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23" w:rsidRPr="0032193A" w:rsidRDefault="00EB6F23" w:rsidP="00455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93A">
        <w:rPr>
          <w:rFonts w:ascii="Times New Roman" w:hAnsi="Times New Roman" w:cs="Times New Roman"/>
          <w:b/>
          <w:sz w:val="24"/>
          <w:szCs w:val="24"/>
        </w:rPr>
        <w:t>МДК.01.01</w:t>
      </w:r>
      <w:r w:rsidR="00152A43" w:rsidRPr="00321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A43" w:rsidRPr="0032193A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4555B8" w:rsidRDefault="004555B8" w:rsidP="00455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A43" w:rsidRDefault="00152A43" w:rsidP="00455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93A">
        <w:rPr>
          <w:rFonts w:ascii="Times New Roman" w:hAnsi="Times New Roman" w:cs="Times New Roman"/>
          <w:b/>
          <w:sz w:val="24"/>
          <w:szCs w:val="24"/>
        </w:rPr>
        <w:t>ПНК-257</w:t>
      </w:r>
    </w:p>
    <w:p w:rsidR="00B718D9" w:rsidRPr="000338F7" w:rsidRDefault="00B718D9" w:rsidP="000338F7">
      <w:pPr>
        <w:pStyle w:val="a3"/>
        <w:ind w:left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1.Тема: «</w:t>
      </w:r>
      <w:r w:rsidR="000338F7" w:rsidRPr="001D43AB">
        <w:rPr>
          <w:b/>
          <w:sz w:val="22"/>
          <w:szCs w:val="22"/>
        </w:rPr>
        <w:t>Сущность процесса обучения</w:t>
      </w:r>
      <w:r>
        <w:rPr>
          <w:b/>
          <w:sz w:val="24"/>
          <w:szCs w:val="24"/>
        </w:rPr>
        <w:t>» (2часа)</w:t>
      </w:r>
    </w:p>
    <w:p w:rsidR="00B718D9" w:rsidRDefault="00B718D9" w:rsidP="00B71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Pr="000338F7">
        <w:rPr>
          <w:rFonts w:ascii="Times New Roman" w:hAnsi="Times New Roman" w:cs="Times New Roman"/>
          <w:b/>
          <w:sz w:val="24"/>
          <w:szCs w:val="24"/>
        </w:rPr>
        <w:t>:</w:t>
      </w:r>
      <w:r w:rsidR="000338F7" w:rsidRPr="000338F7">
        <w:rPr>
          <w:rFonts w:ascii="Times New Roman" w:hAnsi="Times New Roman" w:cs="Times New Roman"/>
          <w:sz w:val="24"/>
          <w:szCs w:val="24"/>
        </w:rPr>
        <w:t xml:space="preserve"> Записать конспект по </w:t>
      </w:r>
      <w:r w:rsidR="000338F7">
        <w:rPr>
          <w:rFonts w:ascii="Times New Roman" w:hAnsi="Times New Roman" w:cs="Times New Roman"/>
          <w:sz w:val="24"/>
          <w:szCs w:val="24"/>
        </w:rPr>
        <w:t>вопросам</w:t>
      </w:r>
      <w:r w:rsidR="000338F7" w:rsidRPr="000338F7">
        <w:rPr>
          <w:rFonts w:ascii="Times New Roman" w:hAnsi="Times New Roman" w:cs="Times New Roman"/>
          <w:sz w:val="24"/>
          <w:szCs w:val="24"/>
        </w:rPr>
        <w:t>:</w:t>
      </w:r>
      <w:r w:rsidR="000338F7" w:rsidRPr="00C869F6">
        <w:rPr>
          <w:sz w:val="24"/>
          <w:szCs w:val="24"/>
        </w:rPr>
        <w:t xml:space="preserve"> </w:t>
      </w:r>
      <w:r w:rsidR="000338F7" w:rsidRPr="0032193A">
        <w:rPr>
          <w:b/>
          <w:sz w:val="24"/>
          <w:szCs w:val="24"/>
        </w:rPr>
        <w:t xml:space="preserve"> </w:t>
      </w:r>
    </w:p>
    <w:p w:rsidR="000338F7" w:rsidRDefault="000338F7" w:rsidP="00B71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3AB">
        <w:rPr>
          <w:rFonts w:ascii="Times New Roman" w:hAnsi="Times New Roman" w:cs="Times New Roman"/>
        </w:rPr>
        <w:t xml:space="preserve">Понятие учебный процесс. </w:t>
      </w:r>
    </w:p>
    <w:p w:rsidR="000338F7" w:rsidRDefault="000338F7" w:rsidP="00B71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3AB">
        <w:rPr>
          <w:rFonts w:ascii="Times New Roman" w:hAnsi="Times New Roman" w:cs="Times New Roman"/>
        </w:rPr>
        <w:t xml:space="preserve">Общая характеристика преподавания, учения, </w:t>
      </w:r>
      <w:proofErr w:type="spellStart"/>
      <w:r w:rsidRPr="001D43AB">
        <w:rPr>
          <w:rFonts w:ascii="Times New Roman" w:hAnsi="Times New Roman" w:cs="Times New Roman"/>
        </w:rPr>
        <w:t>научения</w:t>
      </w:r>
      <w:proofErr w:type="spellEnd"/>
      <w:r w:rsidRPr="001D43AB">
        <w:rPr>
          <w:rFonts w:ascii="Times New Roman" w:hAnsi="Times New Roman" w:cs="Times New Roman"/>
        </w:rPr>
        <w:t xml:space="preserve">. </w:t>
      </w:r>
    </w:p>
    <w:p w:rsidR="000338F7" w:rsidRDefault="000338F7" w:rsidP="00B71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3AB">
        <w:rPr>
          <w:rFonts w:ascii="Times New Roman" w:hAnsi="Times New Roman" w:cs="Times New Roman"/>
        </w:rPr>
        <w:t xml:space="preserve">Закономерности и противоречия процесса обучения. </w:t>
      </w:r>
    </w:p>
    <w:p w:rsidR="000338F7" w:rsidRPr="00956641" w:rsidRDefault="000338F7" w:rsidP="00B71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1D43AB">
        <w:rPr>
          <w:rFonts w:ascii="Times New Roman" w:hAnsi="Times New Roman" w:cs="Times New Roman"/>
        </w:rPr>
        <w:t>Компоненты обучения. Функции обучения.</w:t>
      </w:r>
    </w:p>
    <w:p w:rsidR="0070215C" w:rsidRDefault="0070215C" w:rsidP="0088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15C" w:rsidRDefault="0070215C" w:rsidP="0070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 </w:t>
      </w:r>
    </w:p>
    <w:p w:rsidR="0070215C" w:rsidRDefault="0070215C" w:rsidP="0070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нечетные номера по списку</w:t>
      </w:r>
    </w:p>
    <w:p w:rsidR="0070215C" w:rsidRDefault="0070215C" w:rsidP="0070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 четные номера по списку</w:t>
      </w:r>
    </w:p>
    <w:p w:rsidR="0070215C" w:rsidRDefault="0070215C" w:rsidP="0070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до 25.02.2020  </w:t>
      </w:r>
    </w:p>
    <w:p w:rsidR="0070215C" w:rsidRDefault="0070215C" w:rsidP="0070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тест проработать и ответы</w:t>
      </w:r>
      <w:r w:rsidRPr="009F3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, Ф.И.О., группа,1-а,2-в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,…)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прислать на почту </w:t>
      </w:r>
      <w:hyperlink r:id="rId5" w:history="1">
        <w:r w:rsidRPr="002825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Pr="002825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825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2825B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825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25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825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0215C" w:rsidRPr="0070215C" w:rsidRDefault="0070215C" w:rsidP="0070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15C" w:rsidRPr="00FB3FBF" w:rsidRDefault="0070215C" w:rsidP="00702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70215C" w:rsidRDefault="0070215C" w:rsidP="0070215C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70215C" w:rsidRDefault="0070215C" w:rsidP="0070215C">
      <w:pPr>
        <w:rPr>
          <w:rFonts w:ascii="Times New Roman" w:hAnsi="Times New Roman" w:cs="Times New Roman"/>
        </w:rPr>
      </w:pPr>
    </w:p>
    <w:p w:rsidR="0070215C" w:rsidRDefault="0070215C" w:rsidP="00702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70215C" w:rsidRDefault="0070215C" w:rsidP="0070215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70215C" w:rsidRPr="00283F0D" w:rsidRDefault="0070215C" w:rsidP="0070215C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ПМ.01 Преподавание по программам начального общего образования</w:t>
      </w:r>
    </w:p>
    <w:p w:rsidR="0070215C" w:rsidRPr="00283F0D" w:rsidRDefault="0070215C" w:rsidP="0070215C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70215C" w:rsidRPr="00435192" w:rsidRDefault="0070215C" w:rsidP="0070215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70215C" w:rsidRDefault="0070215C" w:rsidP="0070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70215C" w:rsidRPr="00FB3FBF" w:rsidRDefault="0070215C" w:rsidP="0070215C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</w:rPr>
        <w:t>-</w:t>
      </w:r>
    </w:p>
    <w:p w:rsidR="0070215C" w:rsidRPr="00FB3FBF" w:rsidRDefault="0070215C" w:rsidP="0070215C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70215C" w:rsidRDefault="0070215C" w:rsidP="0070215C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 – это: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базисный учебный (образовательный) план;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В основе ФГОС НОО лежит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личностно-ориентированный подход;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документ, разработанный в соответствии с требованиями ФГОС НОО, определяющий содержание и организацию образовательного процесса на ступени начального общего образования - это: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примерная основная образовательная программа образовательного учреждения;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Требования к результатам освоения основной общеобразовательной программы начального общего образования – это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.Универсальные учебные действия - это 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целом, позволяющие регулировать развитие системы образования на основе разработанных федеральных государственных образовательных стандартов;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важнейший механизм реализации основной миссии образования - формирования российской идентичности как важнейшего условия развития гражданского общества, укрепления российской государственности,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модернизации страны,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конвенциональной нормы, общественным договором между семьей обществом и государством в области образования;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раздел, который должна содержать программа формирования УУД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обучающегося: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нетиповые задачи формирования УУД;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описание ценностных ориентиров содержания учебного предмета;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описание преемственности программы формирования УУД при переходе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к начальному общему образованию;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разделы, которые содержит основная образовательная программа образовательного учреждения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программа формирования универсальных учебных действий у обучающихся на ступени начального общего образования;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азовые национальные ценности;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программа отдельных учебных предметов, курсов;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кадровому обеспечению необходимому для реализации основных общеобразовательных программ – это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план начального общего образования определяет: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направления внеурочной деятельности по классам;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материально- техническое обеспечение образовательного процесса;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 и структуру обязательных предметных областей;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 должна обеспечивать: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установки на использование здорового питания;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формирование у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активной деятельной позиции;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применение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рукомендуемого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врачами режима дня;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материала путем его повторения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осмысления, называется …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непосредственным; б) опосредованным; в) произвольным; г) механическим;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 – это ….. воображения.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механизм; б) форма; в) вид; г) уровень.</w:t>
      </w:r>
    </w:p>
    <w:p w:rsidR="0070215C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Сценарист написал пьесу для театра. О каком виде речи можно говорить в данном случае: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иалогическая б) монологическая. в) письменная. г) внутренняя.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 14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Вставьте пропущенное слово.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……………-это направленность и сосредоточенность сознания на определенных объектах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б)мотивация; в)внимание; г)речь.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Доминирующей функцией, определяющей работу других функций сознания в младшем школьном возрасте, является:</w:t>
      </w:r>
    </w:p>
    <w:p w:rsidR="0070215C" w:rsidRPr="000640A0" w:rsidRDefault="0070215C" w:rsidP="007021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б)воля; в)мышление; г)эмоции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кратковременной памяти …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составляет 7 + 2; б) неограничен; в) различен в зависимости от пола. г) предел неизвестен.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классификации воображения на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произвольное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непроизвольное является …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предмет отражения; б) степень осознанности; в) степень новизны; г) степень целенаправленности.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Мыслительная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которой человек способен из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деталей получать представление о сущности вещей и явлении в целом: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нализ; б) синтез; в)сравнение; г)классификация.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Неспособность сосредоточиться на изучаемом объекте обусловлено: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стрессом;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рассеянностью;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непроизвольным вниманием;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послепроизвольным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вниманием.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побуждений, которая заставляет ребенка учиться и придает деятельности смысл, это –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задача; б) учебные действия; в)мотивация учения; г)действие контроля и оценки.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21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Запоминание, сохранение и воспроизведение информации, перерабатываемой в ходе выполнения определенного действия и необходимой только для достижения цели данного действия, обеспечивается ………………… памятью.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произвольной; б) оперативной; в) кратковременной; г) непосредственной.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деятельности для детей младшего школьного возраста служит средством развития мотивационной сферы личности?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бщение; б)учение; в) домашний труд; г) игра.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мышления – это его: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вид; б) уровень; в) форма; г) качество.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24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 лишнее: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мотивы учения; б) учебная задача; в) рефлексия; г) действие контроля;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действие оценки.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70215C" w:rsidRPr="006E1BC8" w:rsidRDefault="0070215C" w:rsidP="0070215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1BC8">
        <w:rPr>
          <w:color w:val="000000"/>
        </w:rPr>
        <w:t xml:space="preserve">……………..называют своеобразное сочетание способностей, которое обеспечивает человеку возможность успешного выполнения какой-либо деятельности. От неё зависит не успешное выполнение деятельности, а только возможность такого успешного выполнения. (А.Г. </w:t>
      </w:r>
      <w:proofErr w:type="gramStart"/>
      <w:r w:rsidRPr="006E1BC8">
        <w:rPr>
          <w:color w:val="000000"/>
        </w:rPr>
        <w:t>Маклаков</w:t>
      </w:r>
      <w:proofErr w:type="gramEnd"/>
      <w:r w:rsidRPr="006E1BC8">
        <w:rPr>
          <w:color w:val="000000"/>
        </w:rPr>
        <w:t>)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отивацией; 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даренностью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; в)М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отивом</w:t>
      </w:r>
      <w:r>
        <w:rPr>
          <w:rFonts w:ascii="Times New Roman" w:hAnsi="Times New Roman" w:cs="Times New Roman"/>
          <w:color w:val="000000"/>
          <w:sz w:val="24"/>
          <w:szCs w:val="24"/>
        </w:rPr>
        <w:t>; г)Р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ефлексией.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hAnsi="Times New Roman" w:cs="Times New Roman"/>
          <w:color w:val="000000"/>
          <w:sz w:val="24"/>
          <w:szCs w:val="24"/>
        </w:rPr>
        <w:t>Одаренность, которая проявляется в успешности обучения отдельным учебным предметам и является более частой и избирательной: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hAnsi="Times New Roman" w:cs="Times New Roman"/>
          <w:color w:val="000000"/>
          <w:sz w:val="24"/>
          <w:szCs w:val="24"/>
        </w:rPr>
        <w:t>)х</w:t>
      </w:r>
      <w:proofErr w:type="gramEnd"/>
      <w:r w:rsidRPr="006E1BC8">
        <w:rPr>
          <w:rFonts w:ascii="Times New Roman" w:hAnsi="Times New Roman" w:cs="Times New Roman"/>
          <w:color w:val="000000"/>
          <w:sz w:val="24"/>
          <w:szCs w:val="24"/>
        </w:rPr>
        <w:t>удожественная ; б)творческая; в)академическая; г)социальная.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Цифровое выражение знаний учащихся, фиксир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ующее уровень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выражается  в  баллах: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) качество; б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>тметка; в) учебная задача; г) оценка.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Систематическое отставание обучающихся в уровне усвоения содержания образования по сравнению с предусмотренной учебной программой и образовательными стандартами, в результате которых дальнейшее полноценное обучение становится невозможны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А)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это….</w:t>
      </w:r>
    </w:p>
    <w:p w:rsidR="0070215C" w:rsidRPr="000640A0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А)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15C" w:rsidRPr="006E1BC8" w:rsidRDefault="0070215C" w:rsidP="00702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70215C" w:rsidRPr="008B32D5" w:rsidRDefault="0070215C" w:rsidP="00702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32D5">
        <w:rPr>
          <w:rFonts w:ascii="Times New Roman" w:eastAsia="Times New Roman" w:hAnsi="Times New Roman" w:cs="Times New Roman"/>
          <w:sz w:val="24"/>
          <w:szCs w:val="24"/>
        </w:rPr>
        <w:t>Основной целью этапа ………. деятельности на уроке является осознание обучающимися метода преодоления затруднений и самооценка ими результатов своей коррекционной (а в случае, если ошибок не было, самостоятельной) деятельности:</w:t>
      </w:r>
    </w:p>
    <w:p w:rsidR="0070215C" w:rsidRPr="008B32D5" w:rsidRDefault="0070215C" w:rsidP="00702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32D5">
        <w:rPr>
          <w:rFonts w:ascii="Times New Roman" w:hAnsi="Times New Roman" w:cs="Times New Roman"/>
          <w:sz w:val="24"/>
          <w:szCs w:val="24"/>
        </w:rPr>
        <w:t xml:space="preserve">) 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мотивации (самоопределения) к коррекционной деятельности;</w:t>
      </w:r>
    </w:p>
    <w:p w:rsidR="0070215C" w:rsidRPr="008B32D5" w:rsidRDefault="0070215C" w:rsidP="00702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локализации индивидуальных затруднений;</w:t>
      </w:r>
    </w:p>
    <w:p w:rsidR="0070215C" w:rsidRPr="008B32D5" w:rsidRDefault="0070215C" w:rsidP="00702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самостоятельной работы с самопроверкой по эталону;</w:t>
      </w:r>
    </w:p>
    <w:p w:rsidR="0070215C" w:rsidRDefault="0070215C" w:rsidP="00702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рефлексии.</w:t>
      </w:r>
    </w:p>
    <w:p w:rsidR="0070215C" w:rsidRDefault="0070215C" w:rsidP="007021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15C" w:rsidRPr="00881498" w:rsidRDefault="0070215C" w:rsidP="00881498">
      <w:pPr>
        <w:spacing w:after="0"/>
        <w:rPr>
          <w:rFonts w:ascii="Times New Roman" w:hAnsi="Times New Roman" w:cs="Times New Roman"/>
          <w:sz w:val="24"/>
          <w:szCs w:val="24"/>
        </w:rPr>
        <w:sectPr w:rsidR="0070215C" w:rsidRPr="00881498" w:rsidSect="00E24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DC8" w:rsidRPr="0032193A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6DC8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338F7"/>
    <w:rsid w:val="00050F7B"/>
    <w:rsid w:val="00152A43"/>
    <w:rsid w:val="002E6DC8"/>
    <w:rsid w:val="0032193A"/>
    <w:rsid w:val="004555B8"/>
    <w:rsid w:val="004E3CA2"/>
    <w:rsid w:val="005C21EF"/>
    <w:rsid w:val="00644E0D"/>
    <w:rsid w:val="0070215C"/>
    <w:rsid w:val="00881498"/>
    <w:rsid w:val="00B718D9"/>
    <w:rsid w:val="00B7267D"/>
    <w:rsid w:val="00CC4E9F"/>
    <w:rsid w:val="00D11C4A"/>
    <w:rsid w:val="00E24263"/>
    <w:rsid w:val="00E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0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i.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C39F-FF10-43C4-9030-FB73A85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 xm</cp:lastModifiedBy>
  <cp:revision>8</cp:revision>
  <dcterms:created xsi:type="dcterms:W3CDTF">2020-03-18T07:05:00Z</dcterms:created>
  <dcterms:modified xsi:type="dcterms:W3CDTF">2020-03-23T14:02:00Z</dcterms:modified>
</cp:coreProperties>
</file>