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7E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1537D2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Савчук Т.М.</w:t>
      </w:r>
    </w:p>
    <w:p w:rsidR="001537D2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2620F6">
        <w:rPr>
          <w:rFonts w:ascii="Times New Roman" w:hAnsi="Times New Roman" w:cs="Times New Roman"/>
          <w:sz w:val="28"/>
          <w:szCs w:val="28"/>
        </w:rPr>
        <w:t>Роль СМИ в политической жизни общества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1537D2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31E14" w:rsidRDefault="00231E14" w:rsidP="00231E14">
      <w:pPr>
        <w:rPr>
          <w:rFonts w:ascii="Times New Roman" w:hAnsi="Times New Roman" w:cs="Times New Roman"/>
          <w:sz w:val="28"/>
          <w:szCs w:val="28"/>
        </w:rPr>
      </w:pPr>
      <w:r w:rsidRPr="00231E14">
        <w:rPr>
          <w:rFonts w:ascii="Times New Roman" w:hAnsi="Times New Roman" w:cs="Times New Roman"/>
          <w:sz w:val="28"/>
          <w:szCs w:val="28"/>
        </w:rPr>
        <w:t>Подготовить сообщение «Признаки и функции государства»</w:t>
      </w:r>
    </w:p>
    <w:p w:rsidR="00231E14" w:rsidRPr="00231E14" w:rsidRDefault="00231E14" w:rsidP="0023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Итоговую работу сдать до 30.03.2020г.</w:t>
      </w:r>
    </w:p>
    <w:sectPr w:rsidR="00231E14" w:rsidRPr="00231E14" w:rsidSect="007F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32A1"/>
    <w:multiLevelType w:val="hybridMultilevel"/>
    <w:tmpl w:val="1EDA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7D2"/>
    <w:rsid w:val="001537D2"/>
    <w:rsid w:val="00231E14"/>
    <w:rsid w:val="002620F6"/>
    <w:rsid w:val="007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Лешкенова</cp:lastModifiedBy>
  <cp:revision>4</cp:revision>
  <dcterms:created xsi:type="dcterms:W3CDTF">2020-03-13T10:17:00Z</dcterms:created>
  <dcterms:modified xsi:type="dcterms:W3CDTF">2020-03-13T10:22:00Z</dcterms:modified>
</cp:coreProperties>
</file>