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1" w:rsidRPr="00D961DD" w:rsidRDefault="00F93061" w:rsidP="00F93061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ДО- 344</w:t>
      </w:r>
    </w:p>
    <w:p w:rsidR="00F93061" w:rsidRPr="00D961DD" w:rsidRDefault="00F93061" w:rsidP="00F93061">
      <w:pPr>
        <w:ind w:left="0" w:firstLine="284"/>
        <w:outlineLvl w:val="0"/>
        <w:rPr>
          <w:color w:val="FF0000"/>
          <w:sz w:val="24"/>
          <w:szCs w:val="24"/>
        </w:rPr>
      </w:pPr>
      <w:r w:rsidRPr="00D961DD">
        <w:rPr>
          <w:sz w:val="24"/>
          <w:szCs w:val="24"/>
        </w:rPr>
        <w:t xml:space="preserve">1. </w:t>
      </w:r>
      <w:r w:rsidRPr="00D961DD">
        <w:rPr>
          <w:rFonts w:eastAsia="Calibri"/>
          <w:bCs/>
          <w:sz w:val="24"/>
          <w:szCs w:val="24"/>
        </w:rPr>
        <w:t>МДК. 05.01.</w:t>
      </w:r>
      <w:r w:rsidRPr="00D961DD">
        <w:rPr>
          <w:rFonts w:eastAsia="Calibri"/>
          <w:b/>
          <w:bCs/>
          <w:sz w:val="24"/>
          <w:szCs w:val="24"/>
        </w:rPr>
        <w:t xml:space="preserve"> </w:t>
      </w:r>
      <w:r w:rsidRPr="00D961DD">
        <w:rPr>
          <w:rFonts w:eastAsia="Calibri"/>
          <w:bCs/>
          <w:sz w:val="24"/>
          <w:szCs w:val="24"/>
        </w:rPr>
        <w:t>Теоретические и прикладные аспекты методической работы воспитателя детей дошкольного возраста.</w:t>
      </w:r>
    </w:p>
    <w:p w:rsidR="00F93061" w:rsidRPr="00D961DD" w:rsidRDefault="00F93061" w:rsidP="00F93061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F93061" w:rsidRPr="00D961DD" w:rsidRDefault="00F93061" w:rsidP="00F93061">
      <w:pPr>
        <w:ind w:left="0" w:firstLine="284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610A24" w:rsidRPr="00D961DD" w:rsidRDefault="00610A24" w:rsidP="00610A24">
      <w:pPr>
        <w:pStyle w:val="a5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 xml:space="preserve">1) </w:t>
      </w:r>
      <w:r w:rsidRPr="00CB0571">
        <w:rPr>
          <w:rFonts w:ascii="Times New Roman" w:hAnsi="Times New Roman"/>
          <w:sz w:val="24"/>
        </w:rPr>
        <w:t>Оформление различных видов отчетов</w:t>
      </w:r>
      <w:r w:rsidRPr="00D961DD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610A24" w:rsidRPr="00D961DD" w:rsidRDefault="00610A24" w:rsidP="00610A24">
      <w:pPr>
        <w:pStyle w:val="a5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 xml:space="preserve">2) </w:t>
      </w:r>
      <w:r w:rsidRPr="00CB0571">
        <w:rPr>
          <w:rFonts w:ascii="Times New Roman" w:hAnsi="Times New Roman"/>
          <w:sz w:val="24"/>
        </w:rPr>
        <w:t>Требование к оформлению реферата, конспекта</w:t>
      </w:r>
      <w:r w:rsidRPr="00D961DD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610A24" w:rsidRPr="00D961DD" w:rsidRDefault="00610A24" w:rsidP="00610A24">
      <w:pPr>
        <w:pStyle w:val="a5"/>
        <w:tabs>
          <w:tab w:val="left" w:pos="127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32B">
        <w:rPr>
          <w:rFonts w:ascii="Times New Roman" w:hAnsi="Times New Roman"/>
          <w:sz w:val="24"/>
        </w:rPr>
        <w:t xml:space="preserve"> </w:t>
      </w:r>
      <w:r w:rsidRPr="00CB0571">
        <w:rPr>
          <w:rFonts w:ascii="Times New Roman" w:hAnsi="Times New Roman"/>
          <w:sz w:val="24"/>
        </w:rPr>
        <w:t>Логика подготовки к устному выступлению</w:t>
      </w:r>
      <w:r w:rsidRPr="00D961DD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610A24" w:rsidRPr="00D961DD" w:rsidRDefault="00610A24" w:rsidP="00610A24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610A24" w:rsidRDefault="00610A24" w:rsidP="00610A24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610A24" w:rsidRPr="003065D1" w:rsidRDefault="00610A24" w:rsidP="00610A24">
      <w:pPr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Pr="003065D1">
        <w:rPr>
          <w:sz w:val="24"/>
          <w:szCs w:val="24"/>
        </w:rPr>
        <w:t>Перечислите общие требования к оформлению отчётов?</w:t>
      </w:r>
    </w:p>
    <w:p w:rsidR="00610A24" w:rsidRPr="003065D1" w:rsidRDefault="00610A24" w:rsidP="00610A24">
      <w:pPr>
        <w:rPr>
          <w:sz w:val="24"/>
          <w:szCs w:val="24"/>
        </w:rPr>
      </w:pPr>
      <w:r w:rsidRPr="003065D1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3065D1">
        <w:rPr>
          <w:sz w:val="24"/>
          <w:szCs w:val="24"/>
        </w:rPr>
        <w:t>. Расскажите об особенностях и содержании отчётов?</w:t>
      </w:r>
    </w:p>
    <w:p w:rsidR="00610A24" w:rsidRPr="003065D1" w:rsidRDefault="00610A24" w:rsidP="00610A24">
      <w:pPr>
        <w:rPr>
          <w:sz w:val="24"/>
          <w:szCs w:val="24"/>
        </w:rPr>
      </w:pPr>
      <w:r>
        <w:rPr>
          <w:sz w:val="24"/>
          <w:szCs w:val="24"/>
        </w:rPr>
        <w:t>3).</w:t>
      </w:r>
      <w:r w:rsidRPr="003065D1">
        <w:rPr>
          <w:sz w:val="24"/>
          <w:szCs w:val="24"/>
        </w:rPr>
        <w:t xml:space="preserve"> Сформулируйте требования к конспекту?</w:t>
      </w:r>
    </w:p>
    <w:p w:rsidR="00610A24" w:rsidRPr="003065D1" w:rsidRDefault="00610A24" w:rsidP="00610A24">
      <w:pPr>
        <w:rPr>
          <w:sz w:val="24"/>
          <w:szCs w:val="24"/>
        </w:rPr>
      </w:pPr>
      <w:r>
        <w:rPr>
          <w:bCs/>
          <w:sz w:val="24"/>
          <w:szCs w:val="24"/>
        </w:rPr>
        <w:t>4)</w:t>
      </w:r>
      <w:r w:rsidRPr="003065D1">
        <w:rPr>
          <w:bCs/>
          <w:sz w:val="24"/>
          <w:szCs w:val="24"/>
        </w:rPr>
        <w:t>.</w:t>
      </w:r>
      <w:r w:rsidRPr="003065D1">
        <w:rPr>
          <w:sz w:val="24"/>
          <w:szCs w:val="24"/>
        </w:rPr>
        <w:t xml:space="preserve"> Сформулируйте</w:t>
      </w:r>
      <w:r w:rsidRPr="003065D1">
        <w:rPr>
          <w:bCs/>
          <w:sz w:val="24"/>
          <w:szCs w:val="24"/>
        </w:rPr>
        <w:t xml:space="preserve"> требования к оформлению реферата?</w:t>
      </w:r>
    </w:p>
    <w:p w:rsidR="00610A24" w:rsidRPr="003065D1" w:rsidRDefault="00610A24" w:rsidP="00610A24">
      <w:pPr>
        <w:rPr>
          <w:sz w:val="24"/>
          <w:szCs w:val="24"/>
        </w:rPr>
      </w:pPr>
      <w:r>
        <w:rPr>
          <w:sz w:val="24"/>
          <w:szCs w:val="24"/>
        </w:rPr>
        <w:t xml:space="preserve">5). </w:t>
      </w:r>
      <w:r w:rsidRPr="003065D1">
        <w:rPr>
          <w:sz w:val="24"/>
          <w:szCs w:val="24"/>
        </w:rPr>
        <w:t>Какие два этапа работы существуют  по  подготовке к устному выступлению?</w:t>
      </w:r>
    </w:p>
    <w:p w:rsidR="00610A24" w:rsidRDefault="00610A24" w:rsidP="00610A24">
      <w:pPr>
        <w:rPr>
          <w:sz w:val="24"/>
          <w:szCs w:val="24"/>
        </w:rPr>
      </w:pPr>
      <w:r>
        <w:rPr>
          <w:sz w:val="24"/>
          <w:szCs w:val="24"/>
        </w:rPr>
        <w:t>6)</w:t>
      </w:r>
      <w:r w:rsidRPr="003065D1">
        <w:rPr>
          <w:sz w:val="24"/>
          <w:szCs w:val="24"/>
        </w:rPr>
        <w:t>. Назовите особенности  дискуссии? </w:t>
      </w:r>
    </w:p>
    <w:p w:rsidR="00610A24" w:rsidRPr="003065D1" w:rsidRDefault="00D45C50" w:rsidP="00610A24">
      <w:pPr>
        <w:rPr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1</w:t>
      </w:r>
      <w:r w:rsidR="007C3822">
        <w:rPr>
          <w:bCs/>
          <w:sz w:val="24"/>
          <w:szCs w:val="24"/>
        </w:rPr>
        <w:t>0</w:t>
      </w:r>
      <w:r w:rsidR="00610A24">
        <w:rPr>
          <w:bCs/>
          <w:sz w:val="24"/>
          <w:szCs w:val="24"/>
        </w:rPr>
        <w:t>.04</w:t>
      </w:r>
      <w:r w:rsidR="00610A24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061"/>
    <w:rsid w:val="00337BB6"/>
    <w:rsid w:val="004E2CB5"/>
    <w:rsid w:val="00610A24"/>
    <w:rsid w:val="0063166D"/>
    <w:rsid w:val="007172AA"/>
    <w:rsid w:val="00754538"/>
    <w:rsid w:val="007C3822"/>
    <w:rsid w:val="00860287"/>
    <w:rsid w:val="00891843"/>
    <w:rsid w:val="008E3608"/>
    <w:rsid w:val="00C07460"/>
    <w:rsid w:val="00D01C55"/>
    <w:rsid w:val="00D45C50"/>
    <w:rsid w:val="00F0782A"/>
    <w:rsid w:val="00F9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061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93061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F93061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F93061"/>
    <w:pPr>
      <w:widowControl/>
      <w:suppressAutoHyphens/>
      <w:snapToGri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asus xm</cp:lastModifiedBy>
  <cp:revision>4</cp:revision>
  <dcterms:created xsi:type="dcterms:W3CDTF">2020-03-26T15:50:00Z</dcterms:created>
  <dcterms:modified xsi:type="dcterms:W3CDTF">2020-04-03T15:17:00Z</dcterms:modified>
</cp:coreProperties>
</file>