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7C" w:rsidRDefault="007C317C" w:rsidP="007C317C">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7C317C" w:rsidRDefault="007C317C" w:rsidP="007C317C">
      <w:pPr>
        <w:rPr>
          <w:rFonts w:ascii="Times New Roman" w:hAnsi="Times New Roman" w:cs="Times New Roman"/>
          <w:b/>
          <w:sz w:val="32"/>
          <w:szCs w:val="32"/>
        </w:rPr>
      </w:pPr>
      <w:r>
        <w:rPr>
          <w:rFonts w:ascii="Times New Roman" w:hAnsi="Times New Roman" w:cs="Times New Roman"/>
          <w:b/>
          <w:sz w:val="32"/>
          <w:szCs w:val="32"/>
        </w:rPr>
        <w:t>Дисциплина: ОГСЭ 03 Иностранный язык</w:t>
      </w:r>
    </w:p>
    <w:p w:rsidR="007C317C" w:rsidRDefault="007C317C" w:rsidP="007C317C">
      <w:pPr>
        <w:rPr>
          <w:rFonts w:ascii="Times New Roman" w:hAnsi="Times New Roman" w:cs="Times New Roman"/>
          <w:b/>
          <w:sz w:val="32"/>
          <w:szCs w:val="32"/>
        </w:rPr>
      </w:pPr>
      <w:r>
        <w:rPr>
          <w:rFonts w:ascii="Times New Roman" w:hAnsi="Times New Roman" w:cs="Times New Roman"/>
          <w:b/>
          <w:sz w:val="32"/>
          <w:szCs w:val="32"/>
        </w:rPr>
        <w:t>(английский)</w:t>
      </w:r>
    </w:p>
    <w:p w:rsidR="007C317C" w:rsidRPr="0096495D" w:rsidRDefault="007C317C" w:rsidP="007C317C">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7C317C" w:rsidRPr="00693A22" w:rsidRDefault="007C317C" w:rsidP="007C317C">
      <w:pPr>
        <w:tabs>
          <w:tab w:val="left" w:pos="1980"/>
        </w:tabs>
        <w:rPr>
          <w:rFonts w:ascii="Times New Roman" w:hAnsi="Times New Roman" w:cs="Times New Roman"/>
          <w:sz w:val="24"/>
          <w:szCs w:val="24"/>
        </w:rPr>
      </w:pPr>
      <w:r>
        <w:rPr>
          <w:rFonts w:ascii="Times New Roman" w:hAnsi="Times New Roman" w:cs="Times New Roman"/>
          <w:b/>
          <w:sz w:val="28"/>
          <w:szCs w:val="28"/>
        </w:rPr>
        <w:t>Группа ТПОП 4 37</w:t>
      </w:r>
    </w:p>
    <w:p w:rsidR="007C317C" w:rsidRDefault="007C317C" w:rsidP="007C317C">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7C317C" w:rsidRDefault="007C317C" w:rsidP="007C317C">
      <w:pPr>
        <w:rPr>
          <w:rFonts w:ascii="Times New Roman" w:hAnsi="Times New Roman" w:cs="Times New Roman"/>
          <w:sz w:val="28"/>
          <w:szCs w:val="28"/>
          <w:u w:val="single"/>
        </w:rPr>
      </w:pPr>
      <w:r>
        <w:rPr>
          <w:rFonts w:ascii="Times New Roman" w:hAnsi="Times New Roman" w:cs="Times New Roman"/>
          <w:sz w:val="28"/>
          <w:szCs w:val="28"/>
          <w:u w:val="single"/>
        </w:rPr>
        <w:t xml:space="preserve">ОГСЭ </w:t>
      </w:r>
      <w:r w:rsidRPr="00693A22">
        <w:rPr>
          <w:rFonts w:ascii="Times New Roman" w:hAnsi="Times New Roman" w:cs="Times New Roman"/>
          <w:sz w:val="28"/>
          <w:szCs w:val="28"/>
          <w:u w:val="single"/>
        </w:rPr>
        <w:t>03.Английский язык</w:t>
      </w:r>
    </w:p>
    <w:p w:rsidR="007C317C" w:rsidRDefault="007C317C" w:rsidP="007C317C">
      <w:pPr>
        <w:pStyle w:val="10"/>
        <w:shd w:val="clear" w:color="auto" w:fill="auto"/>
        <w:spacing w:before="0" w:after="166" w:line="220" w:lineRule="exact"/>
        <w:ind w:right="20"/>
        <w:jc w:val="center"/>
      </w:pPr>
      <w:r>
        <w:rPr>
          <w:lang w:val="en-US"/>
        </w:rPr>
        <w:t>TEXT</w:t>
      </w:r>
      <w:r w:rsidRPr="007C317C">
        <w:t xml:space="preserve"> </w:t>
      </w:r>
      <w:r>
        <w:rPr>
          <w:lang w:val="en-US"/>
        </w:rPr>
        <w:t xml:space="preserve"> A  </w:t>
      </w:r>
      <w:r>
        <w:t>Vegetarianism</w:t>
      </w:r>
    </w:p>
    <w:p w:rsidR="007C317C" w:rsidRPr="007C317C" w:rsidRDefault="007C317C" w:rsidP="007C317C">
      <w:pPr>
        <w:pStyle w:val="20"/>
        <w:shd w:val="clear" w:color="auto" w:fill="auto"/>
        <w:spacing w:before="0" w:after="0"/>
        <w:ind w:firstLine="280"/>
        <w:rPr>
          <w:lang w:val="en-US"/>
        </w:rPr>
      </w:pPr>
      <w:r w:rsidRPr="007C317C">
        <w:rPr>
          <w:lang w:val="en-US"/>
        </w:rPr>
        <w:t>While a meatless diet is growing more and more popular, particularly with the young, researchers discover the health benefits of meat-free eating.</w:t>
      </w:r>
    </w:p>
    <w:p w:rsidR="007C317C" w:rsidRPr="007C317C" w:rsidRDefault="007C317C" w:rsidP="007C317C">
      <w:pPr>
        <w:pStyle w:val="20"/>
        <w:shd w:val="clear" w:color="auto" w:fill="auto"/>
        <w:spacing w:before="0" w:after="0"/>
        <w:ind w:firstLine="280"/>
        <w:rPr>
          <w:lang w:val="en-US"/>
        </w:rPr>
      </w:pPr>
      <w:r>
        <w:rPr>
          <w:rStyle w:val="21"/>
        </w:rPr>
        <w:t xml:space="preserve">What is a vegetarian? </w:t>
      </w:r>
      <w:r w:rsidRPr="007C317C">
        <w:rPr>
          <w:lang w:val="en-US"/>
        </w:rPr>
        <w:t>By definition, vegetarianism prohibits the consumption of meat or fish, but some diets are more restrictive than other.</w:t>
      </w:r>
    </w:p>
    <w:p w:rsidR="007C317C" w:rsidRDefault="007C317C" w:rsidP="007C317C">
      <w:pPr>
        <w:pStyle w:val="20"/>
        <w:shd w:val="clear" w:color="auto" w:fill="auto"/>
        <w:spacing w:before="0" w:after="0"/>
        <w:ind w:firstLine="280"/>
        <w:rPr>
          <w:lang w:val="en-US"/>
        </w:rPr>
      </w:pPr>
      <w:r w:rsidRPr="007C317C">
        <w:rPr>
          <w:lang w:val="en-US"/>
        </w:rPr>
        <w:t>• Demi- or semi-vegetarians eat fish and sometimes chicken, but not red meat</w:t>
      </w:r>
      <w:r>
        <w:rPr>
          <w:lang w:val="en-US"/>
        </w:rPr>
        <w:t>.</w:t>
      </w:r>
    </w:p>
    <w:p w:rsidR="007C317C" w:rsidRPr="007C317C" w:rsidRDefault="007C317C" w:rsidP="007C317C">
      <w:pPr>
        <w:pStyle w:val="20"/>
        <w:numPr>
          <w:ilvl w:val="0"/>
          <w:numId w:val="1"/>
        </w:numPr>
        <w:shd w:val="clear" w:color="auto" w:fill="auto"/>
        <w:tabs>
          <w:tab w:val="left" w:pos="486"/>
        </w:tabs>
        <w:spacing w:before="0" w:after="0" w:line="202" w:lineRule="exact"/>
        <w:ind w:firstLine="440"/>
        <w:rPr>
          <w:lang w:val="en-US"/>
        </w:rPr>
      </w:pPr>
      <w:r w:rsidRPr="007C317C">
        <w:rPr>
          <w:lang w:val="en-US"/>
        </w:rPr>
        <w:t>Ovo-lacto-vegetarians include milk and eggs in their diet but not meat or fish.</w:t>
      </w:r>
    </w:p>
    <w:p w:rsidR="007C317C" w:rsidRPr="007C317C" w:rsidRDefault="007C317C" w:rsidP="007C317C">
      <w:pPr>
        <w:pStyle w:val="20"/>
        <w:numPr>
          <w:ilvl w:val="0"/>
          <w:numId w:val="1"/>
        </w:numPr>
        <w:shd w:val="clear" w:color="auto" w:fill="auto"/>
        <w:tabs>
          <w:tab w:val="left" w:pos="493"/>
        </w:tabs>
        <w:spacing w:before="0" w:after="0" w:line="223" w:lineRule="exact"/>
        <w:ind w:firstLine="440"/>
        <w:rPr>
          <w:lang w:val="en-US"/>
        </w:rPr>
      </w:pPr>
      <w:r w:rsidRPr="007C317C">
        <w:rPr>
          <w:lang w:val="en-US"/>
        </w:rPr>
        <w:t>Lacto-vegetarians have milk and yogurt, as well as cheese made with vegetarian rennet, but no meat, fish or eggs.</w:t>
      </w:r>
    </w:p>
    <w:p w:rsidR="007C317C" w:rsidRPr="007C317C" w:rsidRDefault="007C317C" w:rsidP="007C317C">
      <w:pPr>
        <w:pStyle w:val="20"/>
        <w:numPr>
          <w:ilvl w:val="0"/>
          <w:numId w:val="1"/>
        </w:numPr>
        <w:shd w:val="clear" w:color="auto" w:fill="auto"/>
        <w:tabs>
          <w:tab w:val="left" w:pos="486"/>
        </w:tabs>
        <w:spacing w:before="0" w:after="0" w:line="223" w:lineRule="exact"/>
        <w:ind w:firstLine="440"/>
        <w:rPr>
          <w:lang w:val="en-US"/>
        </w:rPr>
      </w:pPr>
      <w:r w:rsidRPr="007C317C">
        <w:rPr>
          <w:lang w:val="en-US"/>
        </w:rPr>
        <w:t>Vegans do not eat any animal products at all, banning meat, fish, milk and eggs from their diets.</w:t>
      </w:r>
    </w:p>
    <w:p w:rsidR="007C317C" w:rsidRDefault="007C317C" w:rsidP="007C317C">
      <w:pPr>
        <w:pStyle w:val="20"/>
        <w:numPr>
          <w:ilvl w:val="0"/>
          <w:numId w:val="1"/>
        </w:numPr>
        <w:shd w:val="clear" w:color="auto" w:fill="auto"/>
        <w:tabs>
          <w:tab w:val="left" w:pos="486"/>
        </w:tabs>
        <w:spacing w:before="0" w:after="0" w:line="223" w:lineRule="exact"/>
        <w:ind w:firstLine="440"/>
      </w:pPr>
      <w:r w:rsidRPr="007C317C">
        <w:rPr>
          <w:lang w:val="en-US"/>
        </w:rPr>
        <w:t xml:space="preserve">Fruitarians exclude pulses and cereals from the diet as well as all foods of animal origin. </w:t>
      </w:r>
      <w:r>
        <w:t>Fruitarians eat only fruit, honey, nuts and nut oils.</w:t>
      </w:r>
    </w:p>
    <w:p w:rsidR="007C317C" w:rsidRPr="007C317C" w:rsidRDefault="007C317C" w:rsidP="007C317C">
      <w:pPr>
        <w:pStyle w:val="20"/>
        <w:numPr>
          <w:ilvl w:val="0"/>
          <w:numId w:val="1"/>
        </w:numPr>
        <w:shd w:val="clear" w:color="auto" w:fill="auto"/>
        <w:tabs>
          <w:tab w:val="left" w:pos="496"/>
        </w:tabs>
        <w:spacing w:before="0" w:after="0" w:line="223" w:lineRule="exact"/>
        <w:ind w:firstLine="440"/>
        <w:rPr>
          <w:lang w:val="en-US"/>
        </w:rPr>
      </w:pPr>
      <w:r w:rsidRPr="007C317C">
        <w:rPr>
          <w:lang w:val="en-US"/>
        </w:rPr>
        <w:t>Macrobiotic followers have a diet consisting of ten different levels, which become progressively more restrictive. At first, animal foods are excluded, then fruit and vegetables as well. At the final “purist” level only brown rice is eaten.</w:t>
      </w:r>
    </w:p>
    <w:p w:rsidR="007C317C" w:rsidRDefault="007C317C" w:rsidP="007C317C">
      <w:pPr>
        <w:pStyle w:val="20"/>
        <w:shd w:val="clear" w:color="auto" w:fill="auto"/>
        <w:spacing w:before="0" w:after="0"/>
        <w:ind w:firstLine="280"/>
        <w:rPr>
          <w:lang w:val="en-US"/>
        </w:rPr>
      </w:pPr>
    </w:p>
    <w:p w:rsidR="007C317C" w:rsidRDefault="007C317C" w:rsidP="007C317C">
      <w:pPr>
        <w:pStyle w:val="120"/>
        <w:shd w:val="clear" w:color="auto" w:fill="auto"/>
        <w:spacing w:before="0" w:after="0" w:line="210" w:lineRule="exact"/>
        <w:ind w:right="20"/>
      </w:pPr>
      <w:bookmarkStart w:id="0" w:name="bookmark0"/>
      <w:r>
        <w:rPr>
          <w:lang w:val="en-US"/>
        </w:rPr>
        <w:t xml:space="preserve">TEXT </w:t>
      </w:r>
      <w:r>
        <w:t xml:space="preserve">В </w:t>
      </w:r>
      <w:r>
        <w:t>The Health Benefits</w:t>
      </w:r>
      <w:bookmarkEnd w:id="0"/>
    </w:p>
    <w:p w:rsidR="007C317C" w:rsidRDefault="007C317C" w:rsidP="007C317C">
      <w:pPr>
        <w:pStyle w:val="120"/>
        <w:shd w:val="clear" w:color="auto" w:fill="auto"/>
        <w:spacing w:before="0" w:after="0" w:line="210" w:lineRule="exact"/>
        <w:ind w:right="20"/>
      </w:pPr>
    </w:p>
    <w:p w:rsidR="007C317C" w:rsidRPr="007C317C" w:rsidRDefault="007C317C" w:rsidP="007C317C">
      <w:pPr>
        <w:pStyle w:val="20"/>
        <w:numPr>
          <w:ilvl w:val="0"/>
          <w:numId w:val="1"/>
        </w:numPr>
        <w:shd w:val="clear" w:color="auto" w:fill="auto"/>
        <w:tabs>
          <w:tab w:val="left" w:pos="500"/>
        </w:tabs>
        <w:spacing w:before="0" w:after="0"/>
        <w:ind w:firstLine="440"/>
        <w:rPr>
          <w:lang w:val="en-US"/>
        </w:rPr>
      </w:pPr>
      <w:r w:rsidRPr="007C317C">
        <w:rPr>
          <w:lang w:val="en-US"/>
        </w:rPr>
        <w:t>On the whole, vegetarians follow current healthy eating guidelines. Because they don’t eat meat, a prime source of saturated fat, vegetarians take in less total fat, as well as more fibre, in the form of fresh fruits, vegetables and wholegrain cereals. These foods are also good sources of beta carotene, vitamin C and vitamin E, which are antioxidant nutrients and may protect the body from disease.</w:t>
      </w:r>
    </w:p>
    <w:p w:rsidR="007C317C" w:rsidRPr="007C317C" w:rsidRDefault="007C317C" w:rsidP="007C317C">
      <w:pPr>
        <w:pStyle w:val="20"/>
        <w:numPr>
          <w:ilvl w:val="0"/>
          <w:numId w:val="1"/>
        </w:numPr>
        <w:shd w:val="clear" w:color="auto" w:fill="auto"/>
        <w:tabs>
          <w:tab w:val="left" w:pos="507"/>
        </w:tabs>
        <w:spacing w:before="0" w:after="0" w:line="223" w:lineRule="exact"/>
        <w:ind w:firstLine="440"/>
        <w:rPr>
          <w:lang w:val="en-US"/>
        </w:rPr>
      </w:pPr>
      <w:r w:rsidRPr="007C317C">
        <w:rPr>
          <w:lang w:val="en-US"/>
        </w:rPr>
        <w:t>A research team at Oxford University has collected information on the health and mortality of more than 6,000 vegetarians and a control group of more than 5,000 meat-eating individuals. The study revealed significant differences between the two groups. For example, in contrast to meat-eaters, vegetarians have a 39 percent lower risk of dying from cancer. The study’s research team also found that the risk of heart disease was 24 per cent lower in vegetarians and 57 per cent lower in vegans than in regular meat-eaters.</w:t>
      </w:r>
    </w:p>
    <w:p w:rsidR="007C317C" w:rsidRPr="007C317C" w:rsidRDefault="007C317C" w:rsidP="007C317C">
      <w:pPr>
        <w:pStyle w:val="10"/>
        <w:shd w:val="clear" w:color="auto" w:fill="auto"/>
        <w:spacing w:before="0" w:line="220" w:lineRule="exact"/>
        <w:ind w:right="20"/>
        <w:rPr>
          <w:lang w:val="en-US"/>
        </w:rPr>
      </w:pPr>
      <w:bookmarkStart w:id="1" w:name="bookmark1"/>
    </w:p>
    <w:p w:rsidR="007C317C" w:rsidRPr="007C317C" w:rsidRDefault="007C317C" w:rsidP="007C317C">
      <w:pPr>
        <w:pStyle w:val="10"/>
        <w:numPr>
          <w:ilvl w:val="0"/>
          <w:numId w:val="1"/>
        </w:numPr>
        <w:shd w:val="clear" w:color="auto" w:fill="auto"/>
        <w:spacing w:before="0" w:line="220" w:lineRule="exact"/>
        <w:ind w:right="20"/>
        <w:rPr>
          <w:lang w:val="en-US"/>
        </w:rPr>
      </w:pPr>
      <w:r>
        <w:lastRenderedPageBreak/>
        <w:t>Словарь</w:t>
      </w:r>
      <w:r w:rsidRPr="00083842">
        <w:rPr>
          <w:lang w:val="en-US"/>
        </w:rPr>
        <w:t xml:space="preserve"> </w:t>
      </w:r>
      <w:r>
        <w:t>к</w:t>
      </w:r>
      <w:r w:rsidRPr="00083842">
        <w:rPr>
          <w:lang w:val="en-US"/>
        </w:rPr>
        <w:t xml:space="preserve"> </w:t>
      </w:r>
      <w:r>
        <w:t>тексту</w:t>
      </w:r>
      <w:bookmarkEnd w:id="1"/>
    </w:p>
    <w:p w:rsidR="007C317C" w:rsidRDefault="007C317C" w:rsidP="007C317C">
      <w:pPr>
        <w:pStyle w:val="a3"/>
        <w:rPr>
          <w:lang w:val="en-US"/>
        </w:rPr>
      </w:pPr>
    </w:p>
    <w:p w:rsidR="007C317C" w:rsidRPr="007C317C" w:rsidRDefault="007C317C" w:rsidP="007C317C">
      <w:pPr>
        <w:pStyle w:val="20"/>
        <w:framePr w:w="1955" w:h="515" w:hRule="exact" w:wrap="none" w:vAnchor="page" w:hAnchor="page" w:x="1368" w:y="7734"/>
        <w:shd w:val="clear" w:color="auto" w:fill="auto"/>
        <w:spacing w:line="230" w:lineRule="exact"/>
        <w:rPr>
          <w:lang w:val="en-US"/>
        </w:rPr>
      </w:pPr>
      <w:r w:rsidRPr="007C317C">
        <w:rPr>
          <w:lang w:val="en-US"/>
        </w:rPr>
        <w:t>to discover [dis'kAva] benefit ['bemfit]</w:t>
      </w:r>
    </w:p>
    <w:p w:rsidR="007C317C" w:rsidRPr="00083842" w:rsidRDefault="007C317C" w:rsidP="007C317C">
      <w:pPr>
        <w:pStyle w:val="20"/>
        <w:framePr w:w="3085" w:h="3495" w:hRule="exact" w:wrap="none" w:vAnchor="page" w:hAnchor="page" w:x="4752" w:y="7761"/>
        <w:shd w:val="clear" w:color="auto" w:fill="auto"/>
        <w:ind w:right="840"/>
        <w:jc w:val="left"/>
      </w:pPr>
      <w:r>
        <w:rPr>
          <w:lang w:eastAsia="ru-RU" w:bidi="ru-RU"/>
        </w:rPr>
        <w:t>обнаруживать польза, преимущество определение запрещать потребление</w:t>
      </w:r>
    </w:p>
    <w:p w:rsidR="007C317C" w:rsidRPr="00083842" w:rsidRDefault="007C317C" w:rsidP="007C317C">
      <w:pPr>
        <w:pStyle w:val="20"/>
        <w:framePr w:w="3085" w:h="3495" w:hRule="exact" w:wrap="none" w:vAnchor="page" w:hAnchor="page" w:x="4752" w:y="7761"/>
        <w:shd w:val="clear" w:color="auto" w:fill="auto"/>
        <w:jc w:val="left"/>
      </w:pPr>
      <w:r>
        <w:rPr>
          <w:lang w:eastAsia="ru-RU" w:bidi="ru-RU"/>
        </w:rPr>
        <w:t>ограничительный, ограничива</w:t>
      </w:r>
      <w:r>
        <w:rPr>
          <w:lang w:eastAsia="ru-RU" w:bidi="ru-RU"/>
        </w:rPr>
        <w:softHyphen/>
        <w:t>ющий включать</w:t>
      </w:r>
    </w:p>
    <w:p w:rsidR="007C317C" w:rsidRPr="00083842" w:rsidRDefault="007C317C" w:rsidP="007C317C">
      <w:pPr>
        <w:pStyle w:val="20"/>
        <w:framePr w:w="3085" w:h="3495" w:hRule="exact" w:wrap="none" w:vAnchor="page" w:hAnchor="page" w:x="4752" w:y="7761"/>
        <w:shd w:val="clear" w:color="auto" w:fill="auto"/>
      </w:pPr>
      <w:r>
        <w:rPr>
          <w:lang w:eastAsia="ru-RU" w:bidi="ru-RU"/>
        </w:rPr>
        <w:t>фермент растительного проис</w:t>
      </w:r>
      <w:r>
        <w:rPr>
          <w:lang w:eastAsia="ru-RU" w:bidi="ru-RU"/>
        </w:rPr>
        <w:softHyphen/>
        <w:t>хождения, свертывающий мо</w:t>
      </w:r>
      <w:r>
        <w:rPr>
          <w:lang w:eastAsia="ru-RU" w:bidi="ru-RU"/>
        </w:rPr>
        <w:softHyphen/>
        <w:t>локо</w:t>
      </w:r>
    </w:p>
    <w:p w:rsidR="007C317C" w:rsidRPr="00083842" w:rsidRDefault="007C317C" w:rsidP="007C317C">
      <w:pPr>
        <w:pStyle w:val="20"/>
        <w:framePr w:w="3085" w:h="3495" w:hRule="exact" w:wrap="none" w:vAnchor="page" w:hAnchor="page" w:x="4752" w:y="7761"/>
        <w:shd w:val="clear" w:color="auto" w:fill="auto"/>
        <w:ind w:right="840"/>
        <w:jc w:val="left"/>
      </w:pPr>
      <w:r>
        <w:rPr>
          <w:lang w:eastAsia="ru-RU" w:bidi="ru-RU"/>
        </w:rPr>
        <w:t>строгий вегетарианец запрещать, исключать исключать распространенный</w:t>
      </w:r>
    </w:p>
    <w:p w:rsidR="007C317C" w:rsidRPr="007C317C" w:rsidRDefault="007C317C" w:rsidP="007C317C">
      <w:pPr>
        <w:pStyle w:val="20"/>
        <w:framePr w:w="2063" w:h="522" w:hRule="exact" w:wrap="none" w:vAnchor="page" w:hAnchor="page" w:x="1365" w:y="8198"/>
        <w:shd w:val="clear" w:color="auto" w:fill="auto"/>
        <w:spacing w:line="234" w:lineRule="exact"/>
        <w:rPr>
          <w:lang w:val="en-US"/>
        </w:rPr>
      </w:pPr>
      <w:r w:rsidRPr="007C317C">
        <w:rPr>
          <w:lang w:val="en-US"/>
        </w:rPr>
        <w:t>definition [defi'nij(a)n] to prohibit [pra'hibit]</w:t>
      </w:r>
    </w:p>
    <w:p w:rsidR="007C317C" w:rsidRPr="007C317C" w:rsidRDefault="007C317C" w:rsidP="007C317C">
      <w:pPr>
        <w:pStyle w:val="20"/>
        <w:framePr w:w="2621" w:h="512" w:hRule="exact" w:wrap="none" w:vAnchor="page" w:hAnchor="page" w:x="1361" w:y="8669"/>
        <w:shd w:val="clear" w:color="auto" w:fill="auto"/>
        <w:rPr>
          <w:lang w:val="en-US"/>
        </w:rPr>
      </w:pPr>
      <w:r w:rsidRPr="007C317C">
        <w:rPr>
          <w:lang w:val="en-US"/>
        </w:rPr>
        <w:t>consumption [kan'sAmpf(a)n] restrictive [ri'stnktiv]</w:t>
      </w:r>
    </w:p>
    <w:p w:rsidR="007C317C" w:rsidRPr="007C317C" w:rsidRDefault="007C317C" w:rsidP="007C317C">
      <w:pPr>
        <w:pStyle w:val="20"/>
        <w:framePr w:w="1796" w:h="511" w:hRule="exact" w:wrap="none" w:vAnchor="page" w:hAnchor="page" w:x="1350" w:y="9348"/>
        <w:shd w:val="clear" w:color="auto" w:fill="auto"/>
        <w:spacing w:line="223" w:lineRule="exact"/>
        <w:rPr>
          <w:lang w:val="en-US"/>
        </w:rPr>
      </w:pPr>
      <w:r w:rsidRPr="007C317C">
        <w:rPr>
          <w:lang w:val="en-US"/>
        </w:rPr>
        <w:t>to include [in'khrd] rennet ['renit]</w:t>
      </w:r>
    </w:p>
    <w:p w:rsidR="007C317C" w:rsidRPr="007C317C" w:rsidRDefault="007C317C" w:rsidP="007C317C">
      <w:pPr>
        <w:pStyle w:val="20"/>
        <w:framePr w:w="1886" w:h="968" w:hRule="exact" w:wrap="none" w:vAnchor="page" w:hAnchor="page" w:x="1325" w:y="10252"/>
        <w:shd w:val="clear" w:color="auto" w:fill="auto"/>
        <w:jc w:val="left"/>
        <w:rPr>
          <w:lang w:val="en-US"/>
        </w:rPr>
      </w:pPr>
      <w:r w:rsidRPr="007C317C">
        <w:rPr>
          <w:lang w:val="en-US"/>
        </w:rPr>
        <w:t>vegan ['vi:gan] to ban [been] to exclude [ik'sklu:d] current [Want]</w:t>
      </w:r>
    </w:p>
    <w:p w:rsidR="007C317C" w:rsidRPr="007C317C" w:rsidRDefault="007C317C" w:rsidP="007C317C">
      <w:pPr>
        <w:pStyle w:val="a5"/>
        <w:framePr w:wrap="none" w:vAnchor="page" w:hAnchor="page" w:x="1347" w:y="11350"/>
        <w:shd w:val="clear" w:color="auto" w:fill="auto"/>
        <w:spacing w:line="200" w:lineRule="exact"/>
        <w:rPr>
          <w:lang w:val="en-US"/>
        </w:rPr>
      </w:pPr>
      <w:r w:rsidRPr="007C317C">
        <w:rPr>
          <w:lang w:val="en-US"/>
        </w:rPr>
        <w:t>144</w:t>
      </w:r>
    </w:p>
    <w:p w:rsidR="007C317C" w:rsidRPr="007C317C" w:rsidRDefault="007C317C" w:rsidP="007C317C">
      <w:pPr>
        <w:rPr>
          <w:sz w:val="2"/>
          <w:szCs w:val="2"/>
          <w:lang w:val="en-US"/>
        </w:rPr>
        <w:sectPr w:rsidR="007C317C" w:rsidRPr="007C317C">
          <w:pgSz w:w="8400" w:h="11900"/>
          <w:pgMar w:top="360" w:right="360" w:bottom="360" w:left="360" w:header="0" w:footer="3" w:gutter="0"/>
          <w:cols w:space="720"/>
          <w:noEndnote/>
          <w:docGrid w:linePitch="360"/>
        </w:sectPr>
      </w:pPr>
      <w:bookmarkStart w:id="2" w:name="_GoBack"/>
      <w:bookmarkEnd w:id="2"/>
    </w:p>
    <w:p w:rsidR="007C317C" w:rsidRPr="007C317C" w:rsidRDefault="007C317C" w:rsidP="007C317C">
      <w:pPr>
        <w:pStyle w:val="20"/>
        <w:framePr w:w="1966" w:h="1616" w:hRule="exact" w:wrap="none" w:vAnchor="page" w:hAnchor="page" w:x="507" w:y="679"/>
        <w:shd w:val="clear" w:color="auto" w:fill="auto"/>
        <w:spacing w:line="223" w:lineRule="exact"/>
        <w:jc w:val="left"/>
        <w:rPr>
          <w:lang w:val="en-US"/>
        </w:rPr>
      </w:pPr>
      <w:r w:rsidRPr="007C317C">
        <w:rPr>
          <w:lang w:val="en-US"/>
        </w:rPr>
        <w:lastRenderedPageBreak/>
        <w:t xml:space="preserve">follower </w:t>
      </w:r>
      <w:r w:rsidRPr="007C317C">
        <w:rPr>
          <w:lang w:val="en-US" w:eastAsia="ru-RU" w:bidi="ru-RU"/>
        </w:rPr>
        <w:t>[</w:t>
      </w:r>
      <w:r>
        <w:rPr>
          <w:lang w:eastAsia="ru-RU" w:bidi="ru-RU"/>
        </w:rPr>
        <w:t>То</w:t>
      </w:r>
      <w:r w:rsidRPr="007C317C">
        <w:rPr>
          <w:lang w:val="en-US" w:eastAsia="ru-RU" w:bidi="ru-RU"/>
        </w:rPr>
        <w:t>1</w:t>
      </w:r>
      <w:r>
        <w:rPr>
          <w:lang w:eastAsia="ru-RU" w:bidi="ru-RU"/>
        </w:rPr>
        <w:t>эиэ</w:t>
      </w:r>
      <w:r w:rsidRPr="007C317C">
        <w:rPr>
          <w:lang w:val="en-US" w:eastAsia="ru-RU" w:bidi="ru-RU"/>
        </w:rPr>
        <w:t xml:space="preserve">] </w:t>
      </w:r>
      <w:r w:rsidRPr="007C317C">
        <w:rPr>
          <w:lang w:val="en-US"/>
        </w:rPr>
        <w:t>guidelines [’gaidlainz] to take in nutrient ['nju:triant] mortality [moi'tsehti] to reveal [ri'vi:l] cancer ['kaensa]</w:t>
      </w:r>
    </w:p>
    <w:p w:rsidR="007C317C" w:rsidRPr="00083842" w:rsidRDefault="007C317C" w:rsidP="007C317C">
      <w:pPr>
        <w:pStyle w:val="20"/>
        <w:framePr w:wrap="none" w:vAnchor="page" w:hAnchor="page" w:x="3923" w:y="654"/>
        <w:shd w:val="clear" w:color="auto" w:fill="auto"/>
        <w:spacing w:line="200" w:lineRule="exact"/>
        <w:jc w:val="left"/>
      </w:pPr>
      <w:r>
        <w:rPr>
          <w:lang w:eastAsia="ru-RU" w:bidi="ru-RU"/>
        </w:rPr>
        <w:t>сторонник, приверженец</w:t>
      </w:r>
    </w:p>
    <w:p w:rsidR="007C317C" w:rsidRPr="00083842" w:rsidRDefault="007C317C" w:rsidP="007C317C">
      <w:pPr>
        <w:pStyle w:val="20"/>
        <w:framePr w:w="1109" w:h="492" w:hRule="exact" w:wrap="none" w:vAnchor="page" w:hAnchor="page" w:x="3927" w:y="877"/>
        <w:shd w:val="clear" w:color="auto" w:fill="auto"/>
        <w:spacing w:line="200" w:lineRule="exact"/>
        <w:jc w:val="left"/>
      </w:pPr>
      <w:r>
        <w:rPr>
          <w:lang w:eastAsia="ru-RU" w:bidi="ru-RU"/>
        </w:rPr>
        <w:t>принципы</w:t>
      </w:r>
    </w:p>
    <w:p w:rsidR="007C317C" w:rsidRPr="00083842" w:rsidRDefault="007C317C" w:rsidP="007C317C">
      <w:pPr>
        <w:pStyle w:val="20"/>
        <w:framePr w:w="1109" w:h="492" w:hRule="exact" w:wrap="none" w:vAnchor="page" w:hAnchor="page" w:x="3927" w:y="877"/>
        <w:shd w:val="clear" w:color="auto" w:fill="auto"/>
        <w:spacing w:line="200" w:lineRule="exact"/>
        <w:jc w:val="left"/>
      </w:pPr>
      <w:r>
        <w:rPr>
          <w:lang w:eastAsia="ru-RU" w:bidi="ru-RU"/>
        </w:rPr>
        <w:t>принимать</w:t>
      </w:r>
    </w:p>
    <w:p w:rsidR="007C317C" w:rsidRPr="00083842" w:rsidRDefault="007C317C" w:rsidP="007C317C">
      <w:pPr>
        <w:pStyle w:val="20"/>
        <w:framePr w:w="1148" w:h="744" w:hRule="exact" w:wrap="none" w:vAnchor="page" w:hAnchor="page" w:x="3930" w:y="1530"/>
        <w:shd w:val="clear" w:color="auto" w:fill="auto"/>
        <w:jc w:val="left"/>
      </w:pPr>
      <w:r>
        <w:rPr>
          <w:lang w:eastAsia="ru-RU" w:bidi="ru-RU"/>
        </w:rPr>
        <w:t>смертность</w:t>
      </w:r>
    </w:p>
    <w:p w:rsidR="007C317C" w:rsidRPr="00083842" w:rsidRDefault="007C317C" w:rsidP="007C317C">
      <w:pPr>
        <w:pStyle w:val="20"/>
        <w:framePr w:w="1148" w:h="744" w:hRule="exact" w:wrap="none" w:vAnchor="page" w:hAnchor="page" w:x="3930" w:y="1530"/>
        <w:shd w:val="clear" w:color="auto" w:fill="auto"/>
        <w:jc w:val="left"/>
      </w:pPr>
      <w:r>
        <w:rPr>
          <w:lang w:eastAsia="ru-RU" w:bidi="ru-RU"/>
        </w:rPr>
        <w:t>показывать</w:t>
      </w:r>
    </w:p>
    <w:p w:rsidR="007C317C" w:rsidRPr="00083842" w:rsidRDefault="007C317C" w:rsidP="007C317C">
      <w:pPr>
        <w:pStyle w:val="20"/>
        <w:framePr w:w="1148" w:h="744" w:hRule="exact" w:wrap="none" w:vAnchor="page" w:hAnchor="page" w:x="3930" w:y="1530"/>
        <w:shd w:val="clear" w:color="auto" w:fill="auto"/>
        <w:jc w:val="left"/>
      </w:pPr>
      <w:r>
        <w:rPr>
          <w:lang w:eastAsia="ru-RU" w:bidi="ru-RU"/>
        </w:rPr>
        <w:t>рак</w:t>
      </w:r>
    </w:p>
    <w:p w:rsidR="007C317C" w:rsidRPr="00083842" w:rsidRDefault="007C317C" w:rsidP="007C317C">
      <w:pPr>
        <w:pStyle w:val="20"/>
        <w:framePr w:wrap="none" w:vAnchor="page" w:hAnchor="page" w:x="3938" w:y="1324"/>
        <w:shd w:val="clear" w:color="auto" w:fill="auto"/>
        <w:spacing w:line="200" w:lineRule="exact"/>
        <w:jc w:val="left"/>
      </w:pPr>
      <w:r>
        <w:rPr>
          <w:lang w:eastAsia="ru-RU" w:bidi="ru-RU"/>
        </w:rPr>
        <w:t>питательное вещество</w:t>
      </w:r>
    </w:p>
    <w:p w:rsidR="007C317C" w:rsidRDefault="007C317C" w:rsidP="007C317C">
      <w:pPr>
        <w:pStyle w:val="10"/>
        <w:framePr w:w="6476" w:h="278" w:hRule="exact" w:wrap="none" w:vAnchor="page" w:hAnchor="page" w:x="507" w:y="2510"/>
        <w:shd w:val="clear" w:color="auto" w:fill="auto"/>
        <w:spacing w:before="0" w:line="220" w:lineRule="exact"/>
        <w:ind w:right="40"/>
      </w:pPr>
      <w:bookmarkStart w:id="3" w:name="bookmark2"/>
      <w:r>
        <w:t>Задания к тексту</w:t>
      </w:r>
      <w:bookmarkEnd w:id="3"/>
    </w:p>
    <w:p w:rsidR="007C317C" w:rsidRDefault="007C317C" w:rsidP="007C317C">
      <w:pPr>
        <w:pStyle w:val="30"/>
        <w:framePr w:w="6476" w:h="8371" w:hRule="exact" w:wrap="none" w:vAnchor="page" w:hAnchor="page" w:x="507" w:y="2889"/>
        <w:numPr>
          <w:ilvl w:val="0"/>
          <w:numId w:val="2"/>
        </w:numPr>
        <w:shd w:val="clear" w:color="auto" w:fill="auto"/>
        <w:tabs>
          <w:tab w:val="left" w:pos="597"/>
        </w:tabs>
        <w:spacing w:before="0"/>
      </w:pPr>
      <w:r>
        <w:t>Подберите русские эквиваленты к следующим английским словосо</w:t>
      </w:r>
      <w:r>
        <w:softHyphen/>
        <w:t>четаниям и выражениям:</w:t>
      </w:r>
    </w:p>
    <w:p w:rsidR="007C317C" w:rsidRPr="007C317C" w:rsidRDefault="007C317C" w:rsidP="007C317C">
      <w:pPr>
        <w:pStyle w:val="20"/>
        <w:framePr w:w="6476" w:h="8371" w:hRule="exact" w:wrap="none" w:vAnchor="page" w:hAnchor="page" w:x="507" w:y="2889"/>
        <w:shd w:val="clear" w:color="auto" w:fill="auto"/>
        <w:spacing w:line="234" w:lineRule="exact"/>
        <w:ind w:firstLine="340"/>
        <w:rPr>
          <w:lang w:val="en-US"/>
        </w:rPr>
      </w:pPr>
      <w:r w:rsidRPr="007C317C">
        <w:rPr>
          <w:lang w:val="en-US"/>
        </w:rPr>
        <w:t>a meatless diet, health benefits, meat-free eating, by definition, consumption of meat or fish, ovo-lacto-vegetarians, lacto-vegetarians, exclude pulses and cereals, healthy eating guidelines, wholegrairi cereals, good sources of beta carotene, antioxidant nutrients, the risk of heart disease, regular meat-eaters.</w:t>
      </w:r>
    </w:p>
    <w:p w:rsidR="007C317C" w:rsidRDefault="007C317C" w:rsidP="007C317C">
      <w:pPr>
        <w:pStyle w:val="30"/>
        <w:framePr w:w="6476" w:h="8371" w:hRule="exact" w:wrap="none" w:vAnchor="page" w:hAnchor="page" w:x="507" w:y="2889"/>
        <w:numPr>
          <w:ilvl w:val="0"/>
          <w:numId w:val="2"/>
        </w:numPr>
        <w:shd w:val="clear" w:color="auto" w:fill="auto"/>
        <w:tabs>
          <w:tab w:val="left" w:pos="601"/>
        </w:tabs>
        <w:spacing w:before="0" w:line="245" w:lineRule="exact"/>
      </w:pPr>
      <w:r>
        <w:t>Переведите на английский язык, используя слова и выражения из текста:</w:t>
      </w:r>
    </w:p>
    <w:p w:rsidR="007C317C" w:rsidRDefault="007C317C" w:rsidP="007C317C">
      <w:pPr>
        <w:pStyle w:val="20"/>
        <w:framePr w:w="6476" w:h="8371" w:hRule="exact" w:wrap="none" w:vAnchor="page" w:hAnchor="page" w:x="507" w:y="2889"/>
        <w:numPr>
          <w:ilvl w:val="0"/>
          <w:numId w:val="3"/>
        </w:numPr>
        <w:shd w:val="clear" w:color="auto" w:fill="auto"/>
        <w:tabs>
          <w:tab w:val="left" w:pos="597"/>
        </w:tabs>
        <w:spacing w:before="0" w:after="0"/>
        <w:ind w:firstLine="340"/>
      </w:pPr>
      <w:r>
        <w:rPr>
          <w:lang w:eastAsia="ru-RU" w:bidi="ru-RU"/>
        </w:rPr>
        <w:t>Диета, исключающая мясо, становится все более популяр</w:t>
      </w:r>
      <w:r>
        <w:rPr>
          <w:lang w:eastAsia="ru-RU" w:bidi="ru-RU"/>
        </w:rPr>
        <w:softHyphen/>
        <w:t>ной, особенно среди молодежи. 2. Ученые-исследователи обнару</w:t>
      </w:r>
      <w:r>
        <w:rPr>
          <w:lang w:eastAsia="ru-RU" w:bidi="ru-RU"/>
        </w:rPr>
        <w:softHyphen/>
        <w:t>живают преимущества диеты, исключающей мясо. 3. Вегетариан</w:t>
      </w:r>
      <w:r>
        <w:rPr>
          <w:lang w:eastAsia="ru-RU" w:bidi="ru-RU"/>
        </w:rPr>
        <w:softHyphen/>
        <w:t>ство исключает употребление мяса в пищу. 4. Полувегетарианцы иногда едят курицу. 5. Приверженцы строгой вегетарианской дие</w:t>
      </w:r>
      <w:r>
        <w:rPr>
          <w:lang w:eastAsia="ru-RU" w:bidi="ru-RU"/>
        </w:rPr>
        <w:softHyphen/>
        <w:t>ты вообще не едят продукты животного происхождения. 6. При</w:t>
      </w:r>
      <w:r>
        <w:rPr>
          <w:lang w:eastAsia="ru-RU" w:bidi="ru-RU"/>
        </w:rPr>
        <w:softHyphen/>
        <w:t>верженцы макробиотики придерживаются диеты, состоящей из десяти уровней. 7. На последнем, «чистом» уровне они едят только коричневый рис. 8. В целом вегетарианцы придерживаются правил здорового питания. 9. Они употребляют в пищу меньше жира и больше клетчатки. 10. Вегетарианцы подвержены на 39 % меньше</w:t>
      </w:r>
      <w:r>
        <w:rPr>
          <w:lang w:eastAsia="ru-RU" w:bidi="ru-RU"/>
        </w:rPr>
        <w:softHyphen/>
        <w:t>му риску умереть от рака.</w:t>
      </w:r>
    </w:p>
    <w:p w:rsidR="007C317C" w:rsidRDefault="007C317C" w:rsidP="007C317C">
      <w:pPr>
        <w:pStyle w:val="30"/>
        <w:framePr w:w="6476" w:h="8371" w:hRule="exact" w:wrap="none" w:vAnchor="page" w:hAnchor="page" w:x="507" w:y="2889"/>
        <w:numPr>
          <w:ilvl w:val="0"/>
          <w:numId w:val="2"/>
        </w:numPr>
        <w:shd w:val="clear" w:color="auto" w:fill="auto"/>
        <w:tabs>
          <w:tab w:val="left" w:pos="646"/>
        </w:tabs>
        <w:spacing w:before="0" w:after="126" w:line="190" w:lineRule="exact"/>
      </w:pPr>
      <w:r>
        <w:t>Ответьте на вопросы:</w:t>
      </w:r>
    </w:p>
    <w:p w:rsidR="007C317C" w:rsidRDefault="007C317C" w:rsidP="007C317C">
      <w:pPr>
        <w:pStyle w:val="20"/>
        <w:framePr w:w="6476" w:h="8371" w:hRule="exact" w:wrap="none" w:vAnchor="page" w:hAnchor="page" w:x="507" w:y="2889"/>
        <w:numPr>
          <w:ilvl w:val="0"/>
          <w:numId w:val="4"/>
        </w:numPr>
        <w:shd w:val="clear" w:color="auto" w:fill="auto"/>
        <w:tabs>
          <w:tab w:val="left" w:pos="621"/>
        </w:tabs>
        <w:spacing w:before="0" w:after="0" w:line="223" w:lineRule="exact"/>
        <w:ind w:firstLine="340"/>
      </w:pPr>
      <w:r>
        <w:t>What is a vegetarian?</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46"/>
        </w:tabs>
        <w:spacing w:before="0" w:after="0" w:line="223" w:lineRule="exact"/>
        <w:ind w:firstLine="340"/>
        <w:rPr>
          <w:lang w:val="en-US"/>
        </w:rPr>
      </w:pPr>
      <w:r w:rsidRPr="007C317C">
        <w:rPr>
          <w:lang w:val="en-US"/>
        </w:rPr>
        <w:t>What can semi-vegetarians eat?</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46"/>
        </w:tabs>
        <w:spacing w:before="0" w:after="0" w:line="223" w:lineRule="exact"/>
        <w:ind w:firstLine="340"/>
        <w:rPr>
          <w:lang w:val="en-US"/>
        </w:rPr>
      </w:pPr>
      <w:r w:rsidRPr="007C317C">
        <w:rPr>
          <w:lang w:val="en-US"/>
        </w:rPr>
        <w:t>What do ovo-lacto-vegetarians include in their diet?</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53"/>
        </w:tabs>
        <w:spacing w:before="0" w:after="0" w:line="223" w:lineRule="exact"/>
        <w:ind w:firstLine="340"/>
        <w:rPr>
          <w:lang w:val="en-US"/>
        </w:rPr>
      </w:pPr>
      <w:r w:rsidRPr="007C317C">
        <w:rPr>
          <w:lang w:val="en-US"/>
        </w:rPr>
        <w:t>What do lacto-vegetarians exclude from their diet?</w:t>
      </w:r>
    </w:p>
    <w:p w:rsidR="007C317C" w:rsidRDefault="007C317C" w:rsidP="007C317C">
      <w:pPr>
        <w:pStyle w:val="20"/>
        <w:framePr w:w="6476" w:h="8371" w:hRule="exact" w:wrap="none" w:vAnchor="page" w:hAnchor="page" w:x="507" w:y="2889"/>
        <w:numPr>
          <w:ilvl w:val="0"/>
          <w:numId w:val="4"/>
        </w:numPr>
        <w:shd w:val="clear" w:color="auto" w:fill="auto"/>
        <w:tabs>
          <w:tab w:val="left" w:pos="653"/>
        </w:tabs>
        <w:spacing w:before="0" w:after="0" w:line="220" w:lineRule="exact"/>
        <w:ind w:firstLine="340"/>
      </w:pPr>
      <w:r>
        <w:t>What can vegans eat?</w:t>
      </w:r>
    </w:p>
    <w:p w:rsidR="007C317C" w:rsidRDefault="007C317C" w:rsidP="007C317C">
      <w:pPr>
        <w:pStyle w:val="20"/>
        <w:framePr w:w="6476" w:h="8371" w:hRule="exact" w:wrap="none" w:vAnchor="page" w:hAnchor="page" w:x="507" w:y="2889"/>
        <w:numPr>
          <w:ilvl w:val="0"/>
          <w:numId w:val="4"/>
        </w:numPr>
        <w:shd w:val="clear" w:color="auto" w:fill="auto"/>
        <w:tabs>
          <w:tab w:val="left" w:pos="653"/>
        </w:tabs>
        <w:spacing w:before="0" w:after="0" w:line="220" w:lineRule="exact"/>
        <w:ind w:firstLine="340"/>
      </w:pPr>
      <w:r>
        <w:t>What do fruitarians eat?</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53"/>
        </w:tabs>
        <w:spacing w:before="0" w:after="0" w:line="220" w:lineRule="exact"/>
        <w:ind w:firstLine="340"/>
        <w:rPr>
          <w:lang w:val="en-US"/>
        </w:rPr>
      </w:pPr>
      <w:r w:rsidRPr="007C317C">
        <w:rPr>
          <w:lang w:val="en-US"/>
        </w:rPr>
        <w:t>What is the macrobiotic diet?</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53"/>
        </w:tabs>
        <w:spacing w:before="0" w:after="0" w:line="220" w:lineRule="exact"/>
        <w:ind w:firstLine="340"/>
        <w:rPr>
          <w:lang w:val="en-US"/>
        </w:rPr>
      </w:pPr>
      <w:r w:rsidRPr="007C317C">
        <w:rPr>
          <w:lang w:val="en-US"/>
        </w:rPr>
        <w:t>What foods are rich of beta carotene, vitamin C and vitamin E?</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53"/>
        </w:tabs>
        <w:spacing w:before="0" w:after="0" w:line="220" w:lineRule="exact"/>
        <w:ind w:firstLine="340"/>
        <w:rPr>
          <w:lang w:val="en-US"/>
        </w:rPr>
      </w:pPr>
      <w:r w:rsidRPr="007C317C">
        <w:rPr>
          <w:lang w:val="en-US"/>
        </w:rPr>
        <w:t>What has the research team from Oxford University revealed?</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52"/>
        </w:tabs>
        <w:spacing w:before="0" w:after="0"/>
        <w:ind w:left="260" w:firstLine="0"/>
        <w:rPr>
          <w:lang w:val="en-US"/>
        </w:rPr>
      </w:pPr>
      <w:r w:rsidRPr="007C317C">
        <w:rPr>
          <w:lang w:val="en-US"/>
        </w:rPr>
        <w:t>Are you a vegetarian or a meat-eater?</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52"/>
        </w:tabs>
        <w:spacing w:before="0" w:after="0"/>
        <w:ind w:left="260" w:firstLine="0"/>
        <w:rPr>
          <w:lang w:val="en-US"/>
        </w:rPr>
      </w:pPr>
      <w:r w:rsidRPr="007C317C">
        <w:rPr>
          <w:lang w:val="en-US"/>
        </w:rPr>
        <w:t>Are there vegetarians in your family?</w:t>
      </w:r>
    </w:p>
    <w:p w:rsidR="007C317C" w:rsidRPr="007C317C" w:rsidRDefault="007C317C" w:rsidP="007C317C">
      <w:pPr>
        <w:pStyle w:val="20"/>
        <w:framePr w:w="6476" w:h="8371" w:hRule="exact" w:wrap="none" w:vAnchor="page" w:hAnchor="page" w:x="507" w:y="2889"/>
        <w:numPr>
          <w:ilvl w:val="0"/>
          <w:numId w:val="4"/>
        </w:numPr>
        <w:shd w:val="clear" w:color="auto" w:fill="auto"/>
        <w:tabs>
          <w:tab w:val="left" w:pos="652"/>
        </w:tabs>
        <w:spacing w:before="0" w:after="0"/>
        <w:ind w:left="260" w:firstLine="0"/>
        <w:rPr>
          <w:lang w:val="en-US"/>
        </w:rPr>
      </w:pPr>
      <w:r w:rsidRPr="007C317C">
        <w:rPr>
          <w:lang w:val="en-US"/>
        </w:rPr>
        <w:t>Is it difficult to cook dishes for a vegetarian?</w:t>
      </w:r>
    </w:p>
    <w:p w:rsidR="007C317C" w:rsidRPr="00083842" w:rsidRDefault="007C317C" w:rsidP="007C317C">
      <w:pPr>
        <w:pStyle w:val="10"/>
        <w:numPr>
          <w:ilvl w:val="0"/>
          <w:numId w:val="1"/>
        </w:numPr>
        <w:shd w:val="clear" w:color="auto" w:fill="auto"/>
        <w:spacing w:before="0" w:line="220" w:lineRule="exact"/>
        <w:ind w:right="20"/>
        <w:rPr>
          <w:lang w:val="en-US"/>
        </w:rPr>
      </w:pPr>
    </w:p>
    <w:p w:rsidR="007C317C" w:rsidRDefault="007C317C" w:rsidP="007C317C">
      <w:pPr>
        <w:pStyle w:val="20"/>
        <w:shd w:val="clear" w:color="auto" w:fill="auto"/>
        <w:spacing w:before="0" w:after="0"/>
        <w:ind w:firstLine="280"/>
        <w:rPr>
          <w:lang w:val="en-US"/>
        </w:rPr>
      </w:pPr>
    </w:p>
    <w:p w:rsidR="007C317C" w:rsidRPr="007C317C" w:rsidRDefault="007C317C" w:rsidP="007C317C">
      <w:pPr>
        <w:pStyle w:val="10"/>
        <w:shd w:val="clear" w:color="auto" w:fill="auto"/>
        <w:spacing w:before="0" w:after="166" w:line="220" w:lineRule="exact"/>
        <w:ind w:right="20"/>
        <w:jc w:val="center"/>
        <w:rPr>
          <w:lang w:val="en-US"/>
        </w:rPr>
      </w:pPr>
    </w:p>
    <w:p w:rsidR="001A6197" w:rsidRDefault="00DB16AC">
      <w:pPr>
        <w:rPr>
          <w:lang w:val="en-US"/>
        </w:rPr>
      </w:pPr>
    </w:p>
    <w:p w:rsidR="007C317C" w:rsidRPr="007C317C" w:rsidRDefault="007C317C">
      <w:pPr>
        <w:rPr>
          <w:lang w:val="en-US"/>
        </w:rPr>
      </w:pPr>
    </w:p>
    <w:sectPr w:rsidR="007C317C" w:rsidRPr="007C3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24489"/>
    <w:multiLevelType w:val="multilevel"/>
    <w:tmpl w:val="EB54A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217046"/>
    <w:multiLevelType w:val="multilevel"/>
    <w:tmpl w:val="EAAC5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506B05"/>
    <w:multiLevelType w:val="multilevel"/>
    <w:tmpl w:val="BD2A7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8D629B"/>
    <w:multiLevelType w:val="multilevel"/>
    <w:tmpl w:val="21947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7C"/>
    <w:rsid w:val="00353171"/>
    <w:rsid w:val="007C317C"/>
    <w:rsid w:val="00A70562"/>
    <w:rsid w:val="00DB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B003"/>
  <w15:chartTrackingRefBased/>
  <w15:docId w15:val="{67AD1369-B08B-45CF-BDA1-F7CDB68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1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C317C"/>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7C317C"/>
    <w:rPr>
      <w:rFonts w:ascii="Times New Roman" w:eastAsia="Times New Roman" w:hAnsi="Times New Roman" w:cs="Times New Roman"/>
      <w:b/>
      <w:bCs/>
      <w:shd w:val="clear" w:color="auto" w:fill="FFFFFF"/>
    </w:rPr>
  </w:style>
  <w:style w:type="character" w:customStyle="1" w:styleId="12pt">
    <w:name w:val="Заголовок №1 + Интервал 2 pt"/>
    <w:basedOn w:val="1"/>
    <w:rsid w:val="007C317C"/>
    <w:rPr>
      <w:rFonts w:ascii="Times New Roman" w:eastAsia="Times New Roman" w:hAnsi="Times New Roman" w:cs="Times New Roman"/>
      <w:b/>
      <w:bCs/>
      <w:color w:val="000000"/>
      <w:spacing w:val="50"/>
      <w:w w:val="100"/>
      <w:position w:val="0"/>
      <w:shd w:val="clear" w:color="auto" w:fill="FFFFFF"/>
      <w:lang w:val="ru-RU" w:eastAsia="ru-RU" w:bidi="ru-RU"/>
    </w:rPr>
  </w:style>
  <w:style w:type="character" w:customStyle="1" w:styleId="21">
    <w:name w:val="Основной текст (2) + Полужирный"/>
    <w:basedOn w:val="2"/>
    <w:rsid w:val="007C317C"/>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paragraph" w:customStyle="1" w:styleId="20">
    <w:name w:val="Основной текст (2)"/>
    <w:basedOn w:val="a"/>
    <w:link w:val="2"/>
    <w:rsid w:val="007C317C"/>
    <w:pPr>
      <w:widowControl w:val="0"/>
      <w:shd w:val="clear" w:color="auto" w:fill="FFFFFF"/>
      <w:spacing w:before="60" w:after="60" w:line="227" w:lineRule="exact"/>
      <w:ind w:firstLine="180"/>
      <w:jc w:val="both"/>
    </w:pPr>
    <w:rPr>
      <w:rFonts w:ascii="Times New Roman" w:eastAsia="Times New Roman" w:hAnsi="Times New Roman" w:cs="Times New Roman"/>
      <w:sz w:val="20"/>
      <w:szCs w:val="20"/>
      <w:lang w:eastAsia="en-US"/>
    </w:rPr>
  </w:style>
  <w:style w:type="paragraph" w:customStyle="1" w:styleId="10">
    <w:name w:val="Заголовок №1"/>
    <w:basedOn w:val="a"/>
    <w:link w:val="1"/>
    <w:rsid w:val="007C317C"/>
    <w:pPr>
      <w:widowControl w:val="0"/>
      <w:shd w:val="clear" w:color="auto" w:fill="FFFFFF"/>
      <w:spacing w:before="480" w:after="480" w:line="0" w:lineRule="atLeast"/>
      <w:outlineLvl w:val="0"/>
    </w:pPr>
    <w:rPr>
      <w:rFonts w:ascii="Times New Roman" w:eastAsia="Times New Roman" w:hAnsi="Times New Roman" w:cs="Times New Roman"/>
      <w:b/>
      <w:bCs/>
      <w:lang w:eastAsia="en-US"/>
    </w:rPr>
  </w:style>
  <w:style w:type="character" w:customStyle="1" w:styleId="12">
    <w:name w:val="Заголовок №1 (2)_"/>
    <w:basedOn w:val="a0"/>
    <w:link w:val="120"/>
    <w:rsid w:val="007C317C"/>
    <w:rPr>
      <w:rFonts w:ascii="Times New Roman" w:eastAsia="Times New Roman" w:hAnsi="Times New Roman" w:cs="Times New Roman"/>
      <w:b/>
      <w:bCs/>
      <w:sz w:val="21"/>
      <w:szCs w:val="21"/>
      <w:shd w:val="clear" w:color="auto" w:fill="FFFFFF"/>
    </w:rPr>
  </w:style>
  <w:style w:type="paragraph" w:customStyle="1" w:styleId="120">
    <w:name w:val="Заголовок №1 (2)"/>
    <w:basedOn w:val="a"/>
    <w:link w:val="12"/>
    <w:rsid w:val="007C317C"/>
    <w:pPr>
      <w:widowControl w:val="0"/>
      <w:shd w:val="clear" w:color="auto" w:fill="FFFFFF"/>
      <w:spacing w:before="120" w:after="120" w:line="0" w:lineRule="atLeast"/>
      <w:jc w:val="center"/>
      <w:outlineLvl w:val="0"/>
    </w:pPr>
    <w:rPr>
      <w:rFonts w:ascii="Times New Roman" w:eastAsia="Times New Roman" w:hAnsi="Times New Roman" w:cs="Times New Roman"/>
      <w:b/>
      <w:bCs/>
      <w:sz w:val="21"/>
      <w:szCs w:val="21"/>
      <w:lang w:eastAsia="en-US"/>
    </w:rPr>
  </w:style>
  <w:style w:type="paragraph" w:styleId="a3">
    <w:name w:val="List Paragraph"/>
    <w:basedOn w:val="a"/>
    <w:uiPriority w:val="34"/>
    <w:qFormat/>
    <w:rsid w:val="007C317C"/>
    <w:pPr>
      <w:ind w:left="720"/>
      <w:contextualSpacing/>
    </w:pPr>
  </w:style>
  <w:style w:type="character" w:customStyle="1" w:styleId="a4">
    <w:name w:val="Колонтитул_"/>
    <w:basedOn w:val="a0"/>
    <w:link w:val="a5"/>
    <w:rsid w:val="007C317C"/>
    <w:rPr>
      <w:rFonts w:ascii="Arial" w:eastAsia="Arial" w:hAnsi="Arial" w:cs="Arial"/>
      <w:sz w:val="20"/>
      <w:szCs w:val="20"/>
      <w:shd w:val="clear" w:color="auto" w:fill="FFFFFF"/>
    </w:rPr>
  </w:style>
  <w:style w:type="character" w:customStyle="1" w:styleId="3">
    <w:name w:val="Основной текст (3)_"/>
    <w:basedOn w:val="a0"/>
    <w:link w:val="30"/>
    <w:rsid w:val="007C317C"/>
    <w:rPr>
      <w:rFonts w:ascii="Times New Roman" w:eastAsia="Times New Roman" w:hAnsi="Times New Roman" w:cs="Times New Roman"/>
      <w:sz w:val="19"/>
      <w:szCs w:val="19"/>
      <w:shd w:val="clear" w:color="auto" w:fill="FFFFFF"/>
      <w:lang w:eastAsia="ru-RU" w:bidi="ru-RU"/>
    </w:rPr>
  </w:style>
  <w:style w:type="paragraph" w:customStyle="1" w:styleId="a5">
    <w:name w:val="Колонтитул"/>
    <w:basedOn w:val="a"/>
    <w:link w:val="a4"/>
    <w:rsid w:val="007C317C"/>
    <w:pPr>
      <w:widowControl w:val="0"/>
      <w:shd w:val="clear" w:color="auto" w:fill="FFFFFF"/>
      <w:spacing w:after="0" w:line="0" w:lineRule="atLeast"/>
    </w:pPr>
    <w:rPr>
      <w:rFonts w:ascii="Arial" w:eastAsia="Arial" w:hAnsi="Arial" w:cs="Arial"/>
      <w:sz w:val="20"/>
      <w:szCs w:val="20"/>
      <w:lang w:eastAsia="en-US"/>
    </w:rPr>
  </w:style>
  <w:style w:type="paragraph" w:customStyle="1" w:styleId="30">
    <w:name w:val="Основной текст (3)"/>
    <w:basedOn w:val="a"/>
    <w:link w:val="3"/>
    <w:rsid w:val="007C317C"/>
    <w:pPr>
      <w:widowControl w:val="0"/>
      <w:shd w:val="clear" w:color="auto" w:fill="FFFFFF"/>
      <w:spacing w:before="180" w:after="0" w:line="238" w:lineRule="exact"/>
      <w:ind w:firstLine="340"/>
      <w:jc w:val="both"/>
    </w:pPr>
    <w:rPr>
      <w:rFonts w:ascii="Times New Roman" w:eastAsia="Times New Roman" w:hAnsi="Times New Roman" w:cs="Times New Roman"/>
      <w:sz w:val="19"/>
      <w:szCs w:val="19"/>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2020-03-30T11:07:00Z</dcterms:created>
  <dcterms:modified xsi:type="dcterms:W3CDTF">2020-03-30T11:22:00Z</dcterms:modified>
</cp:coreProperties>
</file>