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E" w:rsidRPr="001A4E7D" w:rsidRDefault="00E37DCE" w:rsidP="00E37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37DCE" w:rsidRDefault="00567E7D" w:rsidP="00E37DCE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37DCE"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</w:t>
      </w:r>
      <w:r w:rsidR="00E37DCE">
        <w:rPr>
          <w:rFonts w:ascii="Times New Roman" w:hAnsi="Times New Roman" w:cs="Times New Roman"/>
          <w:i/>
          <w:sz w:val="24"/>
          <w:szCs w:val="24"/>
          <w:u w:val="single"/>
        </w:rPr>
        <w:t>, и используя интернет ресурсы</w:t>
      </w:r>
      <w:proofErr w:type="gramStart"/>
      <w:r w:rsidR="00E37DCE" w:rsidRPr="001A4E7D">
        <w:rPr>
          <w:rFonts w:ascii="Times New Roman" w:hAnsi="Times New Roman" w:cs="Times New Roman"/>
          <w:i/>
          <w:sz w:val="24"/>
          <w:szCs w:val="24"/>
        </w:rPr>
        <w:t>.</w:t>
      </w:r>
      <w:r w:rsidR="005A71F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A71FD">
        <w:rPr>
          <w:rFonts w:ascii="Times New Roman" w:hAnsi="Times New Roman" w:cs="Times New Roman"/>
          <w:i/>
          <w:sz w:val="24"/>
          <w:szCs w:val="24"/>
        </w:rPr>
        <w:t>аполнить таблицу.</w:t>
      </w:r>
    </w:p>
    <w:p w:rsidR="00E37DCE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Физиология и 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567E7D" w:rsidRDefault="00E37DCE" w:rsidP="00567E7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7E7D">
        <w:rPr>
          <w:rFonts w:ascii="Times New Roman" w:hAnsi="Times New Roman" w:cs="Times New Roman"/>
          <w:sz w:val="24"/>
          <w:szCs w:val="24"/>
        </w:rPr>
        <w:t>Высшая нервная деятельность. Нервная система. Нейрон и нейроглия.  Стр. 499-514</w:t>
      </w:r>
    </w:p>
    <w:p w:rsidR="00567E7D" w:rsidRDefault="00567E7D" w:rsidP="00567E7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Основы системы пищеварения. Стр. 457-465</w:t>
      </w:r>
    </w:p>
    <w:p w:rsidR="005A71FD" w:rsidRDefault="005A71FD" w:rsidP="0056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Таблица «Организм человека»</w:t>
      </w:r>
    </w:p>
    <w:tbl>
      <w:tblPr>
        <w:tblStyle w:val="a3"/>
        <w:tblW w:w="0" w:type="auto"/>
        <w:tblLook w:val="04A0"/>
      </w:tblPr>
      <w:tblGrid>
        <w:gridCol w:w="2064"/>
        <w:gridCol w:w="1877"/>
        <w:gridCol w:w="1873"/>
        <w:gridCol w:w="1876"/>
        <w:gridCol w:w="1881"/>
      </w:tblGrid>
      <w:tr w:rsidR="005A71FD" w:rsidTr="00112489"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A71FD" w:rsidTr="00112489">
        <w:tc>
          <w:tcPr>
            <w:tcW w:w="1914" w:type="dxa"/>
          </w:tcPr>
          <w:p w:rsidR="005A71FD" w:rsidRDefault="00567E7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FD" w:rsidTr="00112489">
        <w:tc>
          <w:tcPr>
            <w:tcW w:w="1914" w:type="dxa"/>
          </w:tcPr>
          <w:p w:rsidR="005A71FD" w:rsidRDefault="00567E7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59" w:rsidRDefault="00AA7659"/>
    <w:p w:rsidR="007C0989" w:rsidRDefault="00567E7D">
      <w:r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bookmarkStart w:id="0" w:name="_GoBack"/>
      <w:bookmarkEnd w:id="0"/>
      <w:r w:rsidR="009E2C69">
        <w:rPr>
          <w:rFonts w:ascii="Times New Roman" w:hAnsi="Times New Roman" w:cs="Times New Roman"/>
          <w:sz w:val="24"/>
          <w:szCs w:val="24"/>
        </w:rPr>
        <w:t>10.04.2020г.</w:t>
      </w:r>
    </w:p>
    <w:sectPr w:rsidR="007C098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CE"/>
    <w:rsid w:val="00567E7D"/>
    <w:rsid w:val="005A71FD"/>
    <w:rsid w:val="006C154F"/>
    <w:rsid w:val="007C0989"/>
    <w:rsid w:val="008D13CD"/>
    <w:rsid w:val="00926FB2"/>
    <w:rsid w:val="009E2C69"/>
    <w:rsid w:val="00AA7659"/>
    <w:rsid w:val="00E3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7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67E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2020-03-19T08:01:00Z</dcterms:created>
  <dcterms:modified xsi:type="dcterms:W3CDTF">2020-04-03T15:25:00Z</dcterms:modified>
</cp:coreProperties>
</file>