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76F" w:rsidRDefault="007F576F" w:rsidP="007F57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ОУД.09 Информатика  </w:t>
      </w:r>
    </w:p>
    <w:p w:rsidR="007F576F" w:rsidRDefault="007F576F" w:rsidP="007F57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Преподаватели Уханова Е.А., Жданова А.А.</w:t>
      </w:r>
    </w:p>
    <w:p w:rsidR="007F576F" w:rsidRDefault="007F576F" w:rsidP="007F576F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Выполненные </w:t>
      </w:r>
      <w:r w:rsidR="00457454">
        <w:rPr>
          <w:rFonts w:ascii="Times New Roman" w:hAnsi="Times New Roman" w:cs="Times New Roman"/>
          <w:b/>
          <w:sz w:val="28"/>
          <w:szCs w:val="28"/>
        </w:rPr>
        <w:t>задания присылать на почту до 10</w:t>
      </w:r>
      <w:r>
        <w:rPr>
          <w:rFonts w:ascii="Times New Roman" w:hAnsi="Times New Roman" w:cs="Times New Roman"/>
          <w:b/>
          <w:sz w:val="28"/>
          <w:szCs w:val="28"/>
        </w:rPr>
        <w:t xml:space="preserve">.04.2020: </w:t>
      </w:r>
      <w:hyperlink r:id="rId5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uhelena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b/>
          <w:sz w:val="28"/>
          <w:szCs w:val="28"/>
        </w:rPr>
        <w:t xml:space="preserve">; </w:t>
      </w:r>
      <w:hyperlink r:id="rId6" w:history="1">
        <w:r>
          <w:rPr>
            <w:rStyle w:val="a3"/>
            <w:rFonts w:ascii="Arial" w:hAnsi="Arial" w:cs="Arial"/>
            <w:sz w:val="23"/>
            <w:szCs w:val="23"/>
            <w:shd w:val="clear" w:color="auto" w:fill="FFFFFF"/>
          </w:rPr>
          <w:t>zdanova.anna86@mail.ru</w:t>
        </w:r>
      </w:hyperlink>
    </w:p>
    <w:p w:rsidR="007F576F" w:rsidRDefault="007F576F" w:rsidP="007F576F">
      <w:pPr>
        <w:rPr>
          <w:rFonts w:ascii="Times New Roman" w:hAnsi="Times New Roman" w:cs="Times New Roman"/>
          <w:b/>
          <w:sz w:val="28"/>
          <w:szCs w:val="28"/>
        </w:rPr>
      </w:pPr>
    </w:p>
    <w:p w:rsidR="007F576F" w:rsidRDefault="007F576F" w:rsidP="007F57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на дистанционное обучение.</w:t>
      </w:r>
    </w:p>
    <w:p w:rsidR="007F576F" w:rsidRDefault="007F576F" w:rsidP="007F576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ТПОп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- 165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- 41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«Программное обеспечение в </w:t>
      </w:r>
      <w:proofErr w:type="spellStart"/>
      <w:r w:rsidRPr="00361849">
        <w:rPr>
          <w:rFonts w:ascii="Times New Roman" w:hAnsi="Times New Roman" w:cs="Times New Roman"/>
          <w:b/>
          <w:bCs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sz w:val="24"/>
          <w:szCs w:val="24"/>
        </w:rPr>
        <w:t xml:space="preserve"> средах»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Тема: Создание и редактирование графических и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объектов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средствами компьютерных презентаций для выполнения учебных заданий. Использование презентационного оборудования.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Количество часов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4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 выработать практические навыки работы создания презентаций, настройки эффектов анимации, управления показом презентации при помощи гиперссылок.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Задание: Ознакомиться с теоретическими положениями по данной теме, выполнить задания практического занятия, сформулировать вывод.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отчета по результатам выполнения практического занятия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 должен содержать: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1.Название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2.Цель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3.Результаты выполнения задания 1, 2, 3, 4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4.Вывод по работе </w:t>
      </w: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необходимо указать виды выполняемых работ, достигнутые цели, какие умения и навыки приобретены в ходе ее выполнения)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Методические указания к выполнению: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1.Краткие теоретические сведения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законспектировать в тетрадь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Мультимедиа технологии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интерактивные (диалоговые) системы, обеспечивающие одновременную работу со звуком, анимированной компьютерной графикой, видеокадрами, изображениями и текстами.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Интерактивность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– возможность диалога компьютера с пользователем на основе графического интерфейса с управляющими элементами (кнопки, текстовые окна и т.д.).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Компьютерная презентация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является одним из типов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проектов – последовательности слайдов (электронных карточек), содержащих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объекты.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Применяется в рекламе, на конференциях и совещаниях, на уроках и т.д.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Переход между слайдами или на другие документы осуществляется с помощью кнопок или гиперссылок.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презентаций осуществляется в программе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Основные правила разработки и создания презентации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шрифтового оформления:</w:t>
      </w:r>
    </w:p>
    <w:p w:rsidR="007F576F" w:rsidRPr="00361849" w:rsidRDefault="007F576F" w:rsidP="007F57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Шрифты с засечками читаются легче, чем гротески (шрифты без засечек);</w:t>
      </w:r>
    </w:p>
    <w:p w:rsidR="007F576F" w:rsidRPr="00361849" w:rsidRDefault="007F576F" w:rsidP="007F57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основного текста не рекомендуется использовать прописные буквы.</w:t>
      </w:r>
    </w:p>
    <w:p w:rsidR="007F576F" w:rsidRPr="00361849" w:rsidRDefault="007F576F" w:rsidP="007F576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Шрифтовой контраст можно создать посредством: размера шрифта, толщины шрифта, начертания, формы, направления и цвета.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выбора цветовой гаммы.</w:t>
      </w:r>
    </w:p>
    <w:p w:rsidR="007F576F" w:rsidRPr="00361849" w:rsidRDefault="007F576F" w:rsidP="007F57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Цветовая гамма должна состоять не более чем из двух-трех цветов.</w:t>
      </w:r>
    </w:p>
    <w:p w:rsidR="007F576F" w:rsidRPr="00361849" w:rsidRDefault="007F576F" w:rsidP="007F57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Существуют не сочетаемые комбинации цветов.</w:t>
      </w:r>
    </w:p>
    <w:p w:rsidR="007F576F" w:rsidRPr="00361849" w:rsidRDefault="007F576F" w:rsidP="007F57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Черный цвет имеет негативный (мрачный) подтекст.</w:t>
      </w:r>
    </w:p>
    <w:p w:rsidR="007F576F" w:rsidRPr="00361849" w:rsidRDefault="007F576F" w:rsidP="007F576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Белый текст на черном фоне читается плохо (инверсия плохо читается).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Правила общей композиции.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полосе не должно быть больше семи значимых объектов, так как человек не в состоянии запомнить за один раз более семи пунктов чего-либо.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на полосе должен располагаться справа внизу (слева наверху и т. д.).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Логотип должен быть простой и лаконичной формы.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Дизайн должен быть простым, а текст — коротким.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Изображения домашних животных, детей, женщин и т.д. являются положительными образами.</w:t>
      </w:r>
    </w:p>
    <w:p w:rsidR="007F576F" w:rsidRPr="00361849" w:rsidRDefault="007F576F" w:rsidP="007F576F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Крупные объекты в составе любой композиции смотрятся довольно неважно. Аршинные буквы в заголовках, кнопки навигации высотой в 40 пикселей, верстка в одну колонку шириной в 600 точек, разделитель одного цвета, растянутый на весь экран — все это придает дизайну непрофессиональный вид.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Единое стилевое оформление</w:t>
      </w:r>
    </w:p>
    <w:p w:rsidR="007F576F" w:rsidRPr="00361849" w:rsidRDefault="007F576F" w:rsidP="007F576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стиль может включать: определенный шрифт (гарнитура и цвет), цвет фона или фоновый рисунок, декоративный элемент небольшого размера и др.;</w:t>
      </w:r>
    </w:p>
    <w:p w:rsidR="007F576F" w:rsidRPr="00361849" w:rsidRDefault="007F576F" w:rsidP="007F576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рекомендуется использовать в стилевом оформлении презентации более 3 цветов и более 3 типов шрифта;</w:t>
      </w:r>
    </w:p>
    <w:p w:rsidR="007F576F" w:rsidRPr="00361849" w:rsidRDefault="007F576F" w:rsidP="007F576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оформление слайда не должно отвлекать внимание слушателей от его содержательной части;</w:t>
      </w:r>
    </w:p>
    <w:p w:rsidR="007F576F" w:rsidRPr="00361849" w:rsidRDefault="007F576F" w:rsidP="007F576F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все слайды презентации должны быть выдержаны в одном стиле;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  <w:u w:val="single"/>
        </w:rPr>
        <w:t>Содержание и расположение информационных блоков на слайде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информационных блоков не должно быть слишком много (3-6);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рекомендуемый размер одного информационного блока — не более 1/2 размера слайда;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ключевые слова в информационном блоке необходимо выделить;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информационные блоки лучше располагать горизонтально, связанные по смыслу блоки — слева направо;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наиболее важную информацию следует поместить в центр слайда;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логика предъявления информации на слайдах и в презентации должна соответствовать логике ее изложения.</w:t>
      </w:r>
    </w:p>
    <w:p w:rsidR="007F576F" w:rsidRPr="00361849" w:rsidRDefault="007F576F" w:rsidP="007F576F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общие правила оформления текста.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Default="007F576F" w:rsidP="007F576F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2.Задание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Выполненные задание, ответы на вопросы, сформулированные выводы прислать на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элетронную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почту.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Создать презентацию, состоящую из 8 слайдов. Тема презентации – изученные про- 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. Презентация должна иметь следующую структуру: 1-й слайд – титульный; 2 – оглавление; 3, 4, 5,6-й слайды посвящены программам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,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 7-й слайд – структурная схема информационного обмена при создании презентации; 8-й слайд – резюме. В презентации установить на объекты эффекты анимации, гиперссылки. Установить эффекты смены слайдов.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№1. Создание титульного слайда презентации.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 Запустите программу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Для этого выполните Пуск/Программы/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При запуске программа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открывается в режиме, называемом обычным режимом, который позволяет создавать слайды и работать с ними. Слайд, который автоматически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появля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ется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 презентации, называется титульным и содержит два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один из которых отформатирован для заголовка, а второй — для подзаголовка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419725" cy="2990850"/>
            <wp:effectExtent l="0" t="0" r="9525" b="0"/>
            <wp:docPr id="1" name="Рисунок 124" descr="https://fsd.multiurok.ru/html/2017/08/08/s_5989676a6c03b/66958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multiurok.ru/html/2017/08/08/s_5989676a6c03b/669583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 Слайд с разметкой для ввода текста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 Выберите цветовое оформление слайдов.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2007 предоставляет множество тем, упрощая изменение общего вида презентации. Тема представляет собой набор элементов оформления, придающий особый, единообразный внешний вид всем документам, используя конкретные сочетания цветов, шрифтов и эффектов. Выберем тему Солнцестояние во вкладке Дизайн.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33475" cy="1381125"/>
            <wp:effectExtent l="0" t="0" r="9525" b="9525"/>
            <wp:docPr id="2" name="Рисунок 123" descr="https://fsd.multiurok.ru/html/2017/08/08/s_5989676a6c03b/66958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7/08/08/s_5989676a6c03b/669583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Введите с клавиатуры текст заголовка –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подзаголовка – Краткая характеристика изученных программ. Для этого достаточно щелкнуть мышью по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местозаполнителю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ввести текст, который автоматически будет оформлен в соответствии с установками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выбранно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- го шаблона (рис. 2).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1025" cy="2457450"/>
            <wp:effectExtent l="0" t="0" r="9525" b="0"/>
            <wp:docPr id="3" name="Рисунок 122" descr="https://fsd.multiurok.ru/html/2017/08/08/s_5989676a6c03b/66958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multiurok.ru/html/2017/08/08/s_5989676a6c03b/669583_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2 Выбор цветового оформления слайдов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5. Сохраните созданный файл с именем «Моя презентация» в своей папке командой Кнопка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/Сохранить.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№2. Создание второго слайда презентации – оглавления.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Чтобы одновременно с добавлением слайда в презентацию выбрать макет нового слайда, можно выполнить следующие действия: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 группе Слайды вкладки Главная щелкните стрелку рядом с кнопкой Создать слайд.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3875" cy="1162050"/>
            <wp:effectExtent l="0" t="0" r="9525" b="0"/>
            <wp:docPr id="4" name="Рисунок 121" descr="https://fsd.multiurok.ru/html/2017/08/08/s_5989676a6c03b/66958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multiurok.ru/html/2017/08/08/s_5989676a6c03b/669583_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Появится коллекция, в которой отображаются эскизы различных доступных макетов слайдов.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Выберите макет – Заголовок и объект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81325" cy="1333500"/>
            <wp:effectExtent l="0" t="0" r="9525" b="0"/>
            <wp:docPr id="5" name="Рисунок 120" descr="https://fsd.multiurok.ru/html/2017/08/08/s_5989676a6c03b/66958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multiurok.ru/html/2017/08/08/s_5989676a6c03b/669583_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3 Выбор макета нового слайда.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верхнюю строку введите слово «Оглавление»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нижнюю рамку введите текст в виде списка. Щелчок мыши по место заполнителю позволяет ввести маркированный список.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№3.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третьего слайда презентации – текста со списком.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Создать новый слайд. Выберите макет – Заголовок и объект.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«Компьютерные публикации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Publisher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нижнюю рамку введите текст в виде списка. Щелчок мыши по место заполнителю позволяет ввести маркированный список.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Способы создания публикации:</w:t>
      </w:r>
    </w:p>
    <w:p w:rsidR="007F576F" w:rsidRPr="00361849" w:rsidRDefault="007F576F" w:rsidP="007F57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Публикация для печати – выбор шаблона определенного типа и задание для него шаблона оформления (имеются шаблоны нескольких категорий – бланки, буклеты, календари и др.)</w:t>
      </w:r>
    </w:p>
    <w:p w:rsidR="007F576F" w:rsidRPr="00361849" w:rsidRDefault="007F576F" w:rsidP="007F57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Web-узлы и электронная почта</w:t>
      </w:r>
    </w:p>
    <w:p w:rsidR="007F576F" w:rsidRPr="00361849" w:rsidRDefault="007F576F" w:rsidP="007F57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Наборы макетов</w:t>
      </w:r>
    </w:p>
    <w:p w:rsidR="007F576F" w:rsidRPr="00361849" w:rsidRDefault="007F576F" w:rsidP="007F57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Пустые публикации</w:t>
      </w:r>
    </w:p>
    <w:p w:rsidR="007F576F" w:rsidRPr="00361849" w:rsidRDefault="007F576F" w:rsidP="007F576F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Создание публикации на основе уже имеющейся.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162550" cy="3219450"/>
            <wp:effectExtent l="0" t="0" r="0" b="0"/>
            <wp:docPr id="6" name="Рисунок 119" descr="https://fsd.multiurok.ru/html/2017/08/08/s_5989676a6c03b/66958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7/08/08/s_5989676a6c03b/669583_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4. Текстовый слайд со списком.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Готовый слайд будет иметь вид, как на рис. 4.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 Задание №4. Создание четвертого слайда презентации – текста в две колонки.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1.Выполните команду Создать слайд. Выберите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авторазметку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два объекта.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85850" cy="990600"/>
            <wp:effectExtent l="0" t="0" r="0" b="0"/>
            <wp:docPr id="7" name="Рисунок 113" descr="https://fsd.multiurok.ru/html/2017/08/08/s_5989676a6c03b/66958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multiurok.ru/html/2017/08/08/s_5989676a6c03b/669583_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«Табличный процессор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Excel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уменьшите размер шрифта 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Введите содержание в колонки. Щелчок мыши по метке-заполнителю колонки позволяет вводить в нее текст (рис.5).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Возможности табличного процессора: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ввод данных в ячейки;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автозаполнение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ячеек;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применение относительной и абсолютной адресаций;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расчетов;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сортировка данных;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построение и форматирование диаграмм;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функций в расчетах;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фильтрация данных и условное форматирование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и второй столбец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сортировки записей по нескольким полям необходимо выполнить определенные действия:</w:t>
      </w:r>
    </w:p>
    <w:p w:rsidR="007F576F" w:rsidRPr="00361849" w:rsidRDefault="007F576F" w:rsidP="007F576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выделить любую ячейку списка;</w:t>
      </w:r>
    </w:p>
    <w:p w:rsidR="007F576F" w:rsidRPr="00361849" w:rsidRDefault="007F576F" w:rsidP="007F576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выполнить команду Данные/Сортировка;</w:t>
      </w:r>
    </w:p>
    <w:p w:rsidR="007F576F" w:rsidRPr="00361849" w:rsidRDefault="007F576F" w:rsidP="007F576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раскрывающемся списке "Сортировать по" выбрать нужный заголовок столбца, а во втором списке "Затем по" выбрать еще заголовок столбца;</w:t>
      </w:r>
    </w:p>
    <w:p w:rsidR="007F576F" w:rsidRPr="00361849" w:rsidRDefault="007F576F" w:rsidP="007F576F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выбрать тип сортировки "По возрастанию";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нажать кнопку ОК для выполнения сортировки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29200" cy="3752850"/>
            <wp:effectExtent l="0" t="0" r="0" b="0"/>
            <wp:docPr id="8" name="Рисунок 112" descr="https://fsd.multiurok.ru/html/2017/08/08/s_5989676a6c03b/66958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multiurok.ru/html/2017/08/08/s_5989676a6c03b/669583_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5. Слайд презентации – текст в две колонки.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5. Создание пятого слайда презентации – текста с таблицей.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1.Выполните команду Создать слайд. Выберите макет – заголовок и объект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352550" cy="962025"/>
            <wp:effectExtent l="0" t="0" r="0" b="9525"/>
            <wp:docPr id="9" name="Рисунок 111" descr="https://fsd.multiurok.ru/html/2017/08/08/s_5989676a6c03b/66958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7/08/08/s_5989676a6c03b/669583_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«СУБД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Access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нижней рамке выберите команду Вставить таблицу – появится окно задания параметров таблицы данных.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790575"/>
            <wp:effectExtent l="0" t="0" r="9525" b="9525"/>
            <wp:docPr id="10" name="Рисунок 110" descr="https://fsd.multiurok.ru/html/2017/08/08/s_5989676a6c03b/66958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7/08/08/s_5989676a6c03b/669583_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Задайте количество столбцов – 2, строк – 5.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9300" cy="1114425"/>
            <wp:effectExtent l="0" t="0" r="0" b="9525"/>
            <wp:docPr id="11" name="Рисунок 109" descr="https://fsd.multiurok.ru/html/2017/08/08/s_5989676a6c03b/66958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multiurok.ru/html/2017/08/08/s_5989676a6c03b/669583_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группе Стили таблиц выберите « нет стиля, сетка таблицы».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6375" cy="1085850"/>
            <wp:effectExtent l="0" t="0" r="9525" b="0"/>
            <wp:docPr id="12" name="Рисунок 108" descr="https://fsd.multiurok.ru/html/2017/08/08/s_5989676a6c03b/66958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multiurok.ru/html/2017/08/08/s_5989676a6c03b/669583_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 появившейся таблице выполните объединение ячеек в первой строке таблицы и заливку, используя панель инструментов.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14925" cy="2105025"/>
            <wp:effectExtent l="0" t="0" r="9525" b="9525"/>
            <wp:docPr id="13" name="Рисунок 90" descr="https://fsd.multiurok.ru/html/2017/08/08/s_5989676a6c03b/66958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multiurok.ru/html/2017/08/08/s_5989676a6c03b/669583_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Введите исходные данные</w:t>
      </w:r>
    </w:p>
    <w:p w:rsidR="007F576F" w:rsidRPr="00361849" w:rsidRDefault="007F576F" w:rsidP="007F57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Проектирование базы данных</w:t>
      </w:r>
    </w:p>
    <w:p w:rsidR="007F576F" w:rsidRPr="00361849" w:rsidRDefault="007F576F" w:rsidP="007F57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Таблицы для хранения данных</w:t>
      </w:r>
    </w:p>
    <w:p w:rsidR="007F576F" w:rsidRPr="00361849" w:rsidRDefault="007F576F" w:rsidP="007F57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Формы для ввода данных</w:t>
      </w:r>
    </w:p>
    <w:p w:rsidR="007F576F" w:rsidRPr="00361849" w:rsidRDefault="007F576F" w:rsidP="007F57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Запросы для работы с данными</w:t>
      </w:r>
    </w:p>
    <w:p w:rsidR="007F576F" w:rsidRPr="00361849" w:rsidRDefault="007F576F" w:rsidP="007F576F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Отчеты для ввода информации из БД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Конечный вид пятого слайда приведен на рис. 6.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Выполните текущее сохранение файла.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95825" cy="2219325"/>
            <wp:effectExtent l="0" t="0" r="9525" b="9525"/>
            <wp:docPr id="14" name="Рисунок 63" descr="https://fsd.multiurok.ru/html/2017/08/08/s_5989676a6c03b/66958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17/08/08/s_5989676a6c03b/669583_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6 Конечный вид пятого слайда с таблицей.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6. Создание шестого слайда презентации – текста с рисунком.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Для шестого слайда выберите макет – два объекта.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7800" cy="1057275"/>
            <wp:effectExtent l="0" t="0" r="0" b="9525"/>
            <wp:docPr id="15" name="Рисунок 62" descr="https://fsd.multiurok.ru/html/2017/08/08/s_5989676a6c03b/66958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17/08/08/s_5989676a6c03b/669583_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2. В верхнюю строку введите название программы «MS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». При необходимости измените размер шрифта.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914775" cy="2762250"/>
            <wp:effectExtent l="0" t="0" r="9525" b="0"/>
            <wp:docPr id="16" name="Рисунок 61" descr="https://fsd.multiurok.ru/html/2017/08/08/s_5989676a6c03b/66958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multiurok.ru/html/2017/08/08/s_5989676a6c03b/669583_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7. Шестой слайд презентации – текст с рисунком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левую рамку введите текст по образцу. Выполните правостороннее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4325" cy="295275"/>
            <wp:effectExtent l="0" t="0" r="9525" b="9525"/>
            <wp:docPr id="17" name="Рисунок 60" descr="https://fsd.multiurok.ru/html/2017/08/08/s_5989676a6c03b/66958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17/08/08/s_5989676a6c03b/669583_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выравнивание текста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большинстве случаев презентация готовится для показа с использованием компьютера, ведь именно при таком показе презентации можно реализовать все преимущества электронной презентации.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4. В правую рамку введите рисунок, выбрав в рамке команду клип. Рисунок вставьте из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коллек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ции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Microsoft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Выполните текущее сохранение файла нажатием клавиш [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Ctrl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]-[S].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286375" cy="4467225"/>
            <wp:effectExtent l="0" t="0" r="9525" b="9525"/>
            <wp:docPr id="18" name="Рисунок 59" descr="https://fsd.multiurok.ru/html/2017/08/08/s_5989676a6c03b/66958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multiurok.ru/html/2017/08/08/s_5989676a6c03b/669583_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(рис. 7).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7. Создание седьмого слайда презентации – структурной схемы.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Выполните команду Создать слайд. Выберите разметку – заголовок и объект.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Введите текст заголовка «Организация работы с информацией». При необходимости измените размер шрифта.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86125" cy="2438400"/>
            <wp:effectExtent l="0" t="0" r="9525" b="0"/>
            <wp:docPr id="19" name="Рисунок 58" descr="https://fsd.multiurok.ru/html/2017/08/08/s_5989676a6c03b/66958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multiurok.ru/html/2017/08/08/s_5989676a6c03b/669583_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Рис. 8. Слайд презентации со структурной схемой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3.Из меню Вставка вставить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86275" cy="2543175"/>
            <wp:effectExtent l="0" t="0" r="9525" b="9525"/>
            <wp:docPr id="20" name="Рисунок 57" descr="https://fsd.multiurok.ru/html/2017/08/08/s_5989676a6c03b/66958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multiurok.ru/html/2017/08/08/s_5989676a6c03b/669583_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 группы «Иерархия» выбрать макет «Организационная диаграмма».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562600" cy="3000375"/>
            <wp:effectExtent l="0" t="0" r="0" b="9525"/>
            <wp:docPr id="21" name="Рисунок 56" descr="https://fsd.multiurok.ru/html/2017/08/08/s_5989676a6c03b/66958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multiurok.ru/html/2017/08/08/s_5989676a6c03b/669583_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диаграмме в верхнем блоке ввести свою фамилию и группу. В остальные ввести текст (названия программ).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Выполните текущее сохранение файла.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505325" cy="3333750"/>
            <wp:effectExtent l="0" t="0" r="9525" b="0"/>
            <wp:docPr id="22" name="Рисунок 55" descr="https://fsd.multiurok.ru/html/2017/08/08/s_5989676a6c03b/66958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7/08/08/s_5989676a6c03b/669583_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8. Создание восьмого слайда презентации – резюме.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Выполните команду Создать слайд. Выберите разметку – Только заголовок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43025" cy="1028700"/>
            <wp:effectExtent l="0" t="0" r="9525" b="0"/>
            <wp:docPr id="23" name="Рисунок 54" descr="https://fsd.multiurok.ru/html/2017/08/08/s_5989676a6c03b/66958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multiurok.ru/html/2017/08/08/s_5989676a6c03b/669583_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2.Вставьте новый слайд и введите текст резюме по образцу.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Образец текста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достоинствам слайдовой презентации можно отнести: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последовательность изложения;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возможность воспользоваться официальными шпаргалками;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эффекты;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копируемость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 транспортабельность.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38550" cy="2733675"/>
            <wp:effectExtent l="0" t="0" r="0" b="9525"/>
            <wp:docPr id="24" name="Рисунок 53" descr="https://fsd.multiurok.ru/html/2017/08/08/s_5989676a6c03b/669583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multiurok.ru/html/2017/08/08/s_5989676a6c03b/669583_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9. Слайд презентации с резюме.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9. Применение эффектов анимации.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Установите курсор на первый слайд. Для настройки анимации выделите заголовок и выполните команду Анимация/ Настройка анимации.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19525" cy="2066925"/>
            <wp:effectExtent l="0" t="0" r="9525" b="9525"/>
            <wp:docPr id="25" name="Рисунок 52" descr="https://fsd.multiurok.ru/html/2017/08/08/s_5989676a6c03b/66958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multiurok.ru/html/2017/08/08/s_5989676a6c03b/669583_2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 окне настройка анимации установите параметры настройки анимации (выберите эффект – Вход – Вылет).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Установите на каждый объект (текст, рисунок) по одному эффекту анимации. Учитывайте начало анимации: по щелчку, с предыдущим, после предыдущего.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Для просмотра эффекта анимации выполните демонстрацию слайдов, для чего выполните команду Вид/Показ слайдов или нажмите клавишу [F5] или кнопку Просмотр.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10. Настройка анимации показа слайдов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4.Выполните текущее сохранение файла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10. Установка способа перехода слайдов.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Способ перехода слайдов определяет, каким образом будет происходить появление нового слайда при демонстрации презентации.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Во вкладке Анимация выберите команду Смена слайдов. Установите смена слайдов – автоматически после 6 секунд.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sym w:font="Symbol" w:char="F0B7"/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Выберите эффект смены слайдов. Применить ко всем.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11. Задание способа перехода слайдов при демонстрации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11. Включение в слайд даты/времени и номера слайда.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Для включения в слайд номера слайда выполните команду Вставка/Номер слайда. Поставьте галочку в окошке Номер слайда.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Для включения в слайд даты/времени в этом же окне Колонтитулы отметьте мышью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Автообновление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 Дата/Время.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12. Окно Колонтитулы слайда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Нажмите кнопку Применить ко всем.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Задание 12. Добавление гиперссылок.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Порядок работы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перехода с одного слайда на другой, к ресурсу в локальной сети или в Интернете либо даже к другому файлу или программе можно воспользоваться гиперссылками.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1.Выделите текст, который нужно щелкнуть для активации гиперссылки либо можно выделить объект (например, клип или рисунок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SmartArt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В группе Связи вкладки Вставка щелкните элемент Гиперссылка.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 диалоговом окне Вставка гиперссылки поле «Связать с» выберите кнопку «местом в документе».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4.Укажите слайд, к которому будет осуществляться переход и ОК.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5.На слайде оглавление установите гиперссылки к слайдам с соответствующими заголовками.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Рис. 13. Окно Вставка гиперссылки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6.Выполните текущее сохранение файла.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Просмотрите созданную презентацию. Показ слайдов: С начала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8. При щелчке на слайде Оглавление по строке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происходит переход на слайд №6 с информацией о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</w:t>
      </w:r>
      <w:r w:rsidRPr="0036184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Контрольные вопросы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</w:p>
    <w:p w:rsidR="007F576F" w:rsidRPr="00361849" w:rsidRDefault="007F576F" w:rsidP="007F576F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Что такое мультимедиа технологии? Их назначение.</w:t>
      </w:r>
    </w:p>
    <w:p w:rsidR="007F576F" w:rsidRPr="00361849" w:rsidRDefault="007F576F" w:rsidP="007F576F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Для чего нужны компьютерные презентации?</w:t>
      </w:r>
    </w:p>
    <w:p w:rsidR="007F576F" w:rsidRPr="00361849" w:rsidRDefault="007F576F" w:rsidP="007F576F">
      <w:pPr>
        <w:numPr>
          <w:ilvl w:val="2"/>
          <w:numId w:val="9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Перечислите основные правила разработки и создания презентаций: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шрифтового оформления;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выбора цветовой гаммы;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общей композиции;</w:t>
      </w:r>
    </w:p>
    <w:p w:rsidR="007F576F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-правила расположения информационных блоков на слайде.</w:t>
      </w:r>
    </w:p>
    <w:p w:rsidR="007F576F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Практическая работа №42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(2 часа)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sz w:val="24"/>
          <w:szCs w:val="24"/>
        </w:rPr>
        <w:t>«Использование презентационного оборудования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занятия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: «Создание электронных презентаций»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 работы: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способствовать освоению технологии создания презентаций в среде приложения MS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; создать условия для:</w:t>
      </w:r>
    </w:p>
    <w:p w:rsidR="007F576F" w:rsidRPr="00361849" w:rsidRDefault="007F576F" w:rsidP="007F576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памяти, внимания, наблюдательности, мышления; способностей к анализу и синтезу, умения выделять главное, сравнивать, обобщать;</w:t>
      </w:r>
    </w:p>
    <w:p w:rsidR="007F576F" w:rsidRPr="00361849" w:rsidRDefault="007F576F" w:rsidP="007F576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формирования опыта работы в коллективе;</w:t>
      </w:r>
    </w:p>
    <w:p w:rsidR="007F576F" w:rsidRPr="00361849" w:rsidRDefault="007F576F" w:rsidP="007F576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развития личности, открытой для общения и сотрудничества;</w:t>
      </w:r>
    </w:p>
    <w:p w:rsidR="007F576F" w:rsidRPr="00361849" w:rsidRDefault="007F576F" w:rsidP="007F576F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практического использования полученных профессиональных навыков.</w:t>
      </w:r>
    </w:p>
    <w:p w:rsidR="007F576F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этом занятии нам необходимо будет познакомиться с азами работы с проектором и мультимедиа в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</w:p>
    <w:p w:rsidR="007F576F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Тестирование по пройденному материалу. Выполнение лабораторной работы. 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Тестирование по пройденному материалу (10-15 мин.)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Выполненные тесты переслать на электронную почту.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Вопросы теста по теме: «MS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Office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1. ВЫБЕРИТЕ ВЕРНЫЕ ОТВЕТЫ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Укажите 3 существующих режима работы с презентацией: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Обычный режим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Аварийный режим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сортировщика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Режим просмотра текущего слайда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НАЙДИТЕ ОШИБКУ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 эффектам анимации относят: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вход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выделение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выход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перемещения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пути исчезновения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НАЙДИТЕ ОШИБКУ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порядок слайдов презентации: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Титульный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План презентации (содержание)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Основная часть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Заключительная часть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Спасибо за внимание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f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Контакты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ВВЕДИТЕ СЛОВО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Как называется одна страница презентации?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 ВЫБЕРИТЕ ВЕРНЫЙ ОТВЕТ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 рабочем окне программы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нет элемента: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задач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Область рабочего слайда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заголовка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меню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Строка панель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6. ВЫБЕРИТЕ ВЕРНЫЙ ОТВЕТ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Укажите порядок действий при сохранении презентации в своей папке.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Нажать Сохранить Как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Нажать Файл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Выбрать место и имя сохраняемой презентации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Нажать сохранить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2-1-3-4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2-3-1-4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2-4-1-3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4-1-3-2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7. ВЫБЕРИТЕ ВЕРНЫЕ ОТВЕТЫ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Презентации бывают: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линейные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интерактивные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циркулярные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нет верного ответа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8. ВЫБЕРИТЕ ВЕРНЫЕ ОТВЕТЫ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Общие требования к оформлению презентации: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Дата на всех слайдах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Крупный шрифт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Наличие заголовков у слайдов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Использовать только стандартное оформление и клипарт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Содержимое слайдов должно быть лаконичным, тезисным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9. ВЫБЕРИТЕ ВЕРНЫЙ ОТВЕТ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презентация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демонстрационный набор слайдов, подготовленных на компьютере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электронных таблиц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текстовой документ, содержащий набор рисунков, фотографий, диаграмм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устройство компьютера, управляющее демонстрацией слайдов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10. ВЫБЕРИТЕ ВЕРНЫЙ ОТВЕТ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Что такое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 для обработки таблиц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системная программа, управляющая ресурсами компьютера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презентаций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d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 прикладная программа, предназначенная для создания публикаций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ОТВЕТЫ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: 1–a,c,d; 2–e; 3–f; 4–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слайд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; 5–e; 6–a; 7–a,b; 8–b,c,e; 9–a;10–c.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Этапы подготовки презентации:</w:t>
      </w:r>
    </w:p>
    <w:p w:rsidR="007F576F" w:rsidRPr="00361849" w:rsidRDefault="007F576F" w:rsidP="007F576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проектирование презентации;</w:t>
      </w:r>
    </w:p>
    <w:p w:rsidR="007F576F" w:rsidRPr="00361849" w:rsidRDefault="007F576F" w:rsidP="007F576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подробной информации по теме, т.е. изучение литературы и беседы со специалистами;</w:t>
      </w:r>
    </w:p>
    <w:p w:rsidR="007F576F" w:rsidRPr="00361849" w:rsidRDefault="007F576F" w:rsidP="007F576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сбор сведений об аудитории, которой будет представлена презентация;</w:t>
      </w:r>
    </w:p>
    <w:p w:rsidR="007F576F" w:rsidRPr="00361849" w:rsidRDefault="007F576F" w:rsidP="007F576F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изучение возможностей и ограничений презентационного программного обеспечения, с которым предстоит работать.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Требования к оформлению презентации: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Первый слайд – название;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стиль (исключение - первый слайд);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Анимированная смена слайдов в общем стиле;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заголовков у слайдов;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Лаконичность (минимум текста). Каждый слайд должен быть заполнен текстом не более чем на треть;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слайдах должны присутствовать объекты: аудио (видео-) фрагменты, анимированные изображения (в том числе двигающиеся по заданной траектории)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Постоянный шрифт;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Крупный шрифт;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Тёмный текст на светлом фоне или наоборот;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использовать стандартный клипарт;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четкой структуры и навигации, созданной при помощи кнопок и гиперссылок.</w:t>
      </w:r>
    </w:p>
    <w:p w:rsidR="007F576F" w:rsidRPr="00361849" w:rsidRDefault="007F576F" w:rsidP="007F576F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Непрерывный музыкальный фон.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Выполнить Лабораторную работу. 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Лабораторная работа 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Тема: Использование презентационного оборудования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познакомиться с основными устройствами, входящими в состав презентационного оборудования, закрепить навыки работы в приложении 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на примере создания и демонстрации презентации на заданную тему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Оборудование: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персональный компьютер, мультимедиа проектор, звуковые колонки</w:t>
      </w:r>
    </w:p>
    <w:p w:rsidR="007F576F" w:rsidRPr="003646F0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Программное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обеспечение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:</w:t>
      </w: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 Microsoft Office Word 2013, Microsoft Office PowerPoint 2013.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Теоретические сведения к лабораторной работе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законспектировать в тетрадь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Презентация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представляет собой сочетание компьютерной анимации, графики, видео, музыки и звукового ряда, которые организованы в единую структуру, организованную для удобного восприятия информации.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Презентация — это рекламный,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имиджевый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  информационный инструмент, позволяющий пользователю активно воздействовать на аудиторию.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  <w:t>Отличительной особенностью презентации является ее интерактивность, то есть возможность взаимодействия с изображением. Современное презентационное оборудование включает: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Интерактивная доска -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это сенсорный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интерактивный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экран, который подключается к компьютеру.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Картинку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с компьютера на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интерактивную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доску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передает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 (видеопроектор), подключенный к этому компьютеру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66850" cy="1190625"/>
            <wp:effectExtent l="0" t="0" r="0" b="9525"/>
            <wp:wrapSquare wrapText="bothSides"/>
            <wp:docPr id="26" name="Рисунок 198" descr="hello_html_m106a67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06a674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Плазменные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видеостены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крупноформатное высококачественное презентационное оборудование. Благодаря модульной конструкции, небольшой глубине, с помощью плазменных модулей возможно создавать видео – экраны разных размеров с малой толщиной. Эти достоинства обуславливают предназначение плазменных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видеостен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- информационные дисплеи, системы наблюдения и контроля (ситуационные залы), оформление телестудий, выставок, концертов и шоу, демонстрации видео в спорт - барах, клубах, казино.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123950"/>
            <wp:effectExtent l="0" t="0" r="9525" b="0"/>
            <wp:wrapSquare wrapText="bothSides"/>
            <wp:docPr id="27" name="Рисунок 197" descr="hello_html_722896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22896ba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1381125"/>
            <wp:effectExtent l="0" t="0" r="0" b="9525"/>
            <wp:wrapSquare wrapText="bothSides"/>
            <wp:docPr id="28" name="Рисунок 196" descr="http://www.rusinstall.ru/sites/default/files/images/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usinstall.ru/sites/default/files/images/p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61849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Проекционный экран – </w:t>
      </w:r>
      <w:proofErr w:type="spellStart"/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это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конструкция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со специальной структурой, предназначенная для показа проецируемого изображения. При использовании специальных проекторов, экраны могут быть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молированными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(гнутыми), но в большинстве случаев они плоские.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Обычно проекционные экраны - однородно белые, серые или черные (для предотвращения искажения цветов изображения).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Видеопроектор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 - Видеопроектор, или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бимер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– это устройство для проецирования увеличенного изображения на большой экран или другую плоскую поверхность. Наиболее распространенными типами видеопроекторов на настоящий момент являются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ЖК-проектор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, DLP-проектор и светодиодный проектор (LED-проектор). Качество проектора, в первую очередь, определяется яркостью лампы и уровнем контрастности.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847725"/>
            <wp:effectExtent l="0" t="0" r="9525" b="9525"/>
            <wp:wrapSquare wrapText="bothSides"/>
            <wp:docPr id="29" name="Рисунок 195" descr="http://www.rusinstall.ru/sites/default/files/images/Epson_EB-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usinstall.ru/sites/default/files/images/Epson_EB-172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характеристики</w:t>
      </w:r>
    </w:p>
    <w:p w:rsidR="007F576F" w:rsidRPr="00361849" w:rsidRDefault="007F576F" w:rsidP="007F576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разрешающая способность (разрешение),</w:t>
      </w:r>
    </w:p>
    <w:p w:rsidR="007F576F" w:rsidRPr="00361849" w:rsidRDefault="007F576F" w:rsidP="007F576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световой поток (яркость),</w:t>
      </w:r>
    </w:p>
    <w:p w:rsidR="007F576F" w:rsidRPr="00361849" w:rsidRDefault="007F576F" w:rsidP="007F576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вес.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Дополнительными характеристиками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мультимедийного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проектора являются:</w:t>
      </w:r>
    </w:p>
    <w:p w:rsidR="007F576F" w:rsidRPr="00361849" w:rsidRDefault="007F576F" w:rsidP="007F576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контрастность,</w:t>
      </w:r>
    </w:p>
    <w:p w:rsidR="007F576F" w:rsidRPr="00361849" w:rsidRDefault="007F576F" w:rsidP="007F576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равномерность освещения,</w:t>
      </w:r>
    </w:p>
    <w:p w:rsidR="007F576F" w:rsidRPr="00361849" w:rsidRDefault="007F576F" w:rsidP="007F576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ZOOM-объектива,</w:t>
      </w:r>
    </w:p>
    <w:p w:rsidR="007F576F" w:rsidRPr="00361849" w:rsidRDefault="007F576F" w:rsidP="007F576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количество и типы входных и выходных разъёмов.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Разрешающая способность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- данный параметр характеризует удобность видео картинки, создаваемой проектором, и определяется числом светящихся элементов - пикселей ЖКД или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микрозеркал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Контрастность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это отношение максимальной освещенности контрольного экрана к минимальной при проецировании белого и черного поля соответственно.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Равномерность освещения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 - показывает отношение минимальной освещенности (на периферии изображения) к максимальной (в его центре); в хороших проекторах этот показатель превышает 70%.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Функциональные возможности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проекторы имеют, как правило, стандартный набор функциональных возможностей, среди которых: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экранного меню и пульта дистанционного ИК управления (иногда такой пульт может превращаться в кабельный),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инверсия изображения по горизонтали и по вертикали, что позволяет использовать просветные экраны и потолочное крепление проектора,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регулировки яркости, контрастности, чёткость изображения,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настройки цветовой гаммы,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подстройки под параметры входных компьютерных и видео сигналов,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дистанционного управления курсором компьютера (так наз. инфракрасная экранная мышь)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механической корректировки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трапециидальных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искажений изображения (выдвижные ножки или смещаемый объектив),</w:t>
      </w:r>
    </w:p>
    <w:p w:rsidR="007F576F" w:rsidRPr="00361849" w:rsidRDefault="007F576F" w:rsidP="007F57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выбора языка меню (к сожалению, русский, как правило, отсутствует).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Кроме того, некоторые проекторы имеют дополнительные функциональные возможности: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стоп-кадр - возможность "заморозить" изображение,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"электронная лупа" - возможность сильного (до 30 раз) увеличения выделенного участка изображения, поступающего из компьютера,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"картинка в картинке" - возможность одновременного показа изображений, поступающих от двух независимых источников,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возможность электронной корректировки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трапециидальных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искажений изображения в вертикальной, а в последнее время - и в горизонтальной плоскости,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A/V MUTE - затемнение экрана и исключение звука,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«занавес» - открытие или закрытие части изображения,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встроенный слот для PC-карты, что даёт возможность проводить презентации без компьютера,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встроенный слот для опционной платы, обеспечивающей беспроводный приём управляющих и компьютерных сигналов,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лазерная указка, встроенная в пульт дистанционного управления,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функция IRIS - автоматическая подстройка яркости изображения в зависимости от освещённости помещения,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экономичного режима работы (уменьшение светового потока на 15-20%, обеспечивающее увеличение срока службы лампы в 1,5-2 раза),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автоматическое управление режимом работы вентилятора в зависимости от температуры окружающей среды,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поддержка цифровых телевизионных стандартов DVT и HDTV (телевидение высокой чёткости),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выбора формата изображения (4:3 или 16:9),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запоминание установок проектора для большого количества источников сигнала,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замены объектива и наличие сменных длиннофокусных и короткофокусных объективов,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механического смещения объектива, что особенно важно при сведении изображений от нескольких проекторов,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сетевого концентратора, обеспечивающего возможность включения проектора в локальную сеть,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встроенная программная защита от краж и несанкционированного использования,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специальную функцию для работы с интерактивными досками,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автоподсветка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клавиш на панели управления,</w:t>
      </w:r>
    </w:p>
    <w:p w:rsidR="007F576F" w:rsidRPr="00361849" w:rsidRDefault="007F576F" w:rsidP="007F576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возможность установки собственной заставки на экране.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Пульт дистанционного управления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1.Инфракрасный датчик ПДУ.</w:t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3371850"/>
            <wp:effectExtent l="0" t="0" r="9525" b="0"/>
            <wp:wrapSquare wrapText="bothSides"/>
            <wp:docPr id="30" name="Рисунок 194" descr="Пуль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уль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2.Кнопка включенья.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3.Кнопка выключения.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4.Электронная лупа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5.Затемнения экрана и исключения звука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6-7.Отображения меню и выбора его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8-9.Задает выбранный режим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10. Выход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11-13. Переключение на видео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14.Вход сигнала S-видео от видеоаппаратуры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15. Смена компьютера-1 на компьютер-2.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16.Авторежим.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17. Регулировка звука.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18. Режим работы лампы.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19. Выбор формата изображения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20. Установка изображения.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21.Помошь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22.Остановка изображения (заморозка)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Разъемы и гнезда.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19675" cy="2162175"/>
            <wp:effectExtent l="0" t="0" r="9525" b="9525"/>
            <wp:docPr id="31" name="Рисунок 193" descr="Гн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незд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1. COMPUTER IN/Component Input Connector (Mini D-Sub 15 pin)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2. MONITOR OUT Connector (Mini D-Sub 15 Pin)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3. PC CONTROL Port (DIN 8 Pin)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4. S-VIDEO IN Connector (Mini DIN 4 Pin)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5. VIDEO IN Connector (RCA)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  <w:lang w:val="en-US"/>
        </w:rPr>
        <w:t>6. AUDIO Input Jacks L/R (RCA)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Пример подключения проектора.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867275" cy="3600450"/>
            <wp:effectExtent l="0" t="0" r="9525" b="0"/>
            <wp:docPr id="288" name="Рисунок 192" descr="Подключение к компьюте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одключение к компьютеру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67400" cy="3838575"/>
            <wp:effectExtent l="0" t="0" r="0" b="9525"/>
            <wp:docPr id="289" name="Рисунок 127" descr="Проек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Проектор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Меры предосторожности перед началом эксплуатации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избежание поражения электрическим током и возникновения пожара запрещается подвергать данное изделие воздействию влаги, в корпусе изделия присутствуют компоненты, находящиеся под высоким напряжением. Запрещается вскрывать корпус!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Указания по технике безопасности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Прочтите руководство пользователя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После извлечения изделия из упаковочной тары внимательно прочтите руководство пользователя.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Соблюдайте инструкции по эксплуатации и другие инструкции.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Источники питания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устройство разрешается подключать только к такому типу источника питания, напряжение которого не превышает допустимого диапазона, указанного на маркировочной табличке и шнуре питания.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Источник света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смотреть в объектив во время работы лампы. Яркий свет, излучаемый лампой может повредить органы зрения.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Вентиляция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Отверстия в корпусе устройства предназначены для вентиляции устройства и обеспечивают надежную его работу и защиту от перегрева.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закрывать эти отверстия. Запрещается закрывать эти отверстия, помещая изделие на кровать, диван, подстилку или аналогичную поверхность.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изделие запрещается размещать в закрытом пространстве, например, книжном шкафу или на встроенной полке, если не обеспечена достаточная вентиляция.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Источники тепла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Данное изделие следует располагать вдали от источников тепла, например, радиаторов, отопительных батарей, нагревательных плит и других устройств, излучающих тепло (в том числе усилителей).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6. Влага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эксплуатировать данное изделие вблизи источников воды и влаги.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Очистка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Прежде чем приступить к очистке изделия, отсоедините его от розетки сети питания. Запрещается применять жидкие и аэрозольные моющие средства. Для очистки следует применять мягкую ткань.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Защита кабеля питания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Кабели питания следует прокладывать в местах, где на них невозможно будет наступить или передавить тяжелыми предметами. Особенное внимание нужно уделить вилкам, розеткам и местам соединения кабеля питания с устройством.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Перегрузка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Запрещается подключать чрезмерную нагрузку к розеткам сети питания; в целях снижения риска поражения электрическим током запрещается использовать полярную вилку с удлинительными шнурами, штепсельными или другими розетками, за исключением тех, которые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оснащенны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заземлением и в которые контакты вилки могут быть вставлены полностью, не допуская их обнажения. В противном случае существует опасность поражения электрическим током и возникновения пожара.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10.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устанавливать устройство в вертикальное положение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Запрещается эксплуатировать изделие в вертикальном положении, проецируя изображение на потолок, что может привести к падению устройства.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Работа с проектором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Подключение проектора к компьютеру</w:t>
      </w:r>
    </w:p>
    <w:p w:rsidR="007F576F" w:rsidRPr="00361849" w:rsidRDefault="007F576F" w:rsidP="007F576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numPr>
          <w:ilvl w:val="1"/>
          <w:numId w:val="17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Подключите шнур питания.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Вставьте шнур питания в розетку AC IN на проекторе.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95575" cy="1771650"/>
            <wp:effectExtent l="0" t="0" r="9525" b="0"/>
            <wp:docPr id="290" name="Рисунок 1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84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1750" cy="1562100"/>
            <wp:effectExtent l="0" t="0" r="0" b="0"/>
            <wp:docPr id="291" name="Рисунок 1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Снимите крышку объектива.</w:t>
      </w:r>
    </w:p>
    <w:p w:rsidR="007F576F" w:rsidRPr="00361849" w:rsidRDefault="007F576F" w:rsidP="007F57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Подсоедините VGA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signal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cable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к системному блоку компьютера (видеокарта) и к проектору в гнездо COMPUTER IN. Монитор подключаем к проектору в гнездо MONITOR OUT</w:t>
      </w:r>
    </w:p>
    <w:p w:rsidR="007F576F" w:rsidRPr="00361849" w:rsidRDefault="007F576F" w:rsidP="007F576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Включение питания.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Нажмите кнопку ON/STANDBY. Питание включится, и следующие 3 индикатора загорятся зеленым цветом: ON, LAMP и FAN. Через короткий промежуток времени появится начальный экран.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Примечания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• Начальный экран через некоторое время исчезнет. Вы можете убрать начальный экран раньше, начав выполнение какой-либо операции. Вы также можете настроить конфигурацию через меню 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Установка дисплея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так, чтобы начальный экран не показывался</w:t>
      </w:r>
      <w:r w:rsidRPr="00361849">
        <w:rPr>
          <w:rFonts w:ascii="Times New Roman" w:hAnsi="Times New Roman" w:cs="Times New Roman"/>
          <w:color w:val="FFFFFF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• При первом после покупки включении проектора, после того, как будет убран начальный экран, отобразится меню Язык.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Выключение питания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FFFFFF"/>
          <w:sz w:val="24"/>
          <w:szCs w:val="24"/>
        </w:rPr>
        <w:t>1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Нажмите кнопку ON/STANDBY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экране появится сообщение, подтверждающее ваше намерение выключить питание. Это сообщение через некоторое время исчезнет. (После того, как сообщение исчезнет, эта операция больше не действует.)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FFFFFF"/>
          <w:sz w:val="24"/>
          <w:szCs w:val="24"/>
        </w:rPr>
        <w:t>2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Еще раз нажмите кнопку ON/STANDBY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Экран выключится, но внутренний охлаждающий вентилятор будет продолжать работать в течение еще некоторого времени. После этого проектор перейдет в режим ожидания.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Во время охлаждения индикатор LAMP мигает. В этом состоянии повторно включить питание нельзя.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После того, как индикатор LAMP погаснет, охлаждающий вентилятор продолжает работать в течение некоторого времени, чтобы удалить излишнее внутреннее тепло. Если вы торопитесь, в этом состоянии можно просто отключить шнур питания.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Задание. Выполненные задания, ответы на вопросы, сформулированные выводы прислать 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элетронную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почту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№1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Ознакомится с 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мультимедийным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 xml:space="preserve"> проектором, изучить его основные характеристики и функциональные возможности (см раздел теоретических сведений).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№2 Создание презентации на заданную тему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Указание к выполнению задания №1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Используя, приложение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361849">
        <w:rPr>
          <w:rFonts w:ascii="Times New Roman" w:hAnsi="Times New Roman" w:cs="Times New Roman"/>
          <w:color w:val="000000"/>
          <w:sz w:val="24"/>
          <w:szCs w:val="24"/>
        </w:rPr>
        <w:t>MS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61849">
        <w:rPr>
          <w:rFonts w:ascii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61849">
        <w:rPr>
          <w:rFonts w:ascii="Times New Roman" w:hAnsi="Times New Roman" w:cs="Times New Roman"/>
          <w:color w:val="000000"/>
          <w:sz w:val="24"/>
          <w:szCs w:val="24"/>
        </w:rPr>
        <w:t> создайте не менее 10 слайдов на тему, выбранную заранее, или тему: «Презентационное оборудование», презентация должна обязательно содержать, теоретический материал, фотографии, заданный набор гиперссылок, к каждому слайду необходимо применить анимационные эффекты, презентация должна быть оформлена диаграммой и таблицей. Весь теоретический материал и фотографии, необходимо найти в сети Интернет, с помощью любой удобной поисковой системы.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Структура презентации по заданной теме: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Название презентации, картинки по теме, применение анимации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Содержание презентации: перечень оборудования, с созданными ссылками на каждое устройство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Рассказ об одном из устройств презентационного оборудования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4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………………………………..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5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6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 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Создать таблицу отражающую стоимость презентационного оборудования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За период 2014-2015 года, данные найти в сети Интернет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10слайд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Построить диаграмму показывающую зависимость объёма продаж презентационного оборудования от квартала 2011 года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№3 Ответить на контрольные вопросы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1. Что такое презентационное оборудование?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2. Перечислите основные устройства входящие в состав презентационного оборудования?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3. Укажите области их применения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4. Перечислите в каких форматах существуют проекционные экраны?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Перечислите типы проекторов, а также укажите преимущества и недостатки каждого из типов проекторов.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№5 Проверьте настройки презентационного оборудования и готовность презентации к защите.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Продемонстрируйте приготовленный вами учебно-демонстрационный материал по просьбе преподавателя.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№4 Сделайте вывод о проделанной 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аботе</w:t>
      </w: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7F576F" w:rsidRPr="00361849" w:rsidRDefault="007F576F" w:rsidP="007F576F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F576F" w:rsidRPr="00361849" w:rsidRDefault="007F576F" w:rsidP="007F576F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Приложение А</w:t>
      </w:r>
    </w:p>
    <w:p w:rsidR="007F576F" w:rsidRPr="00361849" w:rsidRDefault="007F576F" w:rsidP="007F576F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Требования к оформлению презентации: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Первый слайд – название;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Общий стиль (исключение - первый слайд);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Анимированная смена слайдов в общем стиле;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заголовков у слайдов;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Лаконичность (минимум текста); каждый слайд должен быть заполнен текстом не более чем на треть;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 слайдах должны присутствовать объекты: аудио- (видео-) фрагменты, анимированные изображения (в том числе двигающиеся по заданной траектории);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Постоянный шрифт;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Крупный шрифт;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Тёмный текст на светлом фоне или наоборот (не располагать текст поверх изображений);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 использовать стандартный клипарт;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Наличие четкой структуры и навигации, созданной при помощи кнопок и гиперссылок;</w:t>
      </w:r>
    </w:p>
    <w:p w:rsidR="007F576F" w:rsidRPr="00361849" w:rsidRDefault="007F576F" w:rsidP="007F576F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361849">
        <w:rPr>
          <w:rFonts w:ascii="Times New Roman" w:hAnsi="Times New Roman" w:cs="Times New Roman"/>
          <w:color w:val="000000"/>
          <w:sz w:val="24"/>
          <w:szCs w:val="24"/>
        </w:rPr>
        <w:t>Непрерывный музыкальный фон.</w:t>
      </w:r>
    </w:p>
    <w:p w:rsidR="007F576F" w:rsidRPr="00361849" w:rsidRDefault="007F576F" w:rsidP="007F576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1E43" w:rsidRPr="007F576F" w:rsidRDefault="00861E43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61E43" w:rsidRPr="007F576F" w:rsidSect="005A6EE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D86"/>
    <w:multiLevelType w:val="multilevel"/>
    <w:tmpl w:val="648CD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97975"/>
    <w:multiLevelType w:val="multilevel"/>
    <w:tmpl w:val="92DA1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162E81"/>
    <w:multiLevelType w:val="multilevel"/>
    <w:tmpl w:val="A094C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1D2CE4"/>
    <w:multiLevelType w:val="multilevel"/>
    <w:tmpl w:val="C2C80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06F8E"/>
    <w:multiLevelType w:val="multilevel"/>
    <w:tmpl w:val="F9AE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844FA3"/>
    <w:multiLevelType w:val="multilevel"/>
    <w:tmpl w:val="AB3C9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B06A32"/>
    <w:multiLevelType w:val="multilevel"/>
    <w:tmpl w:val="9A9AA9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6A4738"/>
    <w:multiLevelType w:val="multilevel"/>
    <w:tmpl w:val="E910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5A7DD9"/>
    <w:multiLevelType w:val="multilevel"/>
    <w:tmpl w:val="A72A9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3F4B5E"/>
    <w:multiLevelType w:val="multilevel"/>
    <w:tmpl w:val="2EEA2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8D06BA"/>
    <w:multiLevelType w:val="multilevel"/>
    <w:tmpl w:val="883A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402232"/>
    <w:multiLevelType w:val="multilevel"/>
    <w:tmpl w:val="2E12D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0C23AA"/>
    <w:multiLevelType w:val="multilevel"/>
    <w:tmpl w:val="B23C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353903"/>
    <w:multiLevelType w:val="multilevel"/>
    <w:tmpl w:val="CABE5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143547"/>
    <w:multiLevelType w:val="multilevel"/>
    <w:tmpl w:val="30EC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35014B"/>
    <w:multiLevelType w:val="multilevel"/>
    <w:tmpl w:val="8A20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1A0E57"/>
    <w:multiLevelType w:val="multilevel"/>
    <w:tmpl w:val="B986C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0E09FA"/>
    <w:multiLevelType w:val="multilevel"/>
    <w:tmpl w:val="EDC66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C46EB3"/>
    <w:multiLevelType w:val="multilevel"/>
    <w:tmpl w:val="42A6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9"/>
  </w:num>
  <w:num w:numId="7">
    <w:abstractNumId w:val="3"/>
  </w:num>
  <w:num w:numId="8">
    <w:abstractNumId w:val="16"/>
  </w:num>
  <w:num w:numId="9">
    <w:abstractNumId w:val="13"/>
  </w:num>
  <w:num w:numId="10">
    <w:abstractNumId w:val="8"/>
  </w:num>
  <w:num w:numId="11">
    <w:abstractNumId w:val="15"/>
  </w:num>
  <w:num w:numId="12">
    <w:abstractNumId w:val="18"/>
  </w:num>
  <w:num w:numId="13">
    <w:abstractNumId w:val="17"/>
  </w:num>
  <w:num w:numId="14">
    <w:abstractNumId w:val="14"/>
  </w:num>
  <w:num w:numId="15">
    <w:abstractNumId w:val="4"/>
  </w:num>
  <w:num w:numId="16">
    <w:abstractNumId w:val="10"/>
  </w:num>
  <w:num w:numId="17">
    <w:abstractNumId w:val="0"/>
  </w:num>
  <w:num w:numId="18">
    <w:abstractNumId w:val="11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F576F"/>
    <w:rsid w:val="003A10D4"/>
    <w:rsid w:val="00445F2C"/>
    <w:rsid w:val="00457454"/>
    <w:rsid w:val="007F576F"/>
    <w:rsid w:val="00861E43"/>
    <w:rsid w:val="0086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F576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zdanova.anna86@mail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hyperlink" Target="mailto:uhelena@mail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4868</Words>
  <Characters>27754</Characters>
  <Application>Microsoft Office Word</Application>
  <DocSecurity>0</DocSecurity>
  <Lines>231</Lines>
  <Paragraphs>65</Paragraphs>
  <ScaleCrop>false</ScaleCrop>
  <Company>ГАПОУ СО "ЭКПТ"</Company>
  <LinksUpToDate>false</LinksUpToDate>
  <CharactersWithSpaces>32557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Уханова</dc:creator>
  <cp:keywords/>
  <dc:description/>
  <cp:lastModifiedBy>asus xm</cp:lastModifiedBy>
  <cp:revision>2</cp:revision>
  <dcterms:created xsi:type="dcterms:W3CDTF">2020-03-28T05:26:00Z</dcterms:created>
  <dcterms:modified xsi:type="dcterms:W3CDTF">2020-04-03T15:29:00Z</dcterms:modified>
</cp:coreProperties>
</file>