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9AA" w:rsidRDefault="00EB19AA" w:rsidP="00EB19AA">
      <w:pPr>
        <w:widowControl/>
        <w:autoSpaceDE/>
        <w:adjustRightInd/>
        <w:spacing w:after="160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1. Дисциплина Иностранный язык (немецкий)</w:t>
      </w:r>
    </w:p>
    <w:p w:rsidR="00EB19AA" w:rsidRDefault="00EB19AA" w:rsidP="00EB19AA">
      <w:pPr>
        <w:widowControl/>
        <w:autoSpaceDE/>
        <w:adjustRightInd/>
        <w:spacing w:after="160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2. Преподаватель Гой О.В.</w:t>
      </w:r>
    </w:p>
    <w:p w:rsidR="00EB19AA" w:rsidRDefault="00EB19AA" w:rsidP="00EB19AA">
      <w:pPr>
        <w:widowControl/>
        <w:autoSpaceDE/>
        <w:adjustRightInd/>
        <w:spacing w:after="160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3. Название темы: </w:t>
      </w:r>
      <w:r>
        <w:rPr>
          <w:rFonts w:eastAsia="Calibri"/>
          <w:b/>
          <w:sz w:val="24"/>
          <w:szCs w:val="24"/>
          <w:lang w:eastAsia="en-US"/>
        </w:rPr>
        <w:t>«Научно- технический прогресс», сопутствующая грамматическая тема</w:t>
      </w:r>
      <w:r>
        <w:rPr>
          <w:rFonts w:eastAsia="Calibri"/>
          <w:b/>
          <w:sz w:val="24"/>
          <w:szCs w:val="24"/>
          <w:lang w:eastAsia="en-US"/>
        </w:rPr>
        <w:t xml:space="preserve"> «Степени сравнения прилагательных и наречий»</w:t>
      </w:r>
      <w:r>
        <w:rPr>
          <w:rFonts w:eastAsia="Calibri"/>
          <w:b/>
          <w:sz w:val="24"/>
          <w:szCs w:val="24"/>
          <w:lang w:eastAsia="en-US"/>
        </w:rPr>
        <w:t xml:space="preserve"> тест</w:t>
      </w:r>
      <w:r>
        <w:rPr>
          <w:rFonts w:eastAsia="Calibri"/>
          <w:b/>
          <w:sz w:val="24"/>
          <w:szCs w:val="24"/>
          <w:lang w:eastAsia="en-US"/>
        </w:rPr>
        <w:t>. (4 часа)</w:t>
      </w:r>
    </w:p>
    <w:p w:rsidR="00EB19AA" w:rsidRDefault="00EB19AA" w:rsidP="00EB19AA">
      <w:pPr>
        <w:widowControl/>
        <w:autoSpaceDE/>
        <w:adjustRightInd/>
        <w:spacing w:after="160"/>
        <w:jc w:val="both"/>
        <w:rPr>
          <w:rFonts w:eastAsia="Calibri"/>
          <w:b/>
          <w:color w:val="000000"/>
          <w:sz w:val="24"/>
          <w:szCs w:val="24"/>
          <w:lang w:eastAsia="en-US"/>
        </w:rPr>
      </w:pPr>
      <w:r>
        <w:rPr>
          <w:rFonts w:eastAsia="Calibri"/>
          <w:b/>
          <w:color w:val="000000"/>
          <w:sz w:val="24"/>
          <w:szCs w:val="24"/>
          <w:lang w:eastAsia="en-US"/>
        </w:rPr>
        <w:t xml:space="preserve">4. Изучить тему: </w:t>
      </w:r>
      <w:r>
        <w:rPr>
          <w:rFonts w:eastAsia="Calibri"/>
          <w:b/>
          <w:color w:val="000000"/>
          <w:sz w:val="24"/>
          <w:szCs w:val="24"/>
          <w:lang w:eastAsia="en-US"/>
        </w:rPr>
        <w:t>1. Познакомьтесь с новой лексикой по теме урока. В</w:t>
      </w:r>
      <w:r>
        <w:rPr>
          <w:rFonts w:eastAsia="Calibri"/>
          <w:b/>
          <w:color w:val="000000"/>
          <w:sz w:val="24"/>
          <w:szCs w:val="24"/>
          <w:lang w:eastAsia="en-US"/>
        </w:rPr>
        <w:t>ыполните письменно упражнения</w:t>
      </w:r>
      <w:r>
        <w:rPr>
          <w:rFonts w:eastAsia="Calibri"/>
          <w:b/>
          <w:color w:val="000000"/>
          <w:sz w:val="24"/>
          <w:szCs w:val="24"/>
          <w:lang w:eastAsia="en-US"/>
        </w:rPr>
        <w:t xml:space="preserve">, </w:t>
      </w:r>
      <w:r>
        <w:rPr>
          <w:rFonts w:eastAsia="Calibri"/>
          <w:b/>
          <w:color w:val="000000"/>
          <w:sz w:val="24"/>
          <w:szCs w:val="24"/>
          <w:lang w:eastAsia="en-US"/>
        </w:rPr>
        <w:t>пришлите на проверку</w:t>
      </w:r>
      <w:r>
        <w:rPr>
          <w:rFonts w:eastAsia="Calibri"/>
          <w:b/>
          <w:color w:val="000000"/>
          <w:sz w:val="24"/>
          <w:szCs w:val="24"/>
          <w:lang w:eastAsia="en-US"/>
        </w:rPr>
        <w:t xml:space="preserve"> упражнения № 2,3,4.</w:t>
      </w:r>
    </w:p>
    <w:p w:rsidR="00EB19AA" w:rsidRDefault="00EB19AA" w:rsidP="00EB19AA">
      <w:pPr>
        <w:widowControl/>
        <w:autoSpaceDE/>
        <w:adjustRightInd/>
        <w:spacing w:after="160"/>
        <w:jc w:val="both"/>
        <w:rPr>
          <w:rFonts w:eastAsia="Calibri"/>
          <w:b/>
          <w:color w:val="000000"/>
          <w:sz w:val="24"/>
          <w:szCs w:val="24"/>
          <w:lang w:eastAsia="en-US"/>
        </w:rPr>
      </w:pPr>
      <w:r>
        <w:rPr>
          <w:rFonts w:eastAsia="Calibri"/>
          <w:b/>
          <w:color w:val="000000"/>
          <w:sz w:val="24"/>
          <w:szCs w:val="24"/>
          <w:lang w:eastAsia="en-US"/>
        </w:rPr>
        <w:t>2. Повторите пройденный грамматический материал по теме «Степени сравнения прилагательных и наречий в немецком языке». Выполните тест по теме и пришлите на проверку.</w:t>
      </w:r>
    </w:p>
    <w:p w:rsidR="00EB19AA" w:rsidRDefault="00EB19AA" w:rsidP="00EB19AA">
      <w:pPr>
        <w:widowControl/>
        <w:autoSpaceDE/>
        <w:adjustRightInd/>
        <w:spacing w:after="160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5. Итоговую работу сдать до 25</w:t>
      </w:r>
      <w:r>
        <w:rPr>
          <w:rFonts w:eastAsia="Calibri"/>
          <w:b/>
          <w:sz w:val="24"/>
          <w:szCs w:val="24"/>
          <w:lang w:eastAsia="en-US"/>
        </w:rPr>
        <w:t xml:space="preserve">.04.2020. на электронную почту преподавателя </w:t>
      </w:r>
      <w:hyperlink r:id="rId5" w:history="1">
        <w:r>
          <w:rPr>
            <w:rStyle w:val="a3"/>
            <w:rFonts w:eastAsia="Calibri"/>
            <w:b/>
            <w:sz w:val="24"/>
            <w:szCs w:val="24"/>
            <w:lang w:val="de-DE" w:eastAsia="en-US"/>
          </w:rPr>
          <w:t>goy</w:t>
        </w:r>
        <w:r>
          <w:rPr>
            <w:rStyle w:val="a3"/>
            <w:rFonts w:eastAsia="Calibri"/>
            <w:b/>
            <w:sz w:val="24"/>
            <w:szCs w:val="24"/>
            <w:lang w:val="en-US" w:eastAsia="en-US"/>
          </w:rPr>
          <w:t>helga</w:t>
        </w:r>
        <w:r>
          <w:rPr>
            <w:rStyle w:val="a3"/>
            <w:rFonts w:eastAsia="Calibri"/>
            <w:b/>
            <w:sz w:val="24"/>
            <w:szCs w:val="24"/>
            <w:lang w:eastAsia="en-US"/>
          </w:rPr>
          <w:t>@</w:t>
        </w:r>
        <w:r>
          <w:rPr>
            <w:rStyle w:val="a3"/>
            <w:rFonts w:eastAsia="Calibri"/>
            <w:b/>
            <w:sz w:val="24"/>
            <w:szCs w:val="24"/>
            <w:lang w:val="en-US" w:eastAsia="en-US"/>
          </w:rPr>
          <w:t>gmail</w:t>
        </w:r>
        <w:r>
          <w:rPr>
            <w:rStyle w:val="a3"/>
            <w:rFonts w:eastAsia="Calibri"/>
            <w:b/>
            <w:sz w:val="24"/>
            <w:szCs w:val="24"/>
            <w:lang w:eastAsia="en-US"/>
          </w:rPr>
          <w:t>.</w:t>
        </w:r>
        <w:r>
          <w:rPr>
            <w:rStyle w:val="a3"/>
            <w:rFonts w:eastAsia="Calibri"/>
            <w:b/>
            <w:sz w:val="24"/>
            <w:szCs w:val="24"/>
            <w:lang w:val="en-US" w:eastAsia="en-US"/>
          </w:rPr>
          <w:t>com</w:t>
        </w:r>
      </w:hyperlink>
      <w:r>
        <w:rPr>
          <w:rFonts w:eastAsia="Calibri"/>
          <w:b/>
          <w:sz w:val="24"/>
          <w:szCs w:val="24"/>
          <w:lang w:eastAsia="en-US"/>
        </w:rPr>
        <w:t xml:space="preserve"> .</w:t>
      </w:r>
    </w:p>
    <w:p w:rsidR="000F6445" w:rsidRDefault="000F6445" w:rsidP="00735D12">
      <w:pPr>
        <w:widowControl/>
        <w:shd w:val="clear" w:color="auto" w:fill="FFFFFF"/>
        <w:autoSpaceDE/>
        <w:autoSpaceDN/>
        <w:adjustRightInd/>
        <w:ind w:left="360" w:hanging="360"/>
        <w:jc w:val="center"/>
        <w:rPr>
          <w:b/>
          <w:bCs/>
          <w:color w:val="000000"/>
          <w:sz w:val="24"/>
          <w:szCs w:val="24"/>
          <w:lang w:val="de-DE"/>
        </w:rPr>
      </w:pPr>
    </w:p>
    <w:p w:rsidR="00735D12" w:rsidRDefault="007D0C45" w:rsidP="00735D12">
      <w:pPr>
        <w:widowControl/>
        <w:shd w:val="clear" w:color="auto" w:fill="FFFFFF"/>
        <w:autoSpaceDE/>
        <w:autoSpaceDN/>
        <w:adjustRightInd/>
        <w:ind w:left="360" w:hanging="360"/>
        <w:jc w:val="center"/>
        <w:rPr>
          <w:b/>
          <w:bCs/>
          <w:color w:val="000000"/>
          <w:sz w:val="24"/>
          <w:szCs w:val="24"/>
          <w:lang w:val="de-DE"/>
        </w:rPr>
      </w:pPr>
      <w:r>
        <w:rPr>
          <w:b/>
          <w:bCs/>
          <w:color w:val="000000"/>
          <w:sz w:val="24"/>
          <w:szCs w:val="24"/>
        </w:rPr>
        <w:t>Устная</w:t>
      </w:r>
      <w:r w:rsidRPr="007D0C45">
        <w:rPr>
          <w:b/>
          <w:bCs/>
          <w:color w:val="000000"/>
          <w:sz w:val="24"/>
          <w:szCs w:val="24"/>
          <w:lang w:val="de-DE"/>
        </w:rPr>
        <w:t xml:space="preserve"> </w:t>
      </w:r>
      <w:r>
        <w:rPr>
          <w:b/>
          <w:bCs/>
          <w:color w:val="000000"/>
          <w:sz w:val="24"/>
          <w:szCs w:val="24"/>
        </w:rPr>
        <w:t>тема</w:t>
      </w:r>
      <w:r w:rsidRPr="007D0C45">
        <w:rPr>
          <w:b/>
          <w:bCs/>
          <w:color w:val="000000"/>
          <w:sz w:val="24"/>
          <w:szCs w:val="24"/>
          <w:lang w:val="de-DE"/>
        </w:rPr>
        <w:t xml:space="preserve"> «</w:t>
      </w:r>
      <w:r w:rsidR="00735D12" w:rsidRPr="00735D12">
        <w:rPr>
          <w:b/>
          <w:bCs/>
          <w:color w:val="000000"/>
          <w:sz w:val="24"/>
          <w:szCs w:val="24"/>
          <w:lang w:val="de-DE"/>
        </w:rPr>
        <w:t>Computer in unserem Leben</w:t>
      </w:r>
      <w:r w:rsidRPr="007D0C45">
        <w:rPr>
          <w:b/>
          <w:bCs/>
          <w:color w:val="000000"/>
          <w:sz w:val="24"/>
          <w:szCs w:val="24"/>
          <w:lang w:val="de-DE"/>
        </w:rPr>
        <w:t>»</w:t>
      </w:r>
    </w:p>
    <w:p w:rsidR="007D0C45" w:rsidRPr="00735D12" w:rsidRDefault="007D0C45" w:rsidP="00735D12">
      <w:pPr>
        <w:widowControl/>
        <w:shd w:val="clear" w:color="auto" w:fill="FFFFFF"/>
        <w:autoSpaceDE/>
        <w:autoSpaceDN/>
        <w:adjustRightInd/>
        <w:ind w:left="360" w:hanging="36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Компьютер в нашей жизни</w:t>
      </w:r>
    </w:p>
    <w:p w:rsidR="00735D12" w:rsidRPr="00735D12" w:rsidRDefault="00735D12" w:rsidP="00735D12">
      <w:pPr>
        <w:widowControl/>
        <w:shd w:val="clear" w:color="auto" w:fill="FFFFFF"/>
        <w:autoSpaceDE/>
        <w:autoSpaceDN/>
        <w:adjustRightInd/>
        <w:ind w:left="360" w:hanging="360"/>
        <w:jc w:val="center"/>
        <w:rPr>
          <w:b/>
          <w:bCs/>
          <w:color w:val="000000"/>
          <w:sz w:val="24"/>
          <w:szCs w:val="24"/>
          <w:lang w:val="de-DE"/>
        </w:rPr>
      </w:pPr>
    </w:p>
    <w:p w:rsidR="00735D12" w:rsidRDefault="000F6445" w:rsidP="00735D12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center"/>
        <w:rPr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455295</wp:posOffset>
            </wp:positionV>
            <wp:extent cx="6510020" cy="4086225"/>
            <wp:effectExtent l="0" t="0" r="5080" b="9525"/>
            <wp:wrapTight wrapText="bothSides">
              <wp:wrapPolygon edited="0">
                <wp:start x="0" y="0"/>
                <wp:lineTo x="0" y="21550"/>
                <wp:lineTo x="21554" y="21550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D12" w:rsidRPr="00735D12">
        <w:rPr>
          <w:b/>
          <w:bCs/>
          <w:color w:val="000000"/>
          <w:sz w:val="24"/>
          <w:szCs w:val="24"/>
        </w:rPr>
        <w:t>Рассмотри картинку и познакомитесь с названием оргтехники на немецком языке. Запиши в тетрадь (или вклей распечатку). Выучи наизусть!</w:t>
      </w:r>
    </w:p>
    <w:p w:rsidR="000F6445" w:rsidRPr="00735D12" w:rsidRDefault="000F6445" w:rsidP="000F6445">
      <w:pPr>
        <w:widowControl/>
        <w:shd w:val="clear" w:color="auto" w:fill="FFFFFF"/>
        <w:autoSpaceDE/>
        <w:autoSpaceDN/>
        <w:adjustRightInd/>
        <w:spacing w:after="160" w:line="259" w:lineRule="auto"/>
        <w:contextualSpacing/>
        <w:jc w:val="center"/>
        <w:rPr>
          <w:b/>
          <w:bCs/>
          <w:color w:val="000000"/>
          <w:sz w:val="24"/>
          <w:szCs w:val="24"/>
        </w:rPr>
      </w:pPr>
    </w:p>
    <w:p w:rsidR="00735D12" w:rsidRPr="00224326" w:rsidRDefault="00735D12" w:rsidP="00735D12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43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Проверь себя, впиши в пропуски название компьютерной техники.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Пришли фото для проверки.</w:t>
      </w:r>
    </w:p>
    <w:p w:rsidR="00B42D62" w:rsidRDefault="00B42D62"/>
    <w:p w:rsidR="00735D12" w:rsidRDefault="000F644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3810</wp:posOffset>
            </wp:positionV>
            <wp:extent cx="5539740" cy="2847975"/>
            <wp:effectExtent l="0" t="0" r="3810" b="9525"/>
            <wp:wrapTight wrapText="bothSides">
              <wp:wrapPolygon edited="0">
                <wp:start x="594" y="0"/>
                <wp:lineTo x="594" y="21528"/>
                <wp:lineTo x="21541" y="21528"/>
                <wp:lineTo x="21541" y="0"/>
                <wp:lineTo x="59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D12" w:rsidRDefault="00735D12"/>
    <w:p w:rsidR="00735D12" w:rsidRDefault="00735D12"/>
    <w:p w:rsidR="00735D12" w:rsidRDefault="00735D12"/>
    <w:p w:rsidR="00735D12" w:rsidRDefault="00735D12"/>
    <w:p w:rsidR="00735D12" w:rsidRDefault="00735D12"/>
    <w:p w:rsidR="00735D12" w:rsidRDefault="00735D12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0F6445" w:rsidRDefault="000F6445"/>
    <w:p w:rsidR="00494DB9" w:rsidRPr="00494DB9" w:rsidRDefault="00735D12" w:rsidP="00735D12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b/>
          <w:color w:val="000000"/>
          <w:sz w:val="24"/>
          <w:szCs w:val="24"/>
        </w:rPr>
      </w:pPr>
      <w:r w:rsidRPr="00735D12">
        <w:rPr>
          <w:b/>
          <w:color w:val="000000"/>
          <w:sz w:val="24"/>
          <w:szCs w:val="24"/>
        </w:rPr>
        <w:t xml:space="preserve">Следующее задание сделайте письменно и пришлите на проверку. Мы все знаем какие возможности нам даёт компьютер и интернет. Но как это сказать на немецком? </w:t>
      </w:r>
      <w:hyperlink r:id="rId8" w:history="1">
        <w:r w:rsidRPr="00484B75">
          <w:rPr>
            <w:b/>
            <w:color w:val="000000" w:themeColor="text1"/>
            <w:sz w:val="24"/>
            <w:szCs w:val="24"/>
          </w:rPr>
          <w:t xml:space="preserve">Пройди по ссылке </w:t>
        </w:r>
      </w:hyperlink>
    </w:p>
    <w:p w:rsidR="00494DB9" w:rsidRDefault="00494DB9" w:rsidP="00494DB9">
      <w:pPr>
        <w:widowControl/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fldChar w:fldCharType="begin"/>
      </w:r>
      <w:r>
        <w:rPr>
          <w:b/>
          <w:color w:val="000000"/>
          <w:sz w:val="24"/>
          <w:szCs w:val="24"/>
        </w:rPr>
        <w:instrText xml:space="preserve"> HYPERLINK "https://www.youtube.com/watch?time_continue=191&amp;v=WIn-UoMst78&amp;feature=emb_logo" </w:instrText>
      </w:r>
      <w:r>
        <w:rPr>
          <w:b/>
          <w:color w:val="000000"/>
          <w:sz w:val="24"/>
          <w:szCs w:val="24"/>
        </w:rPr>
      </w:r>
      <w:r>
        <w:rPr>
          <w:b/>
          <w:color w:val="000000"/>
          <w:sz w:val="24"/>
          <w:szCs w:val="24"/>
        </w:rPr>
        <w:fldChar w:fldCharType="separate"/>
      </w:r>
      <w:r w:rsidRPr="00494DB9">
        <w:rPr>
          <w:rStyle w:val="a3"/>
          <w:b/>
          <w:sz w:val="24"/>
          <w:szCs w:val="24"/>
        </w:rPr>
        <w:t>https://www.youtube.com/watch?time_continue=191&amp;v=WIn-UoMst78&amp;feature=emb_logo</w:t>
      </w:r>
      <w:r>
        <w:rPr>
          <w:b/>
          <w:color w:val="000000"/>
          <w:sz w:val="24"/>
          <w:szCs w:val="24"/>
        </w:rPr>
        <w:fldChar w:fldCharType="end"/>
      </w:r>
    </w:p>
    <w:p w:rsidR="00735D12" w:rsidRPr="00735D12" w:rsidRDefault="00735D12" w:rsidP="00494DB9">
      <w:pPr>
        <w:widowControl/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b/>
          <w:color w:val="000000"/>
          <w:sz w:val="24"/>
          <w:szCs w:val="24"/>
        </w:rPr>
      </w:pPr>
      <w:r w:rsidRPr="00735D12">
        <w:rPr>
          <w:b/>
          <w:color w:val="000000"/>
          <w:sz w:val="24"/>
          <w:szCs w:val="24"/>
        </w:rPr>
        <w:t xml:space="preserve"> </w:t>
      </w:r>
    </w:p>
    <w:p w:rsidR="00735D12" w:rsidRPr="00735D12" w:rsidRDefault="00735D12" w:rsidP="00735D12">
      <w:pPr>
        <w:widowControl/>
        <w:shd w:val="clear" w:color="auto" w:fill="FFFFFF"/>
        <w:autoSpaceDE/>
        <w:autoSpaceDN/>
        <w:adjustRightInd/>
        <w:ind w:left="720"/>
        <w:contextualSpacing/>
        <w:jc w:val="both"/>
        <w:rPr>
          <w:b/>
          <w:color w:val="000000"/>
          <w:sz w:val="24"/>
          <w:szCs w:val="24"/>
        </w:rPr>
      </w:pPr>
      <w:r w:rsidRPr="00735D12">
        <w:rPr>
          <w:b/>
          <w:color w:val="000000"/>
          <w:sz w:val="24"/>
          <w:szCs w:val="24"/>
        </w:rPr>
        <w:t>и ты узнаешь, как звучат самые популярные выражения на немецком языке, такие как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Установить пароль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Имя пользователя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Ссылка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Адрес электронный почты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 xml:space="preserve">Социальные сети 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Сохранить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Устанавливать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Войти на сайт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Искать что-либо в сети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Вести свой блог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Покупать/продавать в интернете</w:t>
      </w:r>
    </w:p>
    <w:p w:rsidR="00735D12" w:rsidRPr="00735D12" w:rsidRDefault="00735D12" w:rsidP="00735D12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Сохранить данные</w:t>
      </w:r>
    </w:p>
    <w:p w:rsidR="00735D12" w:rsidRPr="00735D12" w:rsidRDefault="00735D12" w:rsidP="00735D12">
      <w:pPr>
        <w:widowControl/>
        <w:shd w:val="clear" w:color="auto" w:fill="FFFFFF"/>
        <w:autoSpaceDE/>
        <w:autoSpaceDN/>
        <w:adjustRightInd/>
        <w:ind w:left="720"/>
        <w:jc w:val="both"/>
        <w:rPr>
          <w:color w:val="000000"/>
          <w:sz w:val="24"/>
          <w:szCs w:val="24"/>
        </w:rPr>
      </w:pPr>
    </w:p>
    <w:p w:rsidR="00735D12" w:rsidRPr="00735D12" w:rsidRDefault="00735D12" w:rsidP="00735D12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b/>
          <w:color w:val="000000"/>
          <w:sz w:val="24"/>
          <w:szCs w:val="24"/>
        </w:rPr>
      </w:pPr>
      <w:r w:rsidRPr="00735D12">
        <w:rPr>
          <w:b/>
          <w:color w:val="000000"/>
          <w:sz w:val="24"/>
          <w:szCs w:val="24"/>
        </w:rPr>
        <w:t xml:space="preserve">Следующее задание сделайте письменно и пришлите на проверку. Дайте развёрнутый ответ на вопрос </w:t>
      </w:r>
      <w:r w:rsidRPr="00735D12">
        <w:rPr>
          <w:b/>
          <w:i/>
          <w:color w:val="000000"/>
          <w:sz w:val="24"/>
          <w:szCs w:val="24"/>
          <w:lang w:val="de-DE"/>
        </w:rPr>
        <w:t>Was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machst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du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mit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Computer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mit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dem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Zugang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im</w:t>
      </w:r>
      <w:r w:rsidRPr="00735D12">
        <w:rPr>
          <w:b/>
          <w:i/>
          <w:color w:val="000000"/>
          <w:sz w:val="24"/>
          <w:szCs w:val="24"/>
        </w:rPr>
        <w:t xml:space="preserve"> </w:t>
      </w:r>
      <w:r w:rsidRPr="00735D12">
        <w:rPr>
          <w:b/>
          <w:i/>
          <w:color w:val="000000"/>
          <w:sz w:val="24"/>
          <w:szCs w:val="24"/>
          <w:lang w:val="de-DE"/>
        </w:rPr>
        <w:t>Internet</w:t>
      </w:r>
      <w:r w:rsidRPr="00735D12">
        <w:rPr>
          <w:b/>
          <w:i/>
          <w:color w:val="000000"/>
          <w:sz w:val="24"/>
          <w:szCs w:val="24"/>
        </w:rPr>
        <w:t xml:space="preserve">? </w:t>
      </w:r>
      <w:r w:rsidRPr="00735D12">
        <w:rPr>
          <w:b/>
          <w:color w:val="000000"/>
          <w:sz w:val="24"/>
          <w:szCs w:val="24"/>
        </w:rPr>
        <w:t>используя не менее 5 выражений, такие как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etwas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anklicken</w:t>
      </w:r>
      <w:proofErr w:type="spellEnd"/>
      <w:r w:rsidRPr="00735D12">
        <w:rPr>
          <w:color w:val="000000"/>
          <w:sz w:val="24"/>
          <w:szCs w:val="24"/>
        </w:rPr>
        <w:t xml:space="preserve"> — на что-либо кликнуть (мышкой), щелкать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bloggen</w:t>
      </w:r>
      <w:proofErr w:type="spellEnd"/>
      <w:r w:rsidRPr="00735D12">
        <w:rPr>
          <w:color w:val="000000"/>
          <w:sz w:val="24"/>
          <w:szCs w:val="24"/>
        </w:rPr>
        <w:t xml:space="preserve"> — заниматься ведением своего блога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chatten</w:t>
      </w:r>
      <w:proofErr w:type="spellEnd"/>
      <w:r w:rsidRPr="00735D12">
        <w:rPr>
          <w:color w:val="000000"/>
          <w:sz w:val="24"/>
          <w:szCs w:val="24"/>
        </w:rPr>
        <w:t xml:space="preserve"> — в интернете общаться, </w:t>
      </w:r>
      <w:proofErr w:type="spellStart"/>
      <w:r w:rsidRPr="00735D12">
        <w:rPr>
          <w:color w:val="000000"/>
          <w:sz w:val="24"/>
          <w:szCs w:val="24"/>
        </w:rPr>
        <w:t>чатиться</w:t>
      </w:r>
      <w:proofErr w:type="spellEnd"/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googeln</w:t>
      </w:r>
      <w:proofErr w:type="spellEnd"/>
      <w:r w:rsidRPr="00735D12">
        <w:rPr>
          <w:color w:val="000000"/>
          <w:sz w:val="24"/>
          <w:szCs w:val="24"/>
        </w:rPr>
        <w:t xml:space="preserve"> — просто </w:t>
      </w:r>
      <w:proofErr w:type="spellStart"/>
      <w:r w:rsidRPr="00735D12">
        <w:rPr>
          <w:color w:val="000000"/>
          <w:sz w:val="24"/>
          <w:szCs w:val="24"/>
        </w:rPr>
        <w:t>гуглить</w:t>
      </w:r>
      <w:proofErr w:type="spellEnd"/>
      <w:r w:rsidRPr="00735D12">
        <w:rPr>
          <w:color w:val="000000"/>
          <w:sz w:val="24"/>
          <w:szCs w:val="24"/>
        </w:rPr>
        <w:t xml:space="preserve"> или искать что-либо в интернете через </w:t>
      </w:r>
      <w:proofErr w:type="spellStart"/>
      <w:r w:rsidRPr="00735D12">
        <w:rPr>
          <w:color w:val="000000"/>
          <w:sz w:val="24"/>
          <w:szCs w:val="24"/>
        </w:rPr>
        <w:t>Google</w:t>
      </w:r>
      <w:proofErr w:type="spellEnd"/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surfen</w:t>
      </w:r>
      <w:proofErr w:type="spellEnd"/>
      <w:r w:rsidRPr="00735D12">
        <w:rPr>
          <w:color w:val="000000"/>
          <w:sz w:val="24"/>
          <w:szCs w:val="24"/>
        </w:rPr>
        <w:t xml:space="preserve"> — искать что-либо в сети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online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sein</w:t>
      </w:r>
      <w:proofErr w:type="spellEnd"/>
      <w:r w:rsidRPr="00735D12">
        <w:rPr>
          <w:color w:val="000000"/>
          <w:sz w:val="24"/>
          <w:szCs w:val="24"/>
        </w:rPr>
        <w:t xml:space="preserve"> — быть в сети/онлайн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speichern</w:t>
      </w:r>
      <w:proofErr w:type="spellEnd"/>
      <w:r w:rsidRPr="00735D12">
        <w:rPr>
          <w:color w:val="000000"/>
          <w:sz w:val="24"/>
          <w:szCs w:val="24"/>
        </w:rPr>
        <w:t xml:space="preserve"> — сохранить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lastRenderedPageBreak/>
        <w:t>installieren</w:t>
      </w:r>
      <w:proofErr w:type="spellEnd"/>
      <w:r w:rsidRPr="00735D12">
        <w:rPr>
          <w:color w:val="000000"/>
          <w:sz w:val="24"/>
          <w:szCs w:val="24"/>
        </w:rPr>
        <w:t xml:space="preserve"> — установить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skypen</w:t>
      </w:r>
      <w:proofErr w:type="spellEnd"/>
      <w:r w:rsidRPr="00735D12">
        <w:rPr>
          <w:color w:val="000000"/>
          <w:sz w:val="24"/>
          <w:szCs w:val="24"/>
        </w:rPr>
        <w:t xml:space="preserve"> — общаться по скайпу</w:t>
      </w:r>
      <w:r w:rsidRPr="00735D1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proofErr w:type="spellStart"/>
      <w:r w:rsidRPr="00735D12">
        <w:rPr>
          <w:color w:val="000000"/>
          <w:sz w:val="24"/>
          <w:szCs w:val="24"/>
        </w:rPr>
        <w:t>durch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Skype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chatten</w:t>
      </w:r>
      <w:proofErr w:type="spellEnd"/>
      <w:r w:rsidRPr="00735D12">
        <w:rPr>
          <w:color w:val="000000"/>
          <w:sz w:val="24"/>
          <w:szCs w:val="24"/>
        </w:rPr>
        <w:t xml:space="preserve"> — общаться через скайп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online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spielen</w:t>
      </w:r>
      <w:proofErr w:type="spellEnd"/>
      <w:r w:rsidRPr="00735D12">
        <w:rPr>
          <w:color w:val="000000"/>
          <w:sz w:val="24"/>
          <w:szCs w:val="24"/>
        </w:rPr>
        <w:t xml:space="preserve"> — играть онлайн/в сети интернет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abonniert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sein</w:t>
      </w:r>
      <w:proofErr w:type="spellEnd"/>
      <w:r w:rsidRPr="00735D12">
        <w:rPr>
          <w:color w:val="000000"/>
          <w:sz w:val="24"/>
          <w:szCs w:val="24"/>
        </w:rPr>
        <w:t xml:space="preserve"> — быть подписанным на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das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Antiviren-Programm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installieren</w:t>
      </w:r>
      <w:proofErr w:type="spellEnd"/>
      <w:r w:rsidRPr="00735D12">
        <w:rPr>
          <w:color w:val="000000"/>
          <w:sz w:val="24"/>
          <w:szCs w:val="24"/>
        </w:rPr>
        <w:t xml:space="preserve"> — установить антивирусную программу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 w:rsidRPr="00735D12">
        <w:rPr>
          <w:color w:val="000000"/>
          <w:sz w:val="24"/>
          <w:szCs w:val="24"/>
        </w:rPr>
        <w:t>E-</w:t>
      </w:r>
      <w:proofErr w:type="spellStart"/>
      <w:r w:rsidRPr="00735D12">
        <w:rPr>
          <w:color w:val="000000"/>
          <w:sz w:val="24"/>
          <w:szCs w:val="24"/>
        </w:rPr>
        <w:t>Mails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schreiben</w:t>
      </w:r>
      <w:proofErr w:type="spellEnd"/>
      <w:r w:rsidRPr="00735D12">
        <w:rPr>
          <w:color w:val="000000"/>
          <w:sz w:val="24"/>
          <w:szCs w:val="24"/>
        </w:rPr>
        <w:t xml:space="preserve"> — писать электронные сообщения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die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Präsentation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am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Computer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vorbereiten|machen</w:t>
      </w:r>
      <w:proofErr w:type="spellEnd"/>
      <w:r w:rsidRPr="00735D12">
        <w:rPr>
          <w:color w:val="000000"/>
          <w:sz w:val="24"/>
          <w:szCs w:val="24"/>
        </w:rPr>
        <w:t xml:space="preserve"> — приготовить/сделать презентацию на компьютере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Filme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und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Fotos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gucken</w:t>
      </w:r>
      <w:proofErr w:type="spellEnd"/>
      <w:r w:rsidRPr="00735D12">
        <w:rPr>
          <w:color w:val="000000"/>
          <w:sz w:val="24"/>
          <w:szCs w:val="24"/>
        </w:rPr>
        <w:t xml:space="preserve"> — смотреть фильмы и фото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Fotos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und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Videos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bearbeiten</w:t>
      </w:r>
      <w:proofErr w:type="spellEnd"/>
      <w:r w:rsidRPr="00735D12">
        <w:rPr>
          <w:color w:val="000000"/>
          <w:sz w:val="24"/>
          <w:szCs w:val="24"/>
        </w:rPr>
        <w:t xml:space="preserve"> — обрабатывать/редактировать фото и видео материалы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die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Computerspiele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spielen</w:t>
      </w:r>
      <w:proofErr w:type="spellEnd"/>
      <w:r w:rsidRPr="00735D12">
        <w:rPr>
          <w:color w:val="000000"/>
          <w:sz w:val="24"/>
          <w:szCs w:val="24"/>
        </w:rPr>
        <w:t xml:space="preserve"> — играть в компьютерные игры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im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Internet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kaufen</w:t>
      </w:r>
      <w:proofErr w:type="spellEnd"/>
      <w:r w:rsidRPr="00735D12">
        <w:rPr>
          <w:color w:val="000000"/>
          <w:sz w:val="24"/>
          <w:szCs w:val="24"/>
        </w:rPr>
        <w:t>/</w:t>
      </w:r>
      <w:proofErr w:type="spellStart"/>
      <w:r w:rsidRPr="00735D12">
        <w:rPr>
          <w:color w:val="000000"/>
          <w:sz w:val="24"/>
          <w:szCs w:val="24"/>
        </w:rPr>
        <w:t>verkaufen</w:t>
      </w:r>
      <w:proofErr w:type="spellEnd"/>
      <w:r w:rsidRPr="00735D12">
        <w:rPr>
          <w:color w:val="000000"/>
          <w:sz w:val="24"/>
          <w:szCs w:val="24"/>
        </w:rPr>
        <w:t xml:space="preserve"> — покупать/продавать в интернете</w:t>
      </w:r>
    </w:p>
    <w:p w:rsidR="00735D12" w:rsidRPr="00735D12" w:rsidRDefault="00735D12" w:rsidP="00735D12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proofErr w:type="spellStart"/>
      <w:r w:rsidRPr="00735D12">
        <w:rPr>
          <w:color w:val="000000"/>
          <w:sz w:val="24"/>
          <w:szCs w:val="24"/>
        </w:rPr>
        <w:t>etwas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im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Internet</w:t>
      </w:r>
      <w:proofErr w:type="spellEnd"/>
      <w:r w:rsidRPr="00735D12">
        <w:rPr>
          <w:color w:val="000000"/>
          <w:sz w:val="24"/>
          <w:szCs w:val="24"/>
        </w:rPr>
        <w:t xml:space="preserve"> </w:t>
      </w:r>
      <w:proofErr w:type="spellStart"/>
      <w:r w:rsidRPr="00735D12">
        <w:rPr>
          <w:color w:val="000000"/>
          <w:sz w:val="24"/>
          <w:szCs w:val="24"/>
        </w:rPr>
        <w:t>buchen</w:t>
      </w:r>
      <w:proofErr w:type="spellEnd"/>
      <w:r w:rsidRPr="00735D12">
        <w:rPr>
          <w:color w:val="000000"/>
          <w:sz w:val="24"/>
          <w:szCs w:val="24"/>
        </w:rPr>
        <w:t xml:space="preserve"> — что-л. бронировать в интернете</w:t>
      </w:r>
    </w:p>
    <w:p w:rsidR="00735D12" w:rsidRPr="00735D12" w:rsidRDefault="00494DB9" w:rsidP="00735D12">
      <w:pPr>
        <w:widowControl/>
        <w:shd w:val="clear" w:color="auto" w:fill="FFFFFF"/>
        <w:autoSpaceDE/>
        <w:autoSpaceDN/>
        <w:adjustRightInd/>
        <w:ind w:left="720"/>
        <w:contextualSpacing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112395</wp:posOffset>
                </wp:positionV>
                <wp:extent cx="1514475" cy="904875"/>
                <wp:effectExtent l="19050" t="0" r="38100" b="152400"/>
                <wp:wrapNone/>
                <wp:docPr id="5" name="Выноска-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048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B75" w:rsidRPr="00484B75" w:rsidRDefault="00484B75" w:rsidP="00484B75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Emoticon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5" o:spid="_x0000_s1026" type="#_x0000_t106" style="position:absolute;left:0;text-align:left;margin-left:161.7pt;margin-top:8.85pt;width:119.2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N6ngIAAF4FAAAOAAAAZHJzL2Uyb0RvYy54bWysVM1OGzEQvlfqO1i+wyZRUiBig6IgqkoI&#10;UKHi7HhtdiWvx7Wd7Ka3nnvrk9Brq/IMyxt17N1sEKAequbgzHhmvvnZb3x8UpeKrIV1BeiUDvcH&#10;lAjNISv0XUo/3ZztHVLiPNMZU6BFSjfC0ZPZ2zfHlZmKEeSgMmEJgmg3rUxKc+/NNEkcz0XJ3D4Y&#10;odEowZbMo2rvksyyCtFLlYwGg3dJBTYzFrhwDm9PWyOdRXwpBfeXUjrhiUop1ubjaeO5DGcyO2bT&#10;O8tMXvCuDPYPVZSs0Ji0hzplnpGVLV5AlQW34ED6fQ5lAlIWXMQesJvh4Fk31zkzIvaCw3GmH5P7&#10;f7D8Yn1lSZGldEKJZiV+oub747fmd/Pw+LX52dzvNQ/Nj+ZXc4/KA5mEgVXGTTHu2lzZTnMohu5r&#10;acvwj32ROg550w9Z1J5wvBxOhuPxAWbjaDsajA9RRphkF22s8+8FlCQIKeUKVtmCKfzzccZsfe58&#10;G7J1xfhQVVtHlPxGiVCK0h+FxAYx8yhGR2qJhbJkzZAUjHOh/bA15SwT7fVkgL+urj4iVhkBA7Is&#10;lOqxO4BA25fYba2dfwgVkZl98OBvhbXBfUTMDNr3wWWhwb4GoLCrLnPrvx1SO5owJV8va3QJ4hKy&#10;DTLBQrsizvCzAsd/zpy/YhZ3ArcH99xf4iEVVCmFTqIkB/vltfvgj1RFKyUV7lhK3ecVs4IS9UEj&#10;iY+QCWEpozKeHIxQsU8ty6cWvSoXgF9siC+K4VEM/l5tRWmhvMXnYB6yoolpjrmRQN5ulYVvdx8f&#10;FC7m8+iGi2iYP9fXhgfwMOBAq5v6llnTcdAjey9gu49s+oyCrW+I1DBfeZBF5Odurt3ocYkjh7oH&#10;J7wST/XotXsWZ38AAAD//wMAUEsDBBQABgAIAAAAIQAb7S4U4QAAAAoBAAAPAAAAZHJzL2Rvd25y&#10;ZXYueG1sTI/LTsMwEEX3SPyDNUhsELWbFrdN41QRCLpDaqjUrZtMHiK2o9htk79nWMFy5h7dOZPs&#10;RtOxKw6+dVbBfCaAoS1c2dpawfHr/XkNzAdtS905iwom9LBL7+8SHZfuZg94zUPNqMT6WCtoQuhj&#10;zn3RoNF+5nq0lFVuMDrQONS8HPSNyk3HIyEkN7q1dKHRPb42WHznF6MgP76dJnn4OLXLzafcT0+V&#10;yLJKqceHMdsCCziGPxh+9UkdUnI6u4stPesULKLFklAKVitgBLzI+QbYmRZSRMDThP9/If0BAAD/&#10;/wMAUEsBAi0AFAAGAAgAAAAhALaDOJL+AAAA4QEAABMAAAAAAAAAAAAAAAAAAAAAAFtDb250ZW50&#10;X1R5cGVzXS54bWxQSwECLQAUAAYACAAAACEAOP0h/9YAAACUAQAACwAAAAAAAAAAAAAAAAAvAQAA&#10;X3JlbHMvLnJlbHNQSwECLQAUAAYACAAAACEA9SfTep4CAABeBQAADgAAAAAAAAAAAAAAAAAuAgAA&#10;ZHJzL2Uyb0RvYy54bWxQSwECLQAUAAYACAAAACEAG+0uFOEAAAAKAQAADwAAAAAAAAAAAAAAAAD4&#10;BAAAZHJzL2Rvd25yZXYueG1sUEsFBgAAAAAEAAQA8wAAAAYGAAAAAA==&#10;" adj="6300,24300" fillcolor="#5b9bd5 [3204]" strokecolor="#1f4d78 [1604]" strokeweight="1pt">
                <v:stroke joinstyle="miter"/>
                <v:textbox>
                  <w:txbxContent>
                    <w:p w:rsidR="00484B75" w:rsidRPr="00484B75" w:rsidRDefault="00484B75" w:rsidP="00484B75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Emoticon</w:t>
                      </w:r>
                    </w:p>
                  </w:txbxContent>
                </v:textbox>
              </v:shape>
            </w:pict>
          </mc:Fallback>
        </mc:AlternateContent>
      </w:r>
    </w:p>
    <w:p w:rsidR="00494DB9" w:rsidRDefault="00494DB9"/>
    <w:p w:rsidR="00494DB9" w:rsidRDefault="00494DB9"/>
    <w:p w:rsidR="00494DB9" w:rsidRDefault="00494DB9"/>
    <w:p w:rsidR="00494DB9" w:rsidRDefault="00494DB9"/>
    <w:p w:rsidR="00494DB9" w:rsidRDefault="00494DB9"/>
    <w:p w:rsidR="00494DB9" w:rsidRDefault="00494DB9"/>
    <w:p w:rsidR="00494DB9" w:rsidRDefault="00494DB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67945</wp:posOffset>
            </wp:positionV>
            <wp:extent cx="902335" cy="902335"/>
            <wp:effectExtent l="0" t="0" r="0" b="0"/>
            <wp:wrapTight wrapText="bothSides">
              <wp:wrapPolygon edited="0">
                <wp:start x="0" y="0"/>
                <wp:lineTo x="0" y="20977"/>
                <wp:lineTo x="20977" y="20977"/>
                <wp:lineTo x="209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DB9" w:rsidRDefault="00494DB9"/>
    <w:p w:rsidR="00494DB9" w:rsidRDefault="00494DB9"/>
    <w:p w:rsidR="00735D12" w:rsidRDefault="00735D12"/>
    <w:p w:rsidR="00494DB9" w:rsidRDefault="00494DB9"/>
    <w:p w:rsidR="00494DB9" w:rsidRDefault="00494DB9"/>
    <w:p w:rsidR="00494DB9" w:rsidRDefault="00494DB9"/>
    <w:p w:rsidR="00494DB9" w:rsidRDefault="00494DB9"/>
    <w:p w:rsidR="00494DB9" w:rsidRDefault="00494DB9"/>
    <w:p w:rsidR="00494DB9" w:rsidRDefault="00494DB9"/>
    <w:p w:rsidR="007D0C45" w:rsidRDefault="00F12949" w:rsidP="007D0C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Тест </w:t>
      </w:r>
      <w:r w:rsidR="007D0C45" w:rsidRPr="007D0C45">
        <w:rPr>
          <w:b/>
          <w:sz w:val="24"/>
          <w:szCs w:val="24"/>
        </w:rPr>
        <w:t xml:space="preserve">по грамматической теме урока </w:t>
      </w:r>
    </w:p>
    <w:p w:rsidR="007D0C45" w:rsidRDefault="007D0C45" w:rsidP="007D0C45">
      <w:pPr>
        <w:jc w:val="center"/>
        <w:rPr>
          <w:b/>
          <w:sz w:val="24"/>
          <w:szCs w:val="24"/>
        </w:rPr>
      </w:pPr>
      <w:r w:rsidRPr="007D0C45">
        <w:rPr>
          <w:b/>
          <w:sz w:val="24"/>
          <w:szCs w:val="24"/>
        </w:rPr>
        <w:t>«Степени сравн</w:t>
      </w:r>
      <w:r w:rsidRPr="007D0C45">
        <w:rPr>
          <w:b/>
          <w:sz w:val="24"/>
          <w:szCs w:val="24"/>
        </w:rPr>
        <w:t>ения прилагательных и наречий»</w:t>
      </w:r>
    </w:p>
    <w:p w:rsidR="007D0C45" w:rsidRPr="007D0C45" w:rsidRDefault="007D0C45" w:rsidP="007D0C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(напиши № задания – буква с твоим ответом, сделай фото и пришли на проверку)</w:t>
      </w:r>
    </w:p>
    <w:p w:rsidR="007D0C45" w:rsidRDefault="007D0C45" w:rsidP="007D0C45"/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1.</w:t>
      </w:r>
      <w:r w:rsidRPr="00F12949">
        <w:rPr>
          <w:b/>
          <w:sz w:val="24"/>
          <w:szCs w:val="24"/>
        </w:rPr>
        <w:tab/>
        <w:t>Какие степени сравнения прилагательных и наречий существуют в немецком языке?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 xml:space="preserve">а) </w:t>
      </w:r>
      <w:proofErr w:type="spellStart"/>
      <w:r w:rsidRPr="00F12949">
        <w:rPr>
          <w:sz w:val="24"/>
          <w:szCs w:val="24"/>
        </w:rPr>
        <w:t>Infinitiv</w:t>
      </w:r>
      <w:proofErr w:type="spellEnd"/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 xml:space="preserve">б) </w:t>
      </w:r>
      <w:proofErr w:type="spellStart"/>
      <w:r w:rsidRPr="00F12949">
        <w:rPr>
          <w:sz w:val="24"/>
          <w:szCs w:val="24"/>
        </w:rPr>
        <w:t>Komporativ</w:t>
      </w:r>
      <w:proofErr w:type="spellEnd"/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 xml:space="preserve">в) </w:t>
      </w:r>
      <w:proofErr w:type="spellStart"/>
      <w:r w:rsidRPr="00F12949">
        <w:rPr>
          <w:sz w:val="24"/>
          <w:szCs w:val="24"/>
        </w:rPr>
        <w:t>Superlativ</w:t>
      </w:r>
      <w:proofErr w:type="spellEnd"/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 xml:space="preserve">г) </w:t>
      </w:r>
      <w:proofErr w:type="spellStart"/>
      <w:r w:rsidRPr="00F12949">
        <w:rPr>
          <w:sz w:val="24"/>
          <w:szCs w:val="24"/>
        </w:rPr>
        <w:t>Positiv</w:t>
      </w:r>
      <w:proofErr w:type="spellEnd"/>
    </w:p>
    <w:p w:rsidR="007D0C45" w:rsidRPr="00F12949" w:rsidRDefault="007D0C45" w:rsidP="007D0C45">
      <w:pPr>
        <w:rPr>
          <w:sz w:val="24"/>
          <w:szCs w:val="24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2.</w:t>
      </w:r>
      <w:r w:rsidRPr="00F12949">
        <w:rPr>
          <w:b/>
          <w:sz w:val="24"/>
          <w:szCs w:val="24"/>
        </w:rPr>
        <w:tab/>
        <w:t>Как образуется Сравнительная степень прилагательных и наречий?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 xml:space="preserve">а) основа положительной степени + </w:t>
      </w:r>
      <w:proofErr w:type="spellStart"/>
      <w:r w:rsidRPr="00F12949">
        <w:rPr>
          <w:sz w:val="24"/>
          <w:szCs w:val="24"/>
        </w:rPr>
        <w:t>er</w:t>
      </w:r>
      <w:proofErr w:type="spellEnd"/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б) основа положительной +sten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в) всё с</w:t>
      </w:r>
      <w:r w:rsidRPr="00F12949">
        <w:rPr>
          <w:sz w:val="24"/>
          <w:szCs w:val="24"/>
        </w:rPr>
        <w:t>лово в положительной степени +</w:t>
      </w:r>
      <w:proofErr w:type="spellStart"/>
      <w:r w:rsidRPr="00F12949">
        <w:rPr>
          <w:sz w:val="24"/>
          <w:szCs w:val="24"/>
        </w:rPr>
        <w:t>ste</w:t>
      </w:r>
      <w:proofErr w:type="spellEnd"/>
    </w:p>
    <w:p w:rsidR="007D0C45" w:rsidRPr="00F12949" w:rsidRDefault="007D0C45" w:rsidP="007D0C45">
      <w:pPr>
        <w:rPr>
          <w:sz w:val="24"/>
          <w:szCs w:val="24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3.</w:t>
      </w:r>
      <w:r w:rsidRPr="00F12949">
        <w:rPr>
          <w:b/>
          <w:sz w:val="24"/>
          <w:szCs w:val="24"/>
        </w:rPr>
        <w:tab/>
        <w:t xml:space="preserve">Как образуется превосходная </w:t>
      </w:r>
      <w:r w:rsidR="00F12949" w:rsidRPr="00F12949">
        <w:rPr>
          <w:b/>
          <w:sz w:val="24"/>
          <w:szCs w:val="24"/>
        </w:rPr>
        <w:t xml:space="preserve">несклоняемая </w:t>
      </w:r>
      <w:r w:rsidRPr="00F12949">
        <w:rPr>
          <w:b/>
          <w:sz w:val="24"/>
          <w:szCs w:val="24"/>
        </w:rPr>
        <w:t>степень прилагательных и наречий?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 xml:space="preserve">а) основа положительной степени + </w:t>
      </w:r>
      <w:proofErr w:type="spellStart"/>
      <w:r w:rsidRPr="00F12949">
        <w:rPr>
          <w:sz w:val="24"/>
          <w:szCs w:val="24"/>
        </w:rPr>
        <w:t>er</w:t>
      </w:r>
      <w:proofErr w:type="spellEnd"/>
    </w:p>
    <w:p w:rsidR="00F12949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 xml:space="preserve">б) </w:t>
      </w:r>
      <w:proofErr w:type="spellStart"/>
      <w:r w:rsidR="00F12949" w:rsidRPr="00F12949">
        <w:rPr>
          <w:sz w:val="24"/>
          <w:szCs w:val="24"/>
        </w:rPr>
        <w:t>am</w:t>
      </w:r>
      <w:proofErr w:type="spellEnd"/>
      <w:r w:rsidR="00F12949" w:rsidRPr="00F12949">
        <w:rPr>
          <w:sz w:val="24"/>
          <w:szCs w:val="24"/>
        </w:rPr>
        <w:t xml:space="preserve"> + основа положительной +sten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в) артикль + слово в положительной степени +</w:t>
      </w:r>
      <w:proofErr w:type="spellStart"/>
      <w:r w:rsidRPr="00F12949">
        <w:rPr>
          <w:sz w:val="24"/>
          <w:szCs w:val="24"/>
        </w:rPr>
        <w:t>ste</w:t>
      </w:r>
      <w:proofErr w:type="spellEnd"/>
    </w:p>
    <w:p w:rsidR="00F12949" w:rsidRPr="00F12949" w:rsidRDefault="00F12949" w:rsidP="007D0C45">
      <w:pPr>
        <w:rPr>
          <w:sz w:val="24"/>
          <w:szCs w:val="24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4.</w:t>
      </w:r>
      <w:r w:rsidRPr="00F12949">
        <w:rPr>
          <w:b/>
          <w:sz w:val="24"/>
          <w:szCs w:val="24"/>
        </w:rPr>
        <w:tab/>
        <w:t xml:space="preserve">Укажите правильную форму прилагательного </w:t>
      </w:r>
      <w:proofErr w:type="spellStart"/>
      <w:r w:rsidRPr="00F12949">
        <w:rPr>
          <w:b/>
          <w:sz w:val="24"/>
          <w:szCs w:val="24"/>
        </w:rPr>
        <w:t>alt</w:t>
      </w:r>
      <w:proofErr w:type="spellEnd"/>
      <w:r w:rsidRPr="00F12949">
        <w:rPr>
          <w:b/>
          <w:sz w:val="24"/>
          <w:szCs w:val="24"/>
        </w:rPr>
        <w:t xml:space="preserve"> в сравнительной степени.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lastRenderedPageBreak/>
        <w:t>а</w:t>
      </w:r>
      <w:r w:rsidRPr="00F12949">
        <w:rPr>
          <w:sz w:val="24"/>
          <w:szCs w:val="24"/>
          <w:lang w:val="de-DE"/>
        </w:rPr>
        <w:t>) alter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б</w:t>
      </w:r>
      <w:r w:rsidRPr="00F12949">
        <w:rPr>
          <w:sz w:val="24"/>
          <w:szCs w:val="24"/>
          <w:lang w:val="de-DE"/>
        </w:rPr>
        <w:t>) älter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в</w:t>
      </w:r>
      <w:r w:rsidRPr="00F12949">
        <w:rPr>
          <w:sz w:val="24"/>
          <w:szCs w:val="24"/>
          <w:lang w:val="de-DE"/>
        </w:rPr>
        <w:t>) am ältesten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5.</w:t>
      </w:r>
      <w:r w:rsidRPr="00F12949">
        <w:rPr>
          <w:b/>
          <w:sz w:val="24"/>
          <w:szCs w:val="24"/>
        </w:rPr>
        <w:tab/>
        <w:t xml:space="preserve">Укажите правильную форму прилагательного </w:t>
      </w:r>
      <w:proofErr w:type="spellStart"/>
      <w:r w:rsidRPr="00F12949">
        <w:rPr>
          <w:b/>
          <w:sz w:val="24"/>
          <w:szCs w:val="24"/>
        </w:rPr>
        <w:t>gut</w:t>
      </w:r>
      <w:proofErr w:type="spellEnd"/>
      <w:r w:rsidRPr="00F12949">
        <w:rPr>
          <w:b/>
          <w:sz w:val="24"/>
          <w:szCs w:val="24"/>
        </w:rPr>
        <w:t xml:space="preserve"> в превосходной степени.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а</w:t>
      </w:r>
      <w:r w:rsidRPr="00F12949">
        <w:rPr>
          <w:sz w:val="24"/>
          <w:szCs w:val="24"/>
          <w:lang w:val="de-DE"/>
        </w:rPr>
        <w:t>) besser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в</w:t>
      </w:r>
      <w:r w:rsidRPr="00F12949">
        <w:rPr>
          <w:sz w:val="24"/>
          <w:szCs w:val="24"/>
          <w:lang w:val="de-DE"/>
        </w:rPr>
        <w:t>) am besten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г</w:t>
      </w:r>
      <w:r w:rsidRPr="00F12949">
        <w:rPr>
          <w:sz w:val="24"/>
          <w:szCs w:val="24"/>
          <w:lang w:val="de-DE"/>
        </w:rPr>
        <w:t xml:space="preserve">) am </w:t>
      </w:r>
      <w:proofErr w:type="spellStart"/>
      <w:r w:rsidRPr="00F12949">
        <w:rPr>
          <w:sz w:val="24"/>
          <w:szCs w:val="24"/>
          <w:lang w:val="de-DE"/>
        </w:rPr>
        <w:t>gutesten</w:t>
      </w:r>
      <w:proofErr w:type="spellEnd"/>
    </w:p>
    <w:p w:rsidR="007D0C45" w:rsidRPr="00F12949" w:rsidRDefault="007D0C45" w:rsidP="007D0C45">
      <w:pPr>
        <w:rPr>
          <w:sz w:val="24"/>
          <w:szCs w:val="24"/>
          <w:lang w:val="de-DE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6.</w:t>
      </w:r>
      <w:r w:rsidRPr="00F12949">
        <w:rPr>
          <w:b/>
          <w:sz w:val="24"/>
          <w:szCs w:val="24"/>
        </w:rPr>
        <w:tab/>
        <w:t xml:space="preserve">Определите в предложении степень прилагательного в предложении – </w:t>
      </w:r>
      <w:proofErr w:type="spellStart"/>
      <w:r w:rsidRPr="00F12949">
        <w:rPr>
          <w:b/>
          <w:sz w:val="24"/>
          <w:szCs w:val="24"/>
        </w:rPr>
        <w:t>Der</w:t>
      </w:r>
      <w:proofErr w:type="spellEnd"/>
      <w:r w:rsidRPr="00F12949">
        <w:rPr>
          <w:b/>
          <w:sz w:val="24"/>
          <w:szCs w:val="24"/>
        </w:rPr>
        <w:t xml:space="preserve"> </w:t>
      </w:r>
      <w:proofErr w:type="spellStart"/>
      <w:r w:rsidRPr="00F12949">
        <w:rPr>
          <w:b/>
          <w:sz w:val="24"/>
          <w:szCs w:val="24"/>
        </w:rPr>
        <w:t>Baikal-See</w:t>
      </w:r>
      <w:proofErr w:type="spellEnd"/>
      <w:r w:rsidRPr="00F12949">
        <w:rPr>
          <w:b/>
          <w:sz w:val="24"/>
          <w:szCs w:val="24"/>
        </w:rPr>
        <w:t xml:space="preserve"> </w:t>
      </w:r>
      <w:proofErr w:type="spellStart"/>
      <w:r w:rsidRPr="00F12949">
        <w:rPr>
          <w:b/>
          <w:sz w:val="24"/>
          <w:szCs w:val="24"/>
        </w:rPr>
        <w:t>ist</w:t>
      </w:r>
      <w:proofErr w:type="spellEnd"/>
      <w:r w:rsidRPr="00F12949">
        <w:rPr>
          <w:b/>
          <w:sz w:val="24"/>
          <w:szCs w:val="24"/>
        </w:rPr>
        <w:t xml:space="preserve"> </w:t>
      </w:r>
      <w:proofErr w:type="spellStart"/>
      <w:r w:rsidRPr="00F12949">
        <w:rPr>
          <w:b/>
          <w:sz w:val="24"/>
          <w:szCs w:val="24"/>
        </w:rPr>
        <w:t>der</w:t>
      </w:r>
      <w:proofErr w:type="spellEnd"/>
      <w:r w:rsidRPr="00F12949">
        <w:rPr>
          <w:b/>
          <w:sz w:val="24"/>
          <w:szCs w:val="24"/>
        </w:rPr>
        <w:t xml:space="preserve"> </w:t>
      </w:r>
      <w:proofErr w:type="spellStart"/>
      <w:r w:rsidRPr="00F12949">
        <w:rPr>
          <w:b/>
          <w:sz w:val="24"/>
          <w:szCs w:val="24"/>
        </w:rPr>
        <w:t>tiefste</w:t>
      </w:r>
      <w:proofErr w:type="spellEnd"/>
      <w:r w:rsidRPr="00F12949">
        <w:rPr>
          <w:b/>
          <w:sz w:val="24"/>
          <w:szCs w:val="24"/>
        </w:rPr>
        <w:t xml:space="preserve"> </w:t>
      </w:r>
      <w:proofErr w:type="spellStart"/>
      <w:r w:rsidRPr="00F12949">
        <w:rPr>
          <w:b/>
          <w:sz w:val="24"/>
          <w:szCs w:val="24"/>
        </w:rPr>
        <w:t>See</w:t>
      </w:r>
      <w:proofErr w:type="spellEnd"/>
      <w:r w:rsidRPr="00F12949">
        <w:rPr>
          <w:b/>
          <w:sz w:val="24"/>
          <w:szCs w:val="24"/>
        </w:rPr>
        <w:t xml:space="preserve"> </w:t>
      </w:r>
      <w:proofErr w:type="spellStart"/>
      <w:r w:rsidRPr="00F12949">
        <w:rPr>
          <w:b/>
          <w:sz w:val="24"/>
          <w:szCs w:val="24"/>
        </w:rPr>
        <w:t>der</w:t>
      </w:r>
      <w:proofErr w:type="spellEnd"/>
      <w:r w:rsidRPr="00F12949">
        <w:rPr>
          <w:b/>
          <w:sz w:val="24"/>
          <w:szCs w:val="24"/>
        </w:rPr>
        <w:t xml:space="preserve"> </w:t>
      </w:r>
      <w:proofErr w:type="spellStart"/>
      <w:r w:rsidRPr="00F12949">
        <w:rPr>
          <w:b/>
          <w:sz w:val="24"/>
          <w:szCs w:val="24"/>
        </w:rPr>
        <w:t>Welt</w:t>
      </w:r>
      <w:proofErr w:type="spellEnd"/>
      <w:r w:rsidRPr="00F12949">
        <w:rPr>
          <w:b/>
          <w:sz w:val="24"/>
          <w:szCs w:val="24"/>
        </w:rPr>
        <w:t>.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а) положительная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б) сравнительная</w:t>
      </w:r>
    </w:p>
    <w:p w:rsidR="007D0C45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в) превосходная</w:t>
      </w:r>
      <w:r w:rsidR="00F12949">
        <w:rPr>
          <w:sz w:val="24"/>
          <w:szCs w:val="24"/>
        </w:rPr>
        <w:t xml:space="preserve"> склоняемая</w:t>
      </w:r>
    </w:p>
    <w:p w:rsidR="00F12949" w:rsidRDefault="00F12949" w:rsidP="00F12949">
      <w:pPr>
        <w:rPr>
          <w:sz w:val="24"/>
          <w:szCs w:val="24"/>
        </w:rPr>
      </w:pPr>
      <w:r>
        <w:rPr>
          <w:sz w:val="24"/>
          <w:szCs w:val="24"/>
        </w:rPr>
        <w:t>г</w:t>
      </w:r>
      <w:r w:rsidRPr="00F12949">
        <w:rPr>
          <w:sz w:val="24"/>
          <w:szCs w:val="24"/>
        </w:rPr>
        <w:t>) превосходная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z w:val="24"/>
          <w:szCs w:val="24"/>
        </w:rPr>
        <w:t>склоняемая</w:t>
      </w:r>
    </w:p>
    <w:p w:rsidR="00F12949" w:rsidRPr="00F12949" w:rsidRDefault="00F12949" w:rsidP="007D0C45">
      <w:pPr>
        <w:rPr>
          <w:sz w:val="24"/>
          <w:szCs w:val="24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7.</w:t>
      </w:r>
      <w:r w:rsidRPr="00F12949">
        <w:rPr>
          <w:b/>
          <w:sz w:val="24"/>
          <w:szCs w:val="24"/>
        </w:rPr>
        <w:tab/>
        <w:t>Определите в предложении степень прилагательного в п</w:t>
      </w:r>
      <w:r w:rsidR="00F12949">
        <w:rPr>
          <w:b/>
          <w:sz w:val="24"/>
          <w:szCs w:val="24"/>
        </w:rPr>
        <w:t xml:space="preserve">редложении – Im </w:t>
      </w:r>
      <w:proofErr w:type="spellStart"/>
      <w:r w:rsidR="00F12949">
        <w:rPr>
          <w:b/>
          <w:sz w:val="24"/>
          <w:szCs w:val="24"/>
        </w:rPr>
        <w:t>Fruhling</w:t>
      </w:r>
      <w:proofErr w:type="spellEnd"/>
      <w:r w:rsidR="00F12949">
        <w:rPr>
          <w:b/>
          <w:sz w:val="24"/>
          <w:szCs w:val="24"/>
        </w:rPr>
        <w:t xml:space="preserve"> </w:t>
      </w:r>
      <w:proofErr w:type="spellStart"/>
      <w:r w:rsidR="00F12949">
        <w:rPr>
          <w:b/>
          <w:sz w:val="24"/>
          <w:szCs w:val="24"/>
        </w:rPr>
        <w:t>wird</w:t>
      </w:r>
      <w:proofErr w:type="spellEnd"/>
      <w:r w:rsidR="00F12949">
        <w:rPr>
          <w:b/>
          <w:sz w:val="24"/>
          <w:szCs w:val="24"/>
        </w:rPr>
        <w:t xml:space="preserve"> </w:t>
      </w:r>
      <w:r w:rsidR="00F12949">
        <w:rPr>
          <w:b/>
          <w:sz w:val="24"/>
          <w:szCs w:val="24"/>
          <w:lang w:val="de-DE"/>
        </w:rPr>
        <w:t>es</w:t>
      </w:r>
      <w:r w:rsidR="00F12949" w:rsidRPr="00F12949">
        <w:rPr>
          <w:b/>
          <w:sz w:val="24"/>
          <w:szCs w:val="24"/>
        </w:rPr>
        <w:t xml:space="preserve"> </w:t>
      </w:r>
      <w:proofErr w:type="spellStart"/>
      <w:r w:rsidR="00F12949">
        <w:rPr>
          <w:b/>
          <w:sz w:val="24"/>
          <w:szCs w:val="24"/>
        </w:rPr>
        <w:t>w</w:t>
      </w:r>
      <w:r w:rsidR="00F12949" w:rsidRPr="00F12949">
        <w:rPr>
          <w:b/>
          <w:sz w:val="24"/>
          <w:szCs w:val="24"/>
        </w:rPr>
        <w:t>ä</w:t>
      </w:r>
      <w:r w:rsidRPr="00F12949">
        <w:rPr>
          <w:b/>
          <w:sz w:val="24"/>
          <w:szCs w:val="24"/>
        </w:rPr>
        <w:t>rmer</w:t>
      </w:r>
      <w:proofErr w:type="spellEnd"/>
      <w:r w:rsidRPr="00F12949">
        <w:rPr>
          <w:b/>
          <w:sz w:val="24"/>
          <w:szCs w:val="24"/>
        </w:rPr>
        <w:t>.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а) положительная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б) сравнительная</w:t>
      </w:r>
    </w:p>
    <w:p w:rsidR="00F12949" w:rsidRDefault="00F12949" w:rsidP="00F12949">
      <w:pPr>
        <w:rPr>
          <w:sz w:val="24"/>
          <w:szCs w:val="24"/>
        </w:rPr>
      </w:pPr>
      <w:r w:rsidRPr="00F12949">
        <w:rPr>
          <w:sz w:val="24"/>
          <w:szCs w:val="24"/>
        </w:rPr>
        <w:t>в) превосходная</w:t>
      </w:r>
      <w:r>
        <w:rPr>
          <w:sz w:val="24"/>
          <w:szCs w:val="24"/>
        </w:rPr>
        <w:t xml:space="preserve"> склоняемая</w:t>
      </w:r>
    </w:p>
    <w:p w:rsidR="00F12949" w:rsidRDefault="00F12949" w:rsidP="00F12949">
      <w:pPr>
        <w:rPr>
          <w:sz w:val="24"/>
          <w:szCs w:val="24"/>
        </w:rPr>
      </w:pPr>
      <w:r>
        <w:rPr>
          <w:sz w:val="24"/>
          <w:szCs w:val="24"/>
        </w:rPr>
        <w:t>г</w:t>
      </w:r>
      <w:r w:rsidRPr="00F12949">
        <w:rPr>
          <w:sz w:val="24"/>
          <w:szCs w:val="24"/>
        </w:rPr>
        <w:t>) превосходная</w:t>
      </w:r>
      <w:r>
        <w:rPr>
          <w:sz w:val="24"/>
          <w:szCs w:val="24"/>
        </w:rPr>
        <w:t xml:space="preserve"> несклоняемая</w:t>
      </w:r>
    </w:p>
    <w:p w:rsidR="007D0C45" w:rsidRPr="00F12949" w:rsidRDefault="007D0C45" w:rsidP="007D0C45">
      <w:pPr>
        <w:rPr>
          <w:sz w:val="24"/>
          <w:szCs w:val="24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8.</w:t>
      </w:r>
      <w:r w:rsidRPr="00F12949">
        <w:rPr>
          <w:b/>
          <w:sz w:val="24"/>
          <w:szCs w:val="24"/>
        </w:rPr>
        <w:tab/>
        <w:t>Образуйте степени сравнения следующих прилагательных: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а</w:t>
      </w:r>
      <w:r w:rsidRPr="00F12949">
        <w:rPr>
          <w:sz w:val="24"/>
          <w:szCs w:val="24"/>
          <w:lang w:val="de-DE"/>
        </w:rPr>
        <w:t>) arm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б</w:t>
      </w:r>
      <w:r w:rsidRPr="00F12949">
        <w:rPr>
          <w:sz w:val="24"/>
          <w:szCs w:val="24"/>
          <w:lang w:val="de-DE"/>
        </w:rPr>
        <w:t>) klein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в</w:t>
      </w:r>
      <w:r w:rsidRPr="00F12949">
        <w:rPr>
          <w:sz w:val="24"/>
          <w:szCs w:val="24"/>
          <w:lang w:val="de-DE"/>
        </w:rPr>
        <w:t xml:space="preserve">) </w:t>
      </w:r>
      <w:r w:rsidR="00F12949">
        <w:rPr>
          <w:sz w:val="24"/>
          <w:szCs w:val="24"/>
          <w:lang w:val="de-DE"/>
        </w:rPr>
        <w:t>klug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9.</w:t>
      </w:r>
      <w:r w:rsidR="00F12949">
        <w:rPr>
          <w:b/>
          <w:sz w:val="24"/>
          <w:szCs w:val="24"/>
        </w:rPr>
        <w:tab/>
        <w:t>Дополните предложения, поставив</w:t>
      </w:r>
      <w:r w:rsidRPr="00F12949">
        <w:rPr>
          <w:b/>
          <w:sz w:val="24"/>
          <w:szCs w:val="24"/>
        </w:rPr>
        <w:t xml:space="preserve"> прилагательные в соответствующую форму.</w:t>
      </w:r>
      <w:r w:rsidR="00F12949">
        <w:rPr>
          <w:b/>
          <w:sz w:val="24"/>
          <w:szCs w:val="24"/>
        </w:rPr>
        <w:t xml:space="preserve"> Предложения переведите.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а</w:t>
      </w:r>
      <w:r w:rsidRPr="00F12949">
        <w:rPr>
          <w:sz w:val="24"/>
          <w:szCs w:val="24"/>
          <w:lang w:val="de-DE"/>
        </w:rPr>
        <w:t>) Ich studiere gut, aber meine Freundin studiert … (gut)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б</w:t>
      </w:r>
      <w:r w:rsidRPr="00F12949">
        <w:rPr>
          <w:sz w:val="24"/>
          <w:szCs w:val="24"/>
          <w:lang w:val="de-DE"/>
        </w:rPr>
        <w:t>) Das Internet ist das (populär) Massenmedium.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  <w:r w:rsidRPr="00F12949">
        <w:rPr>
          <w:sz w:val="24"/>
          <w:szCs w:val="24"/>
        </w:rPr>
        <w:t>в</w:t>
      </w:r>
      <w:r w:rsidRPr="00F12949">
        <w:rPr>
          <w:sz w:val="24"/>
          <w:szCs w:val="24"/>
          <w:lang w:val="de-DE"/>
        </w:rPr>
        <w:t>) Der Februar ist … (kurz) Monat des Jahres.</w:t>
      </w:r>
    </w:p>
    <w:p w:rsidR="007D0C45" w:rsidRPr="00F12949" w:rsidRDefault="007D0C45" w:rsidP="007D0C45">
      <w:pPr>
        <w:rPr>
          <w:sz w:val="24"/>
          <w:szCs w:val="24"/>
          <w:lang w:val="de-DE"/>
        </w:rPr>
      </w:pPr>
    </w:p>
    <w:p w:rsidR="007D0C45" w:rsidRPr="00F12949" w:rsidRDefault="007D0C45" w:rsidP="007D0C45">
      <w:pPr>
        <w:rPr>
          <w:b/>
          <w:sz w:val="24"/>
          <w:szCs w:val="24"/>
        </w:rPr>
      </w:pPr>
      <w:r w:rsidRPr="00F12949">
        <w:rPr>
          <w:b/>
          <w:sz w:val="24"/>
          <w:szCs w:val="24"/>
        </w:rPr>
        <w:t>10.</w:t>
      </w:r>
      <w:r w:rsidRPr="00F12949">
        <w:rPr>
          <w:b/>
          <w:sz w:val="24"/>
          <w:szCs w:val="24"/>
        </w:rPr>
        <w:tab/>
        <w:t>Переведите предложения, используйте соответствующую степень прилагательного</w:t>
      </w:r>
      <w:r w:rsidR="00F12949">
        <w:rPr>
          <w:b/>
          <w:sz w:val="24"/>
          <w:szCs w:val="24"/>
        </w:rPr>
        <w:t>, стоящего в скобках</w:t>
      </w:r>
      <w:bookmarkStart w:id="0" w:name="_GoBack"/>
      <w:bookmarkEnd w:id="0"/>
      <w:r w:rsidRPr="00F12949">
        <w:rPr>
          <w:b/>
          <w:sz w:val="24"/>
          <w:szCs w:val="24"/>
        </w:rPr>
        <w:t xml:space="preserve">. 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а) Моя сестра старше (</w:t>
      </w:r>
      <w:proofErr w:type="spellStart"/>
      <w:r w:rsidRPr="00F12949">
        <w:rPr>
          <w:sz w:val="24"/>
          <w:szCs w:val="24"/>
        </w:rPr>
        <w:t>alt</w:t>
      </w:r>
      <w:proofErr w:type="spellEnd"/>
      <w:r w:rsidRPr="00F12949">
        <w:rPr>
          <w:sz w:val="24"/>
          <w:szCs w:val="24"/>
        </w:rPr>
        <w:t>) меня.</w:t>
      </w:r>
    </w:p>
    <w:p w:rsidR="007D0C45" w:rsidRPr="00F12949" w:rsidRDefault="007D0C45" w:rsidP="007D0C45">
      <w:pPr>
        <w:rPr>
          <w:sz w:val="24"/>
          <w:szCs w:val="24"/>
        </w:rPr>
      </w:pPr>
      <w:r w:rsidRPr="00F12949">
        <w:rPr>
          <w:sz w:val="24"/>
          <w:szCs w:val="24"/>
        </w:rPr>
        <w:t>б) Собака лучший (</w:t>
      </w:r>
      <w:proofErr w:type="spellStart"/>
      <w:r w:rsidRPr="00F12949">
        <w:rPr>
          <w:sz w:val="24"/>
          <w:szCs w:val="24"/>
        </w:rPr>
        <w:t>gut</w:t>
      </w:r>
      <w:proofErr w:type="spellEnd"/>
      <w:r w:rsidRPr="00F12949">
        <w:rPr>
          <w:sz w:val="24"/>
          <w:szCs w:val="24"/>
        </w:rPr>
        <w:t>) друг человека.</w:t>
      </w:r>
    </w:p>
    <w:p w:rsidR="00494DB9" w:rsidRPr="00F12949" w:rsidRDefault="00494DB9">
      <w:pPr>
        <w:rPr>
          <w:sz w:val="24"/>
          <w:szCs w:val="24"/>
        </w:rPr>
      </w:pPr>
    </w:p>
    <w:p w:rsidR="00494DB9" w:rsidRPr="00F12949" w:rsidRDefault="00494DB9">
      <w:pPr>
        <w:rPr>
          <w:sz w:val="24"/>
          <w:szCs w:val="24"/>
        </w:rPr>
      </w:pPr>
    </w:p>
    <w:p w:rsidR="00494DB9" w:rsidRPr="00F12949" w:rsidRDefault="00494DB9">
      <w:pPr>
        <w:rPr>
          <w:sz w:val="24"/>
          <w:szCs w:val="24"/>
        </w:rPr>
      </w:pPr>
    </w:p>
    <w:p w:rsidR="00494DB9" w:rsidRPr="00F12949" w:rsidRDefault="00494DB9">
      <w:pPr>
        <w:rPr>
          <w:sz w:val="24"/>
          <w:szCs w:val="24"/>
        </w:rPr>
      </w:pPr>
    </w:p>
    <w:sectPr w:rsidR="00494DB9" w:rsidRPr="00F12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2110C"/>
    <w:multiLevelType w:val="hybridMultilevel"/>
    <w:tmpl w:val="D9FE9A0C"/>
    <w:lvl w:ilvl="0" w:tplc="9F02B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15CEC"/>
    <w:multiLevelType w:val="hybridMultilevel"/>
    <w:tmpl w:val="23445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123EDB"/>
    <w:multiLevelType w:val="hybridMultilevel"/>
    <w:tmpl w:val="1CB22FA4"/>
    <w:lvl w:ilvl="0" w:tplc="41129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580"/>
    <w:rsid w:val="000F6445"/>
    <w:rsid w:val="002F7580"/>
    <w:rsid w:val="00484B75"/>
    <w:rsid w:val="00494DB9"/>
    <w:rsid w:val="00735D12"/>
    <w:rsid w:val="007D0C45"/>
    <w:rsid w:val="00B42D62"/>
    <w:rsid w:val="00EB19AA"/>
    <w:rsid w:val="00F1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F14BD"/>
  <w15:chartTrackingRefBased/>
  <w15:docId w15:val="{0C8E800A-A252-44D4-8C58-DFF33C91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9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B19AA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735D12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FollowedHyperlink"/>
    <w:basedOn w:val="a0"/>
    <w:uiPriority w:val="99"/>
    <w:semiHidden/>
    <w:unhideWhenUsed/>
    <w:rsid w:val="00494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0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8;&#1086;&#1081;&#1076;&#1080;%20&#1087;&#1086;%20&#1089;&#1089;&#1099;&#1083;&#1082;&#1077;%20https://www.youtube.com/watch?time_continue=191&amp;v=WIn-UoMst78&amp;feature=emb_log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goyhelga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dcterms:created xsi:type="dcterms:W3CDTF">2020-04-20T16:57:00Z</dcterms:created>
  <dcterms:modified xsi:type="dcterms:W3CDTF">2020-04-20T17:26:00Z</dcterms:modified>
</cp:coreProperties>
</file>