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131" w:rsidRPr="00C6415B" w:rsidRDefault="008C43C3" w:rsidP="008C43C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41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ДИСЦИПЛИНА: ЛИТЕРАТУРА</w:t>
      </w:r>
    </w:p>
    <w:p w:rsidR="00774FE8" w:rsidRPr="00C6415B" w:rsidRDefault="008C43C3" w:rsidP="008C43C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41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ПРЕПОДАВАТЕЛЬ: КРИВОШЕЕВА Е.И.</w:t>
      </w:r>
    </w:p>
    <w:p w:rsidR="00DA6131" w:rsidRPr="00C6415B" w:rsidRDefault="00DA6131" w:rsidP="00DA613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31BC" w:rsidRPr="00C348B5" w:rsidRDefault="00774FE8" w:rsidP="00774FE8">
      <w:pPr>
        <w:shd w:val="clear" w:color="auto" w:fill="FFFFFF"/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C348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Название темы:</w:t>
      </w:r>
      <w:r w:rsidR="00A12391" w:rsidRPr="00C348B5">
        <w:rPr>
          <w:sz w:val="28"/>
          <w:szCs w:val="28"/>
        </w:rPr>
        <w:t xml:space="preserve"> </w:t>
      </w:r>
      <w:r w:rsidR="00C348B5" w:rsidRPr="00C348B5">
        <w:rPr>
          <w:rFonts w:ascii="Times New Roman" w:hAnsi="Times New Roman" w:cs="Times New Roman"/>
          <w:b/>
          <w:sz w:val="28"/>
          <w:szCs w:val="28"/>
        </w:rPr>
        <w:t>Деятели литературы и искусства на защите Отечества</w:t>
      </w:r>
      <w:r w:rsidR="005D31BC" w:rsidRPr="00C348B5">
        <w:rPr>
          <w:rFonts w:ascii="Times New Roman" w:hAnsi="Times New Roman" w:cs="Times New Roman"/>
          <w:b/>
          <w:sz w:val="28"/>
          <w:szCs w:val="28"/>
        </w:rPr>
        <w:t>.</w:t>
      </w:r>
      <w:r w:rsidR="005D31BC" w:rsidRPr="00C348B5">
        <w:rPr>
          <w:rFonts w:ascii="Times New Roman" w:hAnsi="Times New Roman" w:cs="Times New Roman"/>
          <w:sz w:val="28"/>
          <w:szCs w:val="28"/>
        </w:rPr>
        <w:t xml:space="preserve"> </w:t>
      </w:r>
      <w:r w:rsidR="00C3670A" w:rsidRPr="00C348B5">
        <w:rPr>
          <w:rFonts w:ascii="Times New Roman" w:hAnsi="Times New Roman" w:cs="Times New Roman"/>
          <w:sz w:val="28"/>
          <w:szCs w:val="28"/>
        </w:rPr>
        <w:t>(Время выполнения задания 2 часа)</w:t>
      </w:r>
    </w:p>
    <w:p w:rsidR="00774FE8" w:rsidRPr="00C348B5" w:rsidRDefault="00774FE8" w:rsidP="00774FE8">
      <w:pPr>
        <w:shd w:val="clear" w:color="auto" w:fill="FFFFFF"/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C348B5">
        <w:rPr>
          <w:rFonts w:ascii="Times New Roman" w:hAnsi="Times New Roman" w:cs="Times New Roman"/>
          <w:iCs/>
          <w:sz w:val="28"/>
          <w:szCs w:val="28"/>
        </w:rPr>
        <w:t>Изучите тему, напишите конспект.</w:t>
      </w:r>
    </w:p>
    <w:p w:rsidR="00C3670A" w:rsidRPr="00C348B5" w:rsidRDefault="00C348B5" w:rsidP="00BE6734">
      <w:pPr>
        <w:pStyle w:val="a8"/>
        <w:numPr>
          <w:ilvl w:val="0"/>
          <w:numId w:val="6"/>
        </w:numPr>
        <w:shd w:val="clear" w:color="auto" w:fill="FFFFFF"/>
        <w:tabs>
          <w:tab w:val="left" w:pos="560"/>
        </w:tabs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C348B5">
        <w:rPr>
          <w:rFonts w:ascii="Times New Roman" w:hAnsi="Times New Roman" w:cs="Times New Roman"/>
          <w:sz w:val="28"/>
          <w:szCs w:val="28"/>
        </w:rPr>
        <w:t xml:space="preserve">Деятели литературы и искусства на защите Отечества. </w:t>
      </w:r>
      <w:r w:rsidR="00774FE8" w:rsidRPr="00C348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31BC" w:rsidRPr="00C6415B" w:rsidRDefault="005D31BC" w:rsidP="00574EE8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774FE8" w:rsidRPr="00C6415B" w:rsidRDefault="00774FE8" w:rsidP="00574EE8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C6415B">
        <w:rPr>
          <w:rFonts w:ascii="Times New Roman" w:hAnsi="Times New Roman" w:cs="Times New Roman"/>
          <w:b/>
          <w:sz w:val="28"/>
          <w:szCs w:val="28"/>
        </w:rPr>
        <w:t xml:space="preserve">Итоговую работу сдать до </w:t>
      </w:r>
      <w:r w:rsidR="00D33087">
        <w:rPr>
          <w:rFonts w:ascii="Times New Roman" w:hAnsi="Times New Roman" w:cs="Times New Roman"/>
          <w:b/>
          <w:sz w:val="28"/>
          <w:szCs w:val="28"/>
        </w:rPr>
        <w:t>08.05.</w:t>
      </w:r>
      <w:r w:rsidRPr="00C6415B">
        <w:rPr>
          <w:rFonts w:ascii="Times New Roman" w:hAnsi="Times New Roman" w:cs="Times New Roman"/>
          <w:b/>
          <w:sz w:val="28"/>
          <w:szCs w:val="28"/>
        </w:rPr>
        <w:t>2020</w:t>
      </w:r>
    </w:p>
    <w:p w:rsidR="00574EE8" w:rsidRPr="00C6415B" w:rsidRDefault="00574EE8" w:rsidP="00574EE8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C6415B">
        <w:rPr>
          <w:rFonts w:ascii="Times New Roman" w:hAnsi="Times New Roman" w:cs="Times New Roman"/>
          <w:b/>
          <w:sz w:val="28"/>
          <w:szCs w:val="28"/>
        </w:rPr>
        <w:t xml:space="preserve">Ответы присылать на адрес эл. почты: </w:t>
      </w:r>
      <w:hyperlink r:id="rId8" w:history="1">
        <w:r w:rsidR="00C6415B" w:rsidRPr="00C6415B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krivosheevaelen</w:t>
        </w:r>
        <w:r w:rsidR="00C6415B" w:rsidRPr="00C6415B">
          <w:rPr>
            <w:rStyle w:val="a6"/>
            <w:rFonts w:ascii="Times New Roman" w:hAnsi="Times New Roman" w:cs="Times New Roman"/>
            <w:b/>
            <w:sz w:val="28"/>
            <w:szCs w:val="28"/>
          </w:rPr>
          <w:t>@</w:t>
        </w:r>
        <w:r w:rsidR="00C6415B" w:rsidRPr="00C6415B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="00C6415B" w:rsidRPr="00C6415B">
          <w:rPr>
            <w:rStyle w:val="a6"/>
            <w:rFonts w:ascii="Times New Roman" w:hAnsi="Times New Roman" w:cs="Times New Roman"/>
            <w:b/>
            <w:sz w:val="28"/>
            <w:szCs w:val="28"/>
          </w:rPr>
          <w:t>.</w:t>
        </w:r>
        <w:r w:rsidR="00C6415B" w:rsidRPr="00C6415B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</w:p>
    <w:p w:rsidR="00C3670A" w:rsidRDefault="00C3670A" w:rsidP="00C3670A">
      <w:pPr>
        <w:widowControl w:val="0"/>
        <w:autoSpaceDE w:val="0"/>
        <w:autoSpaceDN w:val="0"/>
        <w:adjustRightInd w:val="0"/>
        <w:spacing w:after="0" w:line="276" w:lineRule="auto"/>
        <w:ind w:left="10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670A" w:rsidRDefault="00C3670A" w:rsidP="00C3670A">
      <w:pPr>
        <w:widowControl w:val="0"/>
        <w:autoSpaceDE w:val="0"/>
        <w:autoSpaceDN w:val="0"/>
        <w:adjustRightInd w:val="0"/>
        <w:spacing w:after="0" w:line="276" w:lineRule="auto"/>
        <w:ind w:left="10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670A" w:rsidRDefault="00C3670A" w:rsidP="00C3670A">
      <w:pPr>
        <w:widowControl w:val="0"/>
        <w:autoSpaceDE w:val="0"/>
        <w:autoSpaceDN w:val="0"/>
        <w:adjustRightInd w:val="0"/>
        <w:spacing w:after="0" w:line="276" w:lineRule="auto"/>
        <w:ind w:left="10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670A" w:rsidRDefault="00C3670A" w:rsidP="00C3670A">
      <w:pPr>
        <w:widowControl w:val="0"/>
        <w:autoSpaceDE w:val="0"/>
        <w:autoSpaceDN w:val="0"/>
        <w:adjustRightInd w:val="0"/>
        <w:spacing w:after="0" w:line="276" w:lineRule="auto"/>
        <w:ind w:left="10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670A" w:rsidRPr="008E204A" w:rsidRDefault="00C3670A" w:rsidP="00C3670A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20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Информационное обеспечение обучения</w:t>
      </w:r>
    </w:p>
    <w:p w:rsidR="00C3670A" w:rsidRPr="008E204A" w:rsidRDefault="00C3670A" w:rsidP="00C3670A">
      <w:pPr>
        <w:widowControl w:val="0"/>
        <w:autoSpaceDE w:val="0"/>
        <w:autoSpaceDN w:val="0"/>
        <w:adjustRightInd w:val="0"/>
        <w:spacing w:after="0" w:line="276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670A" w:rsidRPr="00762320" w:rsidRDefault="00C3670A" w:rsidP="00C3670A">
      <w:pPr>
        <w:widowControl w:val="0"/>
        <w:autoSpaceDE w:val="0"/>
        <w:autoSpaceDN w:val="0"/>
        <w:adjustRightInd w:val="0"/>
        <w:spacing w:after="0" w:line="276" w:lineRule="auto"/>
        <w:ind w:left="14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20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источники:</w:t>
      </w:r>
      <w:r w:rsidRPr="00C367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Литература</w:t>
      </w:r>
    </w:p>
    <w:p w:rsidR="00C3670A" w:rsidRPr="008E204A" w:rsidRDefault="00C3670A" w:rsidP="00C3670A">
      <w:pPr>
        <w:widowControl w:val="0"/>
        <w:autoSpaceDE w:val="0"/>
        <w:autoSpaceDN w:val="0"/>
        <w:adjustRightInd w:val="0"/>
        <w:spacing w:after="0" w:line="276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4961"/>
        <w:gridCol w:w="3402"/>
      </w:tblGrid>
      <w:tr w:rsidR="00C3670A" w:rsidRPr="008E204A" w:rsidTr="00C3670A">
        <w:tc>
          <w:tcPr>
            <w:tcW w:w="959" w:type="dxa"/>
            <w:vAlign w:val="center"/>
          </w:tcPr>
          <w:p w:rsidR="00C3670A" w:rsidRPr="008E204A" w:rsidRDefault="00C3670A" w:rsidP="003D51D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961" w:type="dxa"/>
            <w:vAlign w:val="center"/>
          </w:tcPr>
          <w:p w:rsidR="00C3670A" w:rsidRPr="008E204A" w:rsidRDefault="00C3670A" w:rsidP="003D51D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402" w:type="dxa"/>
            <w:vAlign w:val="center"/>
          </w:tcPr>
          <w:p w:rsidR="00C3670A" w:rsidRPr="008E204A" w:rsidRDefault="00C3670A" w:rsidP="003D51D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</w:t>
            </w:r>
          </w:p>
        </w:tc>
      </w:tr>
      <w:tr w:rsidR="00C3670A" w:rsidRPr="008E204A" w:rsidTr="00C3670A">
        <w:tc>
          <w:tcPr>
            <w:tcW w:w="959" w:type="dxa"/>
          </w:tcPr>
          <w:p w:rsidR="00C3670A" w:rsidRPr="008E204A" w:rsidRDefault="00C3670A" w:rsidP="003D5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1" w:type="dxa"/>
          </w:tcPr>
          <w:p w:rsidR="00C3670A" w:rsidRPr="007759EF" w:rsidRDefault="00C3670A" w:rsidP="003D51DD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18"/>
              </w:rPr>
            </w:pPr>
            <w:r w:rsidRPr="007759EF">
              <w:rPr>
                <w:rStyle w:val="c18"/>
              </w:rPr>
              <w:t xml:space="preserve">Русская литература XIX в. (ч. 1, 2). 10 кл. </w:t>
            </w:r>
          </w:p>
        </w:tc>
        <w:tc>
          <w:tcPr>
            <w:tcW w:w="3402" w:type="dxa"/>
          </w:tcPr>
          <w:p w:rsidR="00C3670A" w:rsidRPr="008E204A" w:rsidRDefault="00C3670A" w:rsidP="003D5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Е.П. Роговер</w:t>
            </w:r>
          </w:p>
        </w:tc>
      </w:tr>
      <w:tr w:rsidR="00C3670A" w:rsidRPr="008E204A" w:rsidTr="00C3670A">
        <w:tc>
          <w:tcPr>
            <w:tcW w:w="959" w:type="dxa"/>
          </w:tcPr>
          <w:p w:rsidR="00C3670A" w:rsidRPr="008E204A" w:rsidRDefault="00C3670A" w:rsidP="003D5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1" w:type="dxa"/>
          </w:tcPr>
          <w:p w:rsidR="00C3670A" w:rsidRPr="007759EF" w:rsidRDefault="00C3670A" w:rsidP="003D51DD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18"/>
              </w:rPr>
            </w:pPr>
            <w:r w:rsidRPr="007759EF">
              <w:rPr>
                <w:rStyle w:val="c18"/>
              </w:rPr>
              <w:t>Русская литература XIX в. Учебник-практикум (ч. 1, 2, 3). 11 кл</w:t>
            </w:r>
            <w:r>
              <w:rPr>
                <w:rStyle w:val="c18"/>
              </w:rPr>
              <w:t>.</w:t>
            </w:r>
          </w:p>
        </w:tc>
        <w:tc>
          <w:tcPr>
            <w:tcW w:w="3402" w:type="dxa"/>
          </w:tcPr>
          <w:p w:rsidR="00C3670A" w:rsidRPr="008E204A" w:rsidRDefault="00C3670A" w:rsidP="003D5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9EF">
              <w:rPr>
                <w:rStyle w:val="c18"/>
                <w:rFonts w:ascii="Times New Roman" w:hAnsi="Times New Roman" w:cs="Times New Roman"/>
                <w:sz w:val="24"/>
                <w:szCs w:val="24"/>
              </w:rPr>
              <w:t xml:space="preserve">Под ред. Ю.И. Лысого.  </w:t>
            </w:r>
          </w:p>
        </w:tc>
      </w:tr>
      <w:tr w:rsidR="00C3670A" w:rsidRPr="008E204A" w:rsidTr="00C3670A">
        <w:tc>
          <w:tcPr>
            <w:tcW w:w="959" w:type="dxa"/>
          </w:tcPr>
          <w:p w:rsidR="00C3670A" w:rsidRPr="008E204A" w:rsidRDefault="00C3670A" w:rsidP="003D5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61" w:type="dxa"/>
          </w:tcPr>
          <w:p w:rsidR="00C3670A" w:rsidRPr="007759EF" w:rsidRDefault="00C3670A" w:rsidP="003D51DD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18"/>
              </w:rPr>
            </w:pPr>
            <w:r w:rsidRPr="007759EF">
              <w:rPr>
                <w:rStyle w:val="c18"/>
              </w:rPr>
              <w:t xml:space="preserve">Русская литература ХХ в. (ч. 1, 2). 11 кл.  </w:t>
            </w:r>
          </w:p>
        </w:tc>
        <w:tc>
          <w:tcPr>
            <w:tcW w:w="3402" w:type="dxa"/>
          </w:tcPr>
          <w:p w:rsidR="00C3670A" w:rsidRPr="008E204A" w:rsidRDefault="00C3670A" w:rsidP="003D5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9EF">
              <w:rPr>
                <w:rStyle w:val="c18"/>
                <w:rFonts w:ascii="Times New Roman" w:hAnsi="Times New Roman" w:cs="Times New Roman"/>
                <w:sz w:val="24"/>
                <w:szCs w:val="24"/>
              </w:rPr>
              <w:t>Под ред. В.П. Журавлева.</w:t>
            </w:r>
          </w:p>
        </w:tc>
      </w:tr>
      <w:tr w:rsidR="00C3670A" w:rsidRPr="008E204A" w:rsidTr="00C3670A">
        <w:tc>
          <w:tcPr>
            <w:tcW w:w="959" w:type="dxa"/>
          </w:tcPr>
          <w:p w:rsidR="00C3670A" w:rsidRPr="008E204A" w:rsidRDefault="00C3670A" w:rsidP="003D5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61" w:type="dxa"/>
          </w:tcPr>
          <w:p w:rsidR="00C3670A" w:rsidRPr="007759EF" w:rsidRDefault="00C3670A" w:rsidP="003D51DD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18"/>
              </w:rPr>
            </w:pPr>
            <w:r w:rsidRPr="007759EF">
              <w:rPr>
                <w:rStyle w:val="c18"/>
              </w:rPr>
              <w:t xml:space="preserve">Литература (ч. 1, 2). 11 кл. </w:t>
            </w:r>
          </w:p>
        </w:tc>
        <w:tc>
          <w:tcPr>
            <w:tcW w:w="3402" w:type="dxa"/>
          </w:tcPr>
          <w:p w:rsidR="00C3670A" w:rsidRPr="008E204A" w:rsidRDefault="00C3670A" w:rsidP="003D5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c18"/>
              </w:rPr>
              <w:t>П</w:t>
            </w:r>
            <w:r w:rsidRPr="007759EF">
              <w:rPr>
                <w:rStyle w:val="c18"/>
                <w:rFonts w:ascii="Times New Roman" w:hAnsi="Times New Roman" w:cs="Times New Roman"/>
                <w:sz w:val="24"/>
                <w:szCs w:val="24"/>
              </w:rPr>
              <w:t>од ред. В.Г. Маранцман. – М., 2002.</w:t>
            </w:r>
          </w:p>
        </w:tc>
      </w:tr>
      <w:tr w:rsidR="00C3670A" w:rsidRPr="008E204A" w:rsidTr="00C3670A">
        <w:tc>
          <w:tcPr>
            <w:tcW w:w="959" w:type="dxa"/>
          </w:tcPr>
          <w:p w:rsidR="00C3670A" w:rsidRPr="006852AC" w:rsidRDefault="00C3670A" w:rsidP="003D5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61" w:type="dxa"/>
          </w:tcPr>
          <w:p w:rsidR="00C3670A" w:rsidRPr="007759EF" w:rsidRDefault="00C3670A" w:rsidP="003D51DD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18"/>
              </w:rPr>
            </w:pPr>
            <w:r w:rsidRPr="007759EF">
              <w:rPr>
                <w:rStyle w:val="c18"/>
              </w:rPr>
              <w:t xml:space="preserve">Русская литература XIX в. (ч. 1, 2). 10 кл. </w:t>
            </w:r>
          </w:p>
        </w:tc>
        <w:tc>
          <w:tcPr>
            <w:tcW w:w="3402" w:type="dxa"/>
          </w:tcPr>
          <w:p w:rsidR="00C3670A" w:rsidRPr="008E204A" w:rsidRDefault="00C3670A" w:rsidP="003D5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9EF">
              <w:rPr>
                <w:rStyle w:val="c18"/>
                <w:rFonts w:ascii="Times New Roman" w:hAnsi="Times New Roman" w:cs="Times New Roman"/>
                <w:sz w:val="24"/>
                <w:szCs w:val="24"/>
              </w:rPr>
              <w:t>Лебедев Ю.В.</w:t>
            </w:r>
          </w:p>
        </w:tc>
      </w:tr>
      <w:tr w:rsidR="00C3670A" w:rsidRPr="008E204A" w:rsidTr="00C3670A">
        <w:tc>
          <w:tcPr>
            <w:tcW w:w="959" w:type="dxa"/>
          </w:tcPr>
          <w:p w:rsidR="00C3670A" w:rsidRPr="006852AC" w:rsidRDefault="00C3670A" w:rsidP="003D5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61" w:type="dxa"/>
          </w:tcPr>
          <w:p w:rsidR="00C3670A" w:rsidRPr="007759EF" w:rsidRDefault="00C3670A" w:rsidP="003D51DD">
            <w:pPr>
              <w:pStyle w:val="c7"/>
              <w:shd w:val="clear" w:color="auto" w:fill="FFFFFF"/>
              <w:spacing w:before="0" w:beforeAutospacing="0" w:after="0" w:afterAutospacing="0"/>
            </w:pPr>
            <w:r w:rsidRPr="007759EF">
              <w:rPr>
                <w:rStyle w:val="c18"/>
              </w:rPr>
              <w:t xml:space="preserve">Литературе. Программа (ч. 1, 2). 10 кл. </w:t>
            </w:r>
          </w:p>
        </w:tc>
        <w:tc>
          <w:tcPr>
            <w:tcW w:w="3402" w:type="dxa"/>
          </w:tcPr>
          <w:p w:rsidR="00C3670A" w:rsidRPr="008E204A" w:rsidRDefault="00C3670A" w:rsidP="003D5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9EF">
              <w:rPr>
                <w:rStyle w:val="c18"/>
                <w:rFonts w:ascii="Times New Roman" w:hAnsi="Times New Roman" w:cs="Times New Roman"/>
                <w:sz w:val="24"/>
                <w:szCs w:val="24"/>
              </w:rPr>
              <w:t xml:space="preserve">Маранцман В.Г. </w:t>
            </w:r>
          </w:p>
        </w:tc>
      </w:tr>
      <w:tr w:rsidR="00C3670A" w:rsidRPr="008E204A" w:rsidTr="00C3670A">
        <w:tc>
          <w:tcPr>
            <w:tcW w:w="959" w:type="dxa"/>
          </w:tcPr>
          <w:p w:rsidR="00C3670A" w:rsidRPr="006852AC" w:rsidRDefault="00C3670A" w:rsidP="003D5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61" w:type="dxa"/>
          </w:tcPr>
          <w:p w:rsidR="00C3670A" w:rsidRPr="007759EF" w:rsidRDefault="00C3670A" w:rsidP="003D51DD">
            <w:pPr>
              <w:pStyle w:val="c7"/>
              <w:shd w:val="clear" w:color="auto" w:fill="FFFFFF"/>
              <w:spacing w:before="0" w:beforeAutospacing="0" w:after="0" w:afterAutospacing="0"/>
            </w:pPr>
            <w:r w:rsidRPr="007759EF">
              <w:rPr>
                <w:rStyle w:val="c18"/>
              </w:rPr>
              <w:t>Русская литератур</w:t>
            </w:r>
            <w:r>
              <w:rPr>
                <w:rStyle w:val="c18"/>
              </w:rPr>
              <w:t xml:space="preserve">а XIX в. (ч. 1, 2, 3). 10 кл. </w:t>
            </w:r>
          </w:p>
        </w:tc>
        <w:tc>
          <w:tcPr>
            <w:tcW w:w="3402" w:type="dxa"/>
          </w:tcPr>
          <w:p w:rsidR="00C3670A" w:rsidRPr="008E204A" w:rsidRDefault="00C3670A" w:rsidP="003D5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9EF">
              <w:rPr>
                <w:rStyle w:val="c18"/>
                <w:rFonts w:ascii="Times New Roman" w:hAnsi="Times New Roman" w:cs="Times New Roman"/>
                <w:sz w:val="24"/>
                <w:szCs w:val="24"/>
              </w:rPr>
              <w:t xml:space="preserve">Программа под ред. Обернихиной Г.А. </w:t>
            </w:r>
          </w:p>
        </w:tc>
      </w:tr>
      <w:tr w:rsidR="00C3670A" w:rsidRPr="008E204A" w:rsidTr="00C3670A">
        <w:tc>
          <w:tcPr>
            <w:tcW w:w="959" w:type="dxa"/>
          </w:tcPr>
          <w:p w:rsidR="00C3670A" w:rsidRPr="006852AC" w:rsidRDefault="00C3670A" w:rsidP="003D5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61" w:type="dxa"/>
          </w:tcPr>
          <w:p w:rsidR="00C3670A" w:rsidRPr="00B83E44" w:rsidRDefault="00C3670A" w:rsidP="003D51DD">
            <w:pPr>
              <w:pStyle w:val="c7"/>
              <w:shd w:val="clear" w:color="auto" w:fill="FFFFFF"/>
              <w:spacing w:before="0" w:beforeAutospacing="0" w:after="0" w:afterAutospacing="0"/>
            </w:pPr>
            <w:r>
              <w:rPr>
                <w:rStyle w:val="c18"/>
              </w:rPr>
              <w:t>Русская литература ХХв. – ХХ</w:t>
            </w:r>
            <w:r>
              <w:rPr>
                <w:rStyle w:val="c18"/>
                <w:lang w:val="en-US"/>
              </w:rPr>
              <w:t>I</w:t>
            </w:r>
            <w:r>
              <w:rPr>
                <w:rStyle w:val="c18"/>
              </w:rPr>
              <w:t xml:space="preserve"> в.</w:t>
            </w:r>
          </w:p>
        </w:tc>
        <w:tc>
          <w:tcPr>
            <w:tcW w:w="3402" w:type="dxa"/>
          </w:tcPr>
          <w:p w:rsidR="00C3670A" w:rsidRPr="008E204A" w:rsidRDefault="00C3670A" w:rsidP="003D5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9EF">
              <w:rPr>
                <w:rStyle w:val="c18"/>
                <w:rFonts w:ascii="Times New Roman" w:hAnsi="Times New Roman" w:cs="Times New Roman"/>
                <w:sz w:val="24"/>
                <w:szCs w:val="24"/>
              </w:rPr>
              <w:t>Обернихина Г.А., Антонова А.Г., Вольнова И.Л. и др.</w:t>
            </w:r>
          </w:p>
        </w:tc>
      </w:tr>
      <w:tr w:rsidR="00C3670A" w:rsidRPr="008E204A" w:rsidTr="00C3670A">
        <w:tc>
          <w:tcPr>
            <w:tcW w:w="959" w:type="dxa"/>
          </w:tcPr>
          <w:p w:rsidR="00C3670A" w:rsidRPr="006852AC" w:rsidRDefault="00C3670A" w:rsidP="003D5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61" w:type="dxa"/>
          </w:tcPr>
          <w:p w:rsidR="00C3670A" w:rsidRPr="007759EF" w:rsidRDefault="00C3670A" w:rsidP="003D5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9EF">
              <w:rPr>
                <w:rStyle w:val="c18"/>
                <w:rFonts w:ascii="Times New Roman" w:hAnsi="Times New Roman" w:cs="Times New Roman"/>
                <w:sz w:val="24"/>
                <w:szCs w:val="24"/>
              </w:rPr>
              <w:t xml:space="preserve">Практикум: учеб. пособие. </w:t>
            </w:r>
          </w:p>
        </w:tc>
        <w:tc>
          <w:tcPr>
            <w:tcW w:w="3402" w:type="dxa"/>
          </w:tcPr>
          <w:p w:rsidR="00C3670A" w:rsidRPr="008E204A" w:rsidRDefault="00C3670A" w:rsidP="003D5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9EF">
              <w:rPr>
                <w:rStyle w:val="c18"/>
                <w:rFonts w:ascii="Times New Roman" w:hAnsi="Times New Roman" w:cs="Times New Roman"/>
                <w:sz w:val="24"/>
                <w:szCs w:val="24"/>
              </w:rPr>
              <w:t xml:space="preserve">Под ред. Г.А. Обернихиной. </w:t>
            </w:r>
          </w:p>
        </w:tc>
      </w:tr>
      <w:tr w:rsidR="00C3670A" w:rsidRPr="008E204A" w:rsidTr="00C3670A">
        <w:tc>
          <w:tcPr>
            <w:tcW w:w="959" w:type="dxa"/>
          </w:tcPr>
          <w:p w:rsidR="00C3670A" w:rsidRPr="006852AC" w:rsidRDefault="00C3670A" w:rsidP="003D5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61" w:type="dxa"/>
          </w:tcPr>
          <w:p w:rsidR="00C3670A" w:rsidRPr="007759EF" w:rsidRDefault="00C3670A" w:rsidP="003D51DD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18"/>
              </w:rPr>
            </w:pPr>
            <w:r w:rsidRPr="007759EF">
              <w:rPr>
                <w:rStyle w:val="c18"/>
              </w:rPr>
              <w:t>Русская литература ХХ в. (ч. 1, 2). 11кл.</w:t>
            </w:r>
          </w:p>
        </w:tc>
        <w:tc>
          <w:tcPr>
            <w:tcW w:w="3402" w:type="dxa"/>
          </w:tcPr>
          <w:p w:rsidR="00C3670A" w:rsidRPr="008E204A" w:rsidRDefault="00C3670A" w:rsidP="003D5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9EF">
              <w:rPr>
                <w:rStyle w:val="c18"/>
                <w:rFonts w:ascii="Times New Roman" w:hAnsi="Times New Roman" w:cs="Times New Roman"/>
                <w:sz w:val="24"/>
                <w:szCs w:val="24"/>
              </w:rPr>
              <w:t>Агеносов В.В. и др.</w:t>
            </w:r>
          </w:p>
        </w:tc>
      </w:tr>
    </w:tbl>
    <w:p w:rsidR="00C3670A" w:rsidRPr="008E204A" w:rsidRDefault="00C3670A" w:rsidP="00C3670A">
      <w:pPr>
        <w:widowControl w:val="0"/>
        <w:autoSpaceDE w:val="0"/>
        <w:autoSpaceDN w:val="0"/>
        <w:adjustRightInd w:val="0"/>
        <w:spacing w:after="0" w:line="276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670A" w:rsidRPr="008E204A" w:rsidRDefault="00C3670A" w:rsidP="00C3670A">
      <w:pPr>
        <w:widowControl w:val="0"/>
        <w:autoSpaceDE w:val="0"/>
        <w:autoSpaceDN w:val="0"/>
        <w:adjustRightInd w:val="0"/>
        <w:spacing w:after="0" w:line="276" w:lineRule="auto"/>
        <w:ind w:left="14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20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Дополнительные источники: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Литература</w:t>
      </w:r>
    </w:p>
    <w:p w:rsidR="00C3670A" w:rsidRPr="008E204A" w:rsidRDefault="00C3670A" w:rsidP="00C3670A">
      <w:pPr>
        <w:widowControl w:val="0"/>
        <w:autoSpaceDE w:val="0"/>
        <w:autoSpaceDN w:val="0"/>
        <w:adjustRightInd w:val="0"/>
        <w:spacing w:after="0" w:line="276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4961"/>
        <w:gridCol w:w="3402"/>
      </w:tblGrid>
      <w:tr w:rsidR="00C3670A" w:rsidRPr="008E204A" w:rsidTr="00C3670A">
        <w:tc>
          <w:tcPr>
            <w:tcW w:w="959" w:type="dxa"/>
            <w:vAlign w:val="center"/>
          </w:tcPr>
          <w:p w:rsidR="00C3670A" w:rsidRPr="008E204A" w:rsidRDefault="00C3670A" w:rsidP="003D5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961" w:type="dxa"/>
            <w:vAlign w:val="center"/>
          </w:tcPr>
          <w:p w:rsidR="00C3670A" w:rsidRPr="008E204A" w:rsidRDefault="00C3670A" w:rsidP="003D5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402" w:type="dxa"/>
            <w:vAlign w:val="center"/>
          </w:tcPr>
          <w:p w:rsidR="00C3670A" w:rsidRPr="008E204A" w:rsidRDefault="00C3670A" w:rsidP="003D5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</w:t>
            </w:r>
          </w:p>
        </w:tc>
      </w:tr>
      <w:tr w:rsidR="00C3670A" w:rsidRPr="008E204A" w:rsidTr="00C3670A">
        <w:tc>
          <w:tcPr>
            <w:tcW w:w="959" w:type="dxa"/>
          </w:tcPr>
          <w:p w:rsidR="00C3670A" w:rsidRPr="00B83E44" w:rsidRDefault="00C3670A" w:rsidP="003D5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1" w:type="dxa"/>
          </w:tcPr>
          <w:p w:rsidR="00C3670A" w:rsidRPr="00B83E44" w:rsidRDefault="00C3670A" w:rsidP="003D51DD">
            <w:pPr>
              <w:pStyle w:val="c7"/>
              <w:shd w:val="clear" w:color="auto" w:fill="FFFFFF"/>
              <w:spacing w:before="0" w:beforeAutospacing="0" w:after="0" w:afterAutospacing="0"/>
            </w:pPr>
            <w:r w:rsidRPr="00B83E44">
              <w:rPr>
                <w:rStyle w:val="c18"/>
              </w:rPr>
              <w:t xml:space="preserve">«Русская литература XX века. Учебник для общеобразовательных учебных дисциплин в 2-х частях». </w:t>
            </w:r>
          </w:p>
        </w:tc>
        <w:tc>
          <w:tcPr>
            <w:tcW w:w="3402" w:type="dxa"/>
          </w:tcPr>
          <w:p w:rsidR="00C3670A" w:rsidRPr="00B83E44" w:rsidRDefault="00C3670A" w:rsidP="003D5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E44">
              <w:rPr>
                <w:rStyle w:val="c18"/>
                <w:rFonts w:ascii="Times New Roman" w:hAnsi="Times New Roman" w:cs="Times New Roman"/>
                <w:sz w:val="24"/>
                <w:szCs w:val="24"/>
              </w:rPr>
              <w:t>Агеносов В.В.</w:t>
            </w:r>
          </w:p>
        </w:tc>
      </w:tr>
      <w:tr w:rsidR="00C3670A" w:rsidRPr="008E204A" w:rsidTr="00C3670A">
        <w:tc>
          <w:tcPr>
            <w:tcW w:w="959" w:type="dxa"/>
          </w:tcPr>
          <w:p w:rsidR="00C3670A" w:rsidRPr="00B83E44" w:rsidRDefault="00C3670A" w:rsidP="003D5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1" w:type="dxa"/>
          </w:tcPr>
          <w:p w:rsidR="00C3670A" w:rsidRPr="00B83E44" w:rsidRDefault="00C3670A" w:rsidP="003D51DD">
            <w:pPr>
              <w:pStyle w:val="c7"/>
              <w:shd w:val="clear" w:color="auto" w:fill="FFFFFF"/>
              <w:spacing w:before="0" w:beforeAutospacing="0" w:after="0" w:afterAutospacing="0"/>
            </w:pPr>
            <w:r w:rsidRPr="00B83E44">
              <w:rPr>
                <w:rStyle w:val="c18"/>
              </w:rPr>
              <w:t xml:space="preserve"> «Русская литература для школьников. Справочник». </w:t>
            </w:r>
          </w:p>
        </w:tc>
        <w:tc>
          <w:tcPr>
            <w:tcW w:w="3402" w:type="dxa"/>
          </w:tcPr>
          <w:p w:rsidR="00C3670A" w:rsidRPr="00B83E44" w:rsidRDefault="00C3670A" w:rsidP="003D5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E44">
              <w:rPr>
                <w:rStyle w:val="c18"/>
                <w:rFonts w:ascii="Times New Roman" w:hAnsi="Times New Roman" w:cs="Times New Roman"/>
                <w:sz w:val="24"/>
                <w:szCs w:val="24"/>
              </w:rPr>
              <w:t xml:space="preserve">Аристова М.А., Макарова М.А. </w:t>
            </w:r>
          </w:p>
        </w:tc>
      </w:tr>
      <w:tr w:rsidR="00C3670A" w:rsidRPr="008E204A" w:rsidTr="00C3670A">
        <w:tc>
          <w:tcPr>
            <w:tcW w:w="959" w:type="dxa"/>
          </w:tcPr>
          <w:p w:rsidR="00C3670A" w:rsidRPr="00B83E44" w:rsidRDefault="00C3670A" w:rsidP="003D5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4961" w:type="dxa"/>
          </w:tcPr>
          <w:p w:rsidR="00C3670A" w:rsidRPr="00B83E44" w:rsidRDefault="00C3670A" w:rsidP="003D51DD">
            <w:pPr>
              <w:pStyle w:val="c7"/>
              <w:shd w:val="clear" w:color="auto" w:fill="FFFFFF"/>
              <w:spacing w:before="0" w:beforeAutospacing="0" w:after="0" w:afterAutospacing="0"/>
            </w:pPr>
            <w:r w:rsidRPr="00B83E44">
              <w:rPr>
                <w:rStyle w:val="c18"/>
              </w:rPr>
              <w:t xml:space="preserve"> «Хрестоматия по русской литературе 10-11 классов». год.</w:t>
            </w:r>
          </w:p>
        </w:tc>
        <w:tc>
          <w:tcPr>
            <w:tcW w:w="3402" w:type="dxa"/>
          </w:tcPr>
          <w:p w:rsidR="00C3670A" w:rsidRPr="00B83E44" w:rsidRDefault="00C3670A" w:rsidP="003D5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E44">
              <w:rPr>
                <w:rStyle w:val="c18"/>
                <w:rFonts w:ascii="Times New Roman" w:hAnsi="Times New Roman" w:cs="Times New Roman"/>
                <w:sz w:val="24"/>
                <w:szCs w:val="24"/>
              </w:rPr>
              <w:t>Глинин Г.Г.</w:t>
            </w:r>
          </w:p>
        </w:tc>
      </w:tr>
      <w:tr w:rsidR="00C3670A" w:rsidRPr="008E204A" w:rsidTr="00C3670A">
        <w:tc>
          <w:tcPr>
            <w:tcW w:w="959" w:type="dxa"/>
          </w:tcPr>
          <w:p w:rsidR="00C3670A" w:rsidRPr="00B83E44" w:rsidRDefault="00C3670A" w:rsidP="003D5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61" w:type="dxa"/>
          </w:tcPr>
          <w:p w:rsidR="00C3670A" w:rsidRPr="00B83E44" w:rsidRDefault="00C3670A" w:rsidP="003D51DD">
            <w:pPr>
              <w:pStyle w:val="c7"/>
              <w:shd w:val="clear" w:color="auto" w:fill="FFFFFF"/>
              <w:spacing w:before="0" w:beforeAutospacing="0" w:after="0" w:afterAutospacing="0"/>
            </w:pPr>
            <w:r w:rsidRPr="00B83E44">
              <w:rPr>
                <w:rStyle w:val="c18"/>
              </w:rPr>
              <w:t xml:space="preserve">«Литература в таблицах и схемах. 11 класс». </w:t>
            </w:r>
          </w:p>
        </w:tc>
        <w:tc>
          <w:tcPr>
            <w:tcW w:w="3402" w:type="dxa"/>
          </w:tcPr>
          <w:p w:rsidR="00C3670A" w:rsidRPr="00B83E44" w:rsidRDefault="00C3670A" w:rsidP="003D5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E44">
              <w:rPr>
                <w:rStyle w:val="c18"/>
                <w:rFonts w:ascii="Times New Roman" w:hAnsi="Times New Roman" w:cs="Times New Roman"/>
                <w:sz w:val="24"/>
                <w:szCs w:val="24"/>
              </w:rPr>
              <w:t>Крутецкая В.А.</w:t>
            </w:r>
          </w:p>
        </w:tc>
      </w:tr>
      <w:tr w:rsidR="00C3670A" w:rsidRPr="008E204A" w:rsidTr="00C3670A">
        <w:tc>
          <w:tcPr>
            <w:tcW w:w="959" w:type="dxa"/>
          </w:tcPr>
          <w:p w:rsidR="00C3670A" w:rsidRPr="00B83E44" w:rsidRDefault="00C3670A" w:rsidP="003D5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61" w:type="dxa"/>
          </w:tcPr>
          <w:p w:rsidR="00C3670A" w:rsidRPr="00B83E44" w:rsidRDefault="00C3670A" w:rsidP="003D51DD">
            <w:pPr>
              <w:pStyle w:val="c7"/>
              <w:shd w:val="clear" w:color="auto" w:fill="FFFFFF"/>
              <w:spacing w:before="0" w:beforeAutospacing="0" w:after="0" w:afterAutospacing="0"/>
            </w:pPr>
            <w:r w:rsidRPr="00B83E44">
              <w:rPr>
                <w:rStyle w:val="c18"/>
              </w:rPr>
              <w:t xml:space="preserve"> «Русская литература XIX века. 10 класс. В двух частях». </w:t>
            </w:r>
          </w:p>
        </w:tc>
        <w:tc>
          <w:tcPr>
            <w:tcW w:w="3402" w:type="dxa"/>
          </w:tcPr>
          <w:p w:rsidR="00C3670A" w:rsidRPr="00B83E44" w:rsidRDefault="00C3670A" w:rsidP="003D5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E44">
              <w:rPr>
                <w:rStyle w:val="c18"/>
                <w:rFonts w:ascii="Times New Roman" w:hAnsi="Times New Roman" w:cs="Times New Roman"/>
                <w:sz w:val="24"/>
                <w:szCs w:val="24"/>
              </w:rPr>
              <w:t>Лебедев Ю.В.</w:t>
            </w:r>
          </w:p>
        </w:tc>
      </w:tr>
      <w:tr w:rsidR="00C3670A" w:rsidRPr="008E204A" w:rsidTr="00C3670A">
        <w:tc>
          <w:tcPr>
            <w:tcW w:w="959" w:type="dxa"/>
          </w:tcPr>
          <w:p w:rsidR="00C3670A" w:rsidRPr="00B83E44" w:rsidRDefault="00C3670A" w:rsidP="003D5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61" w:type="dxa"/>
          </w:tcPr>
          <w:p w:rsidR="00C3670A" w:rsidRPr="00B83E44" w:rsidRDefault="00C3670A" w:rsidP="003D51DD">
            <w:pPr>
              <w:pStyle w:val="c7"/>
              <w:shd w:val="clear" w:color="auto" w:fill="FFFFFF"/>
              <w:spacing w:before="0" w:beforeAutospacing="0" w:after="0" w:afterAutospacing="0"/>
            </w:pPr>
            <w:r w:rsidRPr="00B83E44">
              <w:rPr>
                <w:rStyle w:val="c18"/>
              </w:rPr>
              <w:t xml:space="preserve"> «Литература в таблицах и схемах». </w:t>
            </w:r>
          </w:p>
        </w:tc>
        <w:tc>
          <w:tcPr>
            <w:tcW w:w="3402" w:type="dxa"/>
          </w:tcPr>
          <w:p w:rsidR="00C3670A" w:rsidRPr="00B83E44" w:rsidRDefault="00C3670A" w:rsidP="003D5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E44">
              <w:rPr>
                <w:rStyle w:val="c18"/>
                <w:rFonts w:ascii="Times New Roman" w:hAnsi="Times New Roman" w:cs="Times New Roman"/>
                <w:sz w:val="24"/>
                <w:szCs w:val="24"/>
              </w:rPr>
              <w:t>Мещерякова М.</w:t>
            </w:r>
          </w:p>
        </w:tc>
      </w:tr>
    </w:tbl>
    <w:p w:rsidR="00C3670A" w:rsidRPr="008E204A" w:rsidRDefault="00C3670A" w:rsidP="00C3670A">
      <w:pPr>
        <w:widowControl w:val="0"/>
        <w:autoSpaceDE w:val="0"/>
        <w:autoSpaceDN w:val="0"/>
        <w:adjustRightInd w:val="0"/>
        <w:spacing w:after="0" w:line="276" w:lineRule="auto"/>
        <w:ind w:left="14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20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Интернет-ресурсы (ИР):</w:t>
      </w:r>
    </w:p>
    <w:p w:rsidR="00C3670A" w:rsidRPr="007759EF" w:rsidRDefault="00C3670A" w:rsidP="00C3670A">
      <w:pPr>
        <w:pStyle w:val="c7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u w:val="single"/>
        </w:rPr>
      </w:pPr>
      <w:r>
        <w:rPr>
          <w:rStyle w:val="c18"/>
        </w:rPr>
        <w:t>И</w:t>
      </w:r>
      <w:r w:rsidRPr="00B6342E">
        <w:rPr>
          <w:rStyle w:val="c18"/>
        </w:rPr>
        <w:t xml:space="preserve">Р 1 - </w:t>
      </w:r>
      <w:r w:rsidRPr="007759EF">
        <w:rPr>
          <w:rStyle w:val="c18"/>
          <w:u w:val="single"/>
        </w:rPr>
        <w:t>Электронный ресурс «ГРАМОТА.РУ». Форма доступа</w:t>
      </w:r>
      <w:r>
        <w:rPr>
          <w:rStyle w:val="c18"/>
          <w:u w:val="single"/>
        </w:rPr>
        <w:t xml:space="preserve"> </w:t>
      </w:r>
      <w:r w:rsidRPr="007759EF">
        <w:rPr>
          <w:rStyle w:val="c18"/>
          <w:u w:val="single"/>
        </w:rPr>
        <w:t>www.gramota.ru</w:t>
      </w:r>
    </w:p>
    <w:p w:rsidR="00C3670A" w:rsidRPr="007759EF" w:rsidRDefault="00C3670A" w:rsidP="00C3670A">
      <w:pPr>
        <w:pStyle w:val="c7"/>
        <w:shd w:val="clear" w:color="auto" w:fill="FFFFFF"/>
        <w:spacing w:before="0" w:beforeAutospacing="0" w:after="0" w:afterAutospacing="0"/>
        <w:ind w:firstLine="708"/>
        <w:rPr>
          <w:rStyle w:val="c18"/>
          <w:u w:val="single"/>
        </w:rPr>
      </w:pPr>
      <w:r w:rsidRPr="00B6342E">
        <w:rPr>
          <w:rStyle w:val="c18"/>
        </w:rPr>
        <w:t xml:space="preserve">ИР 2 - </w:t>
      </w:r>
      <w:r w:rsidRPr="007759EF">
        <w:rPr>
          <w:rStyle w:val="c18"/>
          <w:u w:val="single"/>
        </w:rPr>
        <w:t xml:space="preserve">Электронный ресурс «Электронная версия газеты « Литература». </w:t>
      </w:r>
    </w:p>
    <w:p w:rsidR="00C3670A" w:rsidRPr="007759EF" w:rsidRDefault="00C3670A" w:rsidP="00C3670A">
      <w:pPr>
        <w:pStyle w:val="c7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u w:val="single"/>
        </w:rPr>
      </w:pPr>
      <w:r w:rsidRPr="007759EF">
        <w:rPr>
          <w:rStyle w:val="c18"/>
          <w:u w:val="single"/>
        </w:rPr>
        <w:t xml:space="preserve"> Форма доступа: rus.1september.ru</w:t>
      </w:r>
    </w:p>
    <w:p w:rsidR="00C3670A" w:rsidRPr="007759EF" w:rsidRDefault="00C3670A" w:rsidP="00C3670A">
      <w:pPr>
        <w:pStyle w:val="c7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u w:val="single"/>
        </w:rPr>
      </w:pPr>
      <w:r w:rsidRPr="00B6342E">
        <w:rPr>
          <w:rStyle w:val="c18"/>
        </w:rPr>
        <w:t xml:space="preserve">ИР 3 - </w:t>
      </w:r>
      <w:r w:rsidRPr="007759EF">
        <w:rPr>
          <w:rStyle w:val="c18"/>
          <w:u w:val="single"/>
        </w:rPr>
        <w:t>Электронный ресурс «Литература». Форма доступа:</w:t>
      </w:r>
      <w:r w:rsidRPr="007759EF">
        <w:rPr>
          <w:rStyle w:val="apple-converted-space"/>
          <w:color w:val="000000"/>
          <w:u w:val="single"/>
        </w:rPr>
        <w:t> </w:t>
      </w:r>
      <w:hyperlink r:id="rId9" w:history="1">
        <w:r w:rsidRPr="007759EF">
          <w:rPr>
            <w:rStyle w:val="a6"/>
          </w:rPr>
          <w:t>www.alleng</w:t>
        </w:r>
      </w:hyperlink>
      <w:r w:rsidRPr="007759EF">
        <w:rPr>
          <w:rStyle w:val="c18"/>
          <w:u w:val="single"/>
        </w:rPr>
        <w:t>.ru</w:t>
      </w:r>
    </w:p>
    <w:p w:rsidR="00C3670A" w:rsidRPr="007759EF" w:rsidRDefault="00C3670A" w:rsidP="00C3670A">
      <w:pPr>
        <w:pStyle w:val="c7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u w:val="single"/>
        </w:rPr>
      </w:pPr>
      <w:r w:rsidRPr="00B6342E">
        <w:rPr>
          <w:rStyle w:val="c18"/>
        </w:rPr>
        <w:t xml:space="preserve">ИР 4 - </w:t>
      </w:r>
      <w:r w:rsidRPr="007759EF">
        <w:rPr>
          <w:rStyle w:val="c18"/>
          <w:u w:val="single"/>
        </w:rPr>
        <w:t>Электронный ресурс «Кабинет литературы». Форма доступа: ruslit.ioso.ru</w:t>
      </w:r>
    </w:p>
    <w:p w:rsidR="00C3670A" w:rsidRPr="007759EF" w:rsidRDefault="00C3670A" w:rsidP="00C3670A">
      <w:pPr>
        <w:pStyle w:val="c7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u w:val="single"/>
        </w:rPr>
      </w:pPr>
      <w:r w:rsidRPr="00B6342E">
        <w:rPr>
          <w:rStyle w:val="c18"/>
        </w:rPr>
        <w:t xml:space="preserve">ИР 5 - </w:t>
      </w:r>
      <w:r w:rsidRPr="007759EF">
        <w:rPr>
          <w:rStyle w:val="c18"/>
          <w:u w:val="single"/>
        </w:rPr>
        <w:t>Электронный ресурс «Литература». Форма доступа:</w:t>
      </w:r>
      <w:r w:rsidRPr="007759EF">
        <w:rPr>
          <w:rStyle w:val="apple-converted-space"/>
          <w:color w:val="000000"/>
          <w:u w:val="single"/>
        </w:rPr>
        <w:t> </w:t>
      </w:r>
      <w:hyperlink r:id="rId10" w:history="1">
        <w:r w:rsidRPr="007759EF">
          <w:rPr>
            <w:rStyle w:val="a6"/>
          </w:rPr>
          <w:t>www.gramma</w:t>
        </w:r>
      </w:hyperlink>
      <w:r w:rsidRPr="007759EF">
        <w:rPr>
          <w:rStyle w:val="c18"/>
          <w:u w:val="single"/>
        </w:rPr>
        <w:t>.ru</w:t>
      </w:r>
    </w:p>
    <w:p w:rsidR="00C3670A" w:rsidRPr="00B6342E" w:rsidRDefault="00C3670A" w:rsidP="00C3670A">
      <w:pPr>
        <w:pStyle w:val="c7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</w:rPr>
      </w:pPr>
      <w:r w:rsidRPr="00B6342E">
        <w:rPr>
          <w:rStyle w:val="c18"/>
        </w:rPr>
        <w:t xml:space="preserve">ИР 6 - </w:t>
      </w:r>
      <w:r w:rsidRPr="007759EF">
        <w:rPr>
          <w:rStyle w:val="c18"/>
          <w:u w:val="single"/>
        </w:rPr>
        <w:t>Электронный ресурс «Литературоведческие словари». Форма доступа:</w:t>
      </w:r>
      <w:r>
        <w:rPr>
          <w:rStyle w:val="c18"/>
          <w:u w:val="single"/>
        </w:rPr>
        <w:t xml:space="preserve"> </w:t>
      </w:r>
      <w:hyperlink r:id="rId11" w:history="1">
        <w:r w:rsidRPr="007759EF">
          <w:rPr>
            <w:rStyle w:val="a6"/>
          </w:rPr>
          <w:t>www.slovari.ru</w:t>
        </w:r>
      </w:hyperlink>
    </w:p>
    <w:p w:rsidR="00C6415B" w:rsidRPr="00C6415B" w:rsidRDefault="00C6415B" w:rsidP="00574EE8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C6415B" w:rsidRPr="00C6415B" w:rsidRDefault="00C6415B" w:rsidP="00574EE8">
      <w:pPr>
        <w:spacing w:line="276" w:lineRule="auto"/>
        <w:rPr>
          <w:sz w:val="28"/>
          <w:szCs w:val="28"/>
        </w:rPr>
      </w:pPr>
    </w:p>
    <w:sectPr w:rsidR="00C6415B" w:rsidRPr="00C6415B" w:rsidSect="00DA613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6849" w:rsidRDefault="00DE6849" w:rsidP="007B39FA">
      <w:pPr>
        <w:spacing w:after="0" w:line="240" w:lineRule="auto"/>
      </w:pPr>
      <w:r>
        <w:separator/>
      </w:r>
    </w:p>
  </w:endnote>
  <w:endnote w:type="continuationSeparator" w:id="1">
    <w:p w:rsidR="00DE6849" w:rsidRDefault="00DE6849" w:rsidP="007B39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6849" w:rsidRDefault="00DE6849" w:rsidP="007B39FA">
      <w:pPr>
        <w:spacing w:after="0" w:line="240" w:lineRule="auto"/>
      </w:pPr>
      <w:r>
        <w:separator/>
      </w:r>
    </w:p>
  </w:footnote>
  <w:footnote w:type="continuationSeparator" w:id="1">
    <w:p w:rsidR="00DE6849" w:rsidRDefault="00DE6849" w:rsidP="007B39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84A7E"/>
    <w:multiLevelType w:val="hybridMultilevel"/>
    <w:tmpl w:val="077C656A"/>
    <w:lvl w:ilvl="0" w:tplc="4F142FD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6C1D33"/>
    <w:multiLevelType w:val="hybridMultilevel"/>
    <w:tmpl w:val="BD5C0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A1C88"/>
    <w:multiLevelType w:val="hybridMultilevel"/>
    <w:tmpl w:val="B1B4BC98"/>
    <w:lvl w:ilvl="0" w:tplc="0F741FA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A9381B"/>
    <w:multiLevelType w:val="multilevel"/>
    <w:tmpl w:val="65D87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DF2211"/>
    <w:multiLevelType w:val="hybridMultilevel"/>
    <w:tmpl w:val="FCB2E0A4"/>
    <w:lvl w:ilvl="0" w:tplc="863E62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CF744C"/>
    <w:multiLevelType w:val="hybridMultilevel"/>
    <w:tmpl w:val="F27AF12E"/>
    <w:lvl w:ilvl="0" w:tplc="D81C41F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7E1250"/>
    <w:multiLevelType w:val="hybridMultilevel"/>
    <w:tmpl w:val="ED36F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753992"/>
    <w:multiLevelType w:val="multilevel"/>
    <w:tmpl w:val="AA02B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D5C559B"/>
    <w:multiLevelType w:val="multilevel"/>
    <w:tmpl w:val="BCE64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7"/>
  </w:num>
  <w:num w:numId="5">
    <w:abstractNumId w:val="2"/>
  </w:num>
  <w:num w:numId="6">
    <w:abstractNumId w:val="4"/>
  </w:num>
  <w:num w:numId="7">
    <w:abstractNumId w:val="0"/>
  </w:num>
  <w:num w:numId="8">
    <w:abstractNumId w:val="5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0A68"/>
    <w:rsid w:val="00021DF9"/>
    <w:rsid w:val="00037A3E"/>
    <w:rsid w:val="000728A1"/>
    <w:rsid w:val="0009511C"/>
    <w:rsid w:val="00095FC3"/>
    <w:rsid w:val="000A01CC"/>
    <w:rsid w:val="000D7EAD"/>
    <w:rsid w:val="000F5FE1"/>
    <w:rsid w:val="00102231"/>
    <w:rsid w:val="001053ED"/>
    <w:rsid w:val="0011414E"/>
    <w:rsid w:val="0015746A"/>
    <w:rsid w:val="00162A02"/>
    <w:rsid w:val="001660F1"/>
    <w:rsid w:val="001716F5"/>
    <w:rsid w:val="00196D97"/>
    <w:rsid w:val="001D4BA2"/>
    <w:rsid w:val="001E4A68"/>
    <w:rsid w:val="001F2017"/>
    <w:rsid w:val="0023213F"/>
    <w:rsid w:val="002645FA"/>
    <w:rsid w:val="00267422"/>
    <w:rsid w:val="00286ACC"/>
    <w:rsid w:val="00297FEA"/>
    <w:rsid w:val="002C153A"/>
    <w:rsid w:val="002D1D3D"/>
    <w:rsid w:val="00313FE7"/>
    <w:rsid w:val="003202B7"/>
    <w:rsid w:val="00320D88"/>
    <w:rsid w:val="003254A1"/>
    <w:rsid w:val="00327EB1"/>
    <w:rsid w:val="00330365"/>
    <w:rsid w:val="003561CD"/>
    <w:rsid w:val="00362889"/>
    <w:rsid w:val="003B7655"/>
    <w:rsid w:val="003D096B"/>
    <w:rsid w:val="003D5CFB"/>
    <w:rsid w:val="003E2270"/>
    <w:rsid w:val="003F0360"/>
    <w:rsid w:val="003F7DCE"/>
    <w:rsid w:val="004A0A68"/>
    <w:rsid w:val="004A1AF1"/>
    <w:rsid w:val="004B2613"/>
    <w:rsid w:val="004C63BA"/>
    <w:rsid w:val="00545316"/>
    <w:rsid w:val="00567CE2"/>
    <w:rsid w:val="00574EE8"/>
    <w:rsid w:val="005B0EE2"/>
    <w:rsid w:val="005C5F9B"/>
    <w:rsid w:val="005D31BC"/>
    <w:rsid w:val="005D451C"/>
    <w:rsid w:val="005D74F2"/>
    <w:rsid w:val="00600B9E"/>
    <w:rsid w:val="00610B00"/>
    <w:rsid w:val="00617AB9"/>
    <w:rsid w:val="00640194"/>
    <w:rsid w:val="00667F60"/>
    <w:rsid w:val="00694856"/>
    <w:rsid w:val="006A5A2C"/>
    <w:rsid w:val="006B6376"/>
    <w:rsid w:val="006C2D66"/>
    <w:rsid w:val="006D6E1A"/>
    <w:rsid w:val="0070740D"/>
    <w:rsid w:val="007146BF"/>
    <w:rsid w:val="00762320"/>
    <w:rsid w:val="007635F0"/>
    <w:rsid w:val="00774FE8"/>
    <w:rsid w:val="007759EF"/>
    <w:rsid w:val="0078780F"/>
    <w:rsid w:val="007B253A"/>
    <w:rsid w:val="007B39FA"/>
    <w:rsid w:val="007C6D88"/>
    <w:rsid w:val="007D5BC0"/>
    <w:rsid w:val="007E1AB1"/>
    <w:rsid w:val="007F66B8"/>
    <w:rsid w:val="008321EF"/>
    <w:rsid w:val="00836DCB"/>
    <w:rsid w:val="0084131A"/>
    <w:rsid w:val="008538FD"/>
    <w:rsid w:val="0085443C"/>
    <w:rsid w:val="008601CA"/>
    <w:rsid w:val="008A5333"/>
    <w:rsid w:val="008C43C3"/>
    <w:rsid w:val="00900C88"/>
    <w:rsid w:val="009054D0"/>
    <w:rsid w:val="0092644E"/>
    <w:rsid w:val="00932F5B"/>
    <w:rsid w:val="00955227"/>
    <w:rsid w:val="0099604F"/>
    <w:rsid w:val="009A1946"/>
    <w:rsid w:val="009B4529"/>
    <w:rsid w:val="009E6599"/>
    <w:rsid w:val="00A12391"/>
    <w:rsid w:val="00AB01F7"/>
    <w:rsid w:val="00AB035C"/>
    <w:rsid w:val="00AB680F"/>
    <w:rsid w:val="00AD436D"/>
    <w:rsid w:val="00AD68D0"/>
    <w:rsid w:val="00AF2499"/>
    <w:rsid w:val="00AF338B"/>
    <w:rsid w:val="00B149FE"/>
    <w:rsid w:val="00B16D3E"/>
    <w:rsid w:val="00B467CD"/>
    <w:rsid w:val="00B6342E"/>
    <w:rsid w:val="00B83E44"/>
    <w:rsid w:val="00BB5D2E"/>
    <w:rsid w:val="00BD4903"/>
    <w:rsid w:val="00BE00A0"/>
    <w:rsid w:val="00BE6734"/>
    <w:rsid w:val="00BF3887"/>
    <w:rsid w:val="00C0725F"/>
    <w:rsid w:val="00C348B5"/>
    <w:rsid w:val="00C353CB"/>
    <w:rsid w:val="00C3670A"/>
    <w:rsid w:val="00C432CA"/>
    <w:rsid w:val="00C6415B"/>
    <w:rsid w:val="00C6441B"/>
    <w:rsid w:val="00C95A13"/>
    <w:rsid w:val="00CB52FB"/>
    <w:rsid w:val="00CB5B3F"/>
    <w:rsid w:val="00CE2A2A"/>
    <w:rsid w:val="00D11E47"/>
    <w:rsid w:val="00D25BE4"/>
    <w:rsid w:val="00D33087"/>
    <w:rsid w:val="00D519B5"/>
    <w:rsid w:val="00D627CD"/>
    <w:rsid w:val="00D8444D"/>
    <w:rsid w:val="00D85D27"/>
    <w:rsid w:val="00DA6131"/>
    <w:rsid w:val="00DD5C11"/>
    <w:rsid w:val="00DE57C0"/>
    <w:rsid w:val="00DE6849"/>
    <w:rsid w:val="00E1126E"/>
    <w:rsid w:val="00E3436D"/>
    <w:rsid w:val="00E45340"/>
    <w:rsid w:val="00F13931"/>
    <w:rsid w:val="00F41E47"/>
    <w:rsid w:val="00F44FC0"/>
    <w:rsid w:val="00F577B3"/>
    <w:rsid w:val="00F61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A6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4A0A6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9pt0pt">
    <w:name w:val="Основной текст + 9 pt;Интервал 0 pt"/>
    <w:rsid w:val="004A0A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8"/>
      <w:szCs w:val="18"/>
      <w:u w:val="none"/>
      <w:lang w:val="ru-RU"/>
    </w:rPr>
  </w:style>
  <w:style w:type="paragraph" w:customStyle="1" w:styleId="1">
    <w:name w:val="Основной текст1"/>
    <w:basedOn w:val="a"/>
    <w:link w:val="a3"/>
    <w:rsid w:val="004A0A68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No Spacing"/>
    <w:link w:val="a5"/>
    <w:qFormat/>
    <w:rsid w:val="004A0A6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locked/>
    <w:rsid w:val="004A0A68"/>
    <w:rPr>
      <w:rFonts w:ascii="Calibri" w:eastAsia="Calibri" w:hAnsi="Calibri" w:cs="Times New Roman"/>
    </w:rPr>
  </w:style>
  <w:style w:type="character" w:customStyle="1" w:styleId="FontStyle19">
    <w:name w:val="Font Style19"/>
    <w:rsid w:val="004A0A68"/>
    <w:rPr>
      <w:rFonts w:ascii="Times New Roman" w:hAnsi="Times New Roman" w:cs="Times New Roman"/>
      <w:b/>
      <w:bCs/>
      <w:sz w:val="26"/>
      <w:szCs w:val="26"/>
    </w:rPr>
  </w:style>
  <w:style w:type="paragraph" w:customStyle="1" w:styleId="21">
    <w:name w:val="Список 21"/>
    <w:basedOn w:val="a"/>
    <w:rsid w:val="004A0A68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FontStyle11">
    <w:name w:val="Font Style11"/>
    <w:rsid w:val="004A0A68"/>
    <w:rPr>
      <w:rFonts w:ascii="Arial" w:hAnsi="Arial" w:cs="Arial"/>
      <w:b/>
      <w:bCs/>
      <w:sz w:val="22"/>
      <w:szCs w:val="22"/>
    </w:rPr>
  </w:style>
  <w:style w:type="character" w:customStyle="1" w:styleId="WW8Num10z0">
    <w:name w:val="WW8Num10z0"/>
    <w:rsid w:val="00567CE2"/>
    <w:rPr>
      <w:rFonts w:ascii="Times New Roman" w:hAnsi="Times New Roman" w:cs="Times New Roman"/>
      <w:color w:val="auto"/>
    </w:rPr>
  </w:style>
  <w:style w:type="paragraph" w:customStyle="1" w:styleId="c13">
    <w:name w:val="c13"/>
    <w:basedOn w:val="a"/>
    <w:rsid w:val="00B63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B6342E"/>
  </w:style>
  <w:style w:type="paragraph" w:customStyle="1" w:styleId="c8">
    <w:name w:val="c8"/>
    <w:basedOn w:val="a"/>
    <w:rsid w:val="00B63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B63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B6342E"/>
  </w:style>
  <w:style w:type="character" w:customStyle="1" w:styleId="apple-converted-space">
    <w:name w:val="apple-converted-space"/>
    <w:basedOn w:val="a0"/>
    <w:rsid w:val="00B6342E"/>
  </w:style>
  <w:style w:type="character" w:styleId="a6">
    <w:name w:val="Hyperlink"/>
    <w:basedOn w:val="a0"/>
    <w:uiPriority w:val="99"/>
    <w:unhideWhenUsed/>
    <w:rsid w:val="00B6342E"/>
    <w:rPr>
      <w:color w:val="0000FF"/>
      <w:u w:val="single"/>
    </w:rPr>
  </w:style>
  <w:style w:type="paragraph" w:customStyle="1" w:styleId="c2">
    <w:name w:val="c2"/>
    <w:basedOn w:val="a"/>
    <w:rsid w:val="007759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D51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5D74F2"/>
    <w:pPr>
      <w:ind w:left="720"/>
      <w:contextualSpacing/>
    </w:pPr>
  </w:style>
  <w:style w:type="paragraph" w:styleId="a9">
    <w:name w:val="endnote text"/>
    <w:basedOn w:val="a"/>
    <w:link w:val="aa"/>
    <w:uiPriority w:val="99"/>
    <w:semiHidden/>
    <w:unhideWhenUsed/>
    <w:rsid w:val="007B39FA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7B39FA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7B39F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57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ivosheevaelen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lovari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gramm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llen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76808D-5AC5-4361-826A-6CB85E894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ГАПОУ СО "ЭКПТ"</Company>
  <LinksUpToDate>false</LinksUpToDate>
  <CharactersWithSpaces>2324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Преподователь</dc:creator>
  <cp:lastModifiedBy>Пользователь</cp:lastModifiedBy>
  <cp:revision>21</cp:revision>
  <cp:lastPrinted>2019-09-24T09:24:00Z</cp:lastPrinted>
  <dcterms:created xsi:type="dcterms:W3CDTF">2017-09-18T10:03:00Z</dcterms:created>
  <dcterms:modified xsi:type="dcterms:W3CDTF">2020-05-06T04:09:00Z</dcterms:modified>
</cp:coreProperties>
</file>