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9" w:rsidRPr="002C1AB3" w:rsidRDefault="00646C41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 xml:space="preserve">Гр-па ПНК </w:t>
      </w:r>
      <w:r w:rsidR="00DD2FD9" w:rsidRPr="002C1AB3">
        <w:rPr>
          <w:rFonts w:ascii="Times New Roman" w:hAnsi="Times New Roman" w:cs="Times New Roman"/>
          <w:b/>
          <w:sz w:val="24"/>
          <w:szCs w:val="24"/>
        </w:rPr>
        <w:t>–</w:t>
      </w:r>
      <w:r w:rsidRPr="002C1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D9" w:rsidRPr="002C1AB3">
        <w:rPr>
          <w:rFonts w:ascii="Times New Roman" w:hAnsi="Times New Roman" w:cs="Times New Roman"/>
          <w:b/>
          <w:sz w:val="24"/>
          <w:szCs w:val="24"/>
        </w:rPr>
        <w:t>1</w:t>
      </w:r>
      <w:r w:rsidR="00B4718D" w:rsidRPr="002C1AB3">
        <w:rPr>
          <w:rFonts w:ascii="Times New Roman" w:hAnsi="Times New Roman" w:cs="Times New Roman"/>
          <w:b/>
          <w:sz w:val="24"/>
          <w:szCs w:val="24"/>
        </w:rPr>
        <w:t>63</w:t>
      </w:r>
    </w:p>
    <w:p w:rsidR="00DD2FD9" w:rsidRPr="002C1AB3" w:rsidRDefault="00DD2FD9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2C1AB3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DD2FD9" w:rsidRPr="002C1AB3" w:rsidRDefault="00DD2FD9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2C1AB3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DD2FD9" w:rsidRPr="002C1AB3" w:rsidRDefault="00DD2FD9" w:rsidP="00DD2FD9">
      <w:pPr>
        <w:spacing w:after="0" w:line="240" w:lineRule="auto"/>
        <w:jc w:val="both"/>
        <w:rPr>
          <w:rStyle w:val="FontStyle13"/>
          <w:rFonts w:eastAsia="Times New Roman"/>
          <w:sz w:val="24"/>
          <w:szCs w:val="24"/>
        </w:rPr>
      </w:pPr>
      <w:r w:rsidRPr="002C1AB3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2C1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AB3">
        <w:rPr>
          <w:rFonts w:ascii="Times New Roman" w:eastAsia="Times New Roman" w:hAnsi="Times New Roman" w:cs="Times New Roman"/>
          <w:b/>
          <w:sz w:val="24"/>
          <w:szCs w:val="24"/>
        </w:rPr>
        <w:t xml:space="preserve">6.1. </w:t>
      </w:r>
      <w:r w:rsidRPr="002C1AB3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общественных отношений -</w:t>
      </w:r>
      <w:r w:rsidRPr="002C1A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1AB3">
        <w:rPr>
          <w:rFonts w:ascii="Times New Roman" w:hAnsi="Times New Roman" w:cs="Times New Roman"/>
          <w:sz w:val="24"/>
          <w:szCs w:val="24"/>
        </w:rPr>
        <w:t>10 часов</w:t>
      </w:r>
    </w:p>
    <w:p w:rsidR="00DD2FD9" w:rsidRPr="002C1AB3" w:rsidRDefault="00DD2FD9" w:rsidP="00DD2FD9">
      <w:pPr>
        <w:spacing w:after="0" w:line="240" w:lineRule="auto"/>
        <w:jc w:val="both"/>
        <w:rPr>
          <w:rStyle w:val="FontStyle13"/>
          <w:rFonts w:eastAsia="Times New Roman"/>
          <w:b/>
          <w:sz w:val="24"/>
          <w:szCs w:val="24"/>
        </w:rPr>
      </w:pPr>
      <w:r w:rsidRPr="002C1AB3">
        <w:rPr>
          <w:rStyle w:val="FontStyle13"/>
          <w:rFonts w:eastAsia="Times New Roman"/>
          <w:b/>
          <w:sz w:val="24"/>
          <w:szCs w:val="24"/>
        </w:rPr>
        <w:t>Тема урока: «</w:t>
      </w:r>
      <w:r w:rsidRPr="002C1AB3">
        <w:rPr>
          <w:rStyle w:val="FontStyle13"/>
          <w:rFonts w:eastAsia="Times New Roman"/>
          <w:sz w:val="24"/>
          <w:szCs w:val="24"/>
        </w:rPr>
        <w:t>Основные формы права. Нормативные правовые акты и их характеристика» Время на изучение темы - 2часа</w:t>
      </w:r>
    </w:p>
    <w:p w:rsidR="00DD2FD9" w:rsidRPr="002C1AB3" w:rsidRDefault="00DD2FD9" w:rsidP="00DD2FD9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2C1AB3">
        <w:rPr>
          <w:rStyle w:val="FontStyle13"/>
          <w:rFonts w:eastAsia="Times New Roman"/>
          <w:b/>
          <w:sz w:val="24"/>
          <w:szCs w:val="24"/>
        </w:rPr>
        <w:t>Содержание материала:</w:t>
      </w:r>
      <w:r w:rsidRPr="002C1AB3">
        <w:rPr>
          <w:rFonts w:ascii="Times New Roman" w:hAnsi="Times New Roman" w:cs="Times New Roman"/>
          <w:sz w:val="24"/>
          <w:szCs w:val="24"/>
        </w:rPr>
        <w:t xml:space="preserve"> </w:t>
      </w:r>
      <w:r w:rsidRPr="002C1AB3">
        <w:rPr>
          <w:rStyle w:val="FontStyle13"/>
          <w:sz w:val="24"/>
          <w:szCs w:val="24"/>
        </w:rPr>
        <w:t xml:space="preserve">Основные формы права. Нормативные правовые акты и их характеристика. </w:t>
      </w:r>
      <w:r w:rsidRPr="002C1AB3">
        <w:rPr>
          <w:rStyle w:val="FontStyle14"/>
          <w:b w:val="0"/>
          <w:sz w:val="24"/>
          <w:szCs w:val="24"/>
        </w:rPr>
        <w:t xml:space="preserve">Порядок принятия и вступления в силу законов в РФ. </w:t>
      </w:r>
      <w:r w:rsidRPr="002C1AB3">
        <w:rPr>
          <w:rStyle w:val="FontStyle13"/>
          <w:sz w:val="24"/>
          <w:szCs w:val="24"/>
        </w:rPr>
        <w:t>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Юридическая ответственность и задачи</w:t>
      </w:r>
    </w:p>
    <w:p w:rsidR="00DD2FD9" w:rsidRPr="002C1AB3" w:rsidRDefault="00DD2FD9" w:rsidP="00DD2FD9">
      <w:pPr>
        <w:spacing w:line="240" w:lineRule="auto"/>
        <w:jc w:val="both"/>
        <w:rPr>
          <w:rStyle w:val="FontStyle13"/>
          <w:sz w:val="24"/>
          <w:szCs w:val="24"/>
        </w:rPr>
      </w:pPr>
      <w:r w:rsidRPr="002C1AB3">
        <w:rPr>
          <w:rStyle w:val="FontStyle13"/>
          <w:b/>
          <w:sz w:val="24"/>
          <w:szCs w:val="24"/>
        </w:rPr>
        <w:t>Записать</w:t>
      </w:r>
      <w:r w:rsidRPr="002C1AB3">
        <w:rPr>
          <w:rStyle w:val="FontStyle13"/>
          <w:sz w:val="24"/>
          <w:szCs w:val="24"/>
        </w:rPr>
        <w:t xml:space="preserve"> </w:t>
      </w:r>
      <w:r w:rsidRPr="002C1AB3">
        <w:rPr>
          <w:rStyle w:val="FontStyle13"/>
          <w:b/>
          <w:sz w:val="24"/>
          <w:szCs w:val="24"/>
        </w:rPr>
        <w:t>в тетрадь: Источник (форма) права</w:t>
      </w:r>
      <w:r w:rsidRPr="002C1AB3">
        <w:rPr>
          <w:rStyle w:val="FontStyle13"/>
          <w:sz w:val="24"/>
          <w:szCs w:val="24"/>
        </w:rPr>
        <w:t xml:space="preserve"> - это внешние официально-документальные формы выражения и закрепления норм права, исходящие от государства</w:t>
      </w:r>
    </w:p>
    <w:p w:rsidR="00DD2FD9" w:rsidRPr="002C1AB3" w:rsidRDefault="00DD2FD9" w:rsidP="00DD2FD9">
      <w:pPr>
        <w:spacing w:line="240" w:lineRule="auto"/>
        <w:jc w:val="both"/>
        <w:rPr>
          <w:rStyle w:val="FontStyle13"/>
          <w:sz w:val="24"/>
          <w:szCs w:val="24"/>
        </w:rPr>
      </w:pPr>
      <w:r w:rsidRPr="002C1AB3">
        <w:rPr>
          <w:rStyle w:val="FontStyle13"/>
          <w:b/>
          <w:sz w:val="24"/>
          <w:szCs w:val="24"/>
        </w:rPr>
        <w:t xml:space="preserve">Задание 1: </w:t>
      </w:r>
      <w:r w:rsidRPr="002C1AB3">
        <w:rPr>
          <w:rStyle w:val="FontStyle13"/>
          <w:sz w:val="24"/>
          <w:szCs w:val="24"/>
        </w:rPr>
        <w:t>Заполнить таблицу «Виды источников (форм) права»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D2FD9" w:rsidRPr="002C1AB3" w:rsidTr="00996837"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b/>
                <w:sz w:val="24"/>
                <w:szCs w:val="24"/>
              </w:rPr>
            </w:pPr>
            <w:r w:rsidRPr="002C1AB3">
              <w:rPr>
                <w:rStyle w:val="FontStyle13"/>
                <w:b/>
                <w:sz w:val="24"/>
                <w:szCs w:val="24"/>
              </w:rPr>
              <w:t>Наименование вида</w:t>
            </w:r>
          </w:p>
        </w:tc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b/>
                <w:sz w:val="24"/>
                <w:szCs w:val="24"/>
              </w:rPr>
            </w:pPr>
            <w:r w:rsidRPr="002C1AB3">
              <w:rPr>
                <w:rStyle w:val="FontStyle13"/>
                <w:b/>
                <w:sz w:val="24"/>
                <w:szCs w:val="24"/>
              </w:rPr>
              <w:t>Его сущность</w:t>
            </w:r>
          </w:p>
        </w:tc>
        <w:tc>
          <w:tcPr>
            <w:tcW w:w="3191" w:type="dxa"/>
          </w:tcPr>
          <w:p w:rsidR="00DD2FD9" w:rsidRPr="002C1AB3" w:rsidRDefault="00DD2FD9" w:rsidP="00996837">
            <w:pPr>
              <w:rPr>
                <w:rStyle w:val="FontStyle13"/>
                <w:b/>
                <w:sz w:val="24"/>
                <w:szCs w:val="24"/>
              </w:rPr>
            </w:pPr>
            <w:r w:rsidRPr="002C1AB3">
              <w:rPr>
                <w:rStyle w:val="FontStyle13"/>
                <w:b/>
                <w:sz w:val="24"/>
                <w:szCs w:val="24"/>
              </w:rPr>
              <w:t>Пример</w:t>
            </w:r>
          </w:p>
        </w:tc>
      </w:tr>
      <w:tr w:rsidR="00DD2FD9" w:rsidRPr="002C1AB3" w:rsidTr="00996837"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  <w:r w:rsidRPr="002C1AB3">
              <w:rPr>
                <w:rStyle w:val="FontStyle13"/>
                <w:sz w:val="24"/>
                <w:szCs w:val="24"/>
              </w:rPr>
              <w:t>Правовой обычай</w:t>
            </w:r>
          </w:p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  <w:r w:rsidRPr="002C1AB3">
              <w:rPr>
                <w:rStyle w:val="FontStyle13"/>
                <w:sz w:val="24"/>
                <w:szCs w:val="24"/>
              </w:rPr>
              <w:t>(обычное право)</w:t>
            </w:r>
          </w:p>
        </w:tc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  <w:r w:rsidRPr="002C1AB3">
              <w:rPr>
                <w:rStyle w:val="FontStyle13"/>
                <w:sz w:val="24"/>
                <w:szCs w:val="24"/>
              </w:rPr>
              <w:t>Нормы, которые сложились в обществе независимо от государственной власти и приобрели в сознании людей обязательное значение.</w:t>
            </w:r>
          </w:p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  <w:r w:rsidRPr="002C1AB3">
              <w:rPr>
                <w:rStyle w:val="FontStyle13"/>
                <w:sz w:val="24"/>
                <w:szCs w:val="24"/>
              </w:rPr>
              <w:t>Правовым обычай становится после того, как получает официальное одобрение государством в качестве источника права</w:t>
            </w:r>
          </w:p>
        </w:tc>
        <w:tc>
          <w:tcPr>
            <w:tcW w:w="3191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  <w:r w:rsidRPr="002C1AB3">
              <w:rPr>
                <w:rStyle w:val="FontStyle13"/>
                <w:sz w:val="24"/>
                <w:szCs w:val="24"/>
              </w:rPr>
              <w:t>Русская Правда</w:t>
            </w:r>
          </w:p>
        </w:tc>
      </w:tr>
      <w:tr w:rsidR="00DD2FD9" w:rsidRPr="002C1AB3" w:rsidTr="00996837"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  <w:r w:rsidRPr="002C1AB3">
              <w:rPr>
                <w:rStyle w:val="FontStyle13"/>
                <w:sz w:val="24"/>
                <w:szCs w:val="24"/>
              </w:rPr>
              <w:t>Судебный (юридический прецедент)</w:t>
            </w:r>
          </w:p>
        </w:tc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</w:p>
        </w:tc>
      </w:tr>
      <w:tr w:rsidR="00DD2FD9" w:rsidRPr="002C1AB3" w:rsidTr="00996837"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  <w:r w:rsidRPr="002C1AB3">
              <w:rPr>
                <w:rStyle w:val="FontStyle13"/>
                <w:sz w:val="24"/>
                <w:szCs w:val="24"/>
              </w:rPr>
              <w:t>Правовая доктрина</w:t>
            </w:r>
          </w:p>
        </w:tc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</w:p>
        </w:tc>
      </w:tr>
      <w:tr w:rsidR="00DD2FD9" w:rsidRPr="002C1AB3" w:rsidTr="00996837"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  <w:r w:rsidRPr="002C1AB3">
              <w:rPr>
                <w:rStyle w:val="FontStyle13"/>
                <w:sz w:val="24"/>
                <w:szCs w:val="24"/>
              </w:rPr>
              <w:t>Священные книги</w:t>
            </w:r>
          </w:p>
        </w:tc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</w:p>
        </w:tc>
      </w:tr>
      <w:tr w:rsidR="00DD2FD9" w:rsidRPr="002C1AB3" w:rsidTr="00996837"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  <w:r w:rsidRPr="002C1AB3">
              <w:rPr>
                <w:rStyle w:val="FontStyle13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</w:p>
        </w:tc>
      </w:tr>
      <w:tr w:rsidR="00DD2FD9" w:rsidRPr="002C1AB3" w:rsidTr="00996837"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  <w:r w:rsidRPr="002C1AB3">
              <w:rPr>
                <w:rStyle w:val="FontStyle13"/>
                <w:sz w:val="24"/>
                <w:szCs w:val="24"/>
              </w:rPr>
              <w:t>Нормативный правовой договор</w:t>
            </w:r>
          </w:p>
        </w:tc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</w:p>
        </w:tc>
      </w:tr>
      <w:tr w:rsidR="00DD2FD9" w:rsidRPr="002C1AB3" w:rsidTr="00996837"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  <w:r w:rsidRPr="002C1AB3">
              <w:rPr>
                <w:rStyle w:val="FontStyle13"/>
                <w:sz w:val="24"/>
                <w:szCs w:val="24"/>
              </w:rPr>
              <w:t>Международные правовые акты</w:t>
            </w:r>
          </w:p>
        </w:tc>
        <w:tc>
          <w:tcPr>
            <w:tcW w:w="3190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2FD9" w:rsidRPr="002C1AB3" w:rsidRDefault="00DD2FD9" w:rsidP="00996837">
            <w:pPr>
              <w:rPr>
                <w:rStyle w:val="FontStyle13"/>
                <w:sz w:val="24"/>
                <w:szCs w:val="24"/>
              </w:rPr>
            </w:pPr>
          </w:p>
        </w:tc>
      </w:tr>
    </w:tbl>
    <w:p w:rsidR="00DD2FD9" w:rsidRPr="002C1AB3" w:rsidRDefault="00DD2FD9" w:rsidP="00DD2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>Задание 2. Заполнить таблицу:</w:t>
      </w:r>
    </w:p>
    <w:p w:rsidR="00DD2FD9" w:rsidRPr="002C1AB3" w:rsidRDefault="00DD2FD9" w:rsidP="00DD2F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FontStyle13"/>
          <w:rFonts w:eastAsia="Times New Roman"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C1AB3">
        <w:rPr>
          <w:rStyle w:val="FontStyle13"/>
          <w:rFonts w:eastAsia="Times New Roman"/>
          <w:sz w:val="24"/>
          <w:szCs w:val="24"/>
        </w:rPr>
        <w:t>Классификация нормативных правовых актов и их характеристика»</w:t>
      </w:r>
    </w:p>
    <w:p w:rsidR="00DD2FD9" w:rsidRPr="002C1AB3" w:rsidRDefault="00DD2FD9" w:rsidP="00DD2FD9">
      <w:pPr>
        <w:widowControl w:val="0"/>
        <w:autoSpaceDE w:val="0"/>
        <w:autoSpaceDN w:val="0"/>
        <w:adjustRightInd w:val="0"/>
        <w:spacing w:after="0" w:line="240" w:lineRule="auto"/>
        <w:rPr>
          <w:rStyle w:val="FontStyle13"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 xml:space="preserve">Задание 3. Подготовить презентацию </w:t>
      </w:r>
      <w:r w:rsidRPr="002C1AB3">
        <w:rPr>
          <w:rFonts w:ascii="Times New Roman" w:hAnsi="Times New Roman" w:cs="Times New Roman"/>
          <w:sz w:val="24"/>
          <w:szCs w:val="24"/>
        </w:rPr>
        <w:t>– «Система нормативных актов в России»</w:t>
      </w:r>
    </w:p>
    <w:p w:rsidR="00DD2FD9" w:rsidRPr="002C1AB3" w:rsidRDefault="00DD2FD9" w:rsidP="00DD2F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рекомендации: </w:t>
      </w:r>
    </w:p>
    <w:p w:rsidR="00DD2FD9" w:rsidRPr="002C1AB3" w:rsidRDefault="00DD2FD9" w:rsidP="00DD2FD9">
      <w:pPr>
        <w:spacing w:after="0" w:line="240" w:lineRule="auto"/>
        <w:ind w:right="-2"/>
        <w:jc w:val="both"/>
        <w:rPr>
          <w:rStyle w:val="FontStyle17"/>
          <w:iCs/>
          <w:sz w:val="24"/>
          <w:szCs w:val="24"/>
        </w:rPr>
      </w:pPr>
      <w:r w:rsidRPr="002C1AB3">
        <w:rPr>
          <w:rStyle w:val="FontStyle124"/>
          <w:rFonts w:eastAsia="Times New Roman"/>
          <w:sz w:val="24"/>
          <w:szCs w:val="24"/>
        </w:rPr>
        <w:t xml:space="preserve">1. Изучите материал </w:t>
      </w:r>
      <w:r w:rsidRPr="002C1AB3">
        <w:rPr>
          <w:rFonts w:ascii="Times New Roman" w:hAnsi="Times New Roman" w:cs="Times New Roman"/>
          <w:sz w:val="24"/>
          <w:szCs w:val="24"/>
        </w:rPr>
        <w:t>§</w:t>
      </w:r>
      <w:r w:rsidRPr="002C1AB3">
        <w:rPr>
          <w:rStyle w:val="FontStyle124"/>
          <w:rFonts w:eastAsia="Times New Roman"/>
          <w:sz w:val="24"/>
          <w:szCs w:val="24"/>
        </w:rPr>
        <w:t xml:space="preserve"> 27 (Кравченко А.И. Обществознание, часть 2, М.: ООО «Русское слово», 2017. (ФГОС. Инновационная школа), интернет-источники</w:t>
      </w:r>
      <w:r w:rsidRPr="002C1AB3">
        <w:rPr>
          <w:rStyle w:val="FontStyle17"/>
          <w:sz w:val="24"/>
          <w:szCs w:val="24"/>
        </w:rPr>
        <w:t>, заполните таблицу</w:t>
      </w:r>
    </w:p>
    <w:p w:rsidR="00DD2FD9" w:rsidRPr="002C1AB3" w:rsidRDefault="00DD2FD9" w:rsidP="00DD2FD9">
      <w:pPr>
        <w:widowControl w:val="0"/>
        <w:autoSpaceDE w:val="0"/>
        <w:autoSpaceDN w:val="0"/>
        <w:adjustRightInd w:val="0"/>
        <w:spacing w:after="0" w:line="240" w:lineRule="auto"/>
        <w:rPr>
          <w:rStyle w:val="FontStyle17"/>
          <w:rFonts w:eastAsia="Times New Roman"/>
          <w:sz w:val="24"/>
          <w:szCs w:val="24"/>
        </w:rPr>
      </w:pPr>
      <w:r w:rsidRPr="002C1AB3">
        <w:rPr>
          <w:rStyle w:val="FontStyle124"/>
          <w:rFonts w:eastAsia="Times New Roman"/>
          <w:sz w:val="24"/>
          <w:szCs w:val="24"/>
        </w:rPr>
        <w:t xml:space="preserve">2. Для заполнения таблицы </w:t>
      </w:r>
      <w:r w:rsidRPr="002C1AB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C1AB3">
        <w:rPr>
          <w:rStyle w:val="FontStyle13"/>
          <w:rFonts w:eastAsia="Times New Roman"/>
          <w:sz w:val="24"/>
          <w:szCs w:val="24"/>
        </w:rPr>
        <w:t xml:space="preserve">Классификация нормативных правовых актов» </w:t>
      </w:r>
      <w:r w:rsidRPr="002C1AB3">
        <w:rPr>
          <w:rStyle w:val="FontStyle124"/>
          <w:rFonts w:eastAsia="Times New Roman"/>
          <w:sz w:val="24"/>
          <w:szCs w:val="24"/>
        </w:rPr>
        <w:t>воспользуйтесь Справочником для подготовки к ЕГЭ под редакцией Баранова П.А. – М., АСТ. 2019, с.391-392</w:t>
      </w:r>
    </w:p>
    <w:p w:rsidR="00DD2FD9" w:rsidRPr="002C1AB3" w:rsidRDefault="00DD2FD9" w:rsidP="00DD2FD9">
      <w:pPr>
        <w:widowControl w:val="0"/>
        <w:autoSpaceDE w:val="0"/>
        <w:autoSpaceDN w:val="0"/>
        <w:adjustRightInd w:val="0"/>
        <w:spacing w:after="0" w:line="240" w:lineRule="auto"/>
        <w:rPr>
          <w:rStyle w:val="FontStyle17"/>
          <w:rFonts w:eastAsia="Times New Roman"/>
          <w:sz w:val="24"/>
          <w:szCs w:val="24"/>
        </w:rPr>
      </w:pPr>
      <w:r w:rsidRPr="002C1AB3">
        <w:rPr>
          <w:rFonts w:ascii="Times New Roman" w:hAnsi="Times New Roman" w:cs="Times New Roman"/>
          <w:sz w:val="24"/>
          <w:szCs w:val="24"/>
        </w:rPr>
        <w:t xml:space="preserve">3. Для выполнения задания №3 обратитесь к </w:t>
      </w:r>
      <w:r w:rsidRPr="002C1AB3">
        <w:rPr>
          <w:rStyle w:val="FontStyle124"/>
          <w:rFonts w:eastAsia="Times New Roman"/>
          <w:sz w:val="24"/>
          <w:szCs w:val="24"/>
        </w:rPr>
        <w:t>Справочнику для подготовки к ЕГЭ под редакцией Баранова П.А. – М., АСТ. 2019, с.392 -394</w:t>
      </w:r>
    </w:p>
    <w:p w:rsidR="00DD2FD9" w:rsidRPr="002C1AB3" w:rsidRDefault="00DD2FD9" w:rsidP="00DD2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2FD9" w:rsidRPr="002C1AB3" w:rsidRDefault="00DD2FD9" w:rsidP="00DD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AB3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2C1AB3">
        <w:rPr>
          <w:rFonts w:ascii="Times New Roman" w:hAnsi="Times New Roman" w:cs="Times New Roman"/>
          <w:sz w:val="24"/>
          <w:szCs w:val="24"/>
        </w:rPr>
        <w:t xml:space="preserve"> – 10 мая 2020 г.</w:t>
      </w:r>
    </w:p>
    <w:p w:rsidR="00DD2FD9" w:rsidRPr="002C1AB3" w:rsidRDefault="00DD2FD9" w:rsidP="00DD2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B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2C1AB3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DD2FD9" w:rsidRDefault="00DD2FD9" w:rsidP="002B1501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2FD9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9F1"/>
    <w:rsid w:val="00007CCB"/>
    <w:rsid w:val="000637BD"/>
    <w:rsid w:val="000B3B53"/>
    <w:rsid w:val="000D0D3D"/>
    <w:rsid w:val="0016252E"/>
    <w:rsid w:val="001F4BD1"/>
    <w:rsid w:val="002B1501"/>
    <w:rsid w:val="002C1AB3"/>
    <w:rsid w:val="00372A27"/>
    <w:rsid w:val="00376E7B"/>
    <w:rsid w:val="0039010C"/>
    <w:rsid w:val="003C399E"/>
    <w:rsid w:val="003D2CE7"/>
    <w:rsid w:val="00435818"/>
    <w:rsid w:val="0050342F"/>
    <w:rsid w:val="005158A0"/>
    <w:rsid w:val="0056275A"/>
    <w:rsid w:val="00646C41"/>
    <w:rsid w:val="006E32EE"/>
    <w:rsid w:val="0085455C"/>
    <w:rsid w:val="008A1272"/>
    <w:rsid w:val="008E2818"/>
    <w:rsid w:val="009B36A0"/>
    <w:rsid w:val="009F7CBC"/>
    <w:rsid w:val="00A03792"/>
    <w:rsid w:val="00A96E07"/>
    <w:rsid w:val="00B4718D"/>
    <w:rsid w:val="00BB09F1"/>
    <w:rsid w:val="00BE41E4"/>
    <w:rsid w:val="00DB2BF4"/>
    <w:rsid w:val="00DD13E6"/>
    <w:rsid w:val="00DD2FD9"/>
    <w:rsid w:val="00E13D43"/>
    <w:rsid w:val="00E349A8"/>
    <w:rsid w:val="00E443F6"/>
    <w:rsid w:val="00E8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6252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6252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679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8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867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E86796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8A12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basedOn w:val="a0"/>
    <w:uiPriority w:val="99"/>
    <w:rsid w:val="008A1272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00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818"/>
    <w:rPr>
      <w:color w:val="0000FF" w:themeColor="hyperlink"/>
      <w:u w:val="single"/>
    </w:rPr>
  </w:style>
  <w:style w:type="paragraph" w:styleId="a6">
    <w:name w:val="No Spacing"/>
    <w:link w:val="a7"/>
    <w:qFormat/>
    <w:rsid w:val="00E349A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locked/>
    <w:rsid w:val="00E349A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2020-04-17T03:08:00Z</dcterms:created>
  <dcterms:modified xsi:type="dcterms:W3CDTF">2020-05-05T17:02:00Z</dcterms:modified>
</cp:coreProperties>
</file>