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78" w:rsidRPr="00EA4722" w:rsidRDefault="008F14CD" w:rsidP="00DD3B78">
      <w:pPr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A4722">
        <w:rPr>
          <w:b/>
          <w:bCs/>
        </w:rPr>
        <w:t xml:space="preserve">Группа ПНК </w:t>
      </w:r>
      <w:r w:rsidR="00DD3B78" w:rsidRPr="00EA4722">
        <w:rPr>
          <w:b/>
          <w:bCs/>
        </w:rPr>
        <w:t>–</w:t>
      </w:r>
      <w:r w:rsidRPr="00EA4722">
        <w:rPr>
          <w:b/>
          <w:bCs/>
        </w:rPr>
        <w:t xml:space="preserve"> 164</w:t>
      </w:r>
    </w:p>
    <w:p w:rsidR="00DD3B78" w:rsidRPr="00EA4722" w:rsidRDefault="00DD3B78" w:rsidP="00DD3B78">
      <w:pPr>
        <w:tabs>
          <w:tab w:val="left" w:pos="2656"/>
          <w:tab w:val="left" w:pos="4943"/>
        </w:tabs>
      </w:pPr>
      <w:r w:rsidRPr="00EA4722">
        <w:rPr>
          <w:b/>
        </w:rPr>
        <w:t>Дисциплина:</w:t>
      </w:r>
      <w:r w:rsidRPr="00EA4722">
        <w:t xml:space="preserve"> Обществознание (включая экономику и право)</w:t>
      </w:r>
    </w:p>
    <w:p w:rsidR="00C97367" w:rsidRPr="00EA4722" w:rsidRDefault="00DD3B78" w:rsidP="00DD3B78">
      <w:pPr>
        <w:tabs>
          <w:tab w:val="left" w:pos="2656"/>
          <w:tab w:val="left" w:pos="4943"/>
        </w:tabs>
      </w:pPr>
      <w:r w:rsidRPr="00EA4722">
        <w:rPr>
          <w:b/>
        </w:rPr>
        <w:t>Преподаватель:</w:t>
      </w:r>
      <w:r w:rsidRPr="00EA4722">
        <w:t xml:space="preserve"> Савчук Т.М.</w:t>
      </w:r>
    </w:p>
    <w:p w:rsidR="006B7A6E" w:rsidRDefault="00C97367" w:rsidP="006B7A6E">
      <w:pPr>
        <w:jc w:val="both"/>
        <w:rPr>
          <w:rStyle w:val="FontStyle13"/>
          <w:sz w:val="24"/>
          <w:szCs w:val="24"/>
        </w:rPr>
      </w:pPr>
      <w:r w:rsidRPr="00EA4722">
        <w:rPr>
          <w:b/>
        </w:rPr>
        <w:t xml:space="preserve">Тема: </w:t>
      </w:r>
      <w:r w:rsidRPr="00EA4722">
        <w:t>«Выборы в демократическом обществе.</w:t>
      </w:r>
      <w:r w:rsidRPr="00EA4722">
        <w:rPr>
          <w:rStyle w:val="FontStyle13"/>
          <w:sz w:val="24"/>
          <w:szCs w:val="24"/>
        </w:rPr>
        <w:t xml:space="preserve"> </w:t>
      </w:r>
    </w:p>
    <w:p w:rsidR="00C97367" w:rsidRPr="00EA4722" w:rsidRDefault="00C97367" w:rsidP="006B7A6E">
      <w:pPr>
        <w:jc w:val="both"/>
        <w:rPr>
          <w:rStyle w:val="FontStyle13"/>
          <w:sz w:val="24"/>
          <w:szCs w:val="24"/>
        </w:rPr>
      </w:pPr>
      <w:r w:rsidRPr="00EA4722">
        <w:rPr>
          <w:rStyle w:val="FontStyle13"/>
          <w:sz w:val="24"/>
          <w:szCs w:val="24"/>
        </w:rPr>
        <w:t>Избирательное право  в Российской Федерации».</w:t>
      </w:r>
    </w:p>
    <w:p w:rsidR="00C97367" w:rsidRPr="00EA4722" w:rsidRDefault="00C97367" w:rsidP="00C97367">
      <w:pPr>
        <w:rPr>
          <w:rStyle w:val="FontStyle124"/>
          <w:sz w:val="24"/>
          <w:szCs w:val="24"/>
        </w:rPr>
      </w:pPr>
      <w:r w:rsidRPr="00EA4722">
        <w:rPr>
          <w:rStyle w:val="FontStyle13"/>
          <w:b/>
          <w:sz w:val="24"/>
          <w:szCs w:val="24"/>
        </w:rPr>
        <w:t>Задание 1.</w:t>
      </w:r>
      <w:r w:rsidRPr="00EA4722">
        <w:rPr>
          <w:rStyle w:val="FontStyle124"/>
          <w:sz w:val="24"/>
          <w:szCs w:val="24"/>
        </w:rPr>
        <w:t xml:space="preserve">  Изучить материал </w:t>
      </w:r>
      <w:r w:rsidRPr="00EA4722">
        <w:t>§</w:t>
      </w:r>
      <w:r w:rsidRPr="00EA4722">
        <w:rPr>
          <w:rStyle w:val="FontStyle124"/>
          <w:sz w:val="24"/>
          <w:szCs w:val="24"/>
        </w:rPr>
        <w:t xml:space="preserve"> 22-23 (Кравченко А.И. Обществознание, часть 2,</w:t>
      </w:r>
      <w:r w:rsidR="00D159B3" w:rsidRPr="00EA4722">
        <w:rPr>
          <w:rStyle w:val="FontStyle124"/>
          <w:sz w:val="24"/>
          <w:szCs w:val="24"/>
        </w:rPr>
        <w:t xml:space="preserve"> М.: ООО)</w:t>
      </w:r>
    </w:p>
    <w:p w:rsidR="00C97367" w:rsidRPr="00EA4722" w:rsidRDefault="00C97367" w:rsidP="00C97367">
      <w:pPr>
        <w:ind w:right="-2"/>
        <w:jc w:val="both"/>
      </w:pPr>
      <w:r w:rsidRPr="00EA4722">
        <w:rPr>
          <w:rStyle w:val="FontStyle124"/>
          <w:b/>
          <w:i w:val="0"/>
          <w:sz w:val="24"/>
          <w:szCs w:val="24"/>
        </w:rPr>
        <w:t>Задание 2.</w:t>
      </w:r>
      <w:r w:rsidRPr="00EA4722">
        <w:rPr>
          <w:iCs/>
        </w:rPr>
        <w:t xml:space="preserve"> Выписать из</w:t>
      </w:r>
      <w:r w:rsidRPr="00EA4722">
        <w:t xml:space="preserve"> Конституции РФ статьи, касающиеся права избирать и быть избранными.</w:t>
      </w:r>
    </w:p>
    <w:p w:rsidR="00C97367" w:rsidRPr="00EA4722" w:rsidRDefault="00C97367" w:rsidP="00C97367">
      <w:pPr>
        <w:ind w:right="-2"/>
        <w:jc w:val="both"/>
        <w:rPr>
          <w:rStyle w:val="FontStyle124"/>
          <w:sz w:val="24"/>
          <w:szCs w:val="24"/>
        </w:rPr>
      </w:pPr>
      <w:r w:rsidRPr="00EA4722">
        <w:rPr>
          <w:b/>
        </w:rPr>
        <w:t>Задание 3.</w:t>
      </w:r>
      <w:r w:rsidR="00011F43">
        <w:t xml:space="preserve"> Составить план и в</w:t>
      </w:r>
      <w:r w:rsidRPr="00EA4722">
        <w:t>ыполнить конспект §</w:t>
      </w:r>
      <w:r w:rsidRPr="00EA4722">
        <w:rPr>
          <w:rStyle w:val="FontStyle124"/>
          <w:sz w:val="24"/>
          <w:szCs w:val="24"/>
        </w:rPr>
        <w:t xml:space="preserve"> 23</w:t>
      </w:r>
    </w:p>
    <w:p w:rsidR="00C97367" w:rsidRPr="00EA4722" w:rsidRDefault="00C97367" w:rsidP="00C97367">
      <w:pPr>
        <w:ind w:right="-2"/>
        <w:jc w:val="both"/>
        <w:rPr>
          <w:rStyle w:val="FontStyle13"/>
          <w:sz w:val="24"/>
          <w:szCs w:val="24"/>
        </w:rPr>
      </w:pPr>
      <w:r w:rsidRPr="00EA4722">
        <w:rPr>
          <w:rStyle w:val="FontStyle124"/>
          <w:b/>
          <w:i w:val="0"/>
          <w:sz w:val="24"/>
          <w:szCs w:val="24"/>
        </w:rPr>
        <w:t>Задание 4.</w:t>
      </w:r>
      <w:r w:rsidRPr="00EA4722">
        <w:rPr>
          <w:rStyle w:val="FontStyle124"/>
          <w:i w:val="0"/>
          <w:sz w:val="24"/>
          <w:szCs w:val="24"/>
        </w:rPr>
        <w:t xml:space="preserve"> Выучить термины:</w:t>
      </w:r>
      <w:r w:rsidRPr="00EA4722">
        <w:rPr>
          <w:rStyle w:val="FontStyle124"/>
          <w:sz w:val="24"/>
          <w:szCs w:val="24"/>
        </w:rPr>
        <w:t xml:space="preserve"> избирательная система, мажоритарная избирательная система, пропорциональная избирательная система, активное избирательное право, пассивное избирательное право</w:t>
      </w:r>
    </w:p>
    <w:p w:rsidR="00C97367" w:rsidRPr="00EA4722" w:rsidRDefault="00C97367" w:rsidP="00C97367">
      <w:pPr>
        <w:ind w:left="709"/>
      </w:pPr>
      <w:r w:rsidRPr="00EA4722">
        <w:rPr>
          <w:b/>
        </w:rPr>
        <w:t>Методические рекомендации</w:t>
      </w:r>
      <w:r w:rsidRPr="00EA4722">
        <w:t>:</w:t>
      </w:r>
    </w:p>
    <w:p w:rsidR="00C97367" w:rsidRPr="00EA4722" w:rsidRDefault="00C97367" w:rsidP="00C97367">
      <w:pPr>
        <w:ind w:right="-2"/>
        <w:jc w:val="both"/>
        <w:rPr>
          <w:iCs/>
        </w:rPr>
      </w:pPr>
      <w:r w:rsidRPr="00EA4722">
        <w:rPr>
          <w:rStyle w:val="FontStyle124"/>
          <w:sz w:val="24"/>
          <w:szCs w:val="24"/>
        </w:rPr>
        <w:t xml:space="preserve">1. Изучите материал </w:t>
      </w:r>
      <w:r w:rsidRPr="00EA4722">
        <w:t>§</w:t>
      </w:r>
      <w:r w:rsidRPr="00EA4722">
        <w:rPr>
          <w:rStyle w:val="FontStyle124"/>
          <w:sz w:val="24"/>
          <w:szCs w:val="24"/>
        </w:rPr>
        <w:t xml:space="preserve"> 22-23 (Кравченко А.И. Обществознание, часть 2, М.: ООО  «Русское слово», 2017. (ФГОС. Инновацио</w:t>
      </w:r>
      <w:r w:rsidR="00011F43">
        <w:rPr>
          <w:rStyle w:val="FontStyle124"/>
          <w:sz w:val="24"/>
          <w:szCs w:val="24"/>
        </w:rPr>
        <w:t>нная школа), интернет-источники)</w:t>
      </w:r>
    </w:p>
    <w:p w:rsidR="00C97367" w:rsidRPr="00EA4722" w:rsidRDefault="00C97367" w:rsidP="00C97367">
      <w:pPr>
        <w:ind w:right="-2"/>
        <w:jc w:val="both"/>
      </w:pPr>
      <w:r w:rsidRPr="00EA4722">
        <w:rPr>
          <w:iCs/>
        </w:rPr>
        <w:t>2.Выпишите из</w:t>
      </w:r>
      <w:r w:rsidRPr="00EA4722">
        <w:t xml:space="preserve"> Конституции РФ статьи, касающиеся права избирать и быть избранными.</w:t>
      </w:r>
    </w:p>
    <w:p w:rsidR="00C97367" w:rsidRPr="00EA4722" w:rsidRDefault="00011F43" w:rsidP="00C97367">
      <w:pPr>
        <w:ind w:right="-2"/>
        <w:jc w:val="both"/>
        <w:rPr>
          <w:i/>
          <w:iCs/>
        </w:rPr>
      </w:pPr>
      <w:r>
        <w:t>3. Составьте план и в</w:t>
      </w:r>
      <w:r w:rsidR="00C97367" w:rsidRPr="00EA4722">
        <w:t>ыполните конспект §</w:t>
      </w:r>
      <w:r w:rsidR="00C97367" w:rsidRPr="00EA4722">
        <w:rPr>
          <w:rStyle w:val="FontStyle124"/>
          <w:sz w:val="24"/>
          <w:szCs w:val="24"/>
        </w:rPr>
        <w:t xml:space="preserve"> 23 </w:t>
      </w:r>
    </w:p>
    <w:p w:rsidR="00EA4722" w:rsidRPr="00EA4722" w:rsidRDefault="00EA4722" w:rsidP="00EA4722">
      <w:pPr>
        <w:shd w:val="clear" w:color="auto" w:fill="FFFFFF"/>
        <w:tabs>
          <w:tab w:val="left" w:pos="360"/>
        </w:tabs>
        <w:jc w:val="center"/>
        <w:rPr>
          <w:b/>
          <w:color w:val="000000"/>
        </w:rPr>
      </w:pPr>
      <w:r w:rsidRPr="00EA4722">
        <w:rPr>
          <w:b/>
          <w:color w:val="000000"/>
        </w:rPr>
        <w:t>Методические рекомендации по составлению конспекта</w:t>
      </w:r>
    </w:p>
    <w:p w:rsidR="00EA4722" w:rsidRPr="00EA4722" w:rsidRDefault="00EA4722" w:rsidP="00EA4722">
      <w:pPr>
        <w:pStyle w:val="a4"/>
        <w:ind w:firstLine="709"/>
        <w:jc w:val="both"/>
        <w:rPr>
          <w:rFonts w:cs="Times New Roman"/>
          <w:sz w:val="24"/>
          <w:szCs w:val="24"/>
        </w:rPr>
      </w:pPr>
      <w:r w:rsidRPr="00EA4722">
        <w:rPr>
          <w:rFonts w:cs="Times New Roman"/>
          <w:sz w:val="24"/>
          <w:szCs w:val="24"/>
        </w:rPr>
        <w:t xml:space="preserve">Конспект, план-конспект – это работа с другим источником. Цель – зафиксировать, переработать тот или иной научный текст. </w:t>
      </w:r>
    </w:p>
    <w:p w:rsidR="00EA4722" w:rsidRPr="00EA4722" w:rsidRDefault="00EA4722" w:rsidP="00EA4722">
      <w:pPr>
        <w:pStyle w:val="a4"/>
        <w:ind w:firstLine="709"/>
        <w:jc w:val="both"/>
        <w:rPr>
          <w:rFonts w:cs="Times New Roman"/>
          <w:sz w:val="24"/>
          <w:szCs w:val="24"/>
        </w:rPr>
      </w:pPr>
      <w:r w:rsidRPr="00EA4722">
        <w:rPr>
          <w:rFonts w:cs="Times New Roman"/>
          <w:sz w:val="24"/>
          <w:szCs w:val="24"/>
        </w:rPr>
        <w:t xml:space="preserve">Конспект представляет собой дословные выписки из текста источника. При этом конспект – это не полное переписывание чужого текста. Обычно при написании конспекта сначала прочитывается текст-источник, в нём выделяются основные положения, подбираются примеры, идёт перекомпоновка материала, а уже затем оформляется текст конспекта. Конспект может быть полным, когда работа идёт со всем текстом источника или неполным, когда интерес представляет какой-либо один или несколько вопросов, затронутых в источнике. </w:t>
      </w:r>
    </w:p>
    <w:p w:rsidR="00EA4722" w:rsidRPr="00EA4722" w:rsidRDefault="00EA4722" w:rsidP="00EA4722">
      <w:pPr>
        <w:pStyle w:val="a4"/>
        <w:ind w:firstLine="709"/>
        <w:jc w:val="both"/>
        <w:rPr>
          <w:rFonts w:cs="Times New Roman"/>
          <w:sz w:val="24"/>
          <w:szCs w:val="24"/>
        </w:rPr>
      </w:pPr>
      <w:r w:rsidRPr="00EA4722">
        <w:rPr>
          <w:rFonts w:cs="Times New Roman"/>
          <w:sz w:val="24"/>
          <w:szCs w:val="24"/>
        </w:rPr>
        <w:t xml:space="preserve">План-конспект представляет собой более детальную проработку источника: составляется подробный, сложный план, в котором освещаются не только основные вопросы источника, но и частные. К каждому пункту или подпункту плана подбираются и выписываются цитаты. Одним, из наиболее распространенных является, так называемый текстуальный конспект, который представляет собой последовательную запись текста книги или лекции. Такой конспект точно передает логику материала и максимум информации. </w:t>
      </w:r>
    </w:p>
    <w:p w:rsidR="00EA4722" w:rsidRPr="00EA4722" w:rsidRDefault="00EA4722" w:rsidP="00EA4722">
      <w:pPr>
        <w:pStyle w:val="a4"/>
        <w:ind w:firstLine="709"/>
        <w:jc w:val="both"/>
        <w:rPr>
          <w:rFonts w:cs="Times New Roman"/>
          <w:sz w:val="24"/>
          <w:szCs w:val="24"/>
        </w:rPr>
      </w:pPr>
      <w:r w:rsidRPr="00EA4722">
        <w:rPr>
          <w:rFonts w:cs="Times New Roman"/>
          <w:sz w:val="24"/>
          <w:szCs w:val="24"/>
        </w:rPr>
        <w:t xml:space="preserve">Общую последовательность действий при составлении текстуального конспекта можно определить таким образом: </w:t>
      </w:r>
    </w:p>
    <w:p w:rsidR="00EA4722" w:rsidRPr="00EA4722" w:rsidRDefault="00EA4722" w:rsidP="00EA4722">
      <w:pPr>
        <w:pStyle w:val="a4"/>
        <w:ind w:firstLine="709"/>
        <w:jc w:val="both"/>
        <w:rPr>
          <w:rFonts w:cs="Times New Roman"/>
          <w:sz w:val="24"/>
          <w:szCs w:val="24"/>
        </w:rPr>
      </w:pPr>
      <w:r w:rsidRPr="00EA4722">
        <w:rPr>
          <w:rFonts w:cs="Times New Roman"/>
          <w:sz w:val="24"/>
          <w:szCs w:val="24"/>
        </w:rPr>
        <w:t xml:space="preserve">Уяснить цели и задачи конспектирования. </w:t>
      </w:r>
    </w:p>
    <w:p w:rsidR="00EA4722" w:rsidRPr="00EA4722" w:rsidRDefault="00EA4722" w:rsidP="00EA4722">
      <w:pPr>
        <w:pStyle w:val="a4"/>
        <w:ind w:firstLine="709"/>
        <w:jc w:val="both"/>
        <w:rPr>
          <w:rFonts w:cs="Times New Roman"/>
          <w:sz w:val="24"/>
          <w:szCs w:val="24"/>
        </w:rPr>
      </w:pPr>
      <w:r w:rsidRPr="00EA4722">
        <w:rPr>
          <w:rFonts w:cs="Times New Roman"/>
          <w:sz w:val="24"/>
          <w:szCs w:val="24"/>
        </w:rPr>
        <w:t xml:space="preserve">2. Ознакомится с текстом в целом: прочитать предисловие, введение, оглавление  и  выделить информационно значимые разделы текста. </w:t>
      </w:r>
    </w:p>
    <w:p w:rsidR="00EA4722" w:rsidRPr="00EA4722" w:rsidRDefault="00EA4722" w:rsidP="00EA4722">
      <w:pPr>
        <w:pStyle w:val="a4"/>
        <w:ind w:firstLine="709"/>
        <w:jc w:val="both"/>
        <w:rPr>
          <w:rFonts w:cs="Times New Roman"/>
          <w:sz w:val="24"/>
          <w:szCs w:val="24"/>
        </w:rPr>
      </w:pPr>
      <w:r w:rsidRPr="00EA4722">
        <w:rPr>
          <w:rFonts w:cs="Times New Roman"/>
          <w:sz w:val="24"/>
          <w:szCs w:val="24"/>
        </w:rPr>
        <w:t xml:space="preserve">3. Внимательно прочитать текст параграфа, главы и отметить информационно значимые места. </w:t>
      </w:r>
    </w:p>
    <w:p w:rsidR="00EA4722" w:rsidRDefault="00EA4722" w:rsidP="00EA4722">
      <w:pPr>
        <w:pStyle w:val="a4"/>
        <w:ind w:firstLine="709"/>
        <w:jc w:val="both"/>
        <w:rPr>
          <w:rFonts w:cs="Times New Roman"/>
          <w:sz w:val="24"/>
          <w:szCs w:val="24"/>
        </w:rPr>
      </w:pPr>
      <w:r w:rsidRPr="00EA4722">
        <w:rPr>
          <w:rFonts w:cs="Times New Roman"/>
          <w:sz w:val="24"/>
          <w:szCs w:val="24"/>
        </w:rPr>
        <w:t>4. Составить конспект.</w:t>
      </w:r>
    </w:p>
    <w:p w:rsidR="00C97367" w:rsidRPr="00EA4722" w:rsidRDefault="00C97367" w:rsidP="00C97367">
      <w:pPr>
        <w:ind w:right="-2"/>
        <w:jc w:val="both"/>
      </w:pPr>
    </w:p>
    <w:p w:rsidR="0046366D" w:rsidRPr="00EA4722" w:rsidRDefault="0046366D" w:rsidP="0046366D">
      <w:pPr>
        <w:jc w:val="both"/>
        <w:rPr>
          <w:b/>
        </w:rPr>
      </w:pPr>
      <w:r w:rsidRPr="00EA4722">
        <w:rPr>
          <w:b/>
          <w:color w:val="333333"/>
        </w:rPr>
        <w:t xml:space="preserve">Ответы направлять на почту: </w:t>
      </w:r>
      <w:r w:rsidRPr="00EA4722">
        <w:rPr>
          <w:color w:val="333333"/>
        </w:rPr>
        <w:t>tatianasavchuk35@mail.ru</w:t>
      </w:r>
    </w:p>
    <w:p w:rsidR="0046366D" w:rsidRPr="00EA4722" w:rsidRDefault="0046366D" w:rsidP="0046366D">
      <w:r w:rsidRPr="00EA4722">
        <w:rPr>
          <w:b/>
        </w:rPr>
        <w:t>Срок выполнения</w:t>
      </w:r>
      <w:r w:rsidR="00C97367" w:rsidRPr="00EA4722">
        <w:t xml:space="preserve"> - до 10 мая</w:t>
      </w:r>
      <w:r w:rsidRPr="00EA4722">
        <w:t xml:space="preserve"> 2020 г.</w:t>
      </w:r>
    </w:p>
    <w:p w:rsidR="00D873CC" w:rsidRPr="00C97367" w:rsidRDefault="00D873CC" w:rsidP="00D873CC">
      <w:pPr>
        <w:shd w:val="clear" w:color="auto" w:fill="FFFFFF"/>
        <w:tabs>
          <w:tab w:val="left" w:pos="993"/>
        </w:tabs>
        <w:ind w:right="-2"/>
        <w:rPr>
          <w:color w:val="000000"/>
          <w:sz w:val="28"/>
          <w:szCs w:val="28"/>
        </w:rPr>
      </w:pPr>
    </w:p>
    <w:sectPr w:rsidR="00D873CC" w:rsidRPr="00C97367" w:rsidSect="001F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4955"/>
    <w:multiLevelType w:val="hybridMultilevel"/>
    <w:tmpl w:val="F5009E2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30336"/>
    <w:multiLevelType w:val="hybridMultilevel"/>
    <w:tmpl w:val="9B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C7347"/>
    <w:multiLevelType w:val="hybridMultilevel"/>
    <w:tmpl w:val="5FC6BAB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407165C5"/>
    <w:multiLevelType w:val="hybridMultilevel"/>
    <w:tmpl w:val="FEF23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05884"/>
    <w:multiLevelType w:val="hybridMultilevel"/>
    <w:tmpl w:val="A8BA640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243684"/>
    <w:multiLevelType w:val="hybridMultilevel"/>
    <w:tmpl w:val="4D2E6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7011D"/>
    <w:multiLevelType w:val="hybridMultilevel"/>
    <w:tmpl w:val="CFDCC3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67AE"/>
    <w:rsid w:val="00011F43"/>
    <w:rsid w:val="00196E5D"/>
    <w:rsid w:val="001F4BD1"/>
    <w:rsid w:val="002F1508"/>
    <w:rsid w:val="003C4A25"/>
    <w:rsid w:val="00443FB4"/>
    <w:rsid w:val="0046366D"/>
    <w:rsid w:val="004E181C"/>
    <w:rsid w:val="004E3F86"/>
    <w:rsid w:val="005E7ABE"/>
    <w:rsid w:val="0060483C"/>
    <w:rsid w:val="00604AF7"/>
    <w:rsid w:val="006309C9"/>
    <w:rsid w:val="00650F0B"/>
    <w:rsid w:val="0067611A"/>
    <w:rsid w:val="006B7A6E"/>
    <w:rsid w:val="007737E7"/>
    <w:rsid w:val="008215F7"/>
    <w:rsid w:val="00897802"/>
    <w:rsid w:val="008F14CD"/>
    <w:rsid w:val="00A24E46"/>
    <w:rsid w:val="00A71D48"/>
    <w:rsid w:val="00AC17A4"/>
    <w:rsid w:val="00B928FE"/>
    <w:rsid w:val="00C97367"/>
    <w:rsid w:val="00D159B3"/>
    <w:rsid w:val="00D873CC"/>
    <w:rsid w:val="00DD3B78"/>
    <w:rsid w:val="00EA4722"/>
    <w:rsid w:val="00EE510F"/>
    <w:rsid w:val="00F4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483C"/>
    <w:pPr>
      <w:keepNext/>
      <w:widowControl/>
      <w:autoSpaceDE/>
      <w:autoSpaceDN/>
      <w:adjustRightInd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196E5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196E5D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rsid w:val="00196E5D"/>
    <w:pPr>
      <w:spacing w:line="322" w:lineRule="exact"/>
      <w:ind w:firstLine="715"/>
      <w:jc w:val="both"/>
    </w:pPr>
  </w:style>
  <w:style w:type="character" w:customStyle="1" w:styleId="FontStyle19">
    <w:name w:val="Font Style19"/>
    <w:rsid w:val="00196E5D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6048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0483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60483C"/>
    <w:pPr>
      <w:ind w:left="720"/>
    </w:pPr>
    <w:rPr>
      <w:rFonts w:eastAsia="Calibri"/>
    </w:rPr>
  </w:style>
  <w:style w:type="paragraph" w:customStyle="1" w:styleId="Style2">
    <w:name w:val="Style2"/>
    <w:basedOn w:val="a"/>
    <w:uiPriority w:val="99"/>
    <w:rsid w:val="0060483C"/>
    <w:pPr>
      <w:spacing w:line="264" w:lineRule="exact"/>
    </w:pPr>
  </w:style>
  <w:style w:type="character" w:customStyle="1" w:styleId="FontStyle16">
    <w:name w:val="Font Style16"/>
    <w:basedOn w:val="a0"/>
    <w:uiPriority w:val="99"/>
    <w:rsid w:val="0060483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60483C"/>
    <w:rPr>
      <w:rFonts w:eastAsia="Calibri"/>
    </w:rPr>
  </w:style>
  <w:style w:type="character" w:customStyle="1" w:styleId="FontStyle17">
    <w:name w:val="Font Style17"/>
    <w:basedOn w:val="a0"/>
    <w:uiPriority w:val="99"/>
    <w:rsid w:val="0060483C"/>
    <w:rPr>
      <w:rFonts w:ascii="Times New Roman" w:hAnsi="Times New Roman" w:cs="Times New Roman"/>
      <w:sz w:val="22"/>
      <w:szCs w:val="22"/>
    </w:rPr>
  </w:style>
  <w:style w:type="character" w:customStyle="1" w:styleId="FontStyle124">
    <w:name w:val="Font Style124"/>
    <w:basedOn w:val="a0"/>
    <w:uiPriority w:val="99"/>
    <w:rsid w:val="0060483C"/>
    <w:rPr>
      <w:rFonts w:ascii="Times New Roman" w:hAnsi="Times New Roman" w:cs="Times New Roman"/>
      <w:i/>
      <w:iCs/>
      <w:sz w:val="18"/>
      <w:szCs w:val="18"/>
    </w:rPr>
  </w:style>
  <w:style w:type="paragraph" w:styleId="a4">
    <w:name w:val="No Spacing"/>
    <w:link w:val="a5"/>
    <w:qFormat/>
    <w:rsid w:val="00D873C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Без интервала Знак"/>
    <w:link w:val="a4"/>
    <w:locked/>
    <w:rsid w:val="00D873CC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24</cp:revision>
  <dcterms:created xsi:type="dcterms:W3CDTF">2020-04-17T03:09:00Z</dcterms:created>
  <dcterms:modified xsi:type="dcterms:W3CDTF">2020-05-05T11:27:00Z</dcterms:modified>
</cp:coreProperties>
</file>