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Дисциплина Иностранный язык (немецкий)</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 Преподаватель Гой О.В.</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Название темы: </w:t>
      </w:r>
      <w:r w:rsidR="00A5009C">
        <w:rPr>
          <w:rFonts w:ascii="Times New Roman" w:eastAsia="Calibri" w:hAnsi="Times New Roman" w:cs="Times New Roman"/>
          <w:b/>
          <w:sz w:val="24"/>
          <w:szCs w:val="24"/>
        </w:rPr>
        <w:t>Грамматическая тема: Артикль</w:t>
      </w:r>
      <w:r w:rsidR="00FC65CC">
        <w:rPr>
          <w:rFonts w:ascii="Times New Roman" w:eastAsia="Calibri" w:hAnsi="Times New Roman" w:cs="Times New Roman"/>
          <w:b/>
          <w:sz w:val="24"/>
          <w:szCs w:val="24"/>
        </w:rPr>
        <w:t xml:space="preserve"> (определённый, неопределённый, нулевой)</w:t>
      </w:r>
      <w:r w:rsidR="00A5009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007763C5">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часа)</w:t>
      </w:r>
    </w:p>
    <w:p w:rsidR="00932944" w:rsidRDefault="000E132A" w:rsidP="00A5009C">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110E8F">
        <w:rPr>
          <w:rFonts w:ascii="Times New Roman" w:eastAsia="Calibri" w:hAnsi="Times New Roman" w:cs="Times New Roman"/>
          <w:b/>
          <w:sz w:val="24"/>
          <w:szCs w:val="24"/>
        </w:rPr>
        <w:t xml:space="preserve">Изучите тему. </w:t>
      </w:r>
      <w:r w:rsidR="00A5009C">
        <w:rPr>
          <w:rFonts w:ascii="Times New Roman" w:eastAsia="Calibri" w:hAnsi="Times New Roman" w:cs="Times New Roman"/>
          <w:b/>
          <w:sz w:val="24"/>
          <w:szCs w:val="24"/>
        </w:rPr>
        <w:t xml:space="preserve">Прочитайте </w:t>
      </w:r>
      <w:r w:rsidR="00FC65CC">
        <w:rPr>
          <w:rFonts w:ascii="Times New Roman" w:eastAsia="Calibri" w:hAnsi="Times New Roman" w:cs="Times New Roman"/>
          <w:b/>
          <w:sz w:val="24"/>
          <w:szCs w:val="24"/>
        </w:rPr>
        <w:t>правило</w:t>
      </w:r>
      <w:r w:rsidR="00A5009C">
        <w:rPr>
          <w:rFonts w:ascii="Times New Roman" w:eastAsia="Calibri" w:hAnsi="Times New Roman" w:cs="Times New Roman"/>
          <w:b/>
          <w:sz w:val="24"/>
          <w:szCs w:val="24"/>
        </w:rPr>
        <w:t>, законспектируйте в тетрадь</w:t>
      </w:r>
      <w:r w:rsidR="00FC65CC">
        <w:rPr>
          <w:rFonts w:ascii="Times New Roman" w:eastAsia="Calibri" w:hAnsi="Times New Roman" w:cs="Times New Roman"/>
          <w:b/>
          <w:sz w:val="24"/>
          <w:szCs w:val="24"/>
        </w:rPr>
        <w:t xml:space="preserve"> (можно распечатать и вклеить в тетрадь)</w:t>
      </w:r>
      <w:r w:rsidR="00A5009C">
        <w:rPr>
          <w:rFonts w:ascii="Times New Roman" w:eastAsia="Calibri" w:hAnsi="Times New Roman" w:cs="Times New Roman"/>
          <w:b/>
          <w:sz w:val="24"/>
          <w:szCs w:val="24"/>
        </w:rPr>
        <w:t xml:space="preserve">. </w:t>
      </w:r>
      <w:r w:rsidR="00FC65CC" w:rsidRPr="00FC65CC">
        <w:rPr>
          <w:b/>
        </w:rPr>
        <w:t>Тема сложная, в русском языке нет артиклей, поэтому п</w:t>
      </w:r>
      <w:r w:rsidR="00B22D47" w:rsidRPr="00FC65CC">
        <w:rPr>
          <w:rFonts w:ascii="Times New Roman" w:hAnsi="Times New Roman" w:cs="Times New Roman"/>
          <w:b/>
          <w:sz w:val="24"/>
          <w:szCs w:val="24"/>
        </w:rPr>
        <w:t>осмотрите</w:t>
      </w:r>
      <w:r w:rsidR="00B22D47" w:rsidRPr="00B22D47">
        <w:rPr>
          <w:rFonts w:ascii="Times New Roman" w:hAnsi="Times New Roman" w:cs="Times New Roman"/>
          <w:b/>
          <w:sz w:val="24"/>
          <w:szCs w:val="24"/>
        </w:rPr>
        <w:t xml:space="preserve"> </w:t>
      </w:r>
      <w:r w:rsidR="00DF5862">
        <w:rPr>
          <w:rFonts w:ascii="Times New Roman" w:hAnsi="Times New Roman" w:cs="Times New Roman"/>
          <w:b/>
          <w:sz w:val="24"/>
          <w:szCs w:val="24"/>
        </w:rPr>
        <w:t xml:space="preserve">обязательно </w:t>
      </w:r>
      <w:r w:rsidR="00B22D47" w:rsidRPr="00B22D47">
        <w:rPr>
          <w:rFonts w:ascii="Times New Roman" w:hAnsi="Times New Roman" w:cs="Times New Roman"/>
          <w:b/>
          <w:sz w:val="24"/>
          <w:szCs w:val="24"/>
        </w:rPr>
        <w:t xml:space="preserve">видео по ссылке: </w:t>
      </w:r>
      <w:hyperlink r:id="rId7" w:history="1">
        <w:r w:rsidR="00025E56" w:rsidRPr="00B22D47">
          <w:rPr>
            <w:rStyle w:val="a3"/>
            <w:rFonts w:ascii="Times New Roman" w:eastAsia="Calibri" w:hAnsi="Times New Roman" w:cs="Times New Roman"/>
            <w:b/>
            <w:sz w:val="24"/>
            <w:szCs w:val="24"/>
          </w:rPr>
          <w:t>https://www.youtube.com/watch?v=Be2vFl7t_Ug&amp;list=PLX3dX7kmwqlDHvgp1dDxuvulDDdRtLQ9T&amp;index=8</w:t>
        </w:r>
      </w:hyperlink>
    </w:p>
    <w:p w:rsidR="00DF5862" w:rsidRDefault="00B22D47" w:rsidP="00DF5862">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Падежи: </w:t>
      </w:r>
      <w:hyperlink r:id="rId8" w:history="1">
        <w:r w:rsidRPr="00B22D47">
          <w:rPr>
            <w:rStyle w:val="a3"/>
            <w:rFonts w:ascii="Times New Roman" w:eastAsia="Calibri" w:hAnsi="Times New Roman" w:cs="Times New Roman"/>
            <w:b/>
            <w:sz w:val="24"/>
            <w:szCs w:val="24"/>
          </w:rPr>
          <w:t>https://www.youtube.com/watch?v=u36XFh4YnPE</w:t>
        </w:r>
      </w:hyperlink>
      <w:r w:rsidR="00DF5862" w:rsidRPr="00DF5862">
        <w:rPr>
          <w:rFonts w:ascii="Times New Roman" w:eastAsia="Calibri" w:hAnsi="Times New Roman" w:cs="Times New Roman"/>
          <w:b/>
          <w:sz w:val="24"/>
          <w:szCs w:val="24"/>
        </w:rPr>
        <w:t xml:space="preserve"> </w:t>
      </w:r>
    </w:p>
    <w:p w:rsidR="00B22D47" w:rsidRDefault="00DF5862" w:rsidP="00DF5862">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закрепления грамматического материала нужна практика. Сделайте упражнение 1 устно, 2,3,4,5 письменно </w:t>
      </w:r>
      <w:r>
        <w:rPr>
          <w:rFonts w:ascii="Times New Roman" w:eastAsia="Calibri" w:hAnsi="Times New Roman" w:cs="Times New Roman"/>
          <w:b/>
          <w:sz w:val="24"/>
          <w:szCs w:val="24"/>
        </w:rPr>
        <w:t>и пришлите их на проверку.</w:t>
      </w:r>
      <w:r>
        <w:rPr>
          <w:rFonts w:ascii="Times New Roman" w:eastAsia="Calibri" w:hAnsi="Times New Roman" w:cs="Times New Roman"/>
          <w:b/>
          <w:sz w:val="24"/>
          <w:szCs w:val="24"/>
        </w:rPr>
        <w:t xml:space="preserve"> </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 Итоговую работу сд</w:t>
      </w:r>
      <w:r w:rsidR="00A5009C">
        <w:rPr>
          <w:rFonts w:ascii="Times New Roman" w:eastAsia="Calibri" w:hAnsi="Times New Roman" w:cs="Times New Roman"/>
          <w:b/>
          <w:sz w:val="24"/>
          <w:szCs w:val="24"/>
        </w:rPr>
        <w:t>ать до 1</w:t>
      </w:r>
      <w:r w:rsidR="007763C5">
        <w:rPr>
          <w:rFonts w:ascii="Times New Roman" w:eastAsia="Calibri" w:hAnsi="Times New Roman" w:cs="Times New Roman"/>
          <w:b/>
          <w:sz w:val="24"/>
          <w:szCs w:val="24"/>
        </w:rPr>
        <w:t>5</w:t>
      </w:r>
      <w:r>
        <w:rPr>
          <w:rFonts w:ascii="Times New Roman" w:eastAsia="Calibri" w:hAnsi="Times New Roman" w:cs="Times New Roman"/>
          <w:b/>
          <w:sz w:val="24"/>
          <w:szCs w:val="24"/>
        </w:rPr>
        <w:t>.0</w:t>
      </w:r>
      <w:r w:rsidR="00A5009C">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.2020. на электронную почту преподавателя </w:t>
      </w:r>
      <w:hyperlink r:id="rId9" w:history="1">
        <w:r>
          <w:rPr>
            <w:rStyle w:val="a3"/>
            <w:rFonts w:ascii="Times New Roman" w:eastAsia="Calibri" w:hAnsi="Times New Roman" w:cs="Times New Roman"/>
            <w:b/>
            <w:color w:val="0563C1"/>
            <w:sz w:val="24"/>
            <w:szCs w:val="24"/>
            <w:lang w:val="de-DE"/>
          </w:rPr>
          <w:t>goy</w:t>
        </w:r>
        <w:r>
          <w:rPr>
            <w:rStyle w:val="a3"/>
            <w:rFonts w:ascii="Times New Roman" w:eastAsia="Calibri" w:hAnsi="Times New Roman" w:cs="Times New Roman"/>
            <w:b/>
            <w:color w:val="0563C1"/>
            <w:sz w:val="24"/>
            <w:szCs w:val="24"/>
            <w:lang w:val="en-US"/>
          </w:rPr>
          <w:t>helga</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gmail</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com</w:t>
        </w:r>
      </w:hyperlink>
      <w:r>
        <w:rPr>
          <w:rFonts w:ascii="Times New Roman" w:eastAsia="Calibri" w:hAnsi="Times New Roman" w:cs="Times New Roman"/>
          <w:b/>
          <w:sz w:val="24"/>
          <w:szCs w:val="24"/>
        </w:rPr>
        <w:t xml:space="preserve"> .</w:t>
      </w:r>
    </w:p>
    <w:p w:rsidR="004C3832" w:rsidRPr="004C3832" w:rsidRDefault="004C3832" w:rsidP="004C3832">
      <w:pPr>
        <w:spacing w:after="0" w:line="276" w:lineRule="auto"/>
        <w:ind w:left="284"/>
        <w:jc w:val="center"/>
        <w:rPr>
          <w:rFonts w:ascii="Times New Roman" w:eastAsia="Times New Roman" w:hAnsi="Times New Roman" w:cs="Times New Roman"/>
          <w:color w:val="000000"/>
          <w:sz w:val="24"/>
          <w:szCs w:val="24"/>
          <w:lang w:eastAsia="ru-RU"/>
        </w:rPr>
      </w:pPr>
      <w:r w:rsidRPr="004C3832">
        <w:rPr>
          <w:rFonts w:ascii="Times New Roman" w:eastAsia="Times New Roman" w:hAnsi="Times New Roman" w:cs="Times New Roman"/>
          <w:b/>
          <w:sz w:val="24"/>
          <w:szCs w:val="24"/>
          <w:lang w:eastAsia="ru-RU"/>
        </w:rPr>
        <w:t>Артикль (</w:t>
      </w:r>
      <w:r w:rsidRPr="004C3832">
        <w:rPr>
          <w:rFonts w:ascii="Times New Roman" w:eastAsia="Times New Roman" w:hAnsi="Times New Roman" w:cs="Times New Roman"/>
          <w:b/>
          <w:sz w:val="24"/>
          <w:szCs w:val="24"/>
          <w:lang w:val="de-DE" w:eastAsia="ru-RU"/>
        </w:rPr>
        <w:t>Der</w:t>
      </w:r>
      <w:r w:rsidRPr="004C3832">
        <w:rPr>
          <w:rFonts w:ascii="Times New Roman" w:eastAsia="Times New Roman" w:hAnsi="Times New Roman" w:cs="Times New Roman"/>
          <w:b/>
          <w:sz w:val="24"/>
          <w:szCs w:val="24"/>
          <w:lang w:eastAsia="ru-RU"/>
        </w:rPr>
        <w:t xml:space="preserve"> </w:t>
      </w:r>
      <w:r w:rsidRPr="004C3832">
        <w:rPr>
          <w:rFonts w:ascii="Times New Roman" w:eastAsia="Times New Roman" w:hAnsi="Times New Roman" w:cs="Times New Roman"/>
          <w:b/>
          <w:sz w:val="24"/>
          <w:szCs w:val="24"/>
          <w:lang w:val="de-DE" w:eastAsia="ru-RU"/>
        </w:rPr>
        <w:t>Artikel</w:t>
      </w:r>
      <w:r w:rsidRPr="004C3832">
        <w:rPr>
          <w:rFonts w:ascii="Times New Roman" w:eastAsia="Times New Roman" w:hAnsi="Times New Roman" w:cs="Times New Roman"/>
          <w:b/>
          <w:sz w:val="24"/>
          <w:szCs w:val="24"/>
          <w:lang w:eastAsia="ru-RU"/>
        </w:rPr>
        <w:t>)</w:t>
      </w:r>
    </w:p>
    <w:p w:rsidR="004C3832" w:rsidRPr="004C3832" w:rsidRDefault="004C3832" w:rsidP="004C3832">
      <w:pPr>
        <w:spacing w:after="0" w:line="276" w:lineRule="auto"/>
        <w:ind w:left="-142" w:right="-60" w:firstLine="142"/>
        <w:jc w:val="both"/>
        <w:rPr>
          <w:rFonts w:ascii="Times New Roman" w:eastAsia="Times New Roman" w:hAnsi="Times New Roman" w:cs="Times New Roman"/>
          <w:color w:val="000000"/>
          <w:sz w:val="24"/>
          <w:szCs w:val="24"/>
          <w:lang w:eastAsia="ru-RU"/>
        </w:rPr>
      </w:pPr>
      <w:r w:rsidRPr="004C3832">
        <w:rPr>
          <w:rFonts w:ascii="Times New Roman" w:eastAsia="Times New Roman" w:hAnsi="Times New Roman" w:cs="Times New Roman"/>
          <w:color w:val="000000"/>
          <w:sz w:val="24"/>
          <w:szCs w:val="24"/>
          <w:lang w:eastAsia="ru-RU"/>
        </w:rPr>
        <w:t xml:space="preserve">В немецком языке имя существительное обычно употребляется с </w:t>
      </w:r>
      <w:r w:rsidRPr="004C3832">
        <w:rPr>
          <w:rFonts w:ascii="Times New Roman" w:eastAsia="Times New Roman" w:hAnsi="Times New Roman" w:cs="Times New Roman"/>
          <w:b/>
          <w:color w:val="000000"/>
          <w:sz w:val="24"/>
          <w:szCs w:val="24"/>
          <w:lang w:eastAsia="ru-RU"/>
        </w:rPr>
        <w:t>артиклем</w:t>
      </w:r>
      <w:r w:rsidRPr="004C3832">
        <w:rPr>
          <w:rFonts w:ascii="Times New Roman" w:eastAsia="Times New Roman" w:hAnsi="Times New Roman" w:cs="Times New Roman"/>
          <w:color w:val="000000"/>
          <w:sz w:val="24"/>
          <w:szCs w:val="24"/>
          <w:lang w:eastAsia="ru-RU"/>
        </w:rPr>
        <w:t>. Артикль ставится перед существительным и определяет его род, падеж и число. В немецком языке различают два вида артикля: определённый (</w:t>
      </w:r>
      <w:r w:rsidRPr="004C3832">
        <w:rPr>
          <w:rFonts w:ascii="Times New Roman" w:eastAsia="Times New Roman" w:hAnsi="Times New Roman" w:cs="Times New Roman"/>
          <w:color w:val="000000"/>
          <w:sz w:val="24"/>
          <w:szCs w:val="24"/>
          <w:lang w:val="de-DE" w:eastAsia="ru-RU"/>
        </w:rPr>
        <w:t>der</w:t>
      </w:r>
      <w:r w:rsidRPr="004C3832">
        <w:rPr>
          <w:rFonts w:ascii="Times New Roman" w:eastAsia="Times New Roman" w:hAnsi="Times New Roman" w:cs="Times New Roman"/>
          <w:color w:val="000000"/>
          <w:sz w:val="24"/>
          <w:szCs w:val="24"/>
          <w:lang w:eastAsia="ru-RU"/>
        </w:rPr>
        <w:t xml:space="preserve"> – мужской род, </w:t>
      </w:r>
      <w:r w:rsidRPr="004C3832">
        <w:rPr>
          <w:rFonts w:ascii="Times New Roman" w:eastAsia="Times New Roman" w:hAnsi="Times New Roman" w:cs="Times New Roman"/>
          <w:color w:val="000000"/>
          <w:sz w:val="24"/>
          <w:szCs w:val="24"/>
          <w:lang w:val="de-DE" w:eastAsia="ru-RU"/>
        </w:rPr>
        <w:t>die</w:t>
      </w:r>
      <w:r w:rsidRPr="004C3832">
        <w:rPr>
          <w:rFonts w:ascii="Times New Roman" w:eastAsia="Times New Roman" w:hAnsi="Times New Roman" w:cs="Times New Roman"/>
          <w:color w:val="000000"/>
          <w:sz w:val="24"/>
          <w:szCs w:val="24"/>
          <w:lang w:eastAsia="ru-RU"/>
        </w:rPr>
        <w:t xml:space="preserve"> – женский род, </w:t>
      </w:r>
      <w:r w:rsidRPr="004C3832">
        <w:rPr>
          <w:rFonts w:ascii="Times New Roman" w:eastAsia="Times New Roman" w:hAnsi="Times New Roman" w:cs="Times New Roman"/>
          <w:color w:val="000000"/>
          <w:sz w:val="24"/>
          <w:szCs w:val="24"/>
          <w:lang w:val="de-DE" w:eastAsia="ru-RU"/>
        </w:rPr>
        <w:t>das</w:t>
      </w:r>
      <w:r w:rsidRPr="004C3832">
        <w:rPr>
          <w:rFonts w:ascii="Times New Roman" w:eastAsia="Times New Roman" w:hAnsi="Times New Roman" w:cs="Times New Roman"/>
          <w:color w:val="000000"/>
          <w:sz w:val="24"/>
          <w:szCs w:val="24"/>
          <w:lang w:eastAsia="ru-RU"/>
        </w:rPr>
        <w:t xml:space="preserve"> – средний род, </w:t>
      </w:r>
      <w:r w:rsidRPr="004C3832">
        <w:rPr>
          <w:rFonts w:ascii="Times New Roman" w:eastAsia="Times New Roman" w:hAnsi="Times New Roman" w:cs="Times New Roman"/>
          <w:color w:val="000000"/>
          <w:sz w:val="24"/>
          <w:szCs w:val="24"/>
          <w:lang w:val="de-DE" w:eastAsia="ru-RU"/>
        </w:rPr>
        <w:t>die</w:t>
      </w:r>
      <w:r w:rsidRPr="004C3832">
        <w:rPr>
          <w:rFonts w:ascii="Times New Roman" w:eastAsia="Times New Roman" w:hAnsi="Times New Roman" w:cs="Times New Roman"/>
          <w:color w:val="000000"/>
          <w:sz w:val="24"/>
          <w:szCs w:val="24"/>
          <w:lang w:eastAsia="ru-RU"/>
        </w:rPr>
        <w:t xml:space="preserve"> – множественное число) и неопределённый (</w:t>
      </w:r>
      <w:r w:rsidRPr="004C3832">
        <w:rPr>
          <w:rFonts w:ascii="Times New Roman" w:eastAsia="Times New Roman" w:hAnsi="Times New Roman" w:cs="Times New Roman"/>
          <w:color w:val="000000"/>
          <w:sz w:val="24"/>
          <w:szCs w:val="24"/>
          <w:lang w:val="de-DE" w:eastAsia="ru-RU"/>
        </w:rPr>
        <w:t>ein</w:t>
      </w:r>
      <w:r w:rsidRPr="004C3832">
        <w:rPr>
          <w:rFonts w:ascii="Times New Roman" w:eastAsia="Times New Roman" w:hAnsi="Times New Roman" w:cs="Times New Roman"/>
          <w:color w:val="000000"/>
          <w:sz w:val="24"/>
          <w:szCs w:val="24"/>
          <w:lang w:eastAsia="ru-RU"/>
        </w:rPr>
        <w:t xml:space="preserve"> – м. и ср род, </w:t>
      </w:r>
      <w:r w:rsidRPr="004C3832">
        <w:rPr>
          <w:rFonts w:ascii="Times New Roman" w:eastAsia="Times New Roman" w:hAnsi="Times New Roman" w:cs="Times New Roman"/>
          <w:color w:val="000000"/>
          <w:sz w:val="24"/>
          <w:szCs w:val="24"/>
          <w:lang w:val="de-DE" w:eastAsia="ru-RU"/>
        </w:rPr>
        <w:t>eine</w:t>
      </w:r>
      <w:r w:rsidRPr="004C3832">
        <w:rPr>
          <w:rFonts w:ascii="Times New Roman" w:eastAsia="Times New Roman" w:hAnsi="Times New Roman" w:cs="Times New Roman"/>
          <w:color w:val="000000"/>
          <w:sz w:val="24"/>
          <w:szCs w:val="24"/>
          <w:lang w:eastAsia="ru-RU"/>
        </w:rPr>
        <w:t xml:space="preserve"> – ж.р.). Так как понятие рода в немецком и в русском языках не совпадают, немецкие существительные следует запоминать вместе с артиклем, чтобы точно знать их род. Род существительных поможет узнать словарь: если после существительного стоят буква: m- masculina – мужской род, </w:t>
      </w:r>
      <w:r w:rsidRPr="004C3832">
        <w:rPr>
          <w:rFonts w:ascii="Times New Roman" w:eastAsia="Times New Roman" w:hAnsi="Times New Roman" w:cs="Times New Roman"/>
          <w:color w:val="000000"/>
          <w:sz w:val="24"/>
          <w:szCs w:val="24"/>
          <w:lang w:val="en-US" w:eastAsia="ru-RU"/>
        </w:rPr>
        <w:t>f</w:t>
      </w:r>
      <w:r w:rsidRPr="004C3832">
        <w:rPr>
          <w:rFonts w:ascii="Times New Roman" w:eastAsia="Times New Roman" w:hAnsi="Times New Roman" w:cs="Times New Roman"/>
          <w:color w:val="000000"/>
          <w:sz w:val="24"/>
          <w:szCs w:val="24"/>
          <w:lang w:eastAsia="ru-RU"/>
        </w:rPr>
        <w:t xml:space="preserve">- </w:t>
      </w:r>
      <w:r w:rsidRPr="004C3832">
        <w:rPr>
          <w:rFonts w:ascii="Times New Roman" w:eastAsia="Times New Roman" w:hAnsi="Times New Roman" w:cs="Times New Roman"/>
          <w:color w:val="000000"/>
          <w:sz w:val="24"/>
          <w:szCs w:val="24"/>
          <w:lang w:val="en-US" w:eastAsia="ru-RU"/>
        </w:rPr>
        <w:t>feminine</w:t>
      </w:r>
      <w:r w:rsidRPr="004C3832">
        <w:rPr>
          <w:rFonts w:ascii="Times New Roman" w:eastAsia="Times New Roman" w:hAnsi="Times New Roman" w:cs="Times New Roman"/>
          <w:color w:val="000000"/>
          <w:sz w:val="24"/>
          <w:szCs w:val="24"/>
          <w:lang w:eastAsia="ru-RU"/>
        </w:rPr>
        <w:t xml:space="preserve"> – женский род, </w:t>
      </w:r>
      <w:r w:rsidRPr="004C3832">
        <w:rPr>
          <w:rFonts w:ascii="Times New Roman" w:eastAsia="Times New Roman" w:hAnsi="Times New Roman" w:cs="Times New Roman"/>
          <w:color w:val="000000"/>
          <w:sz w:val="24"/>
          <w:szCs w:val="24"/>
          <w:lang w:val="en-US" w:eastAsia="ru-RU"/>
        </w:rPr>
        <w:t>n</w:t>
      </w:r>
      <w:r w:rsidRPr="004C3832">
        <w:rPr>
          <w:rFonts w:ascii="Times New Roman" w:eastAsia="Times New Roman" w:hAnsi="Times New Roman" w:cs="Times New Roman"/>
          <w:color w:val="000000"/>
          <w:sz w:val="24"/>
          <w:szCs w:val="24"/>
          <w:lang w:eastAsia="ru-RU"/>
        </w:rPr>
        <w:t>-</w:t>
      </w:r>
      <w:r w:rsidRPr="004C3832">
        <w:rPr>
          <w:rFonts w:ascii="Times New Roman" w:eastAsia="Times New Roman" w:hAnsi="Times New Roman" w:cs="Times New Roman"/>
          <w:color w:val="000000"/>
          <w:sz w:val="24"/>
          <w:szCs w:val="24"/>
          <w:lang w:val="en-US" w:eastAsia="ru-RU"/>
        </w:rPr>
        <w:t>neutra</w:t>
      </w:r>
      <w:r w:rsidRPr="004C3832">
        <w:rPr>
          <w:rFonts w:ascii="Times New Roman" w:eastAsia="Times New Roman" w:hAnsi="Times New Roman" w:cs="Times New Roman"/>
          <w:color w:val="000000"/>
          <w:sz w:val="24"/>
          <w:szCs w:val="24"/>
          <w:lang w:eastAsia="ru-RU"/>
        </w:rPr>
        <w:t>-средний род.</w:t>
      </w:r>
    </w:p>
    <w:p w:rsidR="004C3832" w:rsidRPr="004C3832" w:rsidRDefault="004C3832" w:rsidP="004C3832">
      <w:pPr>
        <w:spacing w:after="0" w:line="276" w:lineRule="auto"/>
        <w:ind w:left="-142" w:right="-60" w:firstLine="142"/>
        <w:jc w:val="both"/>
        <w:rPr>
          <w:rFonts w:ascii="Times New Roman" w:eastAsia="Times New Roman" w:hAnsi="Times New Roman" w:cs="Times New Roman"/>
          <w:b/>
          <w:sz w:val="24"/>
          <w:szCs w:val="24"/>
          <w:lang w:eastAsia="ru-RU"/>
        </w:rPr>
      </w:pPr>
      <w:r w:rsidRPr="004C3832">
        <w:rPr>
          <w:rFonts w:ascii="Times New Roman" w:eastAsia="Times New Roman" w:hAnsi="Times New Roman" w:cs="Times New Roman"/>
          <w:b/>
          <w:sz w:val="24"/>
          <w:szCs w:val="24"/>
          <w:lang w:eastAsia="ru-RU"/>
        </w:rPr>
        <w:t>Неопределенный артикль употребляется:</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eastAsia="de-DE"/>
        </w:rPr>
      </w:pPr>
      <w:r w:rsidRPr="004C3832">
        <w:rPr>
          <w:rFonts w:ascii="Times New Roman" w:eastAsia="Times New Roman" w:hAnsi="Times New Roman" w:cs="Times New Roman"/>
          <w:sz w:val="24"/>
          <w:szCs w:val="24"/>
          <w:lang w:eastAsia="ru-RU"/>
        </w:rPr>
        <w:t xml:space="preserve">1) при первом упоминании существительного: </w:t>
      </w:r>
      <w:r w:rsidRPr="004C3832">
        <w:rPr>
          <w:rFonts w:ascii="Times New Roman" w:eastAsia="Times New Roman" w:hAnsi="Times New Roman" w:cs="Times New Roman"/>
          <w:sz w:val="24"/>
          <w:szCs w:val="24"/>
          <w:lang w:val="de-DE" w:eastAsia="de-DE"/>
        </w:rPr>
        <w:t>Das</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ist</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b/>
          <w:sz w:val="24"/>
          <w:szCs w:val="24"/>
          <w:lang w:val="de-DE" w:eastAsia="de-DE"/>
        </w:rPr>
        <w:t>ein</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Buch</w:t>
      </w:r>
      <w:r w:rsidRPr="004C3832">
        <w:rPr>
          <w:rFonts w:ascii="Times New Roman" w:eastAsia="Times New Roman" w:hAnsi="Times New Roman" w:cs="Times New Roman"/>
          <w:sz w:val="24"/>
          <w:szCs w:val="24"/>
          <w:lang w:eastAsia="de-DE"/>
        </w:rPr>
        <w:t>.</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de-DE"/>
        </w:rPr>
      </w:pPr>
      <w:r w:rsidRPr="004C3832">
        <w:rPr>
          <w:rFonts w:ascii="Times New Roman" w:eastAsia="Times New Roman" w:hAnsi="Times New Roman" w:cs="Times New Roman"/>
          <w:sz w:val="24"/>
          <w:szCs w:val="24"/>
          <w:lang w:val="de-DE" w:eastAsia="ru-RU"/>
        </w:rPr>
        <w:t xml:space="preserve">2) </w:t>
      </w:r>
      <w:r w:rsidRPr="004C3832">
        <w:rPr>
          <w:rFonts w:ascii="Times New Roman" w:eastAsia="Times New Roman" w:hAnsi="Times New Roman" w:cs="Times New Roman"/>
          <w:sz w:val="24"/>
          <w:szCs w:val="24"/>
          <w:lang w:eastAsia="ru-RU"/>
        </w:rPr>
        <w:t>после</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глаголов</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i/>
          <w:sz w:val="24"/>
          <w:szCs w:val="24"/>
          <w:lang w:val="de-DE" w:eastAsia="de-DE"/>
        </w:rPr>
        <w:t xml:space="preserve">haben, brauchen </w:t>
      </w:r>
      <w:r w:rsidRPr="004C3832">
        <w:rPr>
          <w:rFonts w:ascii="Times New Roman" w:eastAsia="Times New Roman" w:hAnsi="Times New Roman" w:cs="Times New Roman"/>
          <w:i/>
          <w:sz w:val="24"/>
          <w:szCs w:val="24"/>
          <w:lang w:eastAsia="ru-RU"/>
        </w:rPr>
        <w:t>и</w:t>
      </w:r>
      <w:r w:rsidRPr="004C3832">
        <w:rPr>
          <w:rFonts w:ascii="Times New Roman" w:eastAsia="Times New Roman" w:hAnsi="Times New Roman" w:cs="Times New Roman"/>
          <w:i/>
          <w:sz w:val="24"/>
          <w:szCs w:val="24"/>
          <w:lang w:val="de-DE" w:eastAsia="ru-RU"/>
        </w:rPr>
        <w:t xml:space="preserve"> </w:t>
      </w:r>
      <w:r w:rsidRPr="004C3832">
        <w:rPr>
          <w:rFonts w:ascii="Times New Roman" w:eastAsia="Times New Roman" w:hAnsi="Times New Roman" w:cs="Times New Roman"/>
          <w:i/>
          <w:sz w:val="24"/>
          <w:szCs w:val="24"/>
          <w:lang w:val="de-DE" w:eastAsia="de-DE"/>
        </w:rPr>
        <w:t xml:space="preserve">es gibt: </w:t>
      </w:r>
      <w:r w:rsidRPr="004C3832">
        <w:rPr>
          <w:rFonts w:ascii="Times New Roman" w:eastAsia="Times New Roman" w:hAnsi="Times New Roman" w:cs="Times New Roman"/>
          <w:sz w:val="24"/>
          <w:szCs w:val="24"/>
          <w:lang w:val="de-DE" w:eastAsia="de-DE"/>
        </w:rPr>
        <w:t>Ich</w:t>
      </w:r>
      <w:r w:rsidRPr="004C3832">
        <w:rPr>
          <w:rFonts w:ascii="Times New Roman" w:eastAsia="Times New Roman" w:hAnsi="Times New Roman" w:cs="Times New Roman"/>
          <w:i/>
          <w:iCs/>
          <w:sz w:val="24"/>
          <w:szCs w:val="24"/>
          <w:lang w:val="de-DE" w:eastAsia="de-DE"/>
        </w:rPr>
        <w:t xml:space="preserve"> brauche</w:t>
      </w:r>
      <w:r w:rsidRPr="004C3832">
        <w:rPr>
          <w:rFonts w:ascii="Times New Roman" w:eastAsia="Times New Roman" w:hAnsi="Times New Roman" w:cs="Times New Roman"/>
          <w:b/>
          <w:bCs/>
          <w:sz w:val="24"/>
          <w:szCs w:val="24"/>
          <w:lang w:val="de-DE" w:eastAsia="de-DE"/>
        </w:rPr>
        <w:t xml:space="preserve"> einen </w:t>
      </w:r>
      <w:r w:rsidRPr="004C3832">
        <w:rPr>
          <w:rFonts w:ascii="Times New Roman" w:eastAsia="Times New Roman" w:hAnsi="Times New Roman" w:cs="Times New Roman"/>
          <w:bCs/>
          <w:sz w:val="24"/>
          <w:szCs w:val="24"/>
          <w:lang w:val="de-DE" w:eastAsia="de-DE"/>
        </w:rPr>
        <w:t>Kugelschreiber</w:t>
      </w:r>
      <w:r w:rsidRPr="004C3832">
        <w:rPr>
          <w:rFonts w:ascii="Times New Roman" w:eastAsia="Times New Roman" w:hAnsi="Times New Roman" w:cs="Times New Roman"/>
          <w:sz w:val="24"/>
          <w:szCs w:val="24"/>
          <w:lang w:val="de-DE" w:eastAsia="de-DE"/>
        </w:rPr>
        <w:t>.</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de-DE"/>
        </w:rPr>
      </w:pPr>
      <w:r w:rsidRPr="004C3832">
        <w:rPr>
          <w:rFonts w:ascii="Times New Roman" w:eastAsia="Times New Roman" w:hAnsi="Times New Roman" w:cs="Times New Roman"/>
          <w:sz w:val="24"/>
          <w:szCs w:val="24"/>
          <w:lang w:val="de-DE" w:eastAsia="ru-RU"/>
        </w:rPr>
        <w:t xml:space="preserve">3) </w:t>
      </w:r>
      <w:r w:rsidRPr="004C3832">
        <w:rPr>
          <w:rFonts w:ascii="Times New Roman" w:eastAsia="Times New Roman" w:hAnsi="Times New Roman" w:cs="Times New Roman"/>
          <w:sz w:val="24"/>
          <w:szCs w:val="24"/>
          <w:lang w:eastAsia="ru-RU"/>
        </w:rPr>
        <w:t>при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сравнении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val="de-DE" w:eastAsia="de-DE"/>
        </w:rPr>
        <w:t>Das Mädchen singt</w:t>
      </w:r>
      <w:r w:rsidRPr="004C3832">
        <w:rPr>
          <w:rFonts w:ascii="Times New Roman" w:eastAsia="Times New Roman" w:hAnsi="Times New Roman" w:cs="Times New Roman"/>
          <w:i/>
          <w:iCs/>
          <w:sz w:val="24"/>
          <w:szCs w:val="24"/>
          <w:lang w:val="de-DE" w:eastAsia="de-DE"/>
        </w:rPr>
        <w:t xml:space="preserve"> wie</w:t>
      </w:r>
      <w:r w:rsidRPr="004C3832">
        <w:rPr>
          <w:rFonts w:ascii="Times New Roman" w:eastAsia="Times New Roman" w:hAnsi="Times New Roman" w:cs="Times New Roman"/>
          <w:b/>
          <w:bCs/>
          <w:sz w:val="24"/>
          <w:szCs w:val="24"/>
          <w:lang w:val="de-DE" w:eastAsia="de-DE"/>
        </w:rPr>
        <w:t xml:space="preserve"> eine </w:t>
      </w:r>
      <w:r w:rsidRPr="004C3832">
        <w:rPr>
          <w:rFonts w:ascii="Times New Roman" w:eastAsia="Times New Roman" w:hAnsi="Times New Roman" w:cs="Times New Roman"/>
          <w:sz w:val="24"/>
          <w:szCs w:val="24"/>
          <w:lang w:val="de-DE" w:eastAsia="de-DE"/>
        </w:rPr>
        <w:t>Sängerin.</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eastAsia="ru-RU"/>
        </w:rPr>
      </w:pPr>
      <w:r w:rsidRPr="004C3832">
        <w:rPr>
          <w:rFonts w:ascii="Times New Roman" w:eastAsia="Times New Roman" w:hAnsi="Times New Roman" w:cs="Times New Roman"/>
          <w:sz w:val="24"/>
          <w:szCs w:val="24"/>
          <w:lang w:eastAsia="ru-RU"/>
        </w:rPr>
        <w:t xml:space="preserve">4) если существительное является именной частью сказуемого и употребляется с определением: </w:t>
      </w:r>
      <w:r w:rsidRPr="004C3832">
        <w:rPr>
          <w:rFonts w:ascii="Times New Roman" w:eastAsia="Times New Roman" w:hAnsi="Times New Roman" w:cs="Times New Roman"/>
          <w:sz w:val="24"/>
          <w:szCs w:val="24"/>
          <w:lang w:val="de-DE" w:eastAsia="de-DE"/>
        </w:rPr>
        <w:t>Heinrich</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Heine</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ist</w:t>
      </w:r>
      <w:r w:rsidRPr="004C3832">
        <w:rPr>
          <w:rFonts w:ascii="Times New Roman" w:eastAsia="Times New Roman" w:hAnsi="Times New Roman" w:cs="Times New Roman"/>
          <w:b/>
          <w:bCs/>
          <w:sz w:val="24"/>
          <w:szCs w:val="24"/>
          <w:lang w:eastAsia="de-DE"/>
        </w:rPr>
        <w:t xml:space="preserve"> </w:t>
      </w:r>
      <w:r w:rsidRPr="004C3832">
        <w:rPr>
          <w:rFonts w:ascii="Times New Roman" w:eastAsia="Times New Roman" w:hAnsi="Times New Roman" w:cs="Times New Roman"/>
          <w:b/>
          <w:bCs/>
          <w:sz w:val="24"/>
          <w:szCs w:val="24"/>
          <w:lang w:val="de-DE" w:eastAsia="de-DE"/>
        </w:rPr>
        <w:t>ein</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gro</w:t>
      </w:r>
      <w:r w:rsidRPr="004C3832">
        <w:rPr>
          <w:rFonts w:ascii="Times New Roman" w:eastAsia="Times New Roman" w:hAnsi="Times New Roman" w:cs="Times New Roman"/>
          <w:i/>
          <w:iCs/>
          <w:sz w:val="24"/>
          <w:szCs w:val="24"/>
          <w:lang w:eastAsia="de-DE"/>
        </w:rPr>
        <w:t>ß</w:t>
      </w:r>
      <w:r w:rsidRPr="004C3832">
        <w:rPr>
          <w:rFonts w:ascii="Times New Roman" w:eastAsia="Times New Roman" w:hAnsi="Times New Roman" w:cs="Times New Roman"/>
          <w:i/>
          <w:iCs/>
          <w:sz w:val="24"/>
          <w:szCs w:val="24"/>
          <w:lang w:val="de-DE" w:eastAsia="de-DE"/>
        </w:rPr>
        <w:t>er</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deutscher</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Dichter</w:t>
      </w:r>
      <w:r w:rsidRPr="004C3832">
        <w:rPr>
          <w:rFonts w:ascii="Times New Roman" w:eastAsia="Times New Roman" w:hAnsi="Times New Roman" w:cs="Times New Roman"/>
          <w:i/>
          <w:iCs/>
          <w:sz w:val="24"/>
          <w:szCs w:val="24"/>
          <w:lang w:eastAsia="de-DE"/>
        </w:rPr>
        <w:t>.;</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eastAsia="ru-RU"/>
        </w:rPr>
      </w:pPr>
      <w:r w:rsidRPr="004C3832">
        <w:rPr>
          <w:rFonts w:ascii="Times New Roman" w:eastAsia="Times New Roman" w:hAnsi="Times New Roman" w:cs="Times New Roman"/>
          <w:b/>
          <w:sz w:val="24"/>
          <w:szCs w:val="24"/>
          <w:lang w:eastAsia="ru-RU"/>
        </w:rPr>
        <w:t>Определенный артикль употребляется:</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eastAsia="de-DE"/>
        </w:rPr>
      </w:pPr>
      <w:r w:rsidRPr="004C3832">
        <w:rPr>
          <w:rFonts w:ascii="Times New Roman" w:eastAsia="Times New Roman" w:hAnsi="Times New Roman" w:cs="Times New Roman"/>
          <w:sz w:val="24"/>
          <w:szCs w:val="24"/>
          <w:lang w:eastAsia="ru-RU"/>
        </w:rPr>
        <w:t xml:space="preserve">1) при повторном упоминании существительного: </w:t>
      </w:r>
      <w:r w:rsidRPr="004C3832">
        <w:rPr>
          <w:rFonts w:ascii="Times New Roman" w:eastAsia="Times New Roman" w:hAnsi="Times New Roman" w:cs="Times New Roman"/>
          <w:sz w:val="24"/>
          <w:szCs w:val="24"/>
          <w:lang w:val="de-DE" w:eastAsia="de-DE"/>
        </w:rPr>
        <w:t>Dort</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steht</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ein</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Cs/>
          <w:sz w:val="24"/>
          <w:szCs w:val="24"/>
          <w:lang w:val="de-DE" w:eastAsia="de-DE"/>
        </w:rPr>
        <w:t>Junge</w:t>
      </w:r>
      <w:r w:rsidRPr="004C3832">
        <w:rPr>
          <w:rFonts w:ascii="Times New Roman" w:eastAsia="Times New Roman" w:hAnsi="Times New Roman" w:cs="Times New Roman"/>
          <w:i/>
          <w:iCs/>
          <w:sz w:val="24"/>
          <w:szCs w:val="24"/>
          <w:lang w:eastAsia="de-DE"/>
        </w:rPr>
        <w:t>.</w:t>
      </w:r>
      <w:r w:rsidRPr="004C3832">
        <w:rPr>
          <w:rFonts w:ascii="Times New Roman" w:eastAsia="Times New Roman" w:hAnsi="Times New Roman" w:cs="Times New Roman"/>
          <w:b/>
          <w:bCs/>
          <w:sz w:val="24"/>
          <w:szCs w:val="24"/>
          <w:lang w:eastAsia="de-DE"/>
        </w:rPr>
        <w:t xml:space="preserve"> </w:t>
      </w:r>
      <w:r w:rsidRPr="004C3832">
        <w:rPr>
          <w:rFonts w:ascii="Times New Roman" w:eastAsia="Times New Roman" w:hAnsi="Times New Roman" w:cs="Times New Roman"/>
          <w:b/>
          <w:bCs/>
          <w:sz w:val="24"/>
          <w:szCs w:val="24"/>
          <w:lang w:val="de-DE" w:eastAsia="de-DE"/>
        </w:rPr>
        <w:t>Der</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Junge</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wartet</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auf</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uns</w:t>
      </w:r>
      <w:r w:rsidRPr="004C3832">
        <w:rPr>
          <w:rFonts w:ascii="Times New Roman" w:eastAsia="Times New Roman" w:hAnsi="Times New Roman" w:cs="Times New Roman"/>
          <w:sz w:val="24"/>
          <w:szCs w:val="24"/>
          <w:lang w:eastAsia="de-DE"/>
        </w:rPr>
        <w:t>.</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eastAsia="ru-RU"/>
        </w:rPr>
      </w:pPr>
      <w:r w:rsidRPr="004C3832">
        <w:rPr>
          <w:rFonts w:ascii="Times New Roman" w:eastAsia="Times New Roman" w:hAnsi="Times New Roman" w:cs="Times New Roman"/>
          <w:sz w:val="24"/>
          <w:szCs w:val="24"/>
          <w:lang w:eastAsia="ru-RU"/>
        </w:rPr>
        <w:t>2) если при существительном есть определение, выраженное:</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de-DE"/>
        </w:rPr>
      </w:pPr>
      <w:r w:rsidRPr="004C3832">
        <w:rPr>
          <w:rFonts w:ascii="Times New Roman" w:eastAsia="Times New Roman" w:hAnsi="Times New Roman" w:cs="Times New Roman"/>
          <w:sz w:val="24"/>
          <w:szCs w:val="24"/>
          <w:lang w:val="de-DE" w:eastAsia="ru-RU"/>
        </w:rPr>
        <w:t xml:space="preserve">a) </w:t>
      </w:r>
      <w:r w:rsidRPr="004C3832">
        <w:rPr>
          <w:rFonts w:ascii="Times New Roman" w:eastAsia="Times New Roman" w:hAnsi="Times New Roman" w:cs="Times New Roman"/>
          <w:sz w:val="24"/>
          <w:szCs w:val="24"/>
          <w:lang w:eastAsia="ru-RU"/>
        </w:rPr>
        <w:t>прилагательным</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в</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превосходной</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степени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val="de-DE" w:eastAsia="de-DE"/>
        </w:rPr>
        <w:t>Er ist</w:t>
      </w:r>
      <w:r w:rsidRPr="004C3832">
        <w:rPr>
          <w:rFonts w:ascii="Times New Roman" w:eastAsia="Times New Roman" w:hAnsi="Times New Roman" w:cs="Times New Roman"/>
          <w:b/>
          <w:bCs/>
          <w:sz w:val="24"/>
          <w:szCs w:val="24"/>
          <w:lang w:val="de-DE" w:eastAsia="de-DE"/>
        </w:rPr>
        <w:t xml:space="preserve"> der</w:t>
      </w:r>
      <w:r w:rsidRPr="004C3832">
        <w:rPr>
          <w:rFonts w:ascii="Times New Roman" w:eastAsia="Times New Roman" w:hAnsi="Times New Roman" w:cs="Times New Roman"/>
          <w:i/>
          <w:iCs/>
          <w:sz w:val="24"/>
          <w:szCs w:val="24"/>
          <w:lang w:val="de-DE" w:eastAsia="de-DE"/>
        </w:rPr>
        <w:t xml:space="preserve"> beste</w:t>
      </w:r>
      <w:r w:rsidRPr="004C3832">
        <w:rPr>
          <w:rFonts w:ascii="Times New Roman" w:eastAsia="Times New Roman" w:hAnsi="Times New Roman" w:cs="Times New Roman"/>
          <w:sz w:val="24"/>
          <w:szCs w:val="24"/>
          <w:lang w:val="de-DE" w:eastAsia="de-DE"/>
        </w:rPr>
        <w:t xml:space="preserve"> Schüler in unserer Klasse.</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de-DE"/>
        </w:rPr>
      </w:pPr>
      <w:r w:rsidRPr="004C3832">
        <w:rPr>
          <w:rFonts w:ascii="Times New Roman" w:eastAsia="Times New Roman" w:hAnsi="Times New Roman" w:cs="Times New Roman"/>
          <w:sz w:val="24"/>
          <w:szCs w:val="24"/>
          <w:lang w:eastAsia="de-DE"/>
        </w:rPr>
        <w:t xml:space="preserve">б) </w:t>
      </w:r>
      <w:r w:rsidRPr="004C3832">
        <w:rPr>
          <w:rFonts w:ascii="Times New Roman" w:eastAsia="Times New Roman" w:hAnsi="Times New Roman" w:cs="Times New Roman"/>
          <w:sz w:val="24"/>
          <w:szCs w:val="24"/>
          <w:lang w:eastAsia="ru-RU"/>
        </w:rPr>
        <w:t>порядковым числительным</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Heute</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ist</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der</w:t>
      </w:r>
      <w:r w:rsidRPr="004C3832">
        <w:rPr>
          <w:rFonts w:ascii="Times New Roman" w:eastAsia="Times New Roman" w:hAnsi="Times New Roman" w:cs="Times New Roman"/>
          <w:sz w:val="24"/>
          <w:szCs w:val="24"/>
          <w:lang w:eastAsia="de-DE"/>
        </w:rPr>
        <w:t xml:space="preserve"> 18. </w:t>
      </w:r>
      <w:r w:rsidRPr="004C3832">
        <w:rPr>
          <w:rFonts w:ascii="Times New Roman" w:eastAsia="Times New Roman" w:hAnsi="Times New Roman" w:cs="Times New Roman"/>
          <w:sz w:val="24"/>
          <w:szCs w:val="24"/>
          <w:lang w:val="de-DE" w:eastAsia="de-DE"/>
        </w:rPr>
        <w:t xml:space="preserve">September. </w:t>
      </w:r>
    </w:p>
    <w:p w:rsidR="004C3832" w:rsidRPr="004C3832" w:rsidRDefault="004C3832" w:rsidP="004C3832">
      <w:pPr>
        <w:spacing w:after="0" w:line="276" w:lineRule="auto"/>
        <w:ind w:left="-142" w:right="-60" w:firstLine="142"/>
        <w:jc w:val="both"/>
        <w:rPr>
          <w:rFonts w:ascii="Times New Roman" w:eastAsia="Times New Roman" w:hAnsi="Times New Roman" w:cs="Times New Roman"/>
          <w:i/>
          <w:iCs/>
          <w:sz w:val="24"/>
          <w:szCs w:val="24"/>
          <w:lang w:val="de-DE" w:eastAsia="de-DE"/>
        </w:rPr>
      </w:pPr>
      <w:r w:rsidRPr="004C3832">
        <w:rPr>
          <w:rFonts w:ascii="Times New Roman" w:eastAsia="Times New Roman" w:hAnsi="Times New Roman" w:cs="Times New Roman"/>
          <w:sz w:val="24"/>
          <w:szCs w:val="24"/>
          <w:lang w:eastAsia="de-DE"/>
        </w:rPr>
        <w:t>в</w:t>
      </w:r>
      <w:r w:rsidRPr="004C3832">
        <w:rPr>
          <w:rFonts w:ascii="Times New Roman" w:eastAsia="Times New Roman" w:hAnsi="Times New Roman" w:cs="Times New Roman"/>
          <w:sz w:val="24"/>
          <w:szCs w:val="24"/>
          <w:lang w:val="de-DE" w:eastAsia="de-DE"/>
        </w:rPr>
        <w:t xml:space="preserve">) </w:t>
      </w:r>
      <w:r w:rsidRPr="004C3832">
        <w:rPr>
          <w:rFonts w:ascii="Times New Roman" w:eastAsia="Times New Roman" w:hAnsi="Times New Roman" w:cs="Times New Roman"/>
          <w:sz w:val="24"/>
          <w:szCs w:val="24"/>
          <w:lang w:eastAsia="ru-RU"/>
        </w:rPr>
        <w:t>существительным</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в</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val="de-DE" w:eastAsia="de-DE"/>
        </w:rPr>
        <w:t>Genitiv: Das ist</w:t>
      </w:r>
      <w:r w:rsidRPr="004C3832">
        <w:rPr>
          <w:rFonts w:ascii="Times New Roman" w:eastAsia="Times New Roman" w:hAnsi="Times New Roman" w:cs="Times New Roman"/>
          <w:b/>
          <w:bCs/>
          <w:sz w:val="24"/>
          <w:szCs w:val="24"/>
          <w:lang w:val="de-DE" w:eastAsia="de-DE"/>
        </w:rPr>
        <w:t xml:space="preserve"> der</w:t>
      </w:r>
      <w:r w:rsidRPr="004C3832">
        <w:rPr>
          <w:rFonts w:ascii="Times New Roman" w:eastAsia="Times New Roman" w:hAnsi="Times New Roman" w:cs="Times New Roman"/>
          <w:sz w:val="24"/>
          <w:szCs w:val="24"/>
          <w:lang w:val="de-DE" w:eastAsia="de-DE"/>
        </w:rPr>
        <w:t xml:space="preserve"> Mantel</w:t>
      </w:r>
      <w:r w:rsidRPr="004C3832">
        <w:rPr>
          <w:rFonts w:ascii="Times New Roman" w:eastAsia="Times New Roman" w:hAnsi="Times New Roman" w:cs="Times New Roman"/>
          <w:i/>
          <w:iCs/>
          <w:sz w:val="24"/>
          <w:szCs w:val="24"/>
          <w:lang w:val="de-DE" w:eastAsia="de-DE"/>
        </w:rPr>
        <w:t xml:space="preserve"> meiner Mutter.</w:t>
      </w:r>
    </w:p>
    <w:p w:rsidR="004C3832" w:rsidRPr="004C3832" w:rsidRDefault="004C3832" w:rsidP="004C3832">
      <w:pPr>
        <w:spacing w:after="0" w:line="276" w:lineRule="auto"/>
        <w:ind w:left="-142" w:right="-60" w:firstLine="142"/>
        <w:jc w:val="both"/>
        <w:rPr>
          <w:rFonts w:ascii="Times New Roman" w:eastAsia="Times New Roman" w:hAnsi="Times New Roman" w:cs="Times New Roman"/>
          <w:i/>
          <w:iCs/>
          <w:sz w:val="24"/>
          <w:szCs w:val="24"/>
          <w:lang w:eastAsia="de-DE"/>
        </w:rPr>
      </w:pPr>
      <w:r w:rsidRPr="004C3832">
        <w:rPr>
          <w:rFonts w:ascii="Times New Roman" w:eastAsia="Times New Roman" w:hAnsi="Times New Roman" w:cs="Times New Roman"/>
          <w:sz w:val="24"/>
          <w:szCs w:val="24"/>
          <w:lang w:eastAsia="ru-RU"/>
        </w:rPr>
        <w:t>г) если существительное конкретизируется указанием места, времени:</w:t>
      </w:r>
      <w:r w:rsidRPr="004C3832">
        <w:rPr>
          <w:rFonts w:ascii="Times New Roman" w:eastAsia="Times New Roman" w:hAnsi="Times New Roman" w:cs="Times New Roman"/>
          <w:b/>
          <w:bCs/>
          <w:sz w:val="24"/>
          <w:szCs w:val="24"/>
          <w:lang w:eastAsia="ru-RU"/>
        </w:rPr>
        <w:t xml:space="preserve"> </w:t>
      </w:r>
      <w:r w:rsidRPr="004C3832">
        <w:rPr>
          <w:rFonts w:ascii="Times New Roman" w:eastAsia="Times New Roman" w:hAnsi="Times New Roman" w:cs="Times New Roman"/>
          <w:b/>
          <w:bCs/>
          <w:sz w:val="24"/>
          <w:szCs w:val="24"/>
          <w:lang w:val="de-DE" w:eastAsia="de-DE"/>
        </w:rPr>
        <w:t>Die</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Blumen</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in</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unserem</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Garten</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sz w:val="24"/>
          <w:szCs w:val="24"/>
          <w:lang w:val="de-DE" w:eastAsia="de-DE"/>
        </w:rPr>
        <w:t>sind</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sehr</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sch</w:t>
      </w:r>
      <w:r w:rsidRPr="004C3832">
        <w:rPr>
          <w:rFonts w:ascii="Times New Roman" w:eastAsia="Times New Roman" w:hAnsi="Times New Roman" w:cs="Times New Roman"/>
          <w:sz w:val="24"/>
          <w:szCs w:val="24"/>
          <w:lang w:eastAsia="de-DE"/>
        </w:rPr>
        <w:t>ö</w:t>
      </w:r>
      <w:r w:rsidRPr="004C3832">
        <w:rPr>
          <w:rFonts w:ascii="Times New Roman" w:eastAsia="Times New Roman" w:hAnsi="Times New Roman" w:cs="Times New Roman"/>
          <w:sz w:val="24"/>
          <w:szCs w:val="24"/>
          <w:lang w:val="de-DE" w:eastAsia="de-DE"/>
        </w:rPr>
        <w:t>n</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Ich</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lese</w:t>
      </w:r>
      <w:r w:rsidRPr="004C3832">
        <w:rPr>
          <w:rFonts w:ascii="Times New Roman" w:eastAsia="Times New Roman" w:hAnsi="Times New Roman" w:cs="Times New Roman"/>
          <w:b/>
          <w:bCs/>
          <w:sz w:val="24"/>
          <w:szCs w:val="24"/>
          <w:lang w:eastAsia="de-DE"/>
        </w:rPr>
        <w:t xml:space="preserve"> </w:t>
      </w:r>
      <w:r w:rsidRPr="004C3832">
        <w:rPr>
          <w:rFonts w:ascii="Times New Roman" w:eastAsia="Times New Roman" w:hAnsi="Times New Roman" w:cs="Times New Roman"/>
          <w:b/>
          <w:bCs/>
          <w:sz w:val="24"/>
          <w:szCs w:val="24"/>
          <w:lang w:val="de-DE" w:eastAsia="de-DE"/>
        </w:rPr>
        <w:t>die</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heutige</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Zeitung</w:t>
      </w:r>
      <w:r w:rsidRPr="004C3832">
        <w:rPr>
          <w:rFonts w:ascii="Times New Roman" w:eastAsia="Times New Roman" w:hAnsi="Times New Roman" w:cs="Times New Roman"/>
          <w:sz w:val="24"/>
          <w:szCs w:val="24"/>
          <w:lang w:eastAsia="de-DE"/>
        </w:rPr>
        <w:t>.</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eastAsia="ru-RU"/>
        </w:rPr>
      </w:pPr>
      <w:r w:rsidRPr="004C3832">
        <w:rPr>
          <w:rFonts w:ascii="Times New Roman" w:eastAsia="Times New Roman" w:hAnsi="Times New Roman" w:cs="Times New Roman"/>
          <w:sz w:val="24"/>
          <w:szCs w:val="24"/>
          <w:lang w:eastAsia="ru-RU"/>
        </w:rPr>
        <w:t>3) когда говорят о предметах, единственных в своем роде: (названия сторон света, дней недели, месяцев, времён года, планет)</w:t>
      </w:r>
      <w:r w:rsidRPr="004C3832">
        <w:rPr>
          <w:rFonts w:ascii="Times New Roman" w:eastAsia="Times New Roman" w:hAnsi="Times New Roman" w:cs="Times New Roman"/>
          <w:b/>
          <w:bCs/>
          <w:sz w:val="24"/>
          <w:szCs w:val="24"/>
          <w:lang w:eastAsia="ru-RU"/>
        </w:rPr>
        <w:t xml:space="preserve">: </w:t>
      </w:r>
      <w:r w:rsidRPr="004C3832">
        <w:rPr>
          <w:rFonts w:ascii="Times New Roman" w:eastAsia="Times New Roman" w:hAnsi="Times New Roman" w:cs="Times New Roman"/>
          <w:b/>
          <w:bCs/>
          <w:sz w:val="24"/>
          <w:szCs w:val="24"/>
          <w:lang w:val="de-DE" w:eastAsia="de-DE"/>
        </w:rPr>
        <w:t>Der</w:t>
      </w:r>
      <w:r w:rsidRPr="004C3832">
        <w:rPr>
          <w:rFonts w:ascii="Times New Roman" w:eastAsia="Times New Roman" w:hAnsi="Times New Roman" w:cs="Times New Roman"/>
          <w:b/>
          <w:bCs/>
          <w:sz w:val="24"/>
          <w:szCs w:val="24"/>
          <w:lang w:eastAsia="de-DE"/>
        </w:rPr>
        <w:t xml:space="preserve"> </w:t>
      </w:r>
      <w:r w:rsidRPr="004C3832">
        <w:rPr>
          <w:rFonts w:ascii="Times New Roman" w:eastAsia="Times New Roman" w:hAnsi="Times New Roman" w:cs="Times New Roman"/>
          <w:i/>
          <w:iCs/>
          <w:sz w:val="24"/>
          <w:szCs w:val="24"/>
          <w:lang w:val="de-DE" w:eastAsia="de-DE"/>
        </w:rPr>
        <w:t>Januar</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ist</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ein</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kalter</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Monat</w:t>
      </w:r>
      <w:r w:rsidRPr="004C3832">
        <w:rPr>
          <w:rFonts w:ascii="Times New Roman" w:eastAsia="Times New Roman" w:hAnsi="Times New Roman" w:cs="Times New Roman"/>
          <w:sz w:val="24"/>
          <w:szCs w:val="24"/>
          <w:lang w:eastAsia="de-DE"/>
        </w:rPr>
        <w:t>.</w:t>
      </w:r>
      <w:r w:rsidRPr="004C3832">
        <w:rPr>
          <w:rFonts w:ascii="Times New Roman" w:eastAsia="Times New Roman" w:hAnsi="Times New Roman" w:cs="Times New Roman"/>
          <w:b/>
          <w:bCs/>
          <w:sz w:val="24"/>
          <w:szCs w:val="24"/>
          <w:lang w:eastAsia="de-DE"/>
        </w:rPr>
        <w:t xml:space="preserve"> </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ru-RU"/>
        </w:rPr>
      </w:pPr>
      <w:r w:rsidRPr="004C3832">
        <w:rPr>
          <w:rFonts w:ascii="Times New Roman" w:eastAsia="Times New Roman" w:hAnsi="Times New Roman" w:cs="Times New Roman"/>
          <w:sz w:val="24"/>
          <w:szCs w:val="24"/>
          <w:lang w:val="de-DE" w:eastAsia="ru-RU"/>
        </w:rPr>
        <w:t xml:space="preserve">4) </w:t>
      </w:r>
      <w:r w:rsidRPr="004C3832">
        <w:rPr>
          <w:rFonts w:ascii="Times New Roman" w:eastAsia="Times New Roman" w:hAnsi="Times New Roman" w:cs="Times New Roman"/>
          <w:sz w:val="24"/>
          <w:szCs w:val="24"/>
          <w:lang w:eastAsia="ru-RU"/>
        </w:rPr>
        <w:t>с</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названиями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океанов</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рек</w:t>
      </w:r>
      <w:r w:rsidRPr="004C3832">
        <w:rPr>
          <w:rFonts w:ascii="Times New Roman" w:eastAsia="Times New Roman" w:hAnsi="Times New Roman" w:cs="Times New Roman"/>
          <w:sz w:val="24"/>
          <w:szCs w:val="24"/>
          <w:lang w:val="de-DE" w:eastAsia="ru-RU"/>
        </w:rPr>
        <w:t xml:space="preserve"> и </w:t>
      </w:r>
      <w:r w:rsidRPr="004C3832">
        <w:rPr>
          <w:rFonts w:ascii="Times New Roman" w:eastAsia="Times New Roman" w:hAnsi="Times New Roman" w:cs="Times New Roman"/>
          <w:sz w:val="24"/>
          <w:szCs w:val="24"/>
          <w:lang w:eastAsia="ru-RU"/>
        </w:rPr>
        <w:t>гор</w:t>
      </w:r>
      <w:r w:rsidRPr="004C3832">
        <w:rPr>
          <w:rFonts w:ascii="Times New Roman" w:eastAsia="Times New Roman" w:hAnsi="Times New Roman" w:cs="Times New Roman"/>
          <w:sz w:val="24"/>
          <w:szCs w:val="24"/>
          <w:lang w:val="de-DE" w:eastAsia="ru-RU"/>
        </w:rPr>
        <w:t>: Der Zugspitze ist der höchste Berg in Deutschland.</w:t>
      </w:r>
      <w:r w:rsidRPr="004C3832">
        <w:rPr>
          <w:rFonts w:ascii="Times New Roman" w:eastAsia="Times New Roman" w:hAnsi="Times New Roman" w:cs="Times New Roman"/>
          <w:b/>
          <w:bCs/>
          <w:sz w:val="24"/>
          <w:szCs w:val="24"/>
          <w:lang w:val="de-DE" w:eastAsia="de-DE"/>
        </w:rPr>
        <w:t xml:space="preserve"> Die</w:t>
      </w:r>
      <w:r w:rsidRPr="004C3832">
        <w:rPr>
          <w:rFonts w:ascii="Times New Roman" w:eastAsia="Times New Roman" w:hAnsi="Times New Roman" w:cs="Times New Roman"/>
          <w:i/>
          <w:iCs/>
          <w:sz w:val="24"/>
          <w:szCs w:val="24"/>
          <w:lang w:val="de-DE" w:eastAsia="de-DE"/>
        </w:rPr>
        <w:t xml:space="preserve"> Wolga</w:t>
      </w:r>
      <w:r w:rsidRPr="004C3832">
        <w:rPr>
          <w:rFonts w:ascii="Times New Roman" w:eastAsia="Times New Roman" w:hAnsi="Times New Roman" w:cs="Times New Roman"/>
          <w:sz w:val="24"/>
          <w:szCs w:val="24"/>
          <w:lang w:val="de-DE" w:eastAsia="de-DE"/>
        </w:rPr>
        <w:t xml:space="preserve"> ist der längste Fluss Russlands.</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de-DE"/>
        </w:rPr>
      </w:pPr>
      <w:r w:rsidRPr="004C3832">
        <w:rPr>
          <w:rFonts w:ascii="Times New Roman" w:eastAsia="Times New Roman" w:hAnsi="Times New Roman" w:cs="Times New Roman"/>
          <w:sz w:val="24"/>
          <w:szCs w:val="24"/>
          <w:lang w:val="de-DE" w:eastAsia="ru-RU"/>
        </w:rPr>
        <w:t xml:space="preserve">5) </w:t>
      </w:r>
      <w:r w:rsidRPr="004C3832">
        <w:rPr>
          <w:rFonts w:ascii="Times New Roman" w:eastAsia="Times New Roman" w:hAnsi="Times New Roman" w:cs="Times New Roman"/>
          <w:sz w:val="24"/>
          <w:szCs w:val="24"/>
          <w:lang w:eastAsia="ru-RU"/>
        </w:rPr>
        <w:t>с</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названиями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стран</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мужского</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женского</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рода</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мн</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числа</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b/>
          <w:bCs/>
          <w:sz w:val="24"/>
          <w:szCs w:val="24"/>
          <w:lang w:val="de-DE" w:eastAsia="de-DE"/>
        </w:rPr>
        <w:t>Die</w:t>
      </w:r>
      <w:r w:rsidRPr="004C3832">
        <w:rPr>
          <w:rFonts w:ascii="Times New Roman" w:eastAsia="Times New Roman" w:hAnsi="Times New Roman" w:cs="Times New Roman"/>
          <w:i/>
          <w:iCs/>
          <w:sz w:val="24"/>
          <w:szCs w:val="24"/>
          <w:lang w:val="de-DE" w:eastAsia="de-DE"/>
        </w:rPr>
        <w:t xml:space="preserve"> Schweiz</w:t>
      </w:r>
      <w:r w:rsidRPr="004C3832">
        <w:rPr>
          <w:rFonts w:ascii="Times New Roman" w:eastAsia="Times New Roman" w:hAnsi="Times New Roman" w:cs="Times New Roman"/>
          <w:sz w:val="24"/>
          <w:szCs w:val="24"/>
          <w:lang w:val="de-DE" w:eastAsia="de-DE"/>
        </w:rPr>
        <w:t xml:space="preserve"> liegt in Mitteleuropa.</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ru-RU"/>
        </w:rPr>
      </w:pPr>
      <w:r w:rsidRPr="004C3832">
        <w:rPr>
          <w:rFonts w:ascii="Times New Roman" w:eastAsia="Times New Roman" w:hAnsi="Times New Roman" w:cs="Times New Roman"/>
          <w:sz w:val="24"/>
          <w:szCs w:val="24"/>
          <w:lang w:val="de-DE" w:eastAsia="ru-RU"/>
        </w:rPr>
        <w:lastRenderedPageBreak/>
        <w:t xml:space="preserve">5) </w:t>
      </w:r>
      <w:r w:rsidRPr="004C3832">
        <w:rPr>
          <w:rFonts w:ascii="Times New Roman" w:eastAsia="Times New Roman" w:hAnsi="Times New Roman" w:cs="Times New Roman"/>
          <w:sz w:val="24"/>
          <w:szCs w:val="24"/>
          <w:lang w:eastAsia="ru-RU"/>
        </w:rPr>
        <w:t>если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перед</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названиями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городов</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есть</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определение</w:t>
      </w:r>
      <w:r w:rsidRPr="004C3832">
        <w:rPr>
          <w:rFonts w:ascii="Times New Roman" w:eastAsia="Times New Roman" w:hAnsi="Times New Roman" w:cs="Times New Roman"/>
          <w:b/>
          <w:bCs/>
          <w:sz w:val="24"/>
          <w:szCs w:val="24"/>
          <w:lang w:val="de-DE" w:eastAsia="ru-RU"/>
        </w:rPr>
        <w:t xml:space="preserve">: </w:t>
      </w:r>
      <w:r w:rsidRPr="004C3832">
        <w:rPr>
          <w:rFonts w:ascii="Times New Roman" w:eastAsia="Times New Roman" w:hAnsi="Times New Roman" w:cs="Times New Roman"/>
          <w:b/>
          <w:bCs/>
          <w:sz w:val="24"/>
          <w:szCs w:val="24"/>
          <w:lang w:val="de-DE" w:eastAsia="de-DE"/>
        </w:rPr>
        <w:t>Das</w:t>
      </w:r>
      <w:r w:rsidRPr="004C3832">
        <w:rPr>
          <w:rFonts w:ascii="Times New Roman" w:eastAsia="Times New Roman" w:hAnsi="Times New Roman" w:cs="Times New Roman"/>
          <w:i/>
          <w:iCs/>
          <w:sz w:val="24"/>
          <w:szCs w:val="24"/>
          <w:lang w:val="de-DE" w:eastAsia="de-DE"/>
        </w:rPr>
        <w:t xml:space="preserve"> schöne</w:t>
      </w:r>
      <w:r w:rsidRPr="004C3832">
        <w:rPr>
          <w:rFonts w:ascii="Times New Roman" w:eastAsia="Times New Roman" w:hAnsi="Times New Roman" w:cs="Times New Roman"/>
          <w:sz w:val="24"/>
          <w:szCs w:val="24"/>
          <w:lang w:val="de-DE" w:eastAsia="de-DE"/>
        </w:rPr>
        <w:t xml:space="preserve"> Wien nennt man musikalische Seele der Welt. </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de-DE"/>
        </w:rPr>
      </w:pPr>
      <w:r w:rsidRPr="004C3832">
        <w:rPr>
          <w:rFonts w:ascii="Times New Roman" w:eastAsia="Times New Roman" w:hAnsi="Times New Roman" w:cs="Times New Roman"/>
          <w:sz w:val="24"/>
          <w:szCs w:val="24"/>
          <w:lang w:val="de-DE" w:eastAsia="ru-RU"/>
        </w:rPr>
        <w:t xml:space="preserve">6) </w:t>
      </w:r>
      <w:r w:rsidRPr="004C3832">
        <w:rPr>
          <w:rFonts w:ascii="Times New Roman" w:eastAsia="Times New Roman" w:hAnsi="Times New Roman" w:cs="Times New Roman"/>
          <w:sz w:val="24"/>
          <w:szCs w:val="24"/>
          <w:lang w:eastAsia="ru-RU"/>
        </w:rPr>
        <w:t>в</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конкретной</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ситуации</w:t>
      </w:r>
      <w:r w:rsidRPr="004C3832">
        <w:rPr>
          <w:rFonts w:ascii="Times New Roman" w:eastAsia="Times New Roman" w:hAnsi="Times New Roman" w:cs="Times New Roman"/>
          <w:b/>
          <w:bCs/>
          <w:sz w:val="24"/>
          <w:szCs w:val="24"/>
          <w:lang w:val="de-DE" w:eastAsia="ru-RU"/>
        </w:rPr>
        <w:t xml:space="preserve"> </w:t>
      </w:r>
      <w:r w:rsidRPr="004C3832">
        <w:rPr>
          <w:rFonts w:ascii="Times New Roman" w:eastAsia="Times New Roman" w:hAnsi="Times New Roman" w:cs="Times New Roman"/>
          <w:b/>
          <w:bCs/>
          <w:sz w:val="24"/>
          <w:szCs w:val="24"/>
          <w:lang w:val="de-DE" w:eastAsia="de-DE"/>
        </w:rPr>
        <w:t>Der</w:t>
      </w:r>
      <w:r w:rsidRPr="004C3832">
        <w:rPr>
          <w:rFonts w:ascii="Times New Roman" w:eastAsia="Times New Roman" w:hAnsi="Times New Roman" w:cs="Times New Roman"/>
          <w:sz w:val="24"/>
          <w:szCs w:val="24"/>
          <w:lang w:val="de-DE" w:eastAsia="de-DE"/>
        </w:rPr>
        <w:t xml:space="preserve"> Lehrer sagt: „Komm an </w:t>
      </w:r>
      <w:r w:rsidRPr="004C3832">
        <w:rPr>
          <w:rFonts w:ascii="Times New Roman" w:eastAsia="Times New Roman" w:hAnsi="Times New Roman" w:cs="Times New Roman"/>
          <w:b/>
          <w:bCs/>
          <w:sz w:val="24"/>
          <w:szCs w:val="24"/>
          <w:lang w:val="de-DE" w:eastAsia="de-DE"/>
        </w:rPr>
        <w:t>die</w:t>
      </w:r>
      <w:r w:rsidRPr="004C3832">
        <w:rPr>
          <w:rFonts w:ascii="Times New Roman" w:eastAsia="Times New Roman" w:hAnsi="Times New Roman" w:cs="Times New Roman"/>
          <w:sz w:val="24"/>
          <w:szCs w:val="24"/>
          <w:lang w:val="de-DE" w:eastAsia="de-DE"/>
        </w:rPr>
        <w:t xml:space="preserve"> Tafel!".</w:t>
      </w:r>
    </w:p>
    <w:p w:rsidR="004C3832" w:rsidRPr="004C3832" w:rsidRDefault="004C3832" w:rsidP="004C3832">
      <w:pPr>
        <w:spacing w:after="0" w:line="276" w:lineRule="auto"/>
        <w:ind w:left="-142" w:right="-60" w:firstLine="142"/>
        <w:jc w:val="both"/>
        <w:rPr>
          <w:rFonts w:ascii="Times New Roman" w:eastAsia="Times New Roman" w:hAnsi="Times New Roman" w:cs="Times New Roman"/>
          <w:sz w:val="24"/>
          <w:szCs w:val="24"/>
          <w:lang w:val="de-DE" w:eastAsia="de-DE"/>
        </w:rPr>
      </w:pPr>
      <w:r w:rsidRPr="004C3832">
        <w:rPr>
          <w:rFonts w:ascii="Times New Roman" w:eastAsia="Times New Roman" w:hAnsi="Times New Roman" w:cs="Times New Roman"/>
          <w:sz w:val="24"/>
          <w:szCs w:val="24"/>
          <w:lang w:val="de-DE" w:eastAsia="ru-RU"/>
        </w:rPr>
        <w:t xml:space="preserve">6) </w:t>
      </w:r>
      <w:r w:rsidRPr="004C3832">
        <w:rPr>
          <w:rFonts w:ascii="Times New Roman" w:eastAsia="Times New Roman" w:hAnsi="Times New Roman" w:cs="Times New Roman"/>
          <w:sz w:val="24"/>
          <w:szCs w:val="24"/>
          <w:lang w:eastAsia="ru-RU"/>
        </w:rPr>
        <w:t>если</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имя</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собственное</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употребляется</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с</w:t>
      </w:r>
      <w:r w:rsidRPr="004C3832">
        <w:rPr>
          <w:rFonts w:ascii="Times New Roman" w:eastAsia="Times New Roman" w:hAnsi="Times New Roman" w:cs="Times New Roman"/>
          <w:sz w:val="24"/>
          <w:szCs w:val="24"/>
          <w:lang w:val="de-DE" w:eastAsia="ru-RU"/>
        </w:rPr>
        <w:t xml:space="preserve"> </w:t>
      </w:r>
      <w:r w:rsidRPr="004C3832">
        <w:rPr>
          <w:rFonts w:ascii="Times New Roman" w:eastAsia="Times New Roman" w:hAnsi="Times New Roman" w:cs="Times New Roman"/>
          <w:sz w:val="24"/>
          <w:szCs w:val="24"/>
          <w:lang w:eastAsia="ru-RU"/>
        </w:rPr>
        <w:t>определением</w:t>
      </w:r>
      <w:r w:rsidRPr="004C3832">
        <w:rPr>
          <w:rFonts w:ascii="Times New Roman" w:eastAsia="Times New Roman" w:hAnsi="Times New Roman" w:cs="Times New Roman"/>
          <w:sz w:val="24"/>
          <w:szCs w:val="24"/>
          <w:lang w:val="de-DE" w:eastAsia="de-DE"/>
        </w:rPr>
        <w:t>: In Wien lernte</w:t>
      </w:r>
      <w:r w:rsidRPr="004C3832">
        <w:rPr>
          <w:rFonts w:ascii="Times New Roman" w:eastAsia="Times New Roman" w:hAnsi="Times New Roman" w:cs="Times New Roman"/>
          <w:b/>
          <w:bCs/>
          <w:sz w:val="24"/>
          <w:szCs w:val="24"/>
          <w:lang w:val="de-DE" w:eastAsia="de-DE"/>
        </w:rPr>
        <w:t xml:space="preserve"> der</w:t>
      </w:r>
      <w:r w:rsidRPr="004C3832">
        <w:rPr>
          <w:rFonts w:ascii="Times New Roman" w:eastAsia="Times New Roman" w:hAnsi="Times New Roman" w:cs="Times New Roman"/>
          <w:i/>
          <w:iCs/>
          <w:sz w:val="24"/>
          <w:szCs w:val="24"/>
          <w:lang w:val="de-DE" w:eastAsia="de-DE"/>
        </w:rPr>
        <w:t xml:space="preserve"> junge</w:t>
      </w:r>
      <w:r w:rsidRPr="004C3832">
        <w:rPr>
          <w:rFonts w:ascii="Times New Roman" w:eastAsia="Times New Roman" w:hAnsi="Times New Roman" w:cs="Times New Roman"/>
          <w:sz w:val="24"/>
          <w:szCs w:val="24"/>
          <w:lang w:val="de-DE" w:eastAsia="de-DE"/>
        </w:rPr>
        <w:t xml:space="preserve"> Beethoven und Mozart kennen.</w:t>
      </w:r>
    </w:p>
    <w:p w:rsidR="004C3832" w:rsidRPr="004C3832" w:rsidRDefault="004C3832" w:rsidP="004C3832">
      <w:pPr>
        <w:spacing w:after="0" w:line="276" w:lineRule="auto"/>
        <w:ind w:left="-142" w:firstLine="142"/>
        <w:jc w:val="both"/>
        <w:rPr>
          <w:rFonts w:ascii="Times New Roman" w:eastAsia="Times New Roman" w:hAnsi="Times New Roman" w:cs="Times New Roman"/>
          <w:sz w:val="24"/>
          <w:szCs w:val="24"/>
          <w:lang w:eastAsia="ru-RU"/>
        </w:rPr>
      </w:pPr>
      <w:r w:rsidRPr="004C3832">
        <w:rPr>
          <w:rFonts w:ascii="Times New Roman" w:eastAsia="Times New Roman" w:hAnsi="Times New Roman" w:cs="Times New Roman"/>
          <w:b/>
          <w:sz w:val="24"/>
          <w:szCs w:val="24"/>
          <w:lang w:eastAsia="ru-RU"/>
        </w:rPr>
        <w:t xml:space="preserve">Артикль не </w:t>
      </w:r>
      <w:r>
        <w:rPr>
          <w:rFonts w:ascii="Times New Roman" w:eastAsia="Times New Roman" w:hAnsi="Times New Roman" w:cs="Times New Roman"/>
          <w:b/>
          <w:sz w:val="24"/>
          <w:szCs w:val="24"/>
          <w:lang w:eastAsia="ru-RU"/>
        </w:rPr>
        <w:t>у</w:t>
      </w:r>
      <w:r w:rsidRPr="004C3832">
        <w:rPr>
          <w:rFonts w:ascii="Times New Roman" w:eastAsia="Times New Roman" w:hAnsi="Times New Roman" w:cs="Times New Roman"/>
          <w:b/>
          <w:sz w:val="24"/>
          <w:szCs w:val="24"/>
          <w:lang w:eastAsia="ru-RU"/>
        </w:rPr>
        <w:t>потребляется:</w:t>
      </w:r>
      <w:r w:rsidRPr="004C3832">
        <w:rPr>
          <w:rFonts w:ascii="Times New Roman" w:eastAsia="Times New Roman" w:hAnsi="Times New Roman" w:cs="Times New Roman"/>
          <w:sz w:val="24"/>
          <w:szCs w:val="24"/>
          <w:lang w:eastAsia="ru-RU"/>
        </w:rPr>
        <w:t xml:space="preserve"> </w:t>
      </w:r>
    </w:p>
    <w:p w:rsidR="004C3832" w:rsidRPr="004C3832" w:rsidRDefault="004C3832" w:rsidP="004C3832">
      <w:pPr>
        <w:shd w:val="clear" w:color="auto" w:fill="FFFFFF"/>
        <w:tabs>
          <w:tab w:val="left" w:pos="2454"/>
        </w:tabs>
        <w:spacing w:after="0" w:line="276" w:lineRule="auto"/>
        <w:ind w:left="-142" w:firstLine="142"/>
        <w:jc w:val="both"/>
        <w:rPr>
          <w:rFonts w:ascii="Times New Roman" w:eastAsia="Times New Roman" w:hAnsi="Times New Roman" w:cs="Times New Roman"/>
          <w:sz w:val="24"/>
          <w:szCs w:val="24"/>
          <w:lang w:eastAsia="de-DE"/>
        </w:rPr>
      </w:pPr>
      <w:r w:rsidRPr="004C3832">
        <w:rPr>
          <w:rFonts w:ascii="Times New Roman" w:eastAsia="Times New Roman" w:hAnsi="Times New Roman" w:cs="Times New Roman"/>
          <w:sz w:val="24"/>
          <w:szCs w:val="24"/>
          <w:lang w:eastAsia="ru-RU"/>
        </w:rPr>
        <w:t xml:space="preserve">1)  перед существительным во множественном числе, если в единственном был неопределенный артикль: </w:t>
      </w:r>
      <w:r w:rsidRPr="004C3832">
        <w:rPr>
          <w:rFonts w:ascii="Times New Roman" w:eastAsia="Times New Roman" w:hAnsi="Times New Roman" w:cs="Times New Roman"/>
          <w:sz w:val="24"/>
          <w:szCs w:val="24"/>
          <w:lang w:val="de-DE" w:eastAsia="de-DE"/>
        </w:rPr>
        <w:t>Hier</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liegen</w:t>
      </w:r>
      <w:r w:rsidRPr="004C3832">
        <w:rPr>
          <w:rFonts w:ascii="Times New Roman" w:eastAsia="Times New Roman" w:hAnsi="Times New Roman" w:cs="Times New Roman"/>
          <w:bCs/>
          <w:sz w:val="24"/>
          <w:szCs w:val="24"/>
          <w:lang w:eastAsia="de-DE"/>
        </w:rPr>
        <w:t xml:space="preserve"> </w:t>
      </w:r>
      <w:r w:rsidRPr="004C3832">
        <w:rPr>
          <w:rFonts w:ascii="Times New Roman" w:eastAsia="Times New Roman" w:hAnsi="Times New Roman" w:cs="Times New Roman"/>
          <w:bCs/>
          <w:sz w:val="24"/>
          <w:szCs w:val="24"/>
          <w:lang w:val="de-DE" w:eastAsia="de-DE"/>
        </w:rPr>
        <w:t>ein</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Buch</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und</w:t>
      </w:r>
      <w:r w:rsidRPr="004C3832">
        <w:rPr>
          <w:rFonts w:ascii="Times New Roman" w:eastAsia="Times New Roman" w:hAnsi="Times New Roman" w:cs="Times New Roman"/>
          <w:bCs/>
          <w:sz w:val="24"/>
          <w:szCs w:val="24"/>
          <w:lang w:eastAsia="de-DE"/>
        </w:rPr>
        <w:t xml:space="preserve"> </w:t>
      </w:r>
      <w:r w:rsidRPr="004C3832">
        <w:rPr>
          <w:rFonts w:ascii="Times New Roman" w:eastAsia="Times New Roman" w:hAnsi="Times New Roman" w:cs="Times New Roman"/>
          <w:bCs/>
          <w:sz w:val="24"/>
          <w:szCs w:val="24"/>
          <w:lang w:val="de-DE" w:eastAsia="de-DE"/>
        </w:rPr>
        <w:t>ein</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Heft</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eastAsia="ru-RU"/>
        </w:rPr>
        <w:t xml:space="preserve">— </w:t>
      </w:r>
      <w:r w:rsidRPr="004C3832">
        <w:rPr>
          <w:rFonts w:ascii="Times New Roman" w:eastAsia="Times New Roman" w:hAnsi="Times New Roman" w:cs="Times New Roman"/>
          <w:sz w:val="24"/>
          <w:szCs w:val="24"/>
          <w:lang w:val="de-DE" w:eastAsia="de-DE"/>
        </w:rPr>
        <w:t>Hier</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liegen</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B</w:t>
      </w:r>
      <w:r w:rsidRPr="004C3832">
        <w:rPr>
          <w:rFonts w:ascii="Times New Roman" w:eastAsia="Times New Roman" w:hAnsi="Times New Roman" w:cs="Times New Roman"/>
          <w:i/>
          <w:iCs/>
          <w:sz w:val="24"/>
          <w:szCs w:val="24"/>
          <w:lang w:eastAsia="de-DE"/>
        </w:rPr>
        <w:t>ü</w:t>
      </w:r>
      <w:r w:rsidRPr="004C3832">
        <w:rPr>
          <w:rFonts w:ascii="Times New Roman" w:eastAsia="Times New Roman" w:hAnsi="Times New Roman" w:cs="Times New Roman"/>
          <w:i/>
          <w:iCs/>
          <w:sz w:val="24"/>
          <w:szCs w:val="24"/>
          <w:lang w:val="de-DE" w:eastAsia="de-DE"/>
        </w:rPr>
        <w:t>cher</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sz w:val="24"/>
          <w:szCs w:val="24"/>
          <w:lang w:val="de-DE" w:eastAsia="de-DE"/>
        </w:rPr>
        <w:t>und</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Hefte</w:t>
      </w:r>
      <w:r w:rsidRPr="004C3832">
        <w:rPr>
          <w:rFonts w:ascii="Times New Roman" w:eastAsia="Times New Roman" w:hAnsi="Times New Roman" w:cs="Times New Roman"/>
          <w:i/>
          <w:iCs/>
          <w:sz w:val="24"/>
          <w:szCs w:val="24"/>
          <w:lang w:eastAsia="de-DE"/>
        </w:rPr>
        <w:t>.</w:t>
      </w:r>
      <w:r w:rsidRPr="004C3832">
        <w:rPr>
          <w:rFonts w:ascii="Times New Roman" w:eastAsia="Times New Roman" w:hAnsi="Times New Roman" w:cs="Times New Roman"/>
          <w:sz w:val="24"/>
          <w:szCs w:val="24"/>
          <w:lang w:eastAsia="de-DE"/>
        </w:rPr>
        <w:t xml:space="preserve"> </w:t>
      </w:r>
    </w:p>
    <w:p w:rsidR="004C3832" w:rsidRPr="004C3832" w:rsidRDefault="004C3832" w:rsidP="004C3832">
      <w:pPr>
        <w:shd w:val="clear" w:color="auto" w:fill="FFFFFF"/>
        <w:tabs>
          <w:tab w:val="left" w:pos="2454"/>
        </w:tabs>
        <w:spacing w:after="0" w:line="276" w:lineRule="auto"/>
        <w:ind w:left="-567"/>
        <w:jc w:val="both"/>
        <w:rPr>
          <w:rFonts w:ascii="Times New Roman" w:eastAsia="Times New Roman" w:hAnsi="Times New Roman" w:cs="Times New Roman"/>
          <w:sz w:val="24"/>
          <w:szCs w:val="24"/>
          <w:lang w:eastAsia="de-DE"/>
        </w:rPr>
      </w:pPr>
      <w:r w:rsidRPr="004C3832">
        <w:rPr>
          <w:rFonts w:ascii="Times New Roman" w:eastAsia="Times New Roman" w:hAnsi="Times New Roman" w:cs="Times New Roman"/>
          <w:sz w:val="24"/>
          <w:szCs w:val="24"/>
          <w:lang w:eastAsia="ru-RU"/>
        </w:rPr>
        <w:t xml:space="preserve">2) при обозначении профессии, рода деятельности, национальности: </w:t>
      </w:r>
      <w:r w:rsidRPr="004C3832">
        <w:rPr>
          <w:rFonts w:ascii="Times New Roman" w:eastAsia="Times New Roman" w:hAnsi="Times New Roman" w:cs="Times New Roman"/>
          <w:sz w:val="24"/>
          <w:szCs w:val="24"/>
          <w:lang w:val="de-DE" w:eastAsia="de-DE"/>
        </w:rPr>
        <w:t>Sie</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ist</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Lehrerin</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von</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Beruf</w:t>
      </w:r>
      <w:r w:rsidRPr="004C3832">
        <w:rPr>
          <w:rFonts w:ascii="Times New Roman" w:eastAsia="Times New Roman" w:hAnsi="Times New Roman" w:cs="Times New Roman"/>
          <w:sz w:val="24"/>
          <w:szCs w:val="24"/>
          <w:lang w:eastAsia="de-DE"/>
        </w:rPr>
        <w:t xml:space="preserve">. </w:t>
      </w:r>
    </w:p>
    <w:p w:rsidR="004C3832" w:rsidRPr="004C3832" w:rsidRDefault="004C3832" w:rsidP="004C3832">
      <w:pPr>
        <w:shd w:val="clear" w:color="auto" w:fill="FFFFFF"/>
        <w:tabs>
          <w:tab w:val="left" w:pos="2454"/>
        </w:tabs>
        <w:spacing w:after="0" w:line="276" w:lineRule="auto"/>
        <w:ind w:left="-567"/>
        <w:jc w:val="both"/>
        <w:rPr>
          <w:rFonts w:ascii="Times New Roman" w:eastAsia="Times New Roman" w:hAnsi="Times New Roman" w:cs="Times New Roman"/>
          <w:i/>
          <w:iCs/>
          <w:sz w:val="24"/>
          <w:szCs w:val="24"/>
          <w:lang w:eastAsia="ru-RU"/>
        </w:rPr>
      </w:pPr>
      <w:r w:rsidRPr="004C3832">
        <w:rPr>
          <w:rFonts w:ascii="Times New Roman" w:eastAsia="Times New Roman" w:hAnsi="Times New Roman" w:cs="Times New Roman"/>
          <w:sz w:val="24"/>
          <w:szCs w:val="24"/>
          <w:lang w:eastAsia="ru-RU"/>
        </w:rPr>
        <w:t>3) перед названиями стран (и городов) среднего рода</w:t>
      </w:r>
      <w:r w:rsidRPr="004C3832">
        <w:rPr>
          <w:rFonts w:ascii="Times New Roman" w:eastAsia="Times New Roman" w:hAnsi="Times New Roman" w:cs="Times New Roman"/>
          <w:i/>
          <w:iCs/>
          <w:sz w:val="24"/>
          <w:szCs w:val="24"/>
          <w:lang w:eastAsia="ru-RU"/>
        </w:rPr>
        <w:t xml:space="preserve">: </w:t>
      </w:r>
    </w:p>
    <w:p w:rsidR="004C3832" w:rsidRPr="004C3832" w:rsidRDefault="004C3832" w:rsidP="004C3832">
      <w:pPr>
        <w:shd w:val="clear" w:color="auto" w:fill="FFFFFF"/>
        <w:tabs>
          <w:tab w:val="left" w:pos="2454"/>
        </w:tabs>
        <w:spacing w:after="0" w:line="276" w:lineRule="auto"/>
        <w:ind w:left="-567"/>
        <w:jc w:val="both"/>
        <w:rPr>
          <w:rFonts w:ascii="Times New Roman" w:eastAsia="Times New Roman" w:hAnsi="Times New Roman" w:cs="Times New Roman"/>
          <w:sz w:val="24"/>
          <w:szCs w:val="24"/>
          <w:lang w:eastAsia="de-DE"/>
        </w:rPr>
      </w:pPr>
      <w:r w:rsidRPr="004C3832">
        <w:rPr>
          <w:rFonts w:ascii="Times New Roman" w:eastAsia="Times New Roman" w:hAnsi="Times New Roman" w:cs="Times New Roman"/>
          <w:sz w:val="24"/>
          <w:szCs w:val="24"/>
          <w:lang w:eastAsia="ru-RU"/>
        </w:rPr>
        <w:t xml:space="preserve">4) перед названиями продуктов питания: </w:t>
      </w:r>
      <w:r w:rsidRPr="004C3832">
        <w:rPr>
          <w:rFonts w:ascii="Times New Roman" w:eastAsia="Times New Roman" w:hAnsi="Times New Roman" w:cs="Times New Roman"/>
          <w:sz w:val="24"/>
          <w:szCs w:val="24"/>
          <w:lang w:val="de-DE" w:eastAsia="de-DE"/>
        </w:rPr>
        <w:t>Ich</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trinke</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Milch</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gern</w:t>
      </w:r>
      <w:r w:rsidRPr="004C3832">
        <w:rPr>
          <w:rFonts w:ascii="Times New Roman" w:eastAsia="Times New Roman" w:hAnsi="Times New Roman" w:cs="Times New Roman"/>
          <w:sz w:val="24"/>
          <w:szCs w:val="24"/>
          <w:lang w:eastAsia="de-DE"/>
        </w:rPr>
        <w:t xml:space="preserve">. </w:t>
      </w:r>
    </w:p>
    <w:p w:rsidR="004C3832" w:rsidRPr="004C3832" w:rsidRDefault="004C3832" w:rsidP="004C3832">
      <w:pPr>
        <w:shd w:val="clear" w:color="auto" w:fill="FFFFFF"/>
        <w:tabs>
          <w:tab w:val="left" w:pos="2454"/>
        </w:tabs>
        <w:spacing w:after="0" w:line="276" w:lineRule="auto"/>
        <w:ind w:left="-567"/>
        <w:jc w:val="both"/>
        <w:rPr>
          <w:rFonts w:ascii="Times New Roman" w:eastAsia="Times New Roman" w:hAnsi="Times New Roman" w:cs="Times New Roman"/>
          <w:sz w:val="24"/>
          <w:szCs w:val="24"/>
          <w:lang w:eastAsia="de-DE"/>
        </w:rPr>
      </w:pPr>
      <w:r w:rsidRPr="004C3832">
        <w:rPr>
          <w:rFonts w:ascii="Times New Roman" w:eastAsia="Times New Roman" w:hAnsi="Times New Roman" w:cs="Times New Roman"/>
          <w:sz w:val="24"/>
          <w:szCs w:val="24"/>
          <w:lang w:eastAsia="de-DE"/>
        </w:rPr>
        <w:t xml:space="preserve">5) с абстрактными существительными: Die Zeit </w:t>
      </w:r>
      <w:r w:rsidRPr="004C3832">
        <w:rPr>
          <w:rFonts w:ascii="Times New Roman" w:eastAsia="Times New Roman" w:hAnsi="Times New Roman" w:cs="Times New Roman"/>
          <w:sz w:val="24"/>
          <w:szCs w:val="24"/>
          <w:lang w:val="de-DE" w:eastAsia="de-DE"/>
        </w:rPr>
        <w:t>geht</w:t>
      </w:r>
      <w:r w:rsidRPr="004C3832">
        <w:rPr>
          <w:rFonts w:ascii="Times New Roman" w:eastAsia="Times New Roman" w:hAnsi="Times New Roman" w:cs="Times New Roman"/>
          <w:sz w:val="24"/>
          <w:szCs w:val="24"/>
          <w:lang w:eastAsia="de-DE"/>
        </w:rPr>
        <w:t>.</w:t>
      </w:r>
    </w:p>
    <w:p w:rsidR="004C3832" w:rsidRPr="004C3832" w:rsidRDefault="004C3832" w:rsidP="004C3832">
      <w:pPr>
        <w:shd w:val="clear" w:color="auto" w:fill="FFFFFF"/>
        <w:tabs>
          <w:tab w:val="left" w:pos="2454"/>
        </w:tabs>
        <w:spacing w:after="0" w:line="276" w:lineRule="auto"/>
        <w:ind w:left="-567"/>
        <w:jc w:val="both"/>
        <w:rPr>
          <w:rFonts w:ascii="Times New Roman" w:eastAsia="Times New Roman" w:hAnsi="Times New Roman" w:cs="Times New Roman"/>
          <w:i/>
          <w:iCs/>
          <w:sz w:val="24"/>
          <w:szCs w:val="24"/>
          <w:lang w:eastAsia="de-DE"/>
        </w:rPr>
      </w:pPr>
      <w:r w:rsidRPr="004C3832">
        <w:rPr>
          <w:rFonts w:ascii="Times New Roman" w:eastAsia="Times New Roman" w:hAnsi="Times New Roman" w:cs="Times New Roman"/>
          <w:sz w:val="24"/>
          <w:szCs w:val="24"/>
          <w:lang w:eastAsia="ru-RU"/>
        </w:rPr>
        <w:t xml:space="preserve">6) в устойчивых словосочетаниях, в пословицах:. </w:t>
      </w:r>
      <w:r w:rsidRPr="004C3832">
        <w:rPr>
          <w:rFonts w:ascii="Times New Roman" w:eastAsia="Times New Roman" w:hAnsi="Times New Roman" w:cs="Times New Roman"/>
          <w:sz w:val="24"/>
          <w:szCs w:val="24"/>
          <w:lang w:val="de-DE" w:eastAsia="de-DE"/>
        </w:rPr>
        <w:t>Gl</w:t>
      </w:r>
      <w:r w:rsidRPr="004C3832">
        <w:rPr>
          <w:rFonts w:ascii="Times New Roman" w:eastAsia="Times New Roman" w:hAnsi="Times New Roman" w:cs="Times New Roman"/>
          <w:sz w:val="24"/>
          <w:szCs w:val="24"/>
          <w:lang w:eastAsia="de-DE"/>
        </w:rPr>
        <w:t>ü</w:t>
      </w:r>
      <w:r w:rsidRPr="004C3832">
        <w:rPr>
          <w:rFonts w:ascii="Times New Roman" w:eastAsia="Times New Roman" w:hAnsi="Times New Roman" w:cs="Times New Roman"/>
          <w:sz w:val="24"/>
          <w:szCs w:val="24"/>
          <w:lang w:val="de-DE" w:eastAsia="de-DE"/>
        </w:rPr>
        <w:t>ck</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macht</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Freude</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Ungl</w:t>
      </w:r>
      <w:r w:rsidRPr="004C3832">
        <w:rPr>
          <w:rFonts w:ascii="Times New Roman" w:eastAsia="Times New Roman" w:hAnsi="Times New Roman" w:cs="Times New Roman"/>
          <w:sz w:val="24"/>
          <w:szCs w:val="24"/>
          <w:lang w:eastAsia="de-DE"/>
        </w:rPr>
        <w:t>ü</w:t>
      </w:r>
      <w:r w:rsidRPr="004C3832">
        <w:rPr>
          <w:rFonts w:ascii="Times New Roman" w:eastAsia="Times New Roman" w:hAnsi="Times New Roman" w:cs="Times New Roman"/>
          <w:sz w:val="24"/>
          <w:szCs w:val="24"/>
          <w:lang w:val="de-DE" w:eastAsia="de-DE"/>
        </w:rPr>
        <w:t>ck</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pr</w:t>
      </w:r>
      <w:r w:rsidRPr="004C3832">
        <w:rPr>
          <w:rFonts w:ascii="Times New Roman" w:eastAsia="Times New Roman" w:hAnsi="Times New Roman" w:cs="Times New Roman"/>
          <w:sz w:val="24"/>
          <w:szCs w:val="24"/>
          <w:lang w:eastAsia="de-DE"/>
        </w:rPr>
        <w:t>ü</w:t>
      </w:r>
      <w:r w:rsidRPr="004C3832">
        <w:rPr>
          <w:rFonts w:ascii="Times New Roman" w:eastAsia="Times New Roman" w:hAnsi="Times New Roman" w:cs="Times New Roman"/>
          <w:sz w:val="24"/>
          <w:szCs w:val="24"/>
          <w:lang w:val="de-DE" w:eastAsia="de-DE"/>
        </w:rPr>
        <w:t>ft</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eastAsia="ru-RU"/>
        </w:rPr>
        <w:t>— Друзья познаются в беде.</w:t>
      </w:r>
    </w:p>
    <w:p w:rsidR="004C3832" w:rsidRPr="004C3832" w:rsidRDefault="004C3832" w:rsidP="004C3832">
      <w:pPr>
        <w:shd w:val="clear" w:color="auto" w:fill="FFFFFF"/>
        <w:tabs>
          <w:tab w:val="left" w:pos="2454"/>
        </w:tabs>
        <w:spacing w:after="0" w:line="276" w:lineRule="auto"/>
        <w:ind w:left="-567"/>
        <w:jc w:val="both"/>
        <w:rPr>
          <w:rFonts w:ascii="Times New Roman" w:eastAsia="Times New Roman" w:hAnsi="Times New Roman" w:cs="Times New Roman"/>
          <w:i/>
          <w:iCs/>
          <w:sz w:val="24"/>
          <w:szCs w:val="24"/>
          <w:lang w:eastAsia="de-DE"/>
        </w:rPr>
      </w:pPr>
      <w:r w:rsidRPr="004C3832">
        <w:rPr>
          <w:rFonts w:ascii="Times New Roman" w:eastAsia="Times New Roman" w:hAnsi="Times New Roman" w:cs="Times New Roman"/>
          <w:sz w:val="24"/>
          <w:szCs w:val="24"/>
          <w:lang w:eastAsia="ru-RU"/>
        </w:rPr>
        <w:t>7) при обращении</w:t>
      </w:r>
      <w:r w:rsidRPr="004C3832">
        <w:rPr>
          <w:rFonts w:ascii="Times New Roman" w:eastAsia="Times New Roman" w:hAnsi="Times New Roman" w:cs="Times New Roman"/>
          <w:i/>
          <w:iCs/>
          <w:sz w:val="24"/>
          <w:szCs w:val="24"/>
          <w:lang w:eastAsia="ru-RU"/>
        </w:rPr>
        <w:t xml:space="preserve">: </w:t>
      </w:r>
      <w:r w:rsidRPr="004C3832">
        <w:rPr>
          <w:rFonts w:ascii="Times New Roman" w:eastAsia="Times New Roman" w:hAnsi="Times New Roman" w:cs="Times New Roman"/>
          <w:i/>
          <w:iCs/>
          <w:sz w:val="24"/>
          <w:szCs w:val="24"/>
          <w:lang w:val="de-DE" w:eastAsia="de-DE"/>
        </w:rPr>
        <w:t>Freunde</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Leute</w:t>
      </w:r>
      <w:r w:rsidRPr="004C3832">
        <w:rPr>
          <w:rFonts w:ascii="Times New Roman" w:eastAsia="Times New Roman" w:hAnsi="Times New Roman" w:cs="Times New Roman"/>
          <w:i/>
          <w:iCs/>
          <w:sz w:val="24"/>
          <w:szCs w:val="24"/>
          <w:lang w:eastAsia="de-DE"/>
        </w:rPr>
        <w:t>!</w:t>
      </w:r>
    </w:p>
    <w:p w:rsidR="004C3832" w:rsidRPr="004C3832" w:rsidRDefault="004C3832" w:rsidP="004C3832">
      <w:pPr>
        <w:shd w:val="clear" w:color="auto" w:fill="FFFFFF"/>
        <w:tabs>
          <w:tab w:val="left" w:pos="2454"/>
        </w:tabs>
        <w:spacing w:after="0" w:line="276" w:lineRule="auto"/>
        <w:ind w:left="-567"/>
        <w:jc w:val="both"/>
        <w:rPr>
          <w:rFonts w:ascii="Times New Roman" w:eastAsia="Times New Roman" w:hAnsi="Times New Roman" w:cs="Times New Roman"/>
          <w:sz w:val="24"/>
          <w:szCs w:val="24"/>
          <w:lang w:eastAsia="de-DE"/>
        </w:rPr>
      </w:pPr>
      <w:r w:rsidRPr="004C3832">
        <w:rPr>
          <w:rFonts w:ascii="Times New Roman" w:eastAsia="Times New Roman" w:hAnsi="Times New Roman" w:cs="Times New Roman"/>
          <w:sz w:val="24"/>
          <w:szCs w:val="24"/>
          <w:lang w:eastAsia="ru-RU"/>
        </w:rPr>
        <w:t>8) перед именами собственными</w:t>
      </w:r>
      <w:r w:rsidRPr="004C3832">
        <w:rPr>
          <w:rFonts w:ascii="Times New Roman" w:eastAsia="Times New Roman" w:hAnsi="Times New Roman" w:cs="Times New Roman"/>
          <w:i/>
          <w:iCs/>
          <w:sz w:val="24"/>
          <w:szCs w:val="24"/>
          <w:lang w:eastAsia="ru-RU"/>
        </w:rPr>
        <w:t xml:space="preserve">: </w:t>
      </w:r>
      <w:r w:rsidRPr="004C3832">
        <w:rPr>
          <w:rFonts w:ascii="Times New Roman" w:eastAsia="Times New Roman" w:hAnsi="Times New Roman" w:cs="Times New Roman"/>
          <w:i/>
          <w:iCs/>
          <w:sz w:val="24"/>
          <w:szCs w:val="24"/>
          <w:lang w:val="de-DE" w:eastAsia="de-DE"/>
        </w:rPr>
        <w:t>Goethe</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und</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i/>
          <w:iCs/>
          <w:sz w:val="24"/>
          <w:szCs w:val="24"/>
          <w:lang w:val="de-DE" w:eastAsia="de-DE"/>
        </w:rPr>
        <w:t>Schiller</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lebten</w:t>
      </w:r>
      <w:r w:rsidRPr="004C3832">
        <w:rPr>
          <w:rFonts w:ascii="Times New Roman" w:eastAsia="Times New Roman" w:hAnsi="Times New Roman" w:cs="Times New Roman"/>
          <w:sz w:val="24"/>
          <w:szCs w:val="24"/>
          <w:lang w:eastAsia="de-DE"/>
        </w:rPr>
        <w:t xml:space="preserve"> </w:t>
      </w:r>
      <w:r w:rsidRPr="004C3832">
        <w:rPr>
          <w:rFonts w:ascii="Times New Roman" w:eastAsia="Times New Roman" w:hAnsi="Times New Roman" w:cs="Times New Roman"/>
          <w:sz w:val="24"/>
          <w:szCs w:val="24"/>
          <w:lang w:val="de-DE" w:eastAsia="de-DE"/>
        </w:rPr>
        <w:t>in</w:t>
      </w:r>
      <w:r w:rsidRPr="004C3832">
        <w:rPr>
          <w:rFonts w:ascii="Times New Roman" w:eastAsia="Times New Roman" w:hAnsi="Times New Roman" w:cs="Times New Roman"/>
          <w:i/>
          <w:iCs/>
          <w:sz w:val="24"/>
          <w:szCs w:val="24"/>
          <w:lang w:eastAsia="de-DE"/>
        </w:rPr>
        <w:t xml:space="preserve"> </w:t>
      </w:r>
      <w:r w:rsidRPr="004C3832">
        <w:rPr>
          <w:rFonts w:ascii="Times New Roman" w:eastAsia="Times New Roman" w:hAnsi="Times New Roman" w:cs="Times New Roman"/>
          <w:i/>
          <w:iCs/>
          <w:sz w:val="24"/>
          <w:szCs w:val="24"/>
          <w:lang w:val="de-DE" w:eastAsia="de-DE"/>
        </w:rPr>
        <w:t>Weimar</w:t>
      </w:r>
      <w:r w:rsidRPr="004C3832">
        <w:rPr>
          <w:rFonts w:ascii="Times New Roman" w:eastAsia="Times New Roman" w:hAnsi="Times New Roman" w:cs="Times New Roman"/>
          <w:i/>
          <w:iCs/>
          <w:sz w:val="24"/>
          <w:szCs w:val="24"/>
          <w:lang w:eastAsia="de-DE"/>
        </w:rPr>
        <w:t>.</w:t>
      </w:r>
      <w:r w:rsidRPr="004C3832">
        <w:rPr>
          <w:rFonts w:ascii="Times New Roman" w:eastAsia="Times New Roman" w:hAnsi="Times New Roman" w:cs="Times New Roman"/>
          <w:sz w:val="24"/>
          <w:szCs w:val="24"/>
          <w:lang w:eastAsia="de-DE"/>
        </w:rPr>
        <w:t xml:space="preserve"> </w:t>
      </w:r>
    </w:p>
    <w:p w:rsidR="00A5009C" w:rsidRPr="00A5009C" w:rsidRDefault="00A5009C" w:rsidP="00A5009C">
      <w:pPr>
        <w:spacing w:line="276" w:lineRule="auto"/>
        <w:jc w:val="center"/>
        <w:rPr>
          <w:rFonts w:ascii="Times New Roman" w:hAnsi="Times New Roman" w:cs="Times New Roman"/>
          <w:b/>
          <w:sz w:val="24"/>
          <w:szCs w:val="24"/>
        </w:rPr>
      </w:pPr>
      <w:r w:rsidRPr="00A5009C">
        <w:rPr>
          <w:rFonts w:ascii="Times New Roman" w:hAnsi="Times New Roman" w:cs="Times New Roman"/>
          <w:b/>
          <w:sz w:val="24"/>
          <w:szCs w:val="24"/>
        </w:rPr>
        <w:t xml:space="preserve">Таблица </w:t>
      </w:r>
      <w:r w:rsidR="00B22D47">
        <w:rPr>
          <w:rFonts w:ascii="Times New Roman" w:hAnsi="Times New Roman" w:cs="Times New Roman"/>
          <w:b/>
          <w:sz w:val="24"/>
          <w:szCs w:val="24"/>
        </w:rPr>
        <w:t>склонения</w:t>
      </w:r>
      <w:r w:rsidRPr="00A5009C">
        <w:rPr>
          <w:rFonts w:ascii="Times New Roman" w:hAnsi="Times New Roman" w:cs="Times New Roman"/>
          <w:b/>
          <w:sz w:val="24"/>
          <w:szCs w:val="24"/>
        </w:rPr>
        <w:t xml:space="preserve"> определённого и неопределённого артиклей</w:t>
      </w:r>
    </w:p>
    <w:tbl>
      <w:tblPr>
        <w:tblW w:w="9923" w:type="dxa"/>
        <w:tblInd w:w="-562" w:type="dxa"/>
        <w:tblLayout w:type="fixed"/>
        <w:tblCellMar>
          <w:left w:w="0" w:type="dxa"/>
          <w:right w:w="0" w:type="dxa"/>
        </w:tblCellMar>
        <w:tblLook w:val="0000" w:firstRow="0" w:lastRow="0" w:firstColumn="0" w:lastColumn="0" w:noHBand="0" w:noVBand="0"/>
      </w:tblPr>
      <w:tblGrid>
        <w:gridCol w:w="1701"/>
        <w:gridCol w:w="2268"/>
        <w:gridCol w:w="1134"/>
        <w:gridCol w:w="1701"/>
        <w:gridCol w:w="1701"/>
        <w:gridCol w:w="1418"/>
      </w:tblGrid>
      <w:tr w:rsidR="00A5009C" w:rsidRPr="00A5009C" w:rsidTr="00AD538F">
        <w:trPr>
          <w:trHeight w:val="663"/>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ind w:left="554"/>
              <w:rPr>
                <w:rFonts w:ascii="Times New Roman" w:hAnsi="Times New Roman" w:cs="Times New Roman"/>
                <w:b/>
                <w:lang w:val="de-DE"/>
              </w:rPr>
            </w:pPr>
            <w:r w:rsidRPr="00A5009C">
              <w:rPr>
                <w:rFonts w:ascii="Times New Roman" w:hAnsi="Times New Roman" w:cs="Times New Roman"/>
                <w:b/>
                <w:bCs/>
                <w:iCs/>
              </w:rPr>
              <w:t>Падежи</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lang w:val="de-DE"/>
              </w:rPr>
            </w:pPr>
            <w:r w:rsidRPr="00A5009C">
              <w:rPr>
                <w:rFonts w:ascii="Times New Roman" w:hAnsi="Times New Roman" w:cs="Times New Roman"/>
                <w:b/>
                <w:bCs/>
                <w:iCs/>
              </w:rPr>
              <w:t>Вопросы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lang w:val="de-DE"/>
              </w:rPr>
            </w:pPr>
            <w:r w:rsidRPr="00A5009C">
              <w:rPr>
                <w:rFonts w:ascii="Times New Roman" w:hAnsi="Times New Roman" w:cs="Times New Roman"/>
                <w:b/>
                <w:bCs/>
                <w:iCs/>
                <w:lang w:val="de-DE" w:eastAsia="de-DE"/>
              </w:rPr>
              <w:t xml:space="preserve"> M.p.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lang w:val="de-DE"/>
              </w:rPr>
            </w:pPr>
            <w:r w:rsidRPr="00A5009C">
              <w:rPr>
                <w:rFonts w:ascii="Times New Roman" w:hAnsi="Times New Roman" w:cs="Times New Roman"/>
                <w:b/>
                <w:bCs/>
                <w:iCs/>
                <w:lang w:val="de-DE" w:eastAsia="de-DE"/>
              </w:rPr>
              <w:t>Cp. p.</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bCs/>
                <w:iCs/>
              </w:rPr>
            </w:pPr>
            <w:r w:rsidRPr="00A5009C">
              <w:rPr>
                <w:rFonts w:ascii="Times New Roman" w:hAnsi="Times New Roman" w:cs="Times New Roman"/>
                <w:b/>
                <w:bCs/>
                <w:iCs/>
              </w:rPr>
              <w:t xml:space="preserve">Ж. </w:t>
            </w:r>
            <w:r w:rsidRPr="00A5009C">
              <w:rPr>
                <w:rFonts w:ascii="Times New Roman" w:hAnsi="Times New Roman" w:cs="Times New Roman"/>
                <w:b/>
                <w:bCs/>
                <w:iCs/>
                <w:lang w:val="de-DE" w:eastAsia="de-DE"/>
              </w:rPr>
              <w:t>p</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
                <w:bCs/>
                <w:iCs/>
              </w:rPr>
            </w:pPr>
            <w:r w:rsidRPr="00A5009C">
              <w:rPr>
                <w:rFonts w:ascii="Times New Roman" w:hAnsi="Times New Roman" w:cs="Times New Roman"/>
                <w:b/>
                <w:bCs/>
                <w:iCs/>
              </w:rPr>
              <w:t>Мн.</w:t>
            </w:r>
            <w:r w:rsidRPr="00A5009C">
              <w:rPr>
                <w:rFonts w:ascii="Times New Roman" w:hAnsi="Times New Roman" w:cs="Times New Roman"/>
                <w:b/>
                <w:bCs/>
                <w:iCs/>
                <w:smallCaps/>
              </w:rPr>
              <w:t xml:space="preserve"> ч.</w:t>
            </w:r>
          </w:p>
        </w:tc>
      </w:tr>
      <w:tr w:rsidR="00A5009C" w:rsidRPr="00A5009C" w:rsidTr="00AD538F">
        <w:trPr>
          <w:trHeight w:val="427"/>
        </w:trPr>
        <w:tc>
          <w:tcPr>
            <w:tcW w:w="1701" w:type="dxa"/>
            <w:vMerge w:val="restart"/>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Nominativ</w:t>
            </w:r>
            <w:r w:rsidRPr="00A5009C">
              <w:rPr>
                <w:rFonts w:ascii="Times New Roman" w:hAnsi="Times New Roman" w:cs="Times New Roman"/>
                <w:bCs/>
                <w:iCs/>
                <w:lang w:eastAsia="de-DE"/>
              </w:rPr>
              <w:t xml:space="preserve"> - Именительный</w:t>
            </w:r>
          </w:p>
        </w:tc>
        <w:tc>
          <w:tcPr>
            <w:tcW w:w="2268" w:type="dxa"/>
            <w:vMerge w:val="restart"/>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val="de-DE" w:eastAsia="de-DE"/>
              </w:rPr>
            </w:pPr>
            <w:r w:rsidRPr="00A5009C">
              <w:rPr>
                <w:rFonts w:ascii="Times New Roman" w:hAnsi="Times New Roman" w:cs="Times New Roman"/>
                <w:bCs/>
                <w:iCs/>
                <w:lang w:val="de-DE" w:eastAsia="de-DE"/>
              </w:rPr>
              <w:t xml:space="preserve">Wer? – </w:t>
            </w:r>
            <w:r w:rsidRPr="00A5009C">
              <w:rPr>
                <w:rFonts w:ascii="Times New Roman" w:hAnsi="Times New Roman" w:cs="Times New Roman"/>
                <w:bCs/>
                <w:iCs/>
                <w:lang w:eastAsia="de-DE"/>
              </w:rPr>
              <w:t>кто?</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 xml:space="preserve">Was? </w:t>
            </w:r>
            <w:r w:rsidRPr="00A5009C">
              <w:rPr>
                <w:rFonts w:ascii="Times New Roman" w:hAnsi="Times New Roman" w:cs="Times New Roman"/>
                <w:bCs/>
                <w:iCs/>
                <w:lang w:eastAsia="de-DE"/>
              </w:rPr>
              <w:t>– что?</w:t>
            </w:r>
          </w:p>
        </w:tc>
        <w:tc>
          <w:tcPr>
            <w:tcW w:w="1134" w:type="dxa"/>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der</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das</w:t>
            </w:r>
          </w:p>
        </w:tc>
        <w:tc>
          <w:tcPr>
            <w:tcW w:w="1701" w:type="dxa"/>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die</w:t>
            </w:r>
          </w:p>
        </w:tc>
        <w:tc>
          <w:tcPr>
            <w:tcW w:w="1418" w:type="dxa"/>
            <w:tcBorders>
              <w:top w:val="single" w:sz="4" w:space="0" w:color="auto"/>
              <w:left w:val="single" w:sz="4" w:space="0" w:color="auto"/>
              <w:bottom w:val="nil"/>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die</w:t>
            </w:r>
          </w:p>
        </w:tc>
      </w:tr>
      <w:tr w:rsidR="00A5009C" w:rsidRPr="00A5009C" w:rsidTr="00AD538F">
        <w:trPr>
          <w:trHeight w:val="166"/>
        </w:trPr>
        <w:tc>
          <w:tcPr>
            <w:tcW w:w="1701" w:type="dxa"/>
            <w:vMerge/>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p>
        </w:tc>
        <w:tc>
          <w:tcPr>
            <w:tcW w:w="2268" w:type="dxa"/>
            <w:vMerge/>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w:t>
            </w:r>
          </w:p>
        </w:tc>
        <w:tc>
          <w:tcPr>
            <w:tcW w:w="1701" w:type="dxa"/>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w:t>
            </w:r>
          </w:p>
        </w:tc>
        <w:tc>
          <w:tcPr>
            <w:tcW w:w="1701" w:type="dxa"/>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w:t>
            </w:r>
          </w:p>
        </w:tc>
        <w:tc>
          <w:tcPr>
            <w:tcW w:w="1418" w:type="dxa"/>
            <w:tcBorders>
              <w:top w:val="nil"/>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w:t>
            </w:r>
          </w:p>
        </w:tc>
      </w:tr>
      <w:tr w:rsidR="00A5009C" w:rsidRPr="00A5009C" w:rsidTr="00AD538F">
        <w:trPr>
          <w:trHeight w:val="681"/>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Genetiv</w:t>
            </w:r>
            <w:r w:rsidRPr="00A5009C">
              <w:rPr>
                <w:rFonts w:ascii="Times New Roman" w:hAnsi="Times New Roman" w:cs="Times New Roman"/>
                <w:bCs/>
                <w:iCs/>
                <w:lang w:eastAsia="de-DE"/>
              </w:rPr>
              <w:t xml:space="preserve"> –</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eastAsia="de-DE"/>
              </w:rPr>
              <w:t>Родительный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Wessen?</w:t>
            </w:r>
            <w:r w:rsidRPr="00A5009C">
              <w:rPr>
                <w:rFonts w:ascii="Times New Roman" w:hAnsi="Times New Roman" w:cs="Times New Roman"/>
                <w:bCs/>
                <w:iCs/>
                <w:lang w:eastAsia="de-DE"/>
              </w:rPr>
              <w:t xml:space="preserve"> – чей?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 xml:space="preserve">Des </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des</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eines</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der</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der</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w:t>
            </w:r>
          </w:p>
        </w:tc>
      </w:tr>
      <w:tr w:rsidR="00A5009C" w:rsidRPr="00A5009C" w:rsidTr="00AD538F">
        <w:trPr>
          <w:trHeight w:val="849"/>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Dativ</w:t>
            </w:r>
            <w:r w:rsidRPr="00A5009C">
              <w:rPr>
                <w:rFonts w:ascii="Times New Roman" w:hAnsi="Times New Roman" w:cs="Times New Roman"/>
                <w:bCs/>
                <w:iCs/>
                <w:lang w:eastAsia="de-DE"/>
              </w:rPr>
              <w:t xml:space="preserve"> –</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eastAsia="de-DE"/>
              </w:rPr>
              <w:t>Дательный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Wem</w:t>
            </w:r>
            <w:r w:rsidRPr="00A5009C">
              <w:rPr>
                <w:rFonts w:ascii="Times New Roman" w:hAnsi="Times New Roman" w:cs="Times New Roman"/>
                <w:bCs/>
                <w:iCs/>
                <w:lang w:eastAsia="de-DE"/>
              </w:rPr>
              <w:t>? – кому?</w:t>
            </w:r>
          </w:p>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Wo</w:t>
            </w:r>
            <w:r w:rsidRPr="00A5009C">
              <w:rPr>
                <w:rFonts w:ascii="Times New Roman" w:hAnsi="Times New Roman" w:cs="Times New Roman"/>
                <w:bCs/>
                <w:iCs/>
                <w:lang w:eastAsia="de-DE"/>
              </w:rPr>
              <w:t>? – где?</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Wann</w:t>
            </w:r>
            <w:r w:rsidRPr="00A5009C">
              <w:rPr>
                <w:rFonts w:ascii="Times New Roman" w:hAnsi="Times New Roman" w:cs="Times New Roman"/>
                <w:bCs/>
                <w:iCs/>
                <w:lang w:eastAsia="de-DE"/>
              </w:rPr>
              <w:t>? – когда?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dem</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dem</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einem</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der</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rPr>
              <w:t>einer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eastAsia="de-DE"/>
              </w:rPr>
            </w:pPr>
            <w:r w:rsidRPr="00A5009C">
              <w:rPr>
                <w:rFonts w:ascii="Times New Roman" w:hAnsi="Times New Roman" w:cs="Times New Roman"/>
                <w:lang w:val="de-DE" w:eastAsia="de-DE"/>
              </w:rPr>
              <w:t>den</w:t>
            </w:r>
          </w:p>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lang w:val="de-DE" w:eastAsia="de-DE"/>
              </w:rPr>
              <w:t>---</w:t>
            </w:r>
          </w:p>
        </w:tc>
      </w:tr>
      <w:tr w:rsidR="00A5009C" w:rsidRPr="00A5009C" w:rsidTr="00AD538F">
        <w:trPr>
          <w:trHeight w:val="625"/>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val="de-DE"/>
              </w:rPr>
            </w:pPr>
            <w:r w:rsidRPr="00A5009C">
              <w:rPr>
                <w:rFonts w:ascii="Times New Roman" w:hAnsi="Times New Roman" w:cs="Times New Roman"/>
                <w:bCs/>
                <w:iCs/>
                <w:lang w:val="de-DE" w:eastAsia="de-DE"/>
              </w:rPr>
              <w:t xml:space="preserve">Akkusativ - </w:t>
            </w:r>
            <w:r w:rsidRPr="00A5009C">
              <w:rPr>
                <w:rFonts w:ascii="Times New Roman" w:hAnsi="Times New Roman" w:cs="Times New Roman"/>
                <w:bCs/>
                <w:iCs/>
                <w:lang w:eastAsia="de-DE"/>
              </w:rPr>
              <w:t>Винительный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Wen</w:t>
            </w:r>
            <w:r w:rsidRPr="00A5009C">
              <w:rPr>
                <w:rFonts w:ascii="Times New Roman" w:hAnsi="Times New Roman" w:cs="Times New Roman"/>
                <w:bCs/>
                <w:iCs/>
                <w:lang w:eastAsia="de-DE"/>
              </w:rPr>
              <w:t xml:space="preserve">? - кого </w:t>
            </w:r>
          </w:p>
          <w:p w:rsidR="00A5009C" w:rsidRPr="00A5009C" w:rsidRDefault="00A5009C" w:rsidP="00A5009C">
            <w:pPr>
              <w:spacing w:line="276" w:lineRule="auto"/>
              <w:jc w:val="center"/>
              <w:rPr>
                <w:rFonts w:ascii="Times New Roman" w:hAnsi="Times New Roman" w:cs="Times New Roman"/>
                <w:bCs/>
                <w:iCs/>
                <w:lang w:eastAsia="de-DE"/>
              </w:rPr>
            </w:pPr>
            <w:r w:rsidRPr="00A5009C">
              <w:rPr>
                <w:rFonts w:ascii="Times New Roman" w:hAnsi="Times New Roman" w:cs="Times New Roman"/>
                <w:bCs/>
                <w:iCs/>
                <w:lang w:val="de-DE" w:eastAsia="de-DE"/>
              </w:rPr>
              <w:t>Was</w:t>
            </w:r>
            <w:r w:rsidRPr="00A5009C">
              <w:rPr>
                <w:rFonts w:ascii="Times New Roman" w:hAnsi="Times New Roman" w:cs="Times New Roman"/>
                <w:bCs/>
                <w:iCs/>
                <w:lang w:eastAsia="de-DE"/>
              </w:rPr>
              <w:t>? – что</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bCs/>
                <w:iCs/>
                <w:lang w:val="de-DE" w:eastAsia="de-DE"/>
              </w:rPr>
              <w:t>Wohin</w:t>
            </w:r>
            <w:r w:rsidRPr="00A5009C">
              <w:rPr>
                <w:rFonts w:ascii="Times New Roman" w:hAnsi="Times New Roman" w:cs="Times New Roman"/>
                <w:bCs/>
                <w:iCs/>
                <w:lang w:eastAsia="de-DE"/>
              </w:rPr>
              <w:t>? - Куда?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eastAsia="de-DE"/>
              </w:rPr>
            </w:pPr>
            <w:r w:rsidRPr="00A5009C">
              <w:rPr>
                <w:rFonts w:ascii="Times New Roman" w:hAnsi="Times New Roman" w:cs="Times New Roman"/>
                <w:lang w:val="de-DE" w:eastAsia="de-DE"/>
              </w:rPr>
              <w:t>den</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lang w:val="de-DE"/>
              </w:rPr>
              <w:t>einen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eastAsia="de-DE"/>
              </w:rPr>
            </w:pPr>
            <w:r w:rsidRPr="00A5009C">
              <w:rPr>
                <w:rFonts w:ascii="Times New Roman" w:hAnsi="Times New Roman" w:cs="Times New Roman"/>
                <w:lang w:val="de-DE" w:eastAsia="de-DE"/>
              </w:rPr>
              <w:t>das</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lang w:val="de-DE"/>
              </w:rPr>
              <w:t>ein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eastAsia="de-DE"/>
              </w:rPr>
            </w:pPr>
            <w:r w:rsidRPr="00A5009C">
              <w:rPr>
                <w:rFonts w:ascii="Times New Roman" w:hAnsi="Times New Roman" w:cs="Times New Roman"/>
                <w:lang w:val="de-DE" w:eastAsia="de-DE"/>
              </w:rPr>
              <w:t>die</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lang w:val="de-DE"/>
              </w:rPr>
              <w:t>eine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5009C" w:rsidRPr="00A5009C" w:rsidRDefault="00A5009C" w:rsidP="00A5009C">
            <w:pPr>
              <w:spacing w:line="276" w:lineRule="auto"/>
              <w:jc w:val="center"/>
              <w:rPr>
                <w:rFonts w:ascii="Times New Roman" w:hAnsi="Times New Roman" w:cs="Times New Roman"/>
                <w:lang w:eastAsia="de-DE"/>
              </w:rPr>
            </w:pPr>
            <w:r w:rsidRPr="00A5009C">
              <w:rPr>
                <w:rFonts w:ascii="Times New Roman" w:hAnsi="Times New Roman" w:cs="Times New Roman"/>
                <w:lang w:val="de-DE" w:eastAsia="de-DE"/>
              </w:rPr>
              <w:t>die</w:t>
            </w:r>
          </w:p>
          <w:p w:rsidR="00A5009C" w:rsidRPr="00A5009C" w:rsidRDefault="00A5009C" w:rsidP="00A5009C">
            <w:pPr>
              <w:spacing w:line="276" w:lineRule="auto"/>
              <w:jc w:val="center"/>
              <w:rPr>
                <w:rFonts w:ascii="Times New Roman" w:hAnsi="Times New Roman" w:cs="Times New Roman"/>
              </w:rPr>
            </w:pPr>
            <w:r w:rsidRPr="00A5009C">
              <w:rPr>
                <w:rFonts w:ascii="Times New Roman" w:hAnsi="Times New Roman" w:cs="Times New Roman"/>
                <w:lang w:eastAsia="de-DE"/>
              </w:rPr>
              <w:t>---</w:t>
            </w:r>
          </w:p>
        </w:tc>
      </w:tr>
    </w:tbl>
    <w:p w:rsidR="00A5009C" w:rsidRPr="00A5009C" w:rsidRDefault="00A5009C" w:rsidP="00A5009C">
      <w:pPr>
        <w:spacing w:line="276" w:lineRule="auto"/>
        <w:jc w:val="both"/>
        <w:rPr>
          <w:rFonts w:ascii="Times New Roman" w:hAnsi="Times New Roman" w:cs="Times New Roman"/>
          <w:b/>
          <w:sz w:val="24"/>
          <w:szCs w:val="24"/>
        </w:rPr>
      </w:pPr>
    </w:p>
    <w:p w:rsidR="00A5009C" w:rsidRPr="00A5009C" w:rsidRDefault="00A5009C" w:rsidP="00A5009C">
      <w:pPr>
        <w:spacing w:line="276" w:lineRule="auto"/>
        <w:jc w:val="center"/>
        <w:rPr>
          <w:rFonts w:ascii="Times New Roman" w:hAnsi="Times New Roman" w:cs="Times New Roman"/>
          <w:b/>
          <w:sz w:val="24"/>
          <w:szCs w:val="24"/>
        </w:rPr>
      </w:pPr>
      <w:r w:rsidRPr="00A5009C">
        <w:rPr>
          <w:rFonts w:ascii="Times New Roman" w:hAnsi="Times New Roman" w:cs="Times New Roman"/>
          <w:b/>
          <w:sz w:val="24"/>
          <w:szCs w:val="24"/>
        </w:rPr>
        <w:t>Вопросы для контроля</w:t>
      </w:r>
    </w:p>
    <w:p w:rsidR="00A5009C" w:rsidRPr="00A5009C" w:rsidRDefault="00A5009C" w:rsidP="00A5009C">
      <w:pPr>
        <w:pStyle w:val="a5"/>
        <w:numPr>
          <w:ilvl w:val="0"/>
          <w:numId w:val="1"/>
        </w:numPr>
        <w:spacing w:line="276" w:lineRule="auto"/>
        <w:ind w:right="-457"/>
      </w:pPr>
      <w:r w:rsidRPr="00A5009C">
        <w:t>Что такое артикль?</w:t>
      </w:r>
    </w:p>
    <w:p w:rsidR="00A5009C" w:rsidRPr="00A5009C" w:rsidRDefault="00A5009C" w:rsidP="00A5009C">
      <w:pPr>
        <w:pStyle w:val="a5"/>
        <w:numPr>
          <w:ilvl w:val="0"/>
          <w:numId w:val="1"/>
        </w:numPr>
        <w:spacing w:line="276" w:lineRule="auto"/>
        <w:ind w:right="-457"/>
      </w:pPr>
      <w:r w:rsidRPr="00A5009C">
        <w:t>Какие виды артикля существуют?</w:t>
      </w:r>
    </w:p>
    <w:p w:rsidR="00A5009C" w:rsidRPr="00A5009C" w:rsidRDefault="00A5009C" w:rsidP="00A5009C">
      <w:pPr>
        <w:pStyle w:val="a5"/>
        <w:numPr>
          <w:ilvl w:val="0"/>
          <w:numId w:val="1"/>
        </w:numPr>
        <w:spacing w:line="276" w:lineRule="auto"/>
        <w:ind w:right="-457"/>
      </w:pPr>
      <w:r w:rsidRPr="00A5009C">
        <w:t>Когда употребляется определённый артикль?</w:t>
      </w:r>
    </w:p>
    <w:p w:rsidR="00A5009C" w:rsidRPr="00A5009C" w:rsidRDefault="00A5009C" w:rsidP="00A5009C">
      <w:pPr>
        <w:pStyle w:val="a5"/>
        <w:numPr>
          <w:ilvl w:val="0"/>
          <w:numId w:val="1"/>
        </w:numPr>
        <w:spacing w:line="276" w:lineRule="auto"/>
        <w:ind w:right="-457"/>
      </w:pPr>
      <w:r w:rsidRPr="00A5009C">
        <w:t>Когда употребляется неопределённый артикль?</w:t>
      </w:r>
    </w:p>
    <w:p w:rsidR="00A5009C" w:rsidRPr="00A5009C" w:rsidRDefault="00A5009C" w:rsidP="00A5009C">
      <w:pPr>
        <w:pStyle w:val="a5"/>
        <w:numPr>
          <w:ilvl w:val="0"/>
          <w:numId w:val="1"/>
        </w:numPr>
        <w:spacing w:line="276" w:lineRule="auto"/>
        <w:ind w:right="-457"/>
      </w:pPr>
      <w:r w:rsidRPr="00A5009C">
        <w:t>Когда существительные употребляются без артикля?</w:t>
      </w:r>
    </w:p>
    <w:p w:rsidR="00A5009C" w:rsidRPr="00A5009C" w:rsidRDefault="00A5009C" w:rsidP="00A5009C">
      <w:pPr>
        <w:pStyle w:val="a5"/>
        <w:numPr>
          <w:ilvl w:val="0"/>
          <w:numId w:val="1"/>
        </w:numPr>
        <w:spacing w:line="276" w:lineRule="auto"/>
        <w:ind w:right="-457"/>
      </w:pPr>
      <w:r w:rsidRPr="00A5009C">
        <w:t>Назовите падежи в немецком языке?</w:t>
      </w:r>
    </w:p>
    <w:p w:rsidR="00A5009C" w:rsidRPr="00A5009C" w:rsidRDefault="00A5009C" w:rsidP="00A5009C">
      <w:pPr>
        <w:pStyle w:val="a5"/>
        <w:numPr>
          <w:ilvl w:val="0"/>
          <w:numId w:val="1"/>
        </w:numPr>
        <w:spacing w:line="276" w:lineRule="auto"/>
        <w:ind w:right="-457"/>
      </w:pPr>
      <w:r w:rsidRPr="00A5009C">
        <w:t>На какие вопросы они отвечают?</w:t>
      </w:r>
    </w:p>
    <w:p w:rsidR="00A5009C" w:rsidRPr="00A5009C" w:rsidRDefault="00A5009C" w:rsidP="00A5009C">
      <w:pPr>
        <w:pStyle w:val="a5"/>
        <w:numPr>
          <w:ilvl w:val="0"/>
          <w:numId w:val="1"/>
        </w:numPr>
        <w:spacing w:line="276" w:lineRule="auto"/>
        <w:ind w:right="-457"/>
      </w:pPr>
      <w:r w:rsidRPr="00A5009C">
        <w:t>Назовите склонение артиклей мужского рода.</w:t>
      </w:r>
    </w:p>
    <w:p w:rsidR="00A5009C" w:rsidRPr="00A5009C" w:rsidRDefault="00A5009C" w:rsidP="00A5009C">
      <w:pPr>
        <w:pStyle w:val="a5"/>
        <w:numPr>
          <w:ilvl w:val="0"/>
          <w:numId w:val="1"/>
        </w:numPr>
        <w:spacing w:line="276" w:lineRule="auto"/>
        <w:ind w:right="-457"/>
      </w:pPr>
      <w:r w:rsidRPr="00A5009C">
        <w:t>Назовите склонение артиклей женского рода.</w:t>
      </w:r>
    </w:p>
    <w:p w:rsidR="00A5009C" w:rsidRPr="00A5009C" w:rsidRDefault="00A5009C" w:rsidP="00A5009C">
      <w:pPr>
        <w:pStyle w:val="a5"/>
        <w:numPr>
          <w:ilvl w:val="0"/>
          <w:numId w:val="1"/>
        </w:numPr>
        <w:spacing w:line="276" w:lineRule="auto"/>
        <w:ind w:right="-457"/>
      </w:pPr>
      <w:r w:rsidRPr="00A5009C">
        <w:lastRenderedPageBreak/>
        <w:t>Назовите склонение артиклей среднего рода.</w:t>
      </w:r>
    </w:p>
    <w:p w:rsidR="00A5009C" w:rsidRPr="00A5009C" w:rsidRDefault="00A5009C" w:rsidP="00A5009C">
      <w:pPr>
        <w:pStyle w:val="a5"/>
        <w:numPr>
          <w:ilvl w:val="0"/>
          <w:numId w:val="1"/>
        </w:numPr>
        <w:spacing w:line="276" w:lineRule="auto"/>
        <w:ind w:right="-457"/>
      </w:pPr>
      <w:r w:rsidRPr="00A5009C">
        <w:t>Просклоняйте определённый артикль во множественном числе.</w:t>
      </w:r>
    </w:p>
    <w:p w:rsidR="00FC65CC" w:rsidRPr="00DF5862" w:rsidRDefault="00FC65CC" w:rsidP="00DF5862">
      <w:pPr>
        <w:spacing w:line="276" w:lineRule="auto"/>
        <w:ind w:left="-284" w:firstLine="142"/>
        <w:jc w:val="both"/>
        <w:rPr>
          <w:rFonts w:ascii="Times New Roman" w:hAnsi="Times New Roman" w:cs="Times New Roman"/>
          <w:b/>
          <w:sz w:val="24"/>
          <w:szCs w:val="24"/>
        </w:rPr>
      </w:pPr>
      <w:r w:rsidRPr="00DF5862">
        <w:rPr>
          <w:rFonts w:ascii="Times New Roman" w:hAnsi="Times New Roman" w:cs="Times New Roman"/>
          <w:b/>
          <w:sz w:val="24"/>
          <w:szCs w:val="24"/>
        </w:rPr>
        <w:t xml:space="preserve">Übung 1. </w:t>
      </w:r>
      <w:r w:rsidR="00DF5862" w:rsidRPr="00DF5862">
        <w:rPr>
          <w:rFonts w:ascii="Times New Roman" w:hAnsi="Times New Roman" w:cs="Times New Roman"/>
          <w:b/>
          <w:sz w:val="24"/>
          <w:szCs w:val="24"/>
        </w:rPr>
        <w:t>Устно о</w:t>
      </w:r>
      <w:r w:rsidRPr="00DF5862">
        <w:rPr>
          <w:rFonts w:ascii="Times New Roman" w:hAnsi="Times New Roman" w:cs="Times New Roman"/>
          <w:b/>
          <w:sz w:val="24"/>
          <w:szCs w:val="24"/>
        </w:rPr>
        <w:t>бъясни употребление или отсутствие артиклей перед выделенными словами:</w:t>
      </w:r>
    </w:p>
    <w:p w:rsidR="00FC65CC" w:rsidRPr="00DF5862" w:rsidRDefault="00FC65CC" w:rsidP="00DF5862">
      <w:pPr>
        <w:spacing w:line="276" w:lineRule="auto"/>
        <w:ind w:left="-284" w:firstLine="142"/>
        <w:jc w:val="both"/>
        <w:rPr>
          <w:rFonts w:ascii="Times New Roman" w:hAnsi="Times New Roman" w:cs="Times New Roman"/>
          <w:sz w:val="24"/>
          <w:szCs w:val="24"/>
          <w:lang w:val="de-DE"/>
        </w:rPr>
      </w:pPr>
      <w:r w:rsidRPr="00DF5862">
        <w:rPr>
          <w:rFonts w:ascii="Times New Roman" w:hAnsi="Times New Roman" w:cs="Times New Roman"/>
          <w:sz w:val="24"/>
          <w:szCs w:val="24"/>
          <w:lang w:val="de-DE"/>
        </w:rPr>
        <w:t xml:space="preserve">1. </w:t>
      </w:r>
      <w:r w:rsidRPr="00DF5862">
        <w:rPr>
          <w:rFonts w:ascii="Times New Roman" w:hAnsi="Times New Roman" w:cs="Times New Roman"/>
          <w:b/>
          <w:sz w:val="24"/>
          <w:szCs w:val="24"/>
          <w:lang w:val="de-DE"/>
        </w:rPr>
        <w:t>Brot, Milch, Fleisch, Butter, Fisch</w:t>
      </w:r>
      <w:r w:rsidRPr="00DF5862">
        <w:rPr>
          <w:rFonts w:ascii="Times New Roman" w:hAnsi="Times New Roman" w:cs="Times New Roman"/>
          <w:sz w:val="24"/>
          <w:szCs w:val="24"/>
          <w:lang w:val="de-DE"/>
        </w:rPr>
        <w:t xml:space="preserve"> sind Lebensmittel und </w:t>
      </w:r>
      <w:r w:rsidRPr="00DF5862">
        <w:rPr>
          <w:rFonts w:ascii="Times New Roman" w:hAnsi="Times New Roman" w:cs="Times New Roman"/>
          <w:b/>
          <w:sz w:val="24"/>
          <w:szCs w:val="24"/>
          <w:lang w:val="de-DE"/>
        </w:rPr>
        <w:t>Limo, Kaffee, Cola, Bier</w:t>
      </w:r>
      <w:r w:rsidRPr="00DF5862">
        <w:rPr>
          <w:rFonts w:ascii="Times New Roman" w:hAnsi="Times New Roman" w:cs="Times New Roman"/>
          <w:sz w:val="24"/>
          <w:szCs w:val="24"/>
          <w:lang w:val="de-DE"/>
        </w:rPr>
        <w:t xml:space="preserve"> sind Getränke. </w:t>
      </w:r>
    </w:p>
    <w:p w:rsidR="00FC65CC" w:rsidRPr="00DF5862" w:rsidRDefault="00FC65CC" w:rsidP="00DF5862">
      <w:pPr>
        <w:spacing w:line="276" w:lineRule="auto"/>
        <w:ind w:left="-284" w:firstLine="142"/>
        <w:jc w:val="both"/>
        <w:rPr>
          <w:rFonts w:ascii="Times New Roman" w:hAnsi="Times New Roman" w:cs="Times New Roman"/>
          <w:b/>
          <w:sz w:val="24"/>
          <w:szCs w:val="24"/>
          <w:lang w:val="de-DE"/>
        </w:rPr>
      </w:pPr>
      <w:r w:rsidRPr="00DF5862">
        <w:rPr>
          <w:rFonts w:ascii="Times New Roman" w:hAnsi="Times New Roman" w:cs="Times New Roman"/>
          <w:sz w:val="24"/>
          <w:szCs w:val="24"/>
          <w:lang w:val="de-DE"/>
        </w:rPr>
        <w:t xml:space="preserve">2 Diese Stadt ist nicht groß, aber es gibt hier </w:t>
      </w:r>
      <w:r w:rsidRPr="00DF5862">
        <w:rPr>
          <w:rFonts w:ascii="Times New Roman" w:hAnsi="Times New Roman" w:cs="Times New Roman"/>
          <w:b/>
          <w:sz w:val="24"/>
          <w:szCs w:val="24"/>
          <w:lang w:val="de-DE"/>
        </w:rPr>
        <w:t xml:space="preserve">ein Theater, drei Kinos, ein Kunstmuseum und eine Gemäldegalerie. </w:t>
      </w:r>
    </w:p>
    <w:p w:rsidR="00FC65CC" w:rsidRPr="00DF5862" w:rsidRDefault="00FC65CC" w:rsidP="00DF5862">
      <w:pPr>
        <w:spacing w:line="276" w:lineRule="auto"/>
        <w:ind w:left="-284" w:firstLine="142"/>
        <w:jc w:val="both"/>
        <w:rPr>
          <w:rFonts w:ascii="Times New Roman" w:hAnsi="Times New Roman" w:cs="Times New Roman"/>
          <w:sz w:val="24"/>
          <w:szCs w:val="24"/>
          <w:lang w:val="de-DE"/>
        </w:rPr>
      </w:pPr>
      <w:r w:rsidRPr="00DF5862">
        <w:rPr>
          <w:rFonts w:ascii="Times New Roman" w:hAnsi="Times New Roman" w:cs="Times New Roman"/>
          <w:sz w:val="24"/>
          <w:szCs w:val="24"/>
          <w:lang w:val="de-DE"/>
        </w:rPr>
        <w:t xml:space="preserve">3. </w:t>
      </w:r>
      <w:r w:rsidRPr="00DF5862">
        <w:rPr>
          <w:rFonts w:ascii="Times New Roman" w:hAnsi="Times New Roman" w:cs="Times New Roman"/>
          <w:b/>
          <w:sz w:val="24"/>
          <w:szCs w:val="24"/>
          <w:lang w:val="de-DE"/>
        </w:rPr>
        <w:t>Die</w:t>
      </w:r>
      <w:r w:rsidRPr="00DF5862">
        <w:rPr>
          <w:rFonts w:ascii="Times New Roman" w:hAnsi="Times New Roman" w:cs="Times New Roman"/>
          <w:sz w:val="24"/>
          <w:szCs w:val="24"/>
          <w:lang w:val="de-DE"/>
        </w:rPr>
        <w:t xml:space="preserve"> größte </w:t>
      </w:r>
      <w:r w:rsidRPr="00DF5862">
        <w:rPr>
          <w:rFonts w:ascii="Times New Roman" w:hAnsi="Times New Roman" w:cs="Times New Roman"/>
          <w:b/>
          <w:sz w:val="24"/>
          <w:szCs w:val="24"/>
          <w:lang w:val="de-DE"/>
        </w:rPr>
        <w:t xml:space="preserve">Stadt </w:t>
      </w:r>
      <w:r w:rsidRPr="00DF5862">
        <w:rPr>
          <w:rFonts w:ascii="Times New Roman" w:hAnsi="Times New Roman" w:cs="Times New Roman"/>
          <w:sz w:val="24"/>
          <w:szCs w:val="24"/>
          <w:lang w:val="de-DE"/>
        </w:rPr>
        <w:t xml:space="preserve">Deutschlands ist </w:t>
      </w:r>
      <w:r w:rsidRPr="00DF5862">
        <w:rPr>
          <w:rFonts w:ascii="Times New Roman" w:hAnsi="Times New Roman" w:cs="Times New Roman"/>
          <w:b/>
          <w:sz w:val="24"/>
          <w:szCs w:val="24"/>
          <w:lang w:val="de-DE"/>
        </w:rPr>
        <w:t>Berlin</w:t>
      </w:r>
      <w:r w:rsidRPr="00DF5862">
        <w:rPr>
          <w:rFonts w:ascii="Times New Roman" w:hAnsi="Times New Roman" w:cs="Times New Roman"/>
          <w:sz w:val="24"/>
          <w:szCs w:val="24"/>
          <w:lang w:val="de-DE"/>
        </w:rPr>
        <w:t xml:space="preserve">, es hat 3,5 Millionen Einwohner. </w:t>
      </w:r>
    </w:p>
    <w:p w:rsidR="00FC65CC" w:rsidRPr="00DF5862" w:rsidRDefault="00FC65CC" w:rsidP="00DF5862">
      <w:pPr>
        <w:spacing w:line="276" w:lineRule="auto"/>
        <w:ind w:left="-284" w:firstLine="142"/>
        <w:jc w:val="both"/>
        <w:rPr>
          <w:rFonts w:ascii="Times New Roman" w:hAnsi="Times New Roman" w:cs="Times New Roman"/>
          <w:b/>
          <w:sz w:val="24"/>
          <w:szCs w:val="24"/>
          <w:lang w:val="de-DE"/>
        </w:rPr>
      </w:pPr>
      <w:r w:rsidRPr="00DF5862">
        <w:rPr>
          <w:rFonts w:ascii="Times New Roman" w:hAnsi="Times New Roman" w:cs="Times New Roman"/>
          <w:sz w:val="24"/>
          <w:szCs w:val="24"/>
          <w:lang w:val="de-DE"/>
        </w:rPr>
        <w:t>4</w:t>
      </w:r>
      <w:r w:rsidRPr="00DF5862">
        <w:rPr>
          <w:rFonts w:ascii="Times New Roman" w:hAnsi="Times New Roman" w:cs="Times New Roman"/>
          <w:b/>
          <w:sz w:val="24"/>
          <w:szCs w:val="24"/>
          <w:lang w:val="de-DE"/>
        </w:rPr>
        <w:t>. Die</w:t>
      </w:r>
      <w:r w:rsidRPr="00DF5862">
        <w:rPr>
          <w:rFonts w:ascii="Times New Roman" w:hAnsi="Times New Roman" w:cs="Times New Roman"/>
          <w:sz w:val="24"/>
          <w:szCs w:val="24"/>
          <w:lang w:val="de-DE"/>
        </w:rPr>
        <w:t xml:space="preserve"> größten </w:t>
      </w:r>
      <w:r w:rsidRPr="00DF5862">
        <w:rPr>
          <w:rFonts w:ascii="Times New Roman" w:hAnsi="Times New Roman" w:cs="Times New Roman"/>
          <w:b/>
          <w:sz w:val="24"/>
          <w:szCs w:val="24"/>
          <w:lang w:val="de-DE"/>
        </w:rPr>
        <w:t>Flüsse</w:t>
      </w:r>
      <w:r w:rsidRPr="00DF5862">
        <w:rPr>
          <w:rFonts w:ascii="Times New Roman" w:hAnsi="Times New Roman" w:cs="Times New Roman"/>
          <w:sz w:val="24"/>
          <w:szCs w:val="24"/>
          <w:lang w:val="de-DE"/>
        </w:rPr>
        <w:t xml:space="preserve"> der Bundesrepublik Deutschland sind </w:t>
      </w:r>
      <w:r w:rsidRPr="00DF5862">
        <w:rPr>
          <w:rFonts w:ascii="Times New Roman" w:hAnsi="Times New Roman" w:cs="Times New Roman"/>
          <w:b/>
          <w:sz w:val="24"/>
          <w:szCs w:val="24"/>
          <w:lang w:val="de-DE"/>
        </w:rPr>
        <w:t xml:space="preserve">der Rhein, die Oder, die Elbe, der Main </w:t>
      </w:r>
      <w:r w:rsidRPr="00DF5862">
        <w:rPr>
          <w:rFonts w:ascii="Times New Roman" w:hAnsi="Times New Roman" w:cs="Times New Roman"/>
          <w:sz w:val="24"/>
          <w:szCs w:val="24"/>
          <w:lang w:val="de-DE"/>
        </w:rPr>
        <w:t>und</w:t>
      </w:r>
      <w:r w:rsidRPr="00DF5862">
        <w:rPr>
          <w:rFonts w:ascii="Times New Roman" w:hAnsi="Times New Roman" w:cs="Times New Roman"/>
          <w:b/>
          <w:sz w:val="24"/>
          <w:szCs w:val="24"/>
          <w:lang w:val="de-DE"/>
        </w:rPr>
        <w:t xml:space="preserve"> die Donau. </w:t>
      </w:r>
    </w:p>
    <w:p w:rsidR="00FC65CC" w:rsidRPr="00DF5862" w:rsidRDefault="00FC65CC" w:rsidP="00DF5862">
      <w:pPr>
        <w:spacing w:line="276" w:lineRule="auto"/>
        <w:ind w:left="-284" w:firstLine="142"/>
        <w:jc w:val="both"/>
        <w:rPr>
          <w:rFonts w:ascii="Times New Roman" w:hAnsi="Times New Roman" w:cs="Times New Roman"/>
          <w:sz w:val="24"/>
          <w:szCs w:val="24"/>
          <w:lang w:val="de-DE"/>
        </w:rPr>
      </w:pPr>
      <w:r w:rsidRPr="00DF5862">
        <w:rPr>
          <w:rFonts w:ascii="Times New Roman" w:hAnsi="Times New Roman" w:cs="Times New Roman"/>
          <w:sz w:val="24"/>
          <w:szCs w:val="24"/>
          <w:lang w:val="de-DE"/>
        </w:rPr>
        <w:t xml:space="preserve">5. Dieses Mädchen in der Klasse heißt </w:t>
      </w:r>
      <w:r w:rsidRPr="00DF5862">
        <w:rPr>
          <w:rFonts w:ascii="Times New Roman" w:hAnsi="Times New Roman" w:cs="Times New Roman"/>
          <w:b/>
          <w:sz w:val="24"/>
          <w:szCs w:val="24"/>
          <w:lang w:val="de-DE"/>
        </w:rPr>
        <w:t>Monika.</w:t>
      </w:r>
    </w:p>
    <w:p w:rsidR="00DF5862" w:rsidRPr="00DF5862" w:rsidRDefault="00DF5862" w:rsidP="00DF5862">
      <w:pPr>
        <w:pStyle w:val="a5"/>
        <w:spacing w:line="276" w:lineRule="auto"/>
        <w:ind w:left="-284" w:right="-457" w:firstLine="142"/>
        <w:rPr>
          <w:b/>
        </w:rPr>
      </w:pPr>
      <w:r w:rsidRPr="00DF5862">
        <w:rPr>
          <w:b/>
        </w:rPr>
        <w:t>Ü</w:t>
      </w:r>
      <w:r w:rsidRPr="00DF5862">
        <w:rPr>
          <w:b/>
          <w:lang w:val="de-DE"/>
        </w:rPr>
        <w:t>bung</w:t>
      </w:r>
      <w:r w:rsidRPr="00DF5862">
        <w:rPr>
          <w:b/>
        </w:rPr>
        <w:t xml:space="preserve"> </w:t>
      </w:r>
      <w:r w:rsidRPr="00DF5862">
        <w:rPr>
          <w:b/>
        </w:rPr>
        <w:t>2</w:t>
      </w:r>
      <w:r w:rsidRPr="00DF5862">
        <w:rPr>
          <w:b/>
        </w:rPr>
        <w:t xml:space="preserve">. Вставьте определённый или неопределённый артикль, где это необходимо: </w:t>
      </w:r>
    </w:p>
    <w:p w:rsidR="00DF5862" w:rsidRPr="00DF5862" w:rsidRDefault="00DF5862" w:rsidP="00DF5862">
      <w:pPr>
        <w:pStyle w:val="a5"/>
        <w:numPr>
          <w:ilvl w:val="0"/>
          <w:numId w:val="2"/>
        </w:numPr>
        <w:spacing w:line="276" w:lineRule="auto"/>
        <w:ind w:left="-284" w:right="-457" w:firstLine="142"/>
        <w:jc w:val="both"/>
        <w:rPr>
          <w:lang w:val="de-DE"/>
        </w:rPr>
      </w:pPr>
      <w:r w:rsidRPr="00DF5862">
        <w:rPr>
          <w:lang w:val="de-DE"/>
        </w:rPr>
        <w:t>Das ist … Kuli. … Kuli ist schwarz. 2. Das ist … Studentin. … Studentin ist nett. 3. Mein Vater ist … Fahrer. 4. … Kollege, sagen Sie bitte einmal!  5. Das ist … Uhr. … Uhr ist groß. 6. Meine Mutter ist … Buchhalterin. 7. Ich trinke … Tee gern. 8. Ich brauche … Hemd. 8. … Deutschland grenzt an … Belg</w:t>
      </w:r>
      <w:r w:rsidRPr="00DF5862">
        <w:rPr>
          <w:lang w:val="de-DE"/>
        </w:rPr>
        <w:t>ien und … Schweiz (die). 9. Das</w:t>
      </w:r>
      <w:r w:rsidRPr="00DF5862">
        <w:rPr>
          <w:lang w:val="de-DE"/>
        </w:rPr>
        <w:t xml:space="preserve"> ist … Oper von … Komponisten Peter Tschaikowski. 10. Das Kind geht zu … Bett. 11. K.F. Benz ist … bekannteste deutsche Autoerbauer. 12. Ich habe …braune Haare. 13. Sie hat … schlanke Figur.</w:t>
      </w:r>
    </w:p>
    <w:p w:rsidR="00DF5862" w:rsidRPr="00DF5862" w:rsidRDefault="00DF5862" w:rsidP="00DF5862">
      <w:pPr>
        <w:pStyle w:val="20"/>
        <w:shd w:val="clear" w:color="auto" w:fill="auto"/>
        <w:spacing w:before="0" w:line="276" w:lineRule="auto"/>
        <w:ind w:left="-284" w:firstLine="142"/>
        <w:jc w:val="both"/>
        <w:rPr>
          <w:sz w:val="24"/>
          <w:szCs w:val="24"/>
        </w:rPr>
      </w:pPr>
      <w:r w:rsidRPr="00DF5862">
        <w:rPr>
          <w:b/>
          <w:sz w:val="24"/>
          <w:szCs w:val="24"/>
        </w:rPr>
        <w:t>Ü</w:t>
      </w:r>
      <w:r w:rsidRPr="00DF5862">
        <w:rPr>
          <w:b/>
          <w:sz w:val="24"/>
          <w:szCs w:val="24"/>
          <w:lang w:val="de-DE"/>
        </w:rPr>
        <w:t>bung</w:t>
      </w:r>
      <w:r w:rsidRPr="00DF5862">
        <w:rPr>
          <w:color w:val="000000"/>
          <w:sz w:val="24"/>
          <w:szCs w:val="24"/>
          <w:lang w:eastAsia="de-DE" w:bidi="de-DE"/>
        </w:rPr>
        <w:t xml:space="preserve"> </w:t>
      </w:r>
      <w:r w:rsidRPr="00DF5862">
        <w:rPr>
          <w:color w:val="000000"/>
          <w:sz w:val="24"/>
          <w:szCs w:val="24"/>
          <w:lang w:eastAsia="de-DE" w:bidi="de-DE"/>
        </w:rPr>
        <w:t>3</w:t>
      </w:r>
      <w:r w:rsidRPr="00DF5862">
        <w:rPr>
          <w:color w:val="000000"/>
          <w:sz w:val="24"/>
          <w:szCs w:val="24"/>
          <w:lang w:eastAsia="de-DE" w:bidi="de-DE"/>
        </w:rPr>
        <w:t xml:space="preserve">. </w:t>
      </w:r>
      <w:r w:rsidRPr="00DF5862">
        <w:rPr>
          <w:b/>
          <w:color w:val="000000"/>
          <w:sz w:val="24"/>
          <w:szCs w:val="24"/>
        </w:rPr>
        <w:t>Употребите, если нужно, артикль перед географическими названиями.</w:t>
      </w:r>
    </w:p>
    <w:p w:rsidR="00DF5862" w:rsidRPr="00DF5862" w:rsidRDefault="00DF5862" w:rsidP="00DF5862">
      <w:pPr>
        <w:pStyle w:val="20"/>
        <w:numPr>
          <w:ilvl w:val="0"/>
          <w:numId w:val="7"/>
        </w:numPr>
        <w:shd w:val="clear" w:color="auto" w:fill="auto"/>
        <w:tabs>
          <w:tab w:val="left" w:leader="underscore" w:pos="859"/>
          <w:tab w:val="left" w:leader="underscore" w:pos="2819"/>
          <w:tab w:val="left" w:leader="underscore" w:pos="4880"/>
        </w:tabs>
        <w:spacing w:before="0" w:line="276" w:lineRule="auto"/>
        <w:ind w:left="-284" w:firstLine="142"/>
        <w:jc w:val="both"/>
        <w:rPr>
          <w:color w:val="000000"/>
          <w:sz w:val="24"/>
          <w:szCs w:val="24"/>
          <w:lang w:eastAsia="de-DE" w:bidi="de-DE"/>
        </w:rPr>
      </w:pPr>
      <w:r w:rsidRPr="00DF5862">
        <w:rPr>
          <w:color w:val="000000"/>
          <w:sz w:val="24"/>
          <w:szCs w:val="24"/>
          <w:lang w:val="de-DE" w:eastAsia="de-DE" w:bidi="de-DE"/>
        </w:rPr>
        <w:t xml:space="preserve">… Mainz liegt an ... Rhein </w:t>
      </w:r>
      <w:r w:rsidRPr="00DF5862">
        <w:rPr>
          <w:rStyle w:val="21pt"/>
          <w:sz w:val="24"/>
          <w:szCs w:val="24"/>
        </w:rPr>
        <w:t>(m).</w:t>
      </w:r>
      <w:r w:rsidRPr="00DF5862">
        <w:rPr>
          <w:rStyle w:val="24pt"/>
          <w:sz w:val="24"/>
          <w:szCs w:val="24"/>
        </w:rPr>
        <w:t xml:space="preserve"> </w:t>
      </w:r>
      <w:r w:rsidRPr="00DF5862">
        <w:rPr>
          <w:rStyle w:val="24pt"/>
          <w:rFonts w:eastAsia="Candara"/>
          <w:sz w:val="24"/>
          <w:szCs w:val="24"/>
        </w:rPr>
        <w:t xml:space="preserve">2. … Deutschland grenzt an (Dat.) … Polen, … Schweiz, … Niederlanden. 3. … Wolga ist … größte Fluss von (Dat.) Russland. 4. </w:t>
      </w:r>
      <w:r w:rsidRPr="00DF5862">
        <w:rPr>
          <w:color w:val="000000"/>
          <w:sz w:val="24"/>
          <w:szCs w:val="24"/>
          <w:lang w:val="de-DE" w:eastAsia="ru-RU" w:bidi="ru-RU"/>
        </w:rPr>
        <w:t xml:space="preserve">... </w:t>
      </w:r>
      <w:r w:rsidRPr="00DF5862">
        <w:rPr>
          <w:color w:val="000000"/>
          <w:sz w:val="24"/>
          <w:szCs w:val="24"/>
          <w:lang w:val="de-DE" w:eastAsia="de-DE" w:bidi="de-DE"/>
        </w:rPr>
        <w:t xml:space="preserve">Rom ist die Hauptstadt von ... Italien. 5. Dieser Schriftsteller liebt … Deutschland. 6. Dresden liegt in </w:t>
      </w:r>
      <w:r w:rsidRPr="00DF5862">
        <w:rPr>
          <w:color w:val="000000"/>
          <w:sz w:val="24"/>
          <w:szCs w:val="24"/>
          <w:lang w:val="de-DE" w:eastAsia="ru-RU" w:bidi="ru-RU"/>
        </w:rPr>
        <w:t xml:space="preserve">... </w:t>
      </w:r>
      <w:r w:rsidRPr="00DF5862">
        <w:rPr>
          <w:color w:val="000000"/>
          <w:sz w:val="24"/>
          <w:szCs w:val="24"/>
          <w:lang w:val="de-DE" w:eastAsia="de-DE" w:bidi="de-DE"/>
        </w:rPr>
        <w:t>Sachsen. 7 … Bern ist die Hauptstadt (Gen.) ... Schweiz, aber Zürich ist … größte Stadt des Landes. 8 ... Ankara ist die Hauptstadt ... Türkei, Istanbul ist … größte Stadt des Landes. 9 ... Mongolei liegt zwischen ... Russland und ... China. 10. In ... Nordamerika spricht man Englisch, in ... Mittel- und Südamerika spricht man Spanisch, in ... Brasilien</w:t>
      </w:r>
      <w:r w:rsidRPr="00DF5862">
        <w:rPr>
          <w:color w:val="000000"/>
          <w:sz w:val="24"/>
          <w:szCs w:val="24"/>
          <w:lang w:eastAsia="de-DE" w:bidi="de-DE"/>
        </w:rPr>
        <w:t xml:space="preserve"> </w:t>
      </w:r>
      <w:r w:rsidRPr="00DF5862">
        <w:rPr>
          <w:color w:val="000000"/>
          <w:sz w:val="24"/>
          <w:szCs w:val="24"/>
          <w:lang w:val="de-DE" w:eastAsia="de-DE" w:bidi="de-DE"/>
        </w:rPr>
        <w:t>aber</w:t>
      </w:r>
      <w:r w:rsidRPr="00DF5862">
        <w:rPr>
          <w:color w:val="000000"/>
          <w:sz w:val="24"/>
          <w:szCs w:val="24"/>
          <w:lang w:eastAsia="de-DE" w:bidi="de-DE"/>
        </w:rPr>
        <w:t xml:space="preserve"> </w:t>
      </w:r>
      <w:r w:rsidRPr="00DF5862">
        <w:rPr>
          <w:color w:val="000000"/>
          <w:sz w:val="24"/>
          <w:szCs w:val="24"/>
          <w:lang w:val="de-DE" w:eastAsia="de-DE" w:bidi="de-DE"/>
        </w:rPr>
        <w:t>spricht</w:t>
      </w:r>
      <w:r w:rsidRPr="00DF5862">
        <w:rPr>
          <w:color w:val="000000"/>
          <w:sz w:val="24"/>
          <w:szCs w:val="24"/>
          <w:lang w:eastAsia="de-DE" w:bidi="de-DE"/>
        </w:rPr>
        <w:t xml:space="preserve"> </w:t>
      </w:r>
      <w:r w:rsidRPr="00DF5862">
        <w:rPr>
          <w:color w:val="000000"/>
          <w:sz w:val="24"/>
          <w:szCs w:val="24"/>
          <w:lang w:val="de-DE" w:eastAsia="de-DE" w:bidi="de-DE"/>
        </w:rPr>
        <w:t>man</w:t>
      </w:r>
      <w:r w:rsidRPr="00DF5862">
        <w:rPr>
          <w:color w:val="000000"/>
          <w:sz w:val="24"/>
          <w:szCs w:val="24"/>
          <w:lang w:eastAsia="de-DE" w:bidi="de-DE"/>
        </w:rPr>
        <w:t xml:space="preserve"> </w:t>
      </w:r>
      <w:r w:rsidRPr="00DF5862">
        <w:rPr>
          <w:color w:val="000000"/>
          <w:sz w:val="24"/>
          <w:szCs w:val="24"/>
          <w:lang w:val="de-DE" w:eastAsia="de-DE" w:bidi="de-DE"/>
        </w:rPr>
        <w:t>Portugiesisch</w:t>
      </w:r>
      <w:r w:rsidRPr="00DF5862">
        <w:rPr>
          <w:color w:val="000000"/>
          <w:sz w:val="24"/>
          <w:szCs w:val="24"/>
          <w:lang w:eastAsia="de-DE" w:bidi="de-DE"/>
        </w:rPr>
        <w:t xml:space="preserve">. </w:t>
      </w:r>
    </w:p>
    <w:p w:rsidR="00DF5862" w:rsidRPr="00DF5862" w:rsidRDefault="00DF5862" w:rsidP="00DF5862">
      <w:pPr>
        <w:pStyle w:val="20"/>
        <w:shd w:val="clear" w:color="auto" w:fill="auto"/>
        <w:tabs>
          <w:tab w:val="left" w:leader="underscore" w:pos="859"/>
          <w:tab w:val="left" w:leader="underscore" w:pos="2819"/>
          <w:tab w:val="left" w:leader="underscore" w:pos="4880"/>
        </w:tabs>
        <w:spacing w:before="0" w:line="276" w:lineRule="auto"/>
        <w:ind w:left="-284" w:firstLine="142"/>
        <w:jc w:val="both"/>
        <w:rPr>
          <w:color w:val="000000"/>
          <w:sz w:val="24"/>
          <w:szCs w:val="24"/>
          <w:lang w:eastAsia="de-DE" w:bidi="de-DE"/>
        </w:rPr>
      </w:pPr>
    </w:p>
    <w:p w:rsidR="00FC65CC" w:rsidRPr="00DF5862" w:rsidRDefault="00DF5862" w:rsidP="00DF5862">
      <w:pPr>
        <w:spacing w:line="276" w:lineRule="auto"/>
        <w:ind w:left="-284" w:firstLine="142"/>
        <w:jc w:val="both"/>
        <w:rPr>
          <w:rFonts w:ascii="Times New Roman" w:hAnsi="Times New Roman" w:cs="Times New Roman"/>
          <w:b/>
          <w:sz w:val="24"/>
          <w:szCs w:val="24"/>
        </w:rPr>
      </w:pPr>
      <w:r w:rsidRPr="00DF5862">
        <w:rPr>
          <w:rFonts w:ascii="Times New Roman" w:hAnsi="Times New Roman" w:cs="Times New Roman"/>
          <w:b/>
          <w:sz w:val="24"/>
          <w:szCs w:val="24"/>
        </w:rPr>
        <w:t>Übung 4</w:t>
      </w:r>
      <w:r w:rsidR="00FC65CC" w:rsidRPr="00DF5862">
        <w:rPr>
          <w:rFonts w:ascii="Times New Roman" w:hAnsi="Times New Roman" w:cs="Times New Roman"/>
          <w:b/>
          <w:sz w:val="24"/>
          <w:szCs w:val="24"/>
        </w:rPr>
        <w:t>. Там, где нужно, поставьте определенный или неопределенный артикль:</w:t>
      </w:r>
    </w:p>
    <w:p w:rsidR="00FC65CC" w:rsidRPr="00DF5862" w:rsidRDefault="00FC65CC" w:rsidP="00DF5862">
      <w:pPr>
        <w:spacing w:line="276" w:lineRule="auto"/>
        <w:ind w:left="-284" w:firstLine="142"/>
        <w:jc w:val="both"/>
        <w:rPr>
          <w:rFonts w:ascii="Times New Roman" w:hAnsi="Times New Roman" w:cs="Times New Roman"/>
          <w:sz w:val="24"/>
          <w:szCs w:val="24"/>
          <w:lang w:val="de-DE"/>
        </w:rPr>
      </w:pPr>
      <w:r w:rsidRPr="00DF5862">
        <w:rPr>
          <w:rFonts w:ascii="Times New Roman" w:hAnsi="Times New Roman" w:cs="Times New Roman"/>
          <w:sz w:val="24"/>
          <w:szCs w:val="24"/>
          <w:lang w:val="de-DE"/>
        </w:rPr>
        <w:t>1. Nicht weit von meinem Haus steht ... kleine Kirche. ... Kirche ist aus Holz. 2. Mein deutscher Freund heißt... Werner. 3.... höchste Berg im Kaukasus heißt... Elbrus. 4. Auf dem Tisch liegt... Heft. Das ist... Lenas Heft. 5. Das ist ... Buch. ... Buch ist sehr interessant. 6. In der Stadt Dresden in ... Deutschland befindet sich ... berühmte Gemäldegalerie. 7. Im Klassenzimmer sitzen zwei Kinder — ... Schüler und ... Schülerin. 8. Meine Schwester trinkt ... Milch gern. Ich trinke ... Tee. 9 Frau Schmidt geht in den Supermarket und kauft dort ... Wurst, ... Käse, ... Brot.  10. An der Haltestelle steht... Frau. ... Frau wartet auf den Bus. 11.... Herbst ist da, es regnet oft. 12. Ich habe heute ... Zeit. 13. Der Fluss ... Donau ist kürzer als ... Wolga. 14. Seine Mutter ist … Krankenschwester.</w:t>
      </w:r>
    </w:p>
    <w:p w:rsidR="00FC65CC" w:rsidRPr="00DF5862" w:rsidRDefault="00FC65CC" w:rsidP="00DF5862">
      <w:pPr>
        <w:spacing w:line="276" w:lineRule="auto"/>
        <w:ind w:left="-284" w:firstLine="142"/>
        <w:jc w:val="both"/>
        <w:rPr>
          <w:rFonts w:ascii="Times New Roman" w:hAnsi="Times New Roman" w:cs="Times New Roman"/>
          <w:b/>
          <w:sz w:val="24"/>
          <w:szCs w:val="24"/>
          <w:lang w:val="de-DE"/>
        </w:rPr>
      </w:pPr>
      <w:r w:rsidRPr="00DF5862">
        <w:rPr>
          <w:rFonts w:ascii="Times New Roman" w:hAnsi="Times New Roman" w:cs="Times New Roman"/>
          <w:b/>
          <w:sz w:val="24"/>
          <w:szCs w:val="24"/>
        </w:rPr>
        <w:t>Ü</w:t>
      </w:r>
      <w:r w:rsidRPr="00DF5862">
        <w:rPr>
          <w:rFonts w:ascii="Times New Roman" w:hAnsi="Times New Roman" w:cs="Times New Roman"/>
          <w:b/>
          <w:sz w:val="24"/>
          <w:szCs w:val="24"/>
          <w:lang w:val="de-DE"/>
        </w:rPr>
        <w:t>bung</w:t>
      </w:r>
      <w:r w:rsidRPr="00DF5862">
        <w:rPr>
          <w:rFonts w:ascii="Times New Roman" w:hAnsi="Times New Roman" w:cs="Times New Roman"/>
          <w:b/>
          <w:sz w:val="24"/>
          <w:szCs w:val="24"/>
        </w:rPr>
        <w:t xml:space="preserve"> </w:t>
      </w:r>
      <w:r w:rsidR="00DF5862" w:rsidRPr="00DF5862">
        <w:rPr>
          <w:rFonts w:ascii="Times New Roman" w:hAnsi="Times New Roman" w:cs="Times New Roman"/>
          <w:b/>
          <w:sz w:val="24"/>
          <w:szCs w:val="24"/>
        </w:rPr>
        <w:t>5</w:t>
      </w:r>
      <w:r w:rsidRPr="00DF5862">
        <w:rPr>
          <w:rFonts w:ascii="Times New Roman" w:hAnsi="Times New Roman" w:cs="Times New Roman"/>
          <w:b/>
          <w:sz w:val="24"/>
          <w:szCs w:val="24"/>
        </w:rPr>
        <w:t>. Поставьте артикли существительных в скобках в нужном падеже, задав вопросы. Предложения</w:t>
      </w:r>
      <w:r w:rsidRPr="00DF5862">
        <w:rPr>
          <w:rFonts w:ascii="Times New Roman" w:hAnsi="Times New Roman" w:cs="Times New Roman"/>
          <w:b/>
          <w:sz w:val="24"/>
          <w:szCs w:val="24"/>
          <w:lang w:val="de-DE"/>
        </w:rPr>
        <w:t xml:space="preserve"> </w:t>
      </w:r>
      <w:r w:rsidRPr="00DF5862">
        <w:rPr>
          <w:rFonts w:ascii="Times New Roman" w:hAnsi="Times New Roman" w:cs="Times New Roman"/>
          <w:b/>
          <w:sz w:val="24"/>
          <w:szCs w:val="24"/>
        </w:rPr>
        <w:t>переведите</w:t>
      </w:r>
      <w:r w:rsidRPr="00DF5862">
        <w:rPr>
          <w:rFonts w:ascii="Times New Roman" w:hAnsi="Times New Roman" w:cs="Times New Roman"/>
          <w:b/>
          <w:sz w:val="24"/>
          <w:szCs w:val="24"/>
          <w:lang w:val="de-DE"/>
        </w:rPr>
        <w:t>.</w:t>
      </w:r>
    </w:p>
    <w:p w:rsidR="00FC65CC" w:rsidRPr="00DF5862" w:rsidRDefault="00FC65CC" w:rsidP="00DF5862">
      <w:pPr>
        <w:spacing w:line="276" w:lineRule="auto"/>
        <w:ind w:left="-284" w:firstLine="142"/>
        <w:jc w:val="both"/>
        <w:rPr>
          <w:rFonts w:ascii="Times New Roman" w:hAnsi="Times New Roman" w:cs="Times New Roman"/>
          <w:sz w:val="24"/>
          <w:szCs w:val="24"/>
          <w:lang w:val="de-DE"/>
        </w:rPr>
      </w:pPr>
      <w:r w:rsidRPr="00DF5862">
        <w:rPr>
          <w:rFonts w:ascii="Times New Roman" w:hAnsi="Times New Roman" w:cs="Times New Roman"/>
          <w:sz w:val="24"/>
          <w:szCs w:val="24"/>
        </w:rPr>
        <w:lastRenderedPageBreak/>
        <w:t>Пример</w:t>
      </w:r>
      <w:r w:rsidRPr="00DF5862">
        <w:rPr>
          <w:rFonts w:ascii="Times New Roman" w:hAnsi="Times New Roman" w:cs="Times New Roman"/>
          <w:sz w:val="24"/>
          <w:szCs w:val="24"/>
          <w:lang w:val="de-DE"/>
        </w:rPr>
        <w:t xml:space="preserve"> 1. Die Lehrerin lobt (der Schüler) für seine Antwort. -</w:t>
      </w:r>
      <w:r w:rsidRPr="00DF5862">
        <w:rPr>
          <w:rFonts w:ascii="Times New Roman" w:hAnsi="Times New Roman" w:cs="Times New Roman"/>
          <w:sz w:val="24"/>
          <w:szCs w:val="24"/>
        </w:rPr>
        <w:t>Учитель</w:t>
      </w:r>
      <w:r w:rsidRPr="00DF5862">
        <w:rPr>
          <w:rFonts w:ascii="Times New Roman" w:hAnsi="Times New Roman" w:cs="Times New Roman"/>
          <w:sz w:val="24"/>
          <w:szCs w:val="24"/>
          <w:lang w:val="de-DE"/>
        </w:rPr>
        <w:t xml:space="preserve"> </w:t>
      </w:r>
      <w:r w:rsidRPr="00DF5862">
        <w:rPr>
          <w:rFonts w:ascii="Times New Roman" w:hAnsi="Times New Roman" w:cs="Times New Roman"/>
          <w:sz w:val="24"/>
          <w:szCs w:val="24"/>
        </w:rPr>
        <w:t>хвалит</w:t>
      </w:r>
      <w:r w:rsidRPr="00DF5862">
        <w:rPr>
          <w:rFonts w:ascii="Times New Roman" w:hAnsi="Times New Roman" w:cs="Times New Roman"/>
          <w:sz w:val="24"/>
          <w:szCs w:val="24"/>
          <w:lang w:val="de-DE"/>
        </w:rPr>
        <w:t xml:space="preserve"> (</w:t>
      </w:r>
      <w:r w:rsidRPr="00DF5862">
        <w:rPr>
          <w:rFonts w:ascii="Times New Roman" w:hAnsi="Times New Roman" w:cs="Times New Roman"/>
          <w:sz w:val="24"/>
          <w:szCs w:val="24"/>
        </w:rPr>
        <w:t>кого</w:t>
      </w:r>
      <w:r w:rsidRPr="00DF5862">
        <w:rPr>
          <w:rFonts w:ascii="Times New Roman" w:hAnsi="Times New Roman" w:cs="Times New Roman"/>
          <w:sz w:val="24"/>
          <w:szCs w:val="24"/>
          <w:lang w:val="de-DE"/>
        </w:rPr>
        <w:t xml:space="preserve">? Wen? – </w:t>
      </w:r>
      <w:r w:rsidRPr="00DF5862">
        <w:rPr>
          <w:rFonts w:ascii="Times New Roman" w:hAnsi="Times New Roman" w:cs="Times New Roman"/>
          <w:sz w:val="24"/>
          <w:szCs w:val="24"/>
        </w:rPr>
        <w:t>винительный</w:t>
      </w:r>
      <w:r w:rsidRPr="00DF5862">
        <w:rPr>
          <w:rFonts w:ascii="Times New Roman" w:hAnsi="Times New Roman" w:cs="Times New Roman"/>
          <w:sz w:val="24"/>
          <w:szCs w:val="24"/>
          <w:lang w:val="de-DE"/>
        </w:rPr>
        <w:t xml:space="preserve"> </w:t>
      </w:r>
      <w:r w:rsidRPr="00DF5862">
        <w:rPr>
          <w:rFonts w:ascii="Times New Roman" w:hAnsi="Times New Roman" w:cs="Times New Roman"/>
          <w:sz w:val="24"/>
          <w:szCs w:val="24"/>
        </w:rPr>
        <w:t>падеж</w:t>
      </w:r>
      <w:r w:rsidRPr="00DF5862">
        <w:rPr>
          <w:rFonts w:ascii="Times New Roman" w:hAnsi="Times New Roman" w:cs="Times New Roman"/>
          <w:sz w:val="24"/>
          <w:szCs w:val="24"/>
          <w:lang w:val="de-DE"/>
        </w:rPr>
        <w:t xml:space="preserve">, Akkusativ) </w:t>
      </w:r>
      <w:r w:rsidRPr="00DF5862">
        <w:rPr>
          <w:rFonts w:ascii="Times New Roman" w:hAnsi="Times New Roman" w:cs="Times New Roman"/>
          <w:sz w:val="24"/>
          <w:szCs w:val="24"/>
        </w:rPr>
        <w:t>ученика</w:t>
      </w:r>
      <w:r w:rsidRPr="00DF5862">
        <w:rPr>
          <w:rFonts w:ascii="Times New Roman" w:hAnsi="Times New Roman" w:cs="Times New Roman"/>
          <w:sz w:val="24"/>
          <w:szCs w:val="24"/>
          <w:lang w:val="de-DE"/>
        </w:rPr>
        <w:t xml:space="preserve"> –den Schüler-Die Lehrerin lobt den Schüler für seine Antwort. </w:t>
      </w:r>
    </w:p>
    <w:p w:rsidR="00FC65CC" w:rsidRPr="00DF5862" w:rsidRDefault="00FC65CC" w:rsidP="00DF5862">
      <w:pPr>
        <w:spacing w:line="276" w:lineRule="auto"/>
        <w:ind w:firstLine="284"/>
        <w:jc w:val="both"/>
        <w:rPr>
          <w:rFonts w:ascii="Times New Roman" w:hAnsi="Times New Roman" w:cs="Times New Roman"/>
          <w:sz w:val="24"/>
          <w:szCs w:val="24"/>
          <w:lang w:val="de-DE"/>
        </w:rPr>
      </w:pPr>
    </w:p>
    <w:p w:rsidR="00FC65CC" w:rsidRPr="00DF5862" w:rsidRDefault="00FC65CC" w:rsidP="00DF5862">
      <w:pPr>
        <w:spacing w:line="276" w:lineRule="auto"/>
        <w:ind w:firstLine="284"/>
        <w:jc w:val="both"/>
        <w:rPr>
          <w:rFonts w:ascii="Times New Roman" w:hAnsi="Times New Roman" w:cs="Times New Roman"/>
          <w:sz w:val="24"/>
          <w:szCs w:val="24"/>
          <w:lang w:val="de-DE"/>
        </w:rPr>
      </w:pPr>
      <w:r w:rsidRPr="00DF5862">
        <w:rPr>
          <w:rFonts w:ascii="Times New Roman" w:hAnsi="Times New Roman" w:cs="Times New Roman"/>
          <w:sz w:val="24"/>
          <w:szCs w:val="24"/>
          <w:lang w:val="de-DE"/>
        </w:rPr>
        <w:t>1. Die Lehrerin lobt (der Schüler) für seine Antwort. 2. Die Dissertation (der Aspirant) ist sehr gut. 3. Nach der Reise in die Schweiz erzählt er (die Freunde) viel Interessantes. 4. Die Straßen (die Stadt) sind breit und lang. 5. Die Mutter hilft (das Kind) beim Basteln. 6. Die Antworten (die Studenten) gefallen (der Professor) nicht. 7. An der Ecke sehe ich (das Auto) (der Nachbar). 8. Der Vater kauft (der Junge) zum Geburtstag ein Fahrrad. 9. Die Familie Müller hat heute Besuch und Erika deckt schon (der Tisch). 10. Die Industrie und die Landwirtschaft (das Land) sind hochentwickelt. 11. Am 8. März sind alle Männer besonders höflich und schenken (die Frauen) Blumen. 12. Zum Neujahrsfest schmücken die Kinder (der Saal). 13. Das Fell (der Bär) ist warm und weich. 14. Der Beruf (der Arzt) ist sehr schwer. 15. D</w:t>
      </w:r>
      <w:r w:rsidR="002F62AA">
        <w:rPr>
          <w:rFonts w:ascii="Times New Roman" w:hAnsi="Times New Roman" w:cs="Times New Roman"/>
          <w:sz w:val="24"/>
          <w:szCs w:val="24"/>
          <w:lang w:val="de-DE"/>
        </w:rPr>
        <w:t>as Zimmer (der Bruder) ist hell.</w:t>
      </w:r>
      <w:bookmarkStart w:id="0" w:name="_GoBack"/>
      <w:bookmarkEnd w:id="0"/>
      <w:r w:rsidRPr="00DF5862">
        <w:rPr>
          <w:rFonts w:ascii="Times New Roman" w:hAnsi="Times New Roman" w:cs="Times New Roman"/>
          <w:sz w:val="24"/>
          <w:szCs w:val="24"/>
          <w:lang w:val="de-DE"/>
        </w:rPr>
        <w:t xml:space="preserve"> 16. Der Inhalt (der Roman) ist sehr interessant. 17. Johann Amadeus Mozart ist Österreicher, die Musik (der Komponist) ist aber in der ganzen Welt bekannt und beliebt.</w:t>
      </w:r>
    </w:p>
    <w:p w:rsidR="00FC65CC" w:rsidRDefault="00FC65CC" w:rsidP="00FC65CC">
      <w:pPr>
        <w:ind w:firstLine="284"/>
        <w:jc w:val="both"/>
        <w:rPr>
          <w:b/>
          <w:lang w:val="de-DE"/>
        </w:rPr>
      </w:pPr>
    </w:p>
    <w:p w:rsidR="00FC65CC" w:rsidRDefault="00FC65CC" w:rsidP="00FC65CC">
      <w:pPr>
        <w:ind w:firstLine="284"/>
        <w:jc w:val="both"/>
        <w:rPr>
          <w:b/>
          <w:lang w:val="de-DE"/>
        </w:rPr>
      </w:pPr>
    </w:p>
    <w:p w:rsidR="00A5009C" w:rsidRPr="00FC65CC" w:rsidRDefault="00A5009C" w:rsidP="00A5009C">
      <w:pPr>
        <w:spacing w:line="276" w:lineRule="auto"/>
        <w:rPr>
          <w:rFonts w:ascii="Times New Roman" w:hAnsi="Times New Roman" w:cs="Times New Roman"/>
          <w:sz w:val="24"/>
          <w:szCs w:val="24"/>
          <w:lang w:val="de-DE"/>
        </w:rPr>
      </w:pPr>
    </w:p>
    <w:p w:rsidR="00A5009C" w:rsidRPr="00FC65CC" w:rsidRDefault="00A5009C" w:rsidP="00A5009C">
      <w:pPr>
        <w:spacing w:line="276" w:lineRule="auto"/>
        <w:rPr>
          <w:rFonts w:ascii="Times New Roman" w:hAnsi="Times New Roman" w:cs="Times New Roman"/>
          <w:sz w:val="24"/>
          <w:szCs w:val="24"/>
          <w:lang w:val="de-DE"/>
        </w:rPr>
      </w:pPr>
    </w:p>
    <w:p w:rsidR="00A5009C" w:rsidRPr="00FC65CC" w:rsidRDefault="00A5009C" w:rsidP="00A5009C">
      <w:pPr>
        <w:spacing w:line="276" w:lineRule="auto"/>
        <w:ind w:firstLine="284"/>
        <w:jc w:val="both"/>
        <w:rPr>
          <w:rFonts w:ascii="Times New Roman" w:hAnsi="Times New Roman" w:cs="Times New Roman"/>
          <w:b/>
          <w:sz w:val="24"/>
          <w:szCs w:val="24"/>
          <w:lang w:val="de-DE"/>
        </w:rPr>
      </w:pPr>
    </w:p>
    <w:p w:rsidR="00110E8F" w:rsidRPr="00FC65CC" w:rsidRDefault="00110E8F" w:rsidP="00A5009C">
      <w:pPr>
        <w:pStyle w:val="c10"/>
        <w:shd w:val="clear" w:color="auto" w:fill="FFFFFF"/>
        <w:spacing w:before="0" w:beforeAutospacing="0" w:after="0" w:afterAutospacing="0" w:line="276" w:lineRule="auto"/>
        <w:jc w:val="center"/>
        <w:rPr>
          <w:rStyle w:val="c4"/>
          <w:b/>
          <w:bCs/>
          <w:color w:val="000000"/>
          <w:lang w:val="de-DE"/>
        </w:rPr>
      </w:pPr>
    </w:p>
    <w:sectPr w:rsidR="00110E8F" w:rsidRPr="00FC65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17" w:rsidRDefault="008C5F17" w:rsidP="0099328D">
      <w:pPr>
        <w:spacing w:after="0" w:line="240" w:lineRule="auto"/>
      </w:pPr>
      <w:r>
        <w:separator/>
      </w:r>
    </w:p>
  </w:endnote>
  <w:endnote w:type="continuationSeparator" w:id="0">
    <w:p w:rsidR="008C5F17" w:rsidRDefault="008C5F17" w:rsidP="0099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17" w:rsidRDefault="008C5F17" w:rsidP="0099328D">
      <w:pPr>
        <w:spacing w:after="0" w:line="240" w:lineRule="auto"/>
      </w:pPr>
      <w:r>
        <w:separator/>
      </w:r>
    </w:p>
  </w:footnote>
  <w:footnote w:type="continuationSeparator" w:id="0">
    <w:p w:rsidR="008C5F17" w:rsidRDefault="008C5F17" w:rsidP="00993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0017"/>
    <w:multiLevelType w:val="hybridMultilevel"/>
    <w:tmpl w:val="E72865CA"/>
    <w:lvl w:ilvl="0" w:tplc="88DCD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770F08"/>
    <w:multiLevelType w:val="hybridMultilevel"/>
    <w:tmpl w:val="17880540"/>
    <w:lvl w:ilvl="0" w:tplc="2B7E093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15:restartNumberingAfterBreak="0">
    <w:nsid w:val="1EDF0B31"/>
    <w:multiLevelType w:val="hybridMultilevel"/>
    <w:tmpl w:val="09C4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60403"/>
    <w:multiLevelType w:val="hybridMultilevel"/>
    <w:tmpl w:val="4B5A3F70"/>
    <w:lvl w:ilvl="0" w:tplc="55B68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A81AB9"/>
    <w:multiLevelType w:val="hybridMultilevel"/>
    <w:tmpl w:val="1B981A38"/>
    <w:lvl w:ilvl="0" w:tplc="37DAEFC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4F537AAE"/>
    <w:multiLevelType w:val="hybridMultilevel"/>
    <w:tmpl w:val="D63A21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2F1DF0"/>
    <w:multiLevelType w:val="hybridMultilevel"/>
    <w:tmpl w:val="EA369F1C"/>
    <w:lvl w:ilvl="0" w:tplc="850C8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39"/>
    <w:rsid w:val="00025E56"/>
    <w:rsid w:val="000E132A"/>
    <w:rsid w:val="00110E8F"/>
    <w:rsid w:val="002F62AA"/>
    <w:rsid w:val="004A7075"/>
    <w:rsid w:val="004C3832"/>
    <w:rsid w:val="00533124"/>
    <w:rsid w:val="006205A2"/>
    <w:rsid w:val="007763C5"/>
    <w:rsid w:val="00817339"/>
    <w:rsid w:val="008C5F17"/>
    <w:rsid w:val="008E7B95"/>
    <w:rsid w:val="00932944"/>
    <w:rsid w:val="0099328D"/>
    <w:rsid w:val="00A30967"/>
    <w:rsid w:val="00A5009C"/>
    <w:rsid w:val="00B22D47"/>
    <w:rsid w:val="00B32C7C"/>
    <w:rsid w:val="00DF5862"/>
    <w:rsid w:val="00F5304A"/>
    <w:rsid w:val="00FC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08A8"/>
  <w15:chartTrackingRefBased/>
  <w15:docId w15:val="{D03F7848-4E62-4629-B100-849E5A1C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32A"/>
    <w:rPr>
      <w:color w:val="0000FF"/>
      <w:u w:val="single"/>
    </w:rPr>
  </w:style>
  <w:style w:type="paragraph" w:customStyle="1" w:styleId="c10">
    <w:name w:val="c10"/>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E8F"/>
  </w:style>
  <w:style w:type="paragraph" w:customStyle="1" w:styleId="c18">
    <w:name w:val="c18"/>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0E8F"/>
  </w:style>
  <w:style w:type="character" w:styleId="a4">
    <w:name w:val="FollowedHyperlink"/>
    <w:basedOn w:val="a0"/>
    <w:uiPriority w:val="99"/>
    <w:semiHidden/>
    <w:unhideWhenUsed/>
    <w:rsid w:val="006205A2"/>
    <w:rPr>
      <w:color w:val="954F72" w:themeColor="followedHyperlink"/>
      <w:u w:val="single"/>
    </w:rPr>
  </w:style>
  <w:style w:type="paragraph" w:styleId="a5">
    <w:name w:val="List Paragraph"/>
    <w:basedOn w:val="a"/>
    <w:uiPriority w:val="34"/>
    <w:qFormat/>
    <w:rsid w:val="00A5009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99328D"/>
    <w:rPr>
      <w:rFonts w:ascii="Times New Roman" w:eastAsia="Times New Roman" w:hAnsi="Times New Roman" w:cs="Times New Roman"/>
      <w:sz w:val="20"/>
      <w:szCs w:val="20"/>
      <w:shd w:val="clear" w:color="auto" w:fill="FFFFFF"/>
    </w:rPr>
  </w:style>
  <w:style w:type="character" w:customStyle="1" w:styleId="2Candara2pt">
    <w:name w:val="Основной текст (2) + Candara;Полужирный;Интервал 2 pt"/>
    <w:basedOn w:val="2"/>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0">
    <w:name w:val="Основной текст (2)"/>
    <w:basedOn w:val="a"/>
    <w:link w:val="2"/>
    <w:rsid w:val="0099328D"/>
    <w:pPr>
      <w:widowControl w:val="0"/>
      <w:shd w:val="clear" w:color="auto" w:fill="FFFFFF"/>
      <w:spacing w:before="360" w:after="0" w:line="0" w:lineRule="atLeast"/>
      <w:ind w:hanging="520"/>
    </w:pPr>
    <w:rPr>
      <w:rFonts w:ascii="Times New Roman" w:eastAsia="Times New Roman" w:hAnsi="Times New Roman" w:cs="Times New Roman"/>
      <w:sz w:val="20"/>
      <w:szCs w:val="20"/>
    </w:rPr>
  </w:style>
  <w:style w:type="character" w:customStyle="1" w:styleId="21pt">
    <w:name w:val="Основной текст (2) + Курсив;Интервал 1 pt"/>
    <w:basedOn w:val="2"/>
    <w:rsid w:val="0099328D"/>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de-DE" w:eastAsia="de-DE" w:bidi="de-DE"/>
    </w:rPr>
  </w:style>
  <w:style w:type="character" w:customStyle="1" w:styleId="24pt">
    <w:name w:val="Основной текст (2) + 4 pt"/>
    <w:basedOn w:val="2"/>
    <w:rsid w:val="0099328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de-DE" w:eastAsia="de-DE" w:bidi="de-DE"/>
    </w:rPr>
  </w:style>
  <w:style w:type="character" w:customStyle="1" w:styleId="21">
    <w:name w:val="Сноска (2)_"/>
    <w:basedOn w:val="a0"/>
    <w:link w:val="22"/>
    <w:rsid w:val="0099328D"/>
    <w:rPr>
      <w:rFonts w:ascii="Times New Roman" w:eastAsia="Times New Roman" w:hAnsi="Times New Roman" w:cs="Times New Roman"/>
      <w:sz w:val="20"/>
      <w:szCs w:val="20"/>
      <w:shd w:val="clear" w:color="auto" w:fill="FFFFFF"/>
    </w:rPr>
  </w:style>
  <w:style w:type="character" w:customStyle="1" w:styleId="2Candara2pt0">
    <w:name w:val="Сноска (2) + Candara;Полужирный;Интервал 2 pt"/>
    <w:basedOn w:val="21"/>
    <w:rsid w:val="0099328D"/>
    <w:rPr>
      <w:rFonts w:ascii="Candara" w:eastAsia="Candara" w:hAnsi="Candara" w:cs="Candara"/>
      <w:b/>
      <w:bCs/>
      <w:color w:val="000000"/>
      <w:spacing w:val="40"/>
      <w:w w:val="100"/>
      <w:position w:val="0"/>
      <w:sz w:val="20"/>
      <w:szCs w:val="20"/>
      <w:shd w:val="clear" w:color="auto" w:fill="FFFFFF"/>
      <w:lang w:val="de-DE" w:eastAsia="de-DE" w:bidi="de-DE"/>
    </w:rPr>
  </w:style>
  <w:style w:type="paragraph" w:customStyle="1" w:styleId="22">
    <w:name w:val="Сноска (2)"/>
    <w:basedOn w:val="a"/>
    <w:link w:val="21"/>
    <w:rsid w:val="0099328D"/>
    <w:pPr>
      <w:widowControl w:val="0"/>
      <w:shd w:val="clear" w:color="auto" w:fill="FFFFFF"/>
      <w:spacing w:after="0" w:line="211" w:lineRule="exact"/>
      <w:jc w:val="both"/>
    </w:pPr>
    <w:rPr>
      <w:rFonts w:ascii="Times New Roman" w:eastAsia="Times New Roman" w:hAnsi="Times New Roman" w:cs="Times New Roman"/>
      <w:sz w:val="20"/>
      <w:szCs w:val="20"/>
    </w:rPr>
  </w:style>
  <w:style w:type="character" w:customStyle="1" w:styleId="2Exact">
    <w:name w:val="Основной текст (2) Exact"/>
    <w:basedOn w:val="a0"/>
    <w:rsid w:val="0099328D"/>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36XFh4YnPE" TargetMode="External"/><Relationship Id="rId3" Type="http://schemas.openxmlformats.org/officeDocument/2006/relationships/settings" Target="settings.xml"/><Relationship Id="rId7" Type="http://schemas.openxmlformats.org/officeDocument/2006/relationships/hyperlink" Target="https://www.youtube.com/watch?v=Be2vFl7t_Ug&amp;list=PLX3dX7kmwqlDHvgp1dDxuvulDDdRtLQ9T&amp;inde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yhelg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14</cp:revision>
  <dcterms:created xsi:type="dcterms:W3CDTF">2020-04-20T21:03:00Z</dcterms:created>
  <dcterms:modified xsi:type="dcterms:W3CDTF">2020-05-11T17:49:00Z</dcterms:modified>
</cp:coreProperties>
</file>