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Pr="003E1745" w:rsidRDefault="007D67A2">
      <w:pPr>
        <w:rPr>
          <w:rFonts w:ascii="Times New Roman" w:hAnsi="Times New Roman" w:cs="Times New Roman"/>
          <w:sz w:val="24"/>
          <w:szCs w:val="24"/>
        </w:rPr>
      </w:pPr>
      <w:r w:rsidRPr="003E1745">
        <w:rPr>
          <w:rFonts w:ascii="Times New Roman" w:hAnsi="Times New Roman" w:cs="Times New Roman"/>
          <w:sz w:val="24"/>
          <w:szCs w:val="24"/>
        </w:rPr>
        <w:t xml:space="preserve">ТПОП-255 </w:t>
      </w:r>
    </w:p>
    <w:p w:rsidR="007D67A2" w:rsidRPr="003E1745" w:rsidRDefault="007D67A2">
      <w:pPr>
        <w:rPr>
          <w:rFonts w:ascii="Times New Roman" w:hAnsi="Times New Roman" w:cs="Times New Roman"/>
          <w:sz w:val="24"/>
          <w:szCs w:val="24"/>
        </w:rPr>
      </w:pPr>
      <w:r w:rsidRPr="003E1745">
        <w:rPr>
          <w:rFonts w:ascii="Times New Roman" w:hAnsi="Times New Roman" w:cs="Times New Roman"/>
          <w:sz w:val="24"/>
          <w:szCs w:val="24"/>
        </w:rPr>
        <w:t>Дисциплина</w:t>
      </w:r>
      <w:proofErr w:type="gramStart"/>
      <w:r w:rsidRPr="003E1745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E1745">
        <w:rPr>
          <w:rFonts w:ascii="Times New Roman" w:hAnsi="Times New Roman" w:cs="Times New Roman"/>
          <w:sz w:val="24"/>
          <w:szCs w:val="24"/>
        </w:rPr>
        <w:t xml:space="preserve"> ОП 10 Основы калькуляции и бухгалтерского учета </w:t>
      </w:r>
    </w:p>
    <w:p w:rsidR="007D5C72" w:rsidRPr="003E1745" w:rsidRDefault="007D5C72">
      <w:pPr>
        <w:rPr>
          <w:rFonts w:ascii="Times New Roman" w:hAnsi="Times New Roman" w:cs="Times New Roman"/>
          <w:sz w:val="24"/>
          <w:szCs w:val="24"/>
        </w:rPr>
      </w:pPr>
      <w:r w:rsidRPr="003E1745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3E1745">
        <w:rPr>
          <w:rFonts w:ascii="Times New Roman" w:hAnsi="Times New Roman" w:cs="Times New Roman"/>
          <w:sz w:val="24"/>
          <w:szCs w:val="24"/>
        </w:rPr>
        <w:t>ГайворонскаяН.Н</w:t>
      </w:r>
      <w:proofErr w:type="spellEnd"/>
      <w:r w:rsidRPr="003E1745">
        <w:rPr>
          <w:rFonts w:ascii="Times New Roman" w:hAnsi="Times New Roman" w:cs="Times New Roman"/>
          <w:sz w:val="24"/>
          <w:szCs w:val="24"/>
        </w:rPr>
        <w:t>.</w:t>
      </w:r>
    </w:p>
    <w:p w:rsidR="007D5C72" w:rsidRPr="003E1745" w:rsidRDefault="007D5C72" w:rsidP="007D5C7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1745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занятия</w:t>
      </w:r>
      <w:r w:rsidR="008458D8" w:rsidRPr="003E17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12 час </w:t>
      </w:r>
    </w:p>
    <w:p w:rsidR="007D5C72" w:rsidRPr="003E1745" w:rsidRDefault="007D5C72" w:rsidP="007D5C7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5C72" w:rsidRPr="003E1745" w:rsidRDefault="008458D8" w:rsidP="007D5C7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17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Практическая работа </w:t>
      </w:r>
      <w:r w:rsidR="00FD4717">
        <w:rPr>
          <w:rFonts w:ascii="Times New Roman" w:hAnsi="Times New Roman" w:cs="Times New Roman"/>
          <w:b/>
          <w:sz w:val="24"/>
          <w:szCs w:val="24"/>
          <w:lang w:val="ru-RU"/>
        </w:rPr>
        <w:t>№8</w:t>
      </w:r>
    </w:p>
    <w:p w:rsidR="003E1745" w:rsidRPr="003E1745" w:rsidRDefault="003E1745" w:rsidP="003E1745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sz w:val="24"/>
          <w:szCs w:val="24"/>
        </w:rPr>
        <w:t>Учёт денежных средств, текущих обязательств              и расчётов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Цель занятия</w:t>
      </w:r>
      <w:r w:rsidRPr="003E174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усвоение порядка отражения на счетах бухгалтерского учёта операций по кассе, приобретение навыков заполнения кассовых документов,  авансового отчёта.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Оснащение</w:t>
      </w:r>
      <w:r w:rsidRPr="003E1745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журнал регистрации приходных и расходных кассовых документов, приходные кассовые ордера, расходные кассовые ордера, кассовая книга, журнал-ордер № 1, ведомость № 1, журнал-ордер № 2, ведомость № 2, авансовый отчёт, жу</w:t>
      </w:r>
      <w:r w:rsidRPr="003E1745">
        <w:rPr>
          <w:rFonts w:ascii="Times New Roman" w:eastAsia="Calibri" w:hAnsi="Times New Roman" w:cs="Times New Roman"/>
          <w:sz w:val="24"/>
          <w:szCs w:val="24"/>
        </w:rPr>
        <w:t>р</w:t>
      </w:r>
      <w:r w:rsidRPr="003E1745">
        <w:rPr>
          <w:rFonts w:ascii="Times New Roman" w:eastAsia="Calibri" w:hAnsi="Times New Roman" w:cs="Times New Roman"/>
          <w:sz w:val="24"/>
          <w:szCs w:val="24"/>
        </w:rPr>
        <w:t>нал-ордер № 7, план счетов бухгалтерского учёта.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Контрольные вопросы:</w:t>
      </w:r>
    </w:p>
    <w:p w:rsidR="003E1745" w:rsidRPr="003E1745" w:rsidRDefault="003E1745" w:rsidP="00FD471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Каким нормативным документом установлены правила р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боты с наличными деньгами?</w:t>
      </w:r>
    </w:p>
    <w:p w:rsidR="003E1745" w:rsidRPr="003E1745" w:rsidRDefault="003E1745" w:rsidP="00FD471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Какую ответственность несёт кассир и за что?</w:t>
      </w:r>
    </w:p>
    <w:p w:rsidR="003E1745" w:rsidRPr="003E1745" w:rsidRDefault="003E1745" w:rsidP="00FD471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Перечислите документы для оформления кассовых опер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ций, охарактеризуйте их. </w:t>
      </w:r>
    </w:p>
    <w:p w:rsidR="003E1745" w:rsidRPr="003E1745" w:rsidRDefault="003E1745" w:rsidP="00FD471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Можно ли в кассовые документы вносить исправления? </w:t>
      </w:r>
    </w:p>
    <w:p w:rsidR="003E1745" w:rsidRPr="003E1745" w:rsidRDefault="003E1745" w:rsidP="00FD471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Дайте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характеристику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счёту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50 «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Касса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3E1745" w:rsidRPr="003E1745" w:rsidRDefault="003E1745" w:rsidP="00FD471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 может храниться в кассе организации, кроме денег? </w:t>
      </w:r>
    </w:p>
    <w:p w:rsidR="003E1745" w:rsidRPr="003E1745" w:rsidRDefault="003E1745" w:rsidP="00FD471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какие цели из кассы могут выдаваться наличные деньги, и кто их имеет право получить? </w:t>
      </w:r>
    </w:p>
    <w:p w:rsidR="003E1745" w:rsidRPr="003E1745" w:rsidRDefault="003E1745" w:rsidP="00FD471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Как оформляется авансовый отчёт об израсходованных по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отчётных суммах? </w:t>
      </w:r>
    </w:p>
    <w:p w:rsidR="003E1745" w:rsidRPr="003E1745" w:rsidRDefault="003E1745" w:rsidP="00FD471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Охарактеризуйте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счёт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51 «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Расчётные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счета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E1745" w:rsidRPr="003E1745" w:rsidRDefault="003E1745" w:rsidP="00FD471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Дайте характеристику счёта 71 «Расчёты с подотчётными лицами». </w:t>
      </w:r>
    </w:p>
    <w:p w:rsidR="003E1745" w:rsidRPr="003E1745" w:rsidRDefault="003E1745" w:rsidP="00FD4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Охарактеризуйте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заполнение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журнала-ордера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№ 7.</w:t>
      </w: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Учёт операций по кассе</w:t>
      </w: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Исходные данные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Организация – ООО «Гортензия».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Руководитель – Логинов А.М.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Главный бухгалтер – Зверева С.П.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Бухгалтер – Шишкина З.Я.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Кассир – Ковалева Н.И.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Остаток по счёту 50 «Касса» на 1 февраля 20__г  – 5 600 руб.</w:t>
      </w:r>
    </w:p>
    <w:p w:rsidR="003E1745" w:rsidRPr="003E1745" w:rsidRDefault="003E1745" w:rsidP="003E17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Хозяйственные операции за февраль 20__г  представлены в та</w:t>
      </w:r>
      <w:r w:rsidRPr="003E1745">
        <w:rPr>
          <w:rFonts w:ascii="Times New Roman" w:eastAsia="Calibri" w:hAnsi="Times New Roman" w:cs="Times New Roman"/>
          <w:sz w:val="24"/>
          <w:szCs w:val="24"/>
        </w:rPr>
        <w:t>б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лице 29.                                                                                                              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Таблица 29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i/>
          <w:sz w:val="24"/>
          <w:szCs w:val="24"/>
        </w:rPr>
        <w:t>Журнал регистрации хозяйственных операций за февраль 20__г.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1239"/>
        <w:gridCol w:w="1711"/>
        <w:gridCol w:w="2992"/>
        <w:gridCol w:w="1290"/>
        <w:gridCol w:w="1068"/>
        <w:gridCol w:w="1271"/>
      </w:tblGrid>
      <w:tr w:rsidR="003E1745" w:rsidRPr="003E1745" w:rsidTr="006D22E0"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кумента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хозяйственной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Сумма,        руб.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рующие</w:t>
            </w:r>
            <w:proofErr w:type="spell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счета</w:t>
            </w:r>
          </w:p>
        </w:tc>
      </w:tr>
      <w:tr w:rsidR="003E1745" w:rsidRPr="003E1745" w:rsidTr="006D22E0"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</w:tr>
      <w:tr w:rsidR="003E1745" w:rsidRPr="003E1745" w:rsidTr="006D22E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Выдана инженеру Петрову  К.С. сумма перерасхода по подотчётным су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мам.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745" w:rsidRPr="003E1745" w:rsidTr="006D22E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Сдан в кассу Ив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новым Р.Ф. остаток подотчётных сумм.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745" w:rsidRPr="003E1745" w:rsidTr="006D22E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Получены деньги в банке по чеку № 112448 для выплаты заработной платы.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850 000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 платёжной в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домости № 1 выд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на заработная плата работникам.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845 000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04.02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Получены деньги в банке по чеку № 112449 на хозяйственные и команд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ровочные расходы.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Выданы деньги на хозяйственные ра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ходы экспедитору Николаеву И.Т.  по заявлению.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Окончание табл.29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1236"/>
        <w:gridCol w:w="1497"/>
        <w:gridCol w:w="3208"/>
        <w:gridCol w:w="1926"/>
        <w:gridCol w:w="854"/>
        <w:gridCol w:w="850"/>
      </w:tblGrid>
      <w:tr w:rsidR="003E1745" w:rsidRPr="003E1745" w:rsidTr="006D22E0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Выдан аванс на х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зяйственные расходы кладовщику Новик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ву А.М.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Выданы деньги на командировочные расходы экономисту Ильиной В.Ф.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745" w:rsidRPr="003E1745" w:rsidTr="006D22E0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Внесена на расчётный счёт невостребова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ная заработная плата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кассу деньги за отпущенную за наличный ра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чёт продукцию от ЗАО «Электрон».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16 500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Поступила в кассу от Иванова В.В. сумма возмещения матер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ального ущерба.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3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Бухгалтер  ____________   _______________________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                         подпись                       расшифровка подписи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Порядок выполнения практических заданий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1.На основании исходных данных определить корреспо</w:t>
      </w:r>
      <w:r w:rsidRPr="003E1745">
        <w:rPr>
          <w:rFonts w:ascii="Times New Roman" w:eastAsia="Calibri" w:hAnsi="Times New Roman" w:cs="Times New Roman"/>
          <w:sz w:val="24"/>
          <w:szCs w:val="24"/>
        </w:rPr>
        <w:t>н</w:t>
      </w:r>
      <w:r w:rsidRPr="003E1745">
        <w:rPr>
          <w:rFonts w:ascii="Times New Roman" w:eastAsia="Calibri" w:hAnsi="Times New Roman" w:cs="Times New Roman"/>
          <w:sz w:val="24"/>
          <w:szCs w:val="24"/>
        </w:rPr>
        <w:t>дирующие счета, заполнить журнал регистрации приходных и расходных кассовых документов, нумерацию приходных касс</w:t>
      </w:r>
      <w:r w:rsidRPr="003E1745">
        <w:rPr>
          <w:rFonts w:ascii="Times New Roman" w:eastAsia="Calibri" w:hAnsi="Times New Roman" w:cs="Times New Roman"/>
          <w:sz w:val="24"/>
          <w:szCs w:val="24"/>
        </w:rPr>
        <w:t>о</w:t>
      </w:r>
      <w:r w:rsidRPr="003E1745">
        <w:rPr>
          <w:rFonts w:ascii="Times New Roman" w:eastAsia="Calibri" w:hAnsi="Times New Roman" w:cs="Times New Roman"/>
          <w:sz w:val="24"/>
          <w:szCs w:val="24"/>
        </w:rPr>
        <w:t>вых ордеров начинать с № 25, расходных кассовых ордеров – с № 19.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2. На основании данных журнала регистрации приходных и расходных кассовых документов заполнить приходные и ра</w:t>
      </w:r>
      <w:r w:rsidRPr="003E1745">
        <w:rPr>
          <w:rFonts w:ascii="Times New Roman" w:eastAsia="Calibri" w:hAnsi="Times New Roman" w:cs="Times New Roman"/>
          <w:sz w:val="24"/>
          <w:szCs w:val="24"/>
        </w:rPr>
        <w:t>с</w:t>
      </w:r>
      <w:r w:rsidRPr="003E1745">
        <w:rPr>
          <w:rFonts w:ascii="Times New Roman" w:eastAsia="Calibri" w:hAnsi="Times New Roman" w:cs="Times New Roman"/>
          <w:sz w:val="24"/>
          <w:szCs w:val="24"/>
        </w:rPr>
        <w:t>ходные кассовые ордера.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3.  На основании данных приходных и расходных касс</w:t>
      </w:r>
      <w:r w:rsidRPr="003E1745">
        <w:rPr>
          <w:rFonts w:ascii="Times New Roman" w:eastAsia="Calibri" w:hAnsi="Times New Roman" w:cs="Times New Roman"/>
          <w:sz w:val="24"/>
          <w:szCs w:val="24"/>
        </w:rPr>
        <w:t>о</w:t>
      </w:r>
      <w:r w:rsidRPr="003E1745">
        <w:rPr>
          <w:rFonts w:ascii="Times New Roman" w:eastAsia="Calibri" w:hAnsi="Times New Roman" w:cs="Times New Roman"/>
          <w:sz w:val="24"/>
          <w:szCs w:val="24"/>
        </w:rPr>
        <w:t>вых ордеров заполнить отчёт кассира.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4.  На основании данных отчёт кассира составить журнал-ордер № 1, ведомость № 1, определить сальдо конечное по счёту 50.</w:t>
      </w: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Учёт операций  по расчётному счёту</w:t>
      </w: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Исходные данные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Организация – ООО «Мимоза».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Руководитель – Дубов Е.У.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Главный бухгалтер –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Сапрун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З.И.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Бухгалтер –  Золотова К.С.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Кассир – Кошкина Я.Т.</w:t>
      </w:r>
    </w:p>
    <w:p w:rsidR="003E1745" w:rsidRPr="003E1745" w:rsidRDefault="003E1745" w:rsidP="003E17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Остаток по счёту 51 «Расчётные счета» на 1 марта 20__г – 135600 руб.</w:t>
      </w:r>
    </w:p>
    <w:p w:rsidR="003E1745" w:rsidRPr="003E1745" w:rsidRDefault="003E1745" w:rsidP="003E17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Хозяйственные операции за март 20__г  представлены в табл</w:t>
      </w:r>
      <w:r w:rsidRPr="003E1745">
        <w:rPr>
          <w:rFonts w:ascii="Times New Roman" w:eastAsia="Calibri" w:hAnsi="Times New Roman" w:cs="Times New Roman"/>
          <w:sz w:val="24"/>
          <w:szCs w:val="24"/>
        </w:rPr>
        <w:t>и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це 30.     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Таблица 30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i/>
          <w:sz w:val="24"/>
          <w:szCs w:val="24"/>
        </w:rPr>
        <w:t>Журнал регистрации хозяйственных операций за март 20__г.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1147"/>
        <w:gridCol w:w="11"/>
        <w:gridCol w:w="3486"/>
        <w:gridCol w:w="1740"/>
        <w:gridCol w:w="1560"/>
        <w:gridCol w:w="1627"/>
      </w:tblGrid>
      <w:tr w:rsidR="003E1745" w:rsidRPr="003E1745" w:rsidTr="006D22E0"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хозяйс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венной операции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Корреспондирующие счета</w:t>
            </w:r>
          </w:p>
        </w:tc>
      </w:tr>
      <w:tr w:rsidR="003E1745" w:rsidRPr="003E1745" w:rsidTr="006D22E0">
        <w:tc>
          <w:tcPr>
            <w:tcW w:w="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</w:tr>
      <w:tr w:rsidR="003E1745" w:rsidRPr="003E1745" w:rsidTr="006D22E0"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 расчётного счёта в кассу получены денежные средства на хозя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нужды.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8 000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745" w:rsidRPr="003E1745" w:rsidTr="006D22E0"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Зачислен  кредит на срок до одного года на расчётный счёт.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325 600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09.03.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Погашена задолже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ность с расчётного сч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та: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налогу на доходы физических лиц;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38 220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пенсионному фонду;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58 800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по отчислениям фонду социального страхов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ния и обеспечения;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91 140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Окончание табл. 30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1147"/>
        <w:gridCol w:w="3497"/>
        <w:gridCol w:w="2176"/>
        <w:gridCol w:w="1394"/>
        <w:gridCol w:w="23"/>
        <w:gridCol w:w="1334"/>
      </w:tblGrid>
      <w:tr w:rsidR="003E1745" w:rsidRPr="003E1745" w:rsidTr="006D22E0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по отчислениям фонду обязательного мед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цинского страхования.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10.03.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 расчётного счёта в кассу получены средства на выплату зарабо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ной платы.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294 000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12.03.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Зачислена выручка  за проданные товары от ООО «Геркулес» на расчётный счёт.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278 400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18.03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Погашена задолже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ность по займу со ср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ком погашения более года.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23 800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Открыт аккредитив за счёт сре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асчётн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го счёта.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175 000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Получен штраф за 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рушение договора от ООО «Променад».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18 900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Бухгалтер  ____________   _______________________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подпись                       расшифровка подписи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Порядок выполнения практических заданий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1. На основании исходных данных определить корреспо</w:t>
      </w:r>
      <w:r w:rsidRPr="003E1745">
        <w:rPr>
          <w:rFonts w:ascii="Times New Roman" w:eastAsia="Calibri" w:hAnsi="Times New Roman" w:cs="Times New Roman"/>
          <w:sz w:val="24"/>
          <w:szCs w:val="24"/>
        </w:rPr>
        <w:t>н</w:t>
      </w:r>
      <w:r w:rsidRPr="003E1745">
        <w:rPr>
          <w:rFonts w:ascii="Times New Roman" w:eastAsia="Calibri" w:hAnsi="Times New Roman" w:cs="Times New Roman"/>
          <w:sz w:val="24"/>
          <w:szCs w:val="24"/>
        </w:rPr>
        <w:t>дирующие счета и внести полученные результаты в таблицу 30.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2. На основании хозяйственных операций заполнить жу</w:t>
      </w:r>
      <w:r w:rsidRPr="003E1745">
        <w:rPr>
          <w:rFonts w:ascii="Times New Roman" w:eastAsia="Calibri" w:hAnsi="Times New Roman" w:cs="Times New Roman"/>
          <w:sz w:val="24"/>
          <w:szCs w:val="24"/>
        </w:rPr>
        <w:t>р</w:t>
      </w:r>
      <w:r w:rsidRPr="003E1745">
        <w:rPr>
          <w:rFonts w:ascii="Times New Roman" w:eastAsia="Calibri" w:hAnsi="Times New Roman" w:cs="Times New Roman"/>
          <w:sz w:val="24"/>
          <w:szCs w:val="24"/>
        </w:rPr>
        <w:t>нал-ордер № 2, ведомость № 2, определить сальдо конечное по счёту 51 «Расчётные счета».</w:t>
      </w: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Учёт операций с подотчётными лицами</w:t>
      </w: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Исходные данные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Организация – ООО «Хладокомбинат».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Руководитель –  Зайцев И.С.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Главный бухгалтер – Рыбакова З.Т.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Бухгалтер –  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Швецова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К.И.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Кассир – Емельянова Д.К.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Задолженность подотчётных лиц на 1 марта 20__г  составляет: Тихоновой В.В. – 2 300-00, Красновой Ю.Ф. – 1 900-00, Ша</w:t>
      </w:r>
      <w:r w:rsidRPr="003E1745">
        <w:rPr>
          <w:rFonts w:ascii="Times New Roman" w:eastAsia="Calibri" w:hAnsi="Times New Roman" w:cs="Times New Roman"/>
          <w:sz w:val="24"/>
          <w:szCs w:val="24"/>
        </w:rPr>
        <w:t>ш</w:t>
      </w:r>
      <w:r w:rsidRPr="003E1745">
        <w:rPr>
          <w:rFonts w:ascii="Times New Roman" w:eastAsia="Calibri" w:hAnsi="Times New Roman" w:cs="Times New Roman"/>
          <w:sz w:val="24"/>
          <w:szCs w:val="24"/>
        </w:rPr>
        <w:t>киной Р.М. – 3 400-00.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Хозяйственные операции за март 20__г  представлены в табл</w:t>
      </w:r>
      <w:r w:rsidRPr="003E1745">
        <w:rPr>
          <w:rFonts w:ascii="Times New Roman" w:eastAsia="Calibri" w:hAnsi="Times New Roman" w:cs="Times New Roman"/>
          <w:sz w:val="24"/>
          <w:szCs w:val="24"/>
        </w:rPr>
        <w:t>и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це 31.     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Таблица 31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i/>
          <w:sz w:val="24"/>
          <w:szCs w:val="24"/>
        </w:rPr>
        <w:t>Журнал регистрации хозяйственных операций за март 20__г.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1250"/>
        <w:gridCol w:w="3622"/>
        <w:gridCol w:w="2140"/>
        <w:gridCol w:w="1294"/>
        <w:gridCol w:w="1265"/>
      </w:tblGrid>
      <w:tr w:rsidR="003E1745" w:rsidRPr="003E1745" w:rsidTr="006D22E0"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хозяйстве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ной операции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рующие</w:t>
            </w:r>
            <w:proofErr w:type="spell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счета</w:t>
            </w:r>
          </w:p>
        </w:tc>
      </w:tr>
      <w:tr w:rsidR="003E1745" w:rsidRPr="003E1745" w:rsidTr="006D22E0"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</w:tr>
      <w:tr w:rsidR="003E1745" w:rsidRPr="003E1745" w:rsidTr="006D22E0">
        <w:trPr>
          <w:trHeight w:val="903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Внесены денежные сре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ства в кассу подотчё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ными лицами: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Трефиловой В.В.;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right="131" w:firstLine="2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right="131" w:firstLine="2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745" w:rsidRPr="003E1745" w:rsidTr="006D22E0"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Красновой  Ю.Ф.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Выданы денежные сре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ства из кассы Лоскут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 М.Я. на поездку в </w:t>
            </w:r>
            <w:proofErr w:type="spell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командирвку</w:t>
            </w:r>
            <w:proofErr w:type="spell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10.03. 20__г  по 25.03. 20__г.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55 000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Выданы денежные сре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ства из кассы Трефиловой В.В. на приобретение канцелярских тов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Приобретены канцеля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ские 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товары   Трефил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 В.В., 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 т.ч. НДС – 18 %.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640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Окончание табл. 31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1233"/>
        <w:gridCol w:w="3639"/>
        <w:gridCol w:w="2140"/>
        <w:gridCol w:w="1294"/>
        <w:gridCol w:w="1265"/>
      </w:tblGrid>
      <w:tr w:rsidR="003E1745" w:rsidRPr="003E1745" w:rsidTr="006D22E0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Внесён остаток подо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чётных сумм Трефил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вой В.В. в кассу.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trHeight w:val="1596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Командировочные ра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ходы Лоскутовой М.Я. отнесены на издержки обращения на основании авансового отчёта № 35: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авиабилет до </w:t>
            </w:r>
            <w:proofErr w:type="spellStart"/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Владиво-стока</w:t>
            </w:r>
            <w:proofErr w:type="spellEnd"/>
            <w:proofErr w:type="gram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 т.ч. НДС – 18 %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15 300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квитанция гостиницы за проживание;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 т.ч. НДС – 18 %;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25 500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авиабилет до  Кемер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во;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 т.ч. НДС – 18 %.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15 300</w:t>
            </w: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Выдан перерасход 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нежных средств из кассы Лоскутовой М.Я.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Внесены денежные сре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ства в кассу Шашкиной Р.М.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Бухгалтер  ____________   _______________________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подпись                       расшифровка подписи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Порядок выполнения практических заданий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1. На основании исходных данных определить корреспо</w:t>
      </w:r>
      <w:r w:rsidRPr="003E1745">
        <w:rPr>
          <w:rFonts w:ascii="Times New Roman" w:eastAsia="Calibri" w:hAnsi="Times New Roman" w:cs="Times New Roman"/>
          <w:sz w:val="24"/>
          <w:szCs w:val="24"/>
        </w:rPr>
        <w:t>н</w:t>
      </w:r>
      <w:r w:rsidRPr="003E1745">
        <w:rPr>
          <w:rFonts w:ascii="Times New Roman" w:eastAsia="Calibri" w:hAnsi="Times New Roman" w:cs="Times New Roman"/>
          <w:sz w:val="24"/>
          <w:szCs w:val="24"/>
        </w:rPr>
        <w:t>дирующие счета и внести полученные результаты в таблицу 30.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2. На основании хозяйственных операций заполнить ава</w:t>
      </w:r>
      <w:r w:rsidRPr="003E1745">
        <w:rPr>
          <w:rFonts w:ascii="Times New Roman" w:eastAsia="Calibri" w:hAnsi="Times New Roman" w:cs="Times New Roman"/>
          <w:sz w:val="24"/>
          <w:szCs w:val="24"/>
        </w:rPr>
        <w:t>н</w:t>
      </w:r>
      <w:r w:rsidRPr="003E1745">
        <w:rPr>
          <w:rFonts w:ascii="Times New Roman" w:eastAsia="Calibri" w:hAnsi="Times New Roman" w:cs="Times New Roman"/>
          <w:sz w:val="24"/>
          <w:szCs w:val="24"/>
        </w:rPr>
        <w:t>совый отчёт № 35 от 26.03.20__г Лоскутовой М.Я.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3. На основании хозяйственных операций заполнить жу</w:t>
      </w:r>
      <w:r w:rsidRPr="003E1745">
        <w:rPr>
          <w:rFonts w:ascii="Times New Roman" w:eastAsia="Calibri" w:hAnsi="Times New Roman" w:cs="Times New Roman"/>
          <w:sz w:val="24"/>
          <w:szCs w:val="24"/>
        </w:rPr>
        <w:t>р</w:t>
      </w:r>
      <w:r w:rsidRPr="003E1745">
        <w:rPr>
          <w:rFonts w:ascii="Times New Roman" w:eastAsia="Calibri" w:hAnsi="Times New Roman" w:cs="Times New Roman"/>
          <w:sz w:val="24"/>
          <w:szCs w:val="24"/>
        </w:rPr>
        <w:t>нал-ордер № 7, определить сальдо конечное по счёту 71 «Расч</w:t>
      </w:r>
      <w:r w:rsidRPr="003E1745">
        <w:rPr>
          <w:rFonts w:ascii="Times New Roman" w:eastAsia="Calibri" w:hAnsi="Times New Roman" w:cs="Times New Roman"/>
          <w:sz w:val="24"/>
          <w:szCs w:val="24"/>
        </w:rPr>
        <w:t>ё</w:t>
      </w:r>
      <w:r w:rsidRPr="003E1745">
        <w:rPr>
          <w:rFonts w:ascii="Times New Roman" w:eastAsia="Calibri" w:hAnsi="Times New Roman" w:cs="Times New Roman"/>
          <w:sz w:val="24"/>
          <w:szCs w:val="24"/>
        </w:rPr>
        <w:t>ты с подотчётными лицами».</w:t>
      </w:r>
    </w:p>
    <w:p w:rsidR="003E1745" w:rsidRPr="003E1745" w:rsidRDefault="003E1745" w:rsidP="003E17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Практическое занятие № 9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sz w:val="24"/>
          <w:szCs w:val="24"/>
        </w:rPr>
        <w:t>Учёт расходов, доходов и финансовых результатов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Цель занятия: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усвоение процесса формирования фина</w:t>
      </w:r>
      <w:r w:rsidRPr="003E1745">
        <w:rPr>
          <w:rFonts w:ascii="Times New Roman" w:eastAsia="Calibri" w:hAnsi="Times New Roman" w:cs="Times New Roman"/>
          <w:sz w:val="24"/>
          <w:szCs w:val="24"/>
        </w:rPr>
        <w:t>н</w:t>
      </w:r>
      <w:r w:rsidRPr="003E1745">
        <w:rPr>
          <w:rFonts w:ascii="Times New Roman" w:eastAsia="Calibri" w:hAnsi="Times New Roman" w:cs="Times New Roman"/>
          <w:sz w:val="24"/>
          <w:szCs w:val="24"/>
        </w:rPr>
        <w:t>совых результатов.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Оснащение:</w:t>
      </w:r>
      <w:r w:rsidRPr="003E17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план счетов бухгалтерского учёта.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Контрольные вопросы: </w:t>
      </w:r>
    </w:p>
    <w:p w:rsidR="003E1745" w:rsidRPr="003E1745" w:rsidRDefault="003E1745" w:rsidP="00FD471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Что относится к доходам организации?</w:t>
      </w:r>
    </w:p>
    <w:p w:rsidR="003E1745" w:rsidRPr="003E1745" w:rsidRDefault="003E1745" w:rsidP="00FD471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Что относится к расходам организации?</w:t>
      </w:r>
    </w:p>
    <w:p w:rsidR="003E1745" w:rsidRPr="003E1745" w:rsidRDefault="003E1745" w:rsidP="00FD471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На каких синтетических счетах ведётся учёт доходов и ра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ходов организации?</w:t>
      </w:r>
    </w:p>
    <w:p w:rsidR="003E1745" w:rsidRPr="003E1745" w:rsidRDefault="003E1745" w:rsidP="00FD47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Как определяется финансовый результат от продажи пр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дукции?</w:t>
      </w: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Определение финансовых результатов </w:t>
      </w: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Исходные данные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Организация – ООО «Лоза».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Руководитель – Миронова Я.Е.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Главный бухгалтер – Сапогова Ю.И.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Бухгалтер – Шевелёва З.В.</w:t>
      </w:r>
    </w:p>
    <w:p w:rsidR="003E1745" w:rsidRPr="003E1745" w:rsidRDefault="003E1745" w:rsidP="003E17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Хозяйственные операции за март 20__г отражены в таблице 32.      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Таблица 32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i/>
          <w:sz w:val="24"/>
          <w:szCs w:val="24"/>
        </w:rPr>
        <w:t>Журнал регистрации хозяйственных операций за март 20__г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4"/>
        <w:gridCol w:w="2088"/>
        <w:gridCol w:w="1080"/>
        <w:gridCol w:w="1269"/>
      </w:tblGrid>
      <w:tr w:rsidR="003E1745" w:rsidRPr="003E1745" w:rsidTr="006D22E0">
        <w:trPr>
          <w:cantSplit/>
          <w:trHeight w:val="537"/>
        </w:trPr>
        <w:tc>
          <w:tcPr>
            <w:tcW w:w="2681" w:type="pct"/>
            <w:vMerge w:val="restar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хозяйственных  опер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091" w:type="pct"/>
            <w:vMerge w:val="restar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22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Корреспонди-рующие</w:t>
            </w:r>
            <w:proofErr w:type="spellEnd"/>
            <w:proofErr w:type="gram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счета</w:t>
            </w:r>
          </w:p>
        </w:tc>
      </w:tr>
      <w:tr w:rsidR="003E1745" w:rsidRPr="003E1745" w:rsidTr="006D22E0">
        <w:trPr>
          <w:cantSplit/>
          <w:trHeight w:val="537"/>
        </w:trPr>
        <w:tc>
          <w:tcPr>
            <w:tcW w:w="2681" w:type="pct"/>
            <w:vMerge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</w:tr>
      <w:tr w:rsidR="003E1745" w:rsidRPr="003E1745" w:rsidTr="006D22E0">
        <w:trPr>
          <w:trHeight w:val="920"/>
        </w:trPr>
        <w:tc>
          <w:tcPr>
            <w:tcW w:w="2681" w:type="pct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Осуществлена продажа производс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венного оборудования: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списана первоначальная стоимость обо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рудования;</w:t>
            </w:r>
          </w:p>
        </w:tc>
        <w:tc>
          <w:tcPr>
            <w:tcW w:w="109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FD4717">
            <w:pPr>
              <w:numPr>
                <w:ilvl w:val="0"/>
                <w:numId w:val="7"/>
              </w:numPr>
              <w:spacing w:after="0" w:line="240" w:lineRule="auto"/>
              <w:ind w:left="4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81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отражен износ за время эксплуат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ции оборудования;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:rsidR="003E1745" w:rsidRPr="003E1745" w:rsidRDefault="003E1745" w:rsidP="00FD4717">
            <w:pPr>
              <w:numPr>
                <w:ilvl w:val="0"/>
                <w:numId w:val="8"/>
              </w:numPr>
              <w:spacing w:after="0" w:line="240" w:lineRule="auto"/>
              <w:ind w:left="4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81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списана остаточная стоимость об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рудо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вания;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  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Окончание табл. 32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9"/>
        <w:gridCol w:w="2090"/>
        <w:gridCol w:w="1078"/>
        <w:gridCol w:w="21"/>
        <w:gridCol w:w="1223"/>
      </w:tblGrid>
      <w:tr w:rsidR="003E1745" w:rsidRPr="003E1745" w:rsidTr="006D22E0">
        <w:tc>
          <w:tcPr>
            <w:tcW w:w="2695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включены затраты транспортного цеха, осуществляющего доставку оборудова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покупателю;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ind w:left="4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21120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предъявлен счёт покупателю за произ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водственное оборудование по рыночной цене, в том числе НДС – 18 %;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ind w:left="4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6 090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отражён НДС при продаже обор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дова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– 18 %;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 и списан финансовый резуль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тат от продажи производс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венного обо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рудования.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 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trHeight w:val="1090"/>
        </w:trPr>
        <w:tc>
          <w:tcPr>
            <w:tcW w:w="2695" w:type="pct"/>
          </w:tcPr>
          <w:p w:rsidR="003E1745" w:rsidRPr="003E1745" w:rsidRDefault="003E1745" w:rsidP="006D22E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3E1745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Осуществлена продажа молочных продуктов:</w:t>
            </w:r>
          </w:p>
          <w:p w:rsidR="003E1745" w:rsidRPr="003E1745" w:rsidRDefault="003E1745" w:rsidP="006D22E0">
            <w:pPr>
              <w:pStyle w:val="1"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3E1745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- определена выручка от продажи продук</w:t>
            </w:r>
            <w:r w:rsidRPr="003E1745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softHyphen/>
              <w:t xml:space="preserve">ции, в том числе НДС – 10%; </w:t>
            </w:r>
          </w:p>
        </w:tc>
        <w:tc>
          <w:tcPr>
            <w:tcW w:w="1092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1 163 400</w:t>
            </w:r>
          </w:p>
        </w:tc>
        <w:tc>
          <w:tcPr>
            <w:tcW w:w="563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отражён НДС – 10 %;</w:t>
            </w:r>
          </w:p>
        </w:tc>
        <w:tc>
          <w:tcPr>
            <w:tcW w:w="1092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 </w:t>
            </w:r>
          </w:p>
        </w:tc>
        <w:tc>
          <w:tcPr>
            <w:tcW w:w="563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списана фактическая себесто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мость проданных молочных проду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</w:tc>
        <w:tc>
          <w:tcPr>
            <w:tcW w:w="1092" w:type="pct"/>
          </w:tcPr>
          <w:p w:rsidR="003E1745" w:rsidRPr="003E1745" w:rsidRDefault="003E1745" w:rsidP="00FD4717">
            <w:pPr>
              <w:numPr>
                <w:ilvl w:val="0"/>
                <w:numId w:val="9"/>
              </w:numPr>
              <w:spacing w:after="0" w:line="240" w:lineRule="auto"/>
              <w:ind w:left="4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3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отражены расходы по продаже м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лочных продуктов;</w:t>
            </w:r>
          </w:p>
        </w:tc>
        <w:tc>
          <w:tcPr>
            <w:tcW w:w="1089" w:type="pct"/>
          </w:tcPr>
          <w:p w:rsidR="003E1745" w:rsidRPr="003E1745" w:rsidRDefault="003E1745" w:rsidP="00FD4717">
            <w:pPr>
              <w:numPr>
                <w:ilvl w:val="0"/>
                <w:numId w:val="10"/>
              </w:numPr>
              <w:spacing w:after="0" w:line="240" w:lineRule="auto"/>
              <w:ind w:left="4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 финансовый результат от продажи продукции.</w:t>
            </w:r>
          </w:p>
        </w:tc>
        <w:tc>
          <w:tcPr>
            <w:tcW w:w="1089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</w:t>
            </w:r>
          </w:p>
        </w:tc>
        <w:tc>
          <w:tcPr>
            <w:tcW w:w="57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Начислен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 ООО</w:t>
            </w:r>
            <w:proofErr w:type="gram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«Бриз» пеня за пр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срочку платежа.</w:t>
            </w:r>
          </w:p>
        </w:tc>
        <w:tc>
          <w:tcPr>
            <w:tcW w:w="1089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39 800</w:t>
            </w:r>
          </w:p>
        </w:tc>
        <w:tc>
          <w:tcPr>
            <w:tcW w:w="57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Произведена оплата штрафа по х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зяйствен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договорам с расчётного счета.</w:t>
            </w:r>
          </w:p>
        </w:tc>
        <w:tc>
          <w:tcPr>
            <w:tcW w:w="1089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32 800</w:t>
            </w:r>
          </w:p>
        </w:tc>
        <w:tc>
          <w:tcPr>
            <w:tcW w:w="57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Получены доходы от участия в у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тавном капитале другого предпр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ятия.</w:t>
            </w:r>
          </w:p>
        </w:tc>
        <w:tc>
          <w:tcPr>
            <w:tcW w:w="1089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92 900</w:t>
            </w:r>
          </w:p>
        </w:tc>
        <w:tc>
          <w:tcPr>
            <w:tcW w:w="57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Начислен налог на прибыль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(___%).</w:t>
            </w:r>
            <w:proofErr w:type="gramEnd"/>
          </w:p>
        </w:tc>
        <w:tc>
          <w:tcPr>
            <w:tcW w:w="1089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 </w:t>
            </w:r>
          </w:p>
        </w:tc>
        <w:tc>
          <w:tcPr>
            <w:tcW w:w="57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69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Определён финансовый результат отчётного периода.</w:t>
            </w:r>
          </w:p>
        </w:tc>
        <w:tc>
          <w:tcPr>
            <w:tcW w:w="1089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 </w:t>
            </w:r>
          </w:p>
        </w:tc>
        <w:tc>
          <w:tcPr>
            <w:tcW w:w="57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Бухгалтер  ____________   _______________________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подпись                       расшифровка подписи</w:t>
      </w:r>
    </w:p>
    <w:p w:rsidR="003E1745" w:rsidRPr="003E1745" w:rsidRDefault="003E1745" w:rsidP="003E1745">
      <w:pPr>
        <w:tabs>
          <w:tab w:val="left" w:pos="3825"/>
        </w:tabs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Составление акта на списание основных средств</w:t>
      </w:r>
    </w:p>
    <w:p w:rsidR="003E1745" w:rsidRPr="003E1745" w:rsidRDefault="003E1745" w:rsidP="003E1745">
      <w:pPr>
        <w:tabs>
          <w:tab w:val="left" w:pos="3825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1745">
        <w:rPr>
          <w:rFonts w:ascii="Times New Roman" w:eastAsia="Calibri" w:hAnsi="Times New Roman" w:cs="Times New Roman"/>
          <w:sz w:val="24"/>
          <w:szCs w:val="24"/>
        </w:rPr>
        <w:t>На основании приказа директора ООО «Лоза» от 12.05.20__г  № 39 комиссия в составе председателя – главного инженера Гусева В.П., главного механика Де</w:t>
      </w:r>
      <w:r w:rsidRPr="003E1745">
        <w:rPr>
          <w:rFonts w:ascii="Times New Roman" w:eastAsia="Calibri" w:hAnsi="Times New Roman" w:cs="Times New Roman"/>
          <w:sz w:val="24"/>
          <w:szCs w:val="24"/>
        </w:rPr>
        <w:softHyphen/>
        <w:t>нисенко И.С., главного бухгалтера и зав. складом Сучкова О.Н., ос</w:t>
      </w:r>
      <w:r w:rsidRPr="003E1745">
        <w:rPr>
          <w:rFonts w:ascii="Times New Roman" w:eastAsia="Calibri" w:hAnsi="Times New Roman" w:cs="Times New Roman"/>
          <w:sz w:val="24"/>
          <w:szCs w:val="24"/>
        </w:rPr>
        <w:softHyphen/>
        <w:t>мотрела хол</w:t>
      </w:r>
      <w:r w:rsidRPr="003E1745">
        <w:rPr>
          <w:rFonts w:ascii="Times New Roman" w:eastAsia="Calibri" w:hAnsi="Times New Roman" w:cs="Times New Roman"/>
          <w:sz w:val="24"/>
          <w:szCs w:val="24"/>
        </w:rPr>
        <w:t>о</w:t>
      </w:r>
      <w:r w:rsidRPr="003E1745">
        <w:rPr>
          <w:rFonts w:ascii="Times New Roman" w:eastAsia="Calibri" w:hAnsi="Times New Roman" w:cs="Times New Roman"/>
          <w:sz w:val="24"/>
          <w:szCs w:val="24"/>
        </w:rPr>
        <w:t>дильное оборудование, инвентарный номер которого – №1010115, и вынесла решение об его ликвидации на основании утраты технико-эксплуатационных свойств и устаревших конс</w:t>
      </w:r>
      <w:r w:rsidRPr="003E1745">
        <w:rPr>
          <w:rFonts w:ascii="Times New Roman" w:eastAsia="Calibri" w:hAnsi="Times New Roman" w:cs="Times New Roman"/>
          <w:sz w:val="24"/>
          <w:szCs w:val="24"/>
        </w:rPr>
        <w:t>т</w:t>
      </w:r>
      <w:r w:rsidRPr="003E1745">
        <w:rPr>
          <w:rFonts w:ascii="Times New Roman" w:eastAsia="Calibri" w:hAnsi="Times New Roman" w:cs="Times New Roman"/>
          <w:sz w:val="24"/>
          <w:szCs w:val="24"/>
        </w:rPr>
        <w:t>рукций (выпущен в 1983г. и введён в экс</w:t>
      </w:r>
      <w:r w:rsidRPr="003E1745">
        <w:rPr>
          <w:rFonts w:ascii="Times New Roman" w:eastAsia="Calibri" w:hAnsi="Times New Roman" w:cs="Times New Roman"/>
          <w:sz w:val="24"/>
          <w:szCs w:val="24"/>
        </w:rPr>
        <w:softHyphen/>
        <w:t>плуатацию</w:t>
      </w:r>
      <w:proofErr w:type="gram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E1745">
        <w:rPr>
          <w:rFonts w:ascii="Times New Roman" w:eastAsia="Calibri" w:hAnsi="Times New Roman" w:cs="Times New Roman"/>
          <w:sz w:val="24"/>
          <w:szCs w:val="24"/>
        </w:rPr>
        <w:t>15 июля 1983г). 14.05.20__г  комиссия составила акт № 12 о ликвидации хол</w:t>
      </w:r>
      <w:r w:rsidRPr="003E1745">
        <w:rPr>
          <w:rFonts w:ascii="Times New Roman" w:eastAsia="Calibri" w:hAnsi="Times New Roman" w:cs="Times New Roman"/>
          <w:sz w:val="24"/>
          <w:szCs w:val="24"/>
        </w:rPr>
        <w:t>о</w:t>
      </w:r>
      <w:r w:rsidRPr="003E1745">
        <w:rPr>
          <w:rFonts w:ascii="Times New Roman" w:eastAsia="Calibri" w:hAnsi="Times New Roman" w:cs="Times New Roman"/>
          <w:sz w:val="24"/>
          <w:szCs w:val="24"/>
        </w:rPr>
        <w:t>дильного оборудования.</w:t>
      </w:r>
      <w:proofErr w:type="gram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Акт № 12 ут</w:t>
      </w:r>
      <w:r w:rsidRPr="003E1745">
        <w:rPr>
          <w:rFonts w:ascii="Times New Roman" w:eastAsia="Calibri" w:hAnsi="Times New Roman" w:cs="Times New Roman"/>
          <w:sz w:val="24"/>
          <w:szCs w:val="24"/>
        </w:rPr>
        <w:softHyphen/>
        <w:t xml:space="preserve">верждён директором 14 мая 20__г. </w:t>
      </w:r>
    </w:p>
    <w:p w:rsidR="003E1745" w:rsidRPr="003E1745" w:rsidRDefault="003E1745" w:rsidP="003E1745">
      <w:pPr>
        <w:tabs>
          <w:tab w:val="left" w:pos="38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       Первоначальная стоимость холодильного оборудования 85000 рублей. Начисленная сумма амортизации 85000 рублей. Акцептован счёт № 115000 «Компакт» за демонтаж холодильн</w:t>
      </w:r>
      <w:r w:rsidRPr="003E1745">
        <w:rPr>
          <w:rFonts w:ascii="Times New Roman" w:eastAsia="Calibri" w:hAnsi="Times New Roman" w:cs="Times New Roman"/>
          <w:sz w:val="24"/>
          <w:szCs w:val="24"/>
        </w:rPr>
        <w:t>о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го оборудования на сумму 12 300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softHyphen/>
        <w:t>. По приходному ордеру №28 оприходованы на склад запчасти, полученные от демонт</w:t>
      </w:r>
      <w:r w:rsidRPr="003E1745">
        <w:rPr>
          <w:rFonts w:ascii="Times New Roman" w:eastAsia="Calibri" w:hAnsi="Times New Roman" w:cs="Times New Roman"/>
          <w:sz w:val="24"/>
          <w:szCs w:val="24"/>
        </w:rPr>
        <w:t>а</w:t>
      </w:r>
      <w:r w:rsidRPr="003E1745">
        <w:rPr>
          <w:rFonts w:ascii="Times New Roman" w:eastAsia="Calibri" w:hAnsi="Times New Roman" w:cs="Times New Roman"/>
          <w:sz w:val="24"/>
          <w:szCs w:val="24"/>
        </w:rPr>
        <w:t>жа холодильного оборудования на сумму 1 800 руб. Бухгалтер А.И. Семёнова 14.05.20__г  сделала отметку в инвентарной ка</w:t>
      </w:r>
      <w:r w:rsidRPr="003E1745">
        <w:rPr>
          <w:rFonts w:ascii="Times New Roman" w:eastAsia="Calibri" w:hAnsi="Times New Roman" w:cs="Times New Roman"/>
          <w:sz w:val="24"/>
          <w:szCs w:val="24"/>
        </w:rPr>
        <w:t>р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точке № 182 о ликвидации холодильного оборудования.  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Порядок выполнения практических заданий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1. На основании исходных данных хозяйственных опер</w:t>
      </w:r>
      <w:r w:rsidRPr="003E1745">
        <w:rPr>
          <w:rFonts w:ascii="Times New Roman" w:eastAsia="Calibri" w:hAnsi="Times New Roman" w:cs="Times New Roman"/>
          <w:sz w:val="24"/>
          <w:szCs w:val="24"/>
        </w:rPr>
        <w:t>а</w:t>
      </w:r>
      <w:r w:rsidRPr="003E1745">
        <w:rPr>
          <w:rFonts w:ascii="Times New Roman" w:eastAsia="Calibri" w:hAnsi="Times New Roman" w:cs="Times New Roman"/>
          <w:sz w:val="24"/>
          <w:szCs w:val="24"/>
        </w:rPr>
        <w:t>ций определить корреспондирующие счета и внести полученные результаты в таблицу 32, определить финансовый результат от продажи производственного оборудования, продажи молочных продуктов, налог на прибыль организации.</w:t>
      </w:r>
    </w:p>
    <w:p w:rsidR="003E1745" w:rsidRPr="003E1745" w:rsidRDefault="003E1745" w:rsidP="003E1745">
      <w:pPr>
        <w:tabs>
          <w:tab w:val="left" w:pos="3825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2. На основании данных для составления акта на списание основных средств заполнить  акт на списание холодильного оборудования № 2 от 14 мая 20__г. 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E1745" w:rsidRPr="003E1745" w:rsidRDefault="003E1745" w:rsidP="003E1745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E1745" w:rsidRPr="003E1745" w:rsidRDefault="003E1745" w:rsidP="003E1745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E1745" w:rsidRPr="003E1745" w:rsidRDefault="003E1745" w:rsidP="003E1745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E1745" w:rsidRPr="003E1745" w:rsidRDefault="003E1745" w:rsidP="003E1745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E1745" w:rsidRPr="003E1745" w:rsidRDefault="003E1745" w:rsidP="003E1745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E1745" w:rsidRPr="003E1745" w:rsidRDefault="003E1745" w:rsidP="003E1745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E1745" w:rsidRPr="003E1745" w:rsidRDefault="003E1745" w:rsidP="003E1745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Практическое занятие № 10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sz w:val="24"/>
          <w:szCs w:val="24"/>
        </w:rPr>
        <w:t xml:space="preserve">  Бухгалтерская отчётность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Цель занятия: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получение навыков заполнения форм бу</w:t>
      </w:r>
      <w:r w:rsidRPr="003E1745">
        <w:rPr>
          <w:rFonts w:ascii="Times New Roman" w:eastAsia="Calibri" w:hAnsi="Times New Roman" w:cs="Times New Roman"/>
          <w:sz w:val="24"/>
          <w:szCs w:val="24"/>
        </w:rPr>
        <w:t>х</w:t>
      </w:r>
      <w:r w:rsidRPr="003E1745">
        <w:rPr>
          <w:rFonts w:ascii="Times New Roman" w:eastAsia="Calibri" w:hAnsi="Times New Roman" w:cs="Times New Roman"/>
          <w:sz w:val="24"/>
          <w:szCs w:val="24"/>
        </w:rPr>
        <w:t>галтерской отчётности на основании данных аналитического и синтетического учёта.</w:t>
      </w:r>
    </w:p>
    <w:p w:rsidR="003E1745" w:rsidRPr="003E1745" w:rsidRDefault="003E1745" w:rsidP="003E1745">
      <w:pPr>
        <w:tabs>
          <w:tab w:val="left" w:pos="284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Оснащение:</w:t>
      </w:r>
      <w:r w:rsidRPr="003E17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бухгалтерский баланс, отчёт о прибылях и убытках.</w:t>
      </w:r>
    </w:p>
    <w:p w:rsidR="003E1745" w:rsidRPr="003E1745" w:rsidRDefault="003E1745" w:rsidP="003E1745">
      <w:pPr>
        <w:tabs>
          <w:tab w:val="left" w:pos="284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Контрольные вопросы:</w:t>
      </w:r>
    </w:p>
    <w:p w:rsidR="003E1745" w:rsidRPr="003E1745" w:rsidRDefault="003E1745" w:rsidP="00FD4717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Что представляет собой бухгалтерская отчетность? </w:t>
      </w:r>
    </w:p>
    <w:p w:rsidR="003E1745" w:rsidRPr="003E1745" w:rsidRDefault="003E1745" w:rsidP="00FD471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Какие существуют виды бухгалтерской отчётности?</w:t>
      </w:r>
    </w:p>
    <w:p w:rsidR="003E1745" w:rsidRPr="003E1745" w:rsidRDefault="003E1745" w:rsidP="00FD471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основании</w:t>
      </w:r>
      <w:proofErr w:type="gramEnd"/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каких данных заполняется бухгалтерский б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ланс?</w:t>
      </w:r>
    </w:p>
    <w:p w:rsidR="003E1745" w:rsidRPr="003E1745" w:rsidRDefault="003E1745" w:rsidP="00FD471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основании</w:t>
      </w:r>
      <w:proofErr w:type="gramEnd"/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каких данных заполняется отчёт о прибылях и убытках?</w:t>
      </w:r>
    </w:p>
    <w:p w:rsidR="003E1745" w:rsidRPr="003E1745" w:rsidRDefault="003E1745" w:rsidP="00FD471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sz w:val="24"/>
          <w:szCs w:val="24"/>
          <w:lang w:val="ru-RU"/>
        </w:rPr>
        <w:t>Для чего проводится инвентаризация перед составлением годового отчета?</w:t>
      </w:r>
    </w:p>
    <w:p w:rsidR="003E1745" w:rsidRPr="003E1745" w:rsidRDefault="003E1745" w:rsidP="00FD47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Кто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подписывает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бухгалтерскую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745">
        <w:rPr>
          <w:rFonts w:ascii="Times New Roman" w:eastAsia="Calibri" w:hAnsi="Times New Roman" w:cs="Times New Roman"/>
          <w:sz w:val="24"/>
          <w:szCs w:val="24"/>
        </w:rPr>
        <w:t>отчётность</w:t>
      </w:r>
      <w:proofErr w:type="spellEnd"/>
      <w:r w:rsidRPr="003E1745">
        <w:rPr>
          <w:rFonts w:ascii="Times New Roman" w:eastAsia="Calibri" w:hAnsi="Times New Roman" w:cs="Times New Roman"/>
          <w:sz w:val="24"/>
          <w:szCs w:val="24"/>
        </w:rPr>
        <w:t>?</w:t>
      </w: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Исходные данные</w:t>
      </w:r>
      <w:r w:rsidRPr="003E1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Организация – ООО «Шоколадная страна».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Руководитель – Кириллова В.Я.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Главный бухгалтер – Дроздова К.Р.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Бухгалтер – Панькова О.В.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Вид деятельности – производство тортов.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Остатки по синтетическим счетам представлены в таблице 33.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Таблица 33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i/>
          <w:sz w:val="24"/>
          <w:szCs w:val="24"/>
        </w:rPr>
        <w:t>Остатки по синтетическим счетам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3E1745">
        <w:rPr>
          <w:rFonts w:ascii="Times New Roman" w:eastAsia="Calibri" w:hAnsi="Times New Roman" w:cs="Times New Roman"/>
          <w:i/>
          <w:sz w:val="24"/>
          <w:szCs w:val="24"/>
        </w:rPr>
        <w:t>ООО «Шоколадная страна»  на 01 марта 20__г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Look w:val="0000"/>
      </w:tblPr>
      <w:tblGrid>
        <w:gridCol w:w="4452"/>
        <w:gridCol w:w="3258"/>
        <w:gridCol w:w="1861"/>
      </w:tblGrid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счёта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Номер счёта,          активный, пассивный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средства.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250 000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54 000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Товары.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364 000</w:t>
            </w: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Окончание табл. 33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4452"/>
        <w:gridCol w:w="3258"/>
        <w:gridCol w:w="1861"/>
      </w:tblGrid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Касса.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2 000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Расчётные счета.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150 000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с поставщиками и подрядчиками.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45 000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по краткосрочным кредитам и займам.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210 000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по налогам и сборам.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по социальному стр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хованию и обеспечению.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11 000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с персоналом по опл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те труда.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40 000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с подотчётными лиц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Уставный капитал.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459 000</w:t>
            </w:r>
          </w:p>
        </w:tc>
      </w:tr>
      <w:tr w:rsidR="003E1745" w:rsidRPr="003E1745" w:rsidTr="006D22E0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Нераспределённая прибыль.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60 000</w:t>
            </w:r>
          </w:p>
        </w:tc>
      </w:tr>
      <w:tr w:rsidR="003E1745" w:rsidRPr="003E1745" w:rsidTr="006D22E0">
        <w:tc>
          <w:tcPr>
            <w:tcW w:w="4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</w:p>
        </w:tc>
      </w:tr>
    </w:tbl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Бухгалтер  ____________   _______________________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подпись                       расшифровка подписи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Хозяйственные операции за март  20__г  представлены в таблице 34.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Таблица 34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1745">
        <w:rPr>
          <w:rFonts w:ascii="Times New Roman" w:eastAsia="Calibri" w:hAnsi="Times New Roman" w:cs="Times New Roman"/>
          <w:i/>
          <w:sz w:val="24"/>
          <w:szCs w:val="24"/>
        </w:rPr>
        <w:t>Журнал регистрации хозяйственных операций за март 20__г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0"/>
        <w:gridCol w:w="1927"/>
        <w:gridCol w:w="1711"/>
        <w:gridCol w:w="1493"/>
      </w:tblGrid>
      <w:tr w:rsidR="003E1745" w:rsidRPr="003E1745" w:rsidTr="006D22E0">
        <w:tc>
          <w:tcPr>
            <w:tcW w:w="2319" w:type="pct"/>
            <w:vMerge w:val="restar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хозяйственных  операций</w:t>
            </w:r>
          </w:p>
        </w:tc>
        <w:tc>
          <w:tcPr>
            <w:tcW w:w="1006" w:type="pct"/>
            <w:vMerge w:val="restar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67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Корреспондирующие </w:t>
            </w:r>
          </w:p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счета</w:t>
            </w:r>
          </w:p>
        </w:tc>
      </w:tr>
      <w:tr w:rsidR="003E1745" w:rsidRPr="003E1745" w:rsidTr="006D22E0">
        <w:tc>
          <w:tcPr>
            <w:tcW w:w="2319" w:type="pct"/>
            <w:vMerge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товары от  ООО «</w:t>
            </w:r>
            <w:proofErr w:type="spell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Элис</w:t>
            </w:r>
            <w:proofErr w:type="spell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Выданы денежные средства Иванову И. К.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материалы, прио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ретенные подотчетным лицом.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9 900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Окончание табл. 34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0"/>
        <w:gridCol w:w="1927"/>
        <w:gridCol w:w="1711"/>
        <w:gridCol w:w="1493"/>
      </w:tblGrid>
      <w:tr w:rsidR="003E1745" w:rsidRPr="003E1745" w:rsidTr="006D22E0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Возвращена в кассу неизрасх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дованная подотчётная сумма.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Оплачен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 ООО</w:t>
            </w:r>
            <w:proofErr w:type="gram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Элис</w:t>
            </w:r>
            <w:proofErr w:type="spell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» с ра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чётного счёта за полученный товар.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38 000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Оплачены в бюджет налоги и сборы с расчётного счёта.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Оплачено с расчётного счёта органам социального страхов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ния и обеспечения.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Получено в кассу с расчётного счёта для выдачи заработной платы работникам.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340 000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Выдана из кассы заработная плата рабочим и служащим.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315 000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Часть нераспределённой пр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были направлена на увелич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ние уставного капитала.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21 000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Погашена с расчётного счёта часть краткосрочного кредита.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31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Из кассы выданы денежные средства под отчёт Ветровой Г.У.</w:t>
            </w:r>
          </w:p>
        </w:tc>
        <w:tc>
          <w:tcPr>
            <w:tcW w:w="100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89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Бухгалтер  ____________   _______________________        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                      подпись                       расшифровка подписи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Составление </w:t>
      </w:r>
      <w:proofErr w:type="spellStart"/>
      <w:proofErr w:type="gramStart"/>
      <w:r w:rsidRPr="003E1745">
        <w:rPr>
          <w:rFonts w:ascii="Times New Roman" w:eastAsia="Calibri" w:hAnsi="Times New Roman" w:cs="Times New Roman"/>
          <w:sz w:val="24"/>
          <w:szCs w:val="24"/>
        </w:rPr>
        <w:t>сальдо-оборотной</w:t>
      </w:r>
      <w:proofErr w:type="spellEnd"/>
      <w:proofErr w:type="gram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ведомости отразить в та</w:t>
      </w:r>
      <w:r w:rsidRPr="003E1745">
        <w:rPr>
          <w:rFonts w:ascii="Times New Roman" w:eastAsia="Calibri" w:hAnsi="Times New Roman" w:cs="Times New Roman"/>
          <w:sz w:val="24"/>
          <w:szCs w:val="24"/>
        </w:rPr>
        <w:t>б</w:t>
      </w:r>
      <w:r w:rsidRPr="003E1745">
        <w:rPr>
          <w:rFonts w:ascii="Times New Roman" w:eastAsia="Calibri" w:hAnsi="Times New Roman" w:cs="Times New Roman"/>
          <w:sz w:val="24"/>
          <w:szCs w:val="24"/>
        </w:rPr>
        <w:t>лице 35.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Таблица 35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i/>
          <w:sz w:val="24"/>
          <w:szCs w:val="24"/>
        </w:rPr>
        <w:t>Сальдо – оборотная ведомость за март 20__г.</w:t>
      </w:r>
    </w:p>
    <w:p w:rsidR="003E1745" w:rsidRPr="003E1745" w:rsidRDefault="003E1745" w:rsidP="003E1745">
      <w:pPr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1103"/>
        <w:gridCol w:w="1294"/>
        <w:gridCol w:w="1103"/>
        <w:gridCol w:w="1292"/>
        <w:gridCol w:w="1103"/>
        <w:gridCol w:w="1288"/>
      </w:tblGrid>
      <w:tr w:rsidR="003E1745" w:rsidRPr="003E1745" w:rsidTr="006D22E0">
        <w:trPr>
          <w:cantSplit/>
          <w:trHeight w:val="366"/>
        </w:trPr>
        <w:tc>
          <w:tcPr>
            <w:tcW w:w="1248" w:type="pct"/>
            <w:vMerge w:val="restar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счёта</w:t>
            </w:r>
          </w:p>
        </w:tc>
        <w:tc>
          <w:tcPr>
            <w:tcW w:w="1252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Сальдо начал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251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Обороты</w:t>
            </w:r>
          </w:p>
        </w:tc>
        <w:tc>
          <w:tcPr>
            <w:tcW w:w="1248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Сальдо коне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</w:p>
        </w:tc>
      </w:tr>
      <w:tr w:rsidR="003E1745" w:rsidRPr="003E1745" w:rsidTr="006D22E0">
        <w:trPr>
          <w:cantSplit/>
          <w:trHeight w:val="262"/>
        </w:trPr>
        <w:tc>
          <w:tcPr>
            <w:tcW w:w="1248" w:type="pct"/>
            <w:vMerge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7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73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</w:tr>
      <w:tr w:rsidR="003E1745" w:rsidRPr="003E1745" w:rsidTr="006D22E0">
        <w:tc>
          <w:tcPr>
            <w:tcW w:w="124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E1745" w:rsidRPr="003E1745" w:rsidTr="006D22E0">
        <w:tc>
          <w:tcPr>
            <w:tcW w:w="124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124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124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124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S1</w:t>
            </w:r>
          </w:p>
        </w:tc>
        <w:tc>
          <w:tcPr>
            <w:tcW w:w="6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E1745" w:rsidRPr="003E1745" w:rsidTr="006D22E0">
        <w:tc>
          <w:tcPr>
            <w:tcW w:w="124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БАЛАНС</w:t>
            </w:r>
          </w:p>
        </w:tc>
        <w:tc>
          <w:tcPr>
            <w:tcW w:w="1252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S1 =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3E1745" w:rsidRPr="003E1745" w:rsidRDefault="003E1745" w:rsidP="003E1745">
      <w:pPr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Бухгалтер  __________________         __________________    </w:t>
      </w:r>
    </w:p>
    <w:p w:rsidR="003E1745" w:rsidRPr="003E1745" w:rsidRDefault="003E1745" w:rsidP="003E174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подпись                             расшифровка подписи</w:t>
      </w: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Составление отчёта о прибылях и убытках</w:t>
      </w:r>
    </w:p>
    <w:p w:rsidR="003E1745" w:rsidRPr="003E1745" w:rsidRDefault="003E1745" w:rsidP="003E174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Результаты деятельности организации за апрель 20__г  о</w:t>
      </w:r>
      <w:r w:rsidRPr="003E1745">
        <w:rPr>
          <w:rFonts w:ascii="Times New Roman" w:eastAsia="Calibri" w:hAnsi="Times New Roman" w:cs="Times New Roman"/>
          <w:sz w:val="24"/>
          <w:szCs w:val="24"/>
        </w:rPr>
        <w:t>т</w:t>
      </w: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ражены в таблице 36.                                                                                                             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Таблица 36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i/>
          <w:sz w:val="24"/>
          <w:szCs w:val="24"/>
        </w:rPr>
        <w:t>Журнал регистрации хозяйственных операций за апрель 20__г</w:t>
      </w:r>
    </w:p>
    <w:p w:rsidR="003E1745" w:rsidRPr="003E1745" w:rsidRDefault="003E1745" w:rsidP="003E174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943"/>
        <w:gridCol w:w="1495"/>
        <w:gridCol w:w="1489"/>
      </w:tblGrid>
      <w:tr w:rsidR="003E1745" w:rsidRPr="003E1745" w:rsidTr="006D22E0">
        <w:trPr>
          <w:trHeight w:val="501"/>
        </w:trPr>
        <w:tc>
          <w:tcPr>
            <w:tcW w:w="2426" w:type="pct"/>
            <w:vMerge w:val="restar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1015" w:type="pct"/>
            <w:vMerge w:val="restar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Сумма,  руб.</w:t>
            </w:r>
          </w:p>
        </w:tc>
        <w:tc>
          <w:tcPr>
            <w:tcW w:w="1559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Корреспондиру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щие счета</w:t>
            </w:r>
          </w:p>
        </w:tc>
      </w:tr>
      <w:tr w:rsidR="003E1745" w:rsidRPr="003E1745" w:rsidTr="006D22E0">
        <w:tc>
          <w:tcPr>
            <w:tcW w:w="2426" w:type="pct"/>
            <w:vMerge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77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</w:tr>
      <w:tr w:rsidR="003E1745" w:rsidRPr="003E1745" w:rsidTr="006D22E0">
        <w:tc>
          <w:tcPr>
            <w:tcW w:w="242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E1745" w:rsidRPr="003E1745" w:rsidTr="006D22E0">
        <w:tc>
          <w:tcPr>
            <w:tcW w:w="2426" w:type="pct"/>
          </w:tcPr>
          <w:p w:rsidR="003E1745" w:rsidRPr="003E1745" w:rsidRDefault="003E1745" w:rsidP="006D22E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3E1745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lastRenderedPageBreak/>
              <w:t>Получена выручка от продажи продукции,  в том числе НДС (18%).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236 000</w:t>
            </w:r>
          </w:p>
        </w:tc>
        <w:tc>
          <w:tcPr>
            <w:tcW w:w="78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6" w:type="pct"/>
          </w:tcPr>
          <w:p w:rsidR="003E1745" w:rsidRPr="003E1745" w:rsidRDefault="003E1745" w:rsidP="006D22E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3E1745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Отражён НДС (18%).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78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Списана фактическая себесто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мость проданных  тортов:</w:t>
            </w:r>
          </w:p>
          <w:p w:rsidR="003E1745" w:rsidRPr="003E1745" w:rsidRDefault="003E1745" w:rsidP="006D22E0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3E1745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- из них затраты основного пр</w:t>
            </w:r>
            <w:r w:rsidRPr="003E1745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о</w:t>
            </w:r>
            <w:r w:rsidRPr="003E1745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изводства;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135 000</w:t>
            </w:r>
          </w:p>
        </w:tc>
        <w:tc>
          <w:tcPr>
            <w:tcW w:w="78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управленческие расходы;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78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определён финансовый резул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тат от продажи тортов.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78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Окончание табл. 36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5"/>
        <w:gridCol w:w="1945"/>
        <w:gridCol w:w="1503"/>
        <w:gridCol w:w="1478"/>
      </w:tblGrid>
      <w:tr w:rsidR="003E1745" w:rsidRPr="003E1745" w:rsidTr="006D22E0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E1745" w:rsidRPr="003E1745" w:rsidTr="006D22E0">
        <w:tc>
          <w:tcPr>
            <w:tcW w:w="242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Получены доходы:    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по договору простого товар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щества;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штрафы за нарушение хозяйс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венных договоров.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Произведены прочие расходы:    - по оплате процентов за кредит;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по оплате услуг банка.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Осуществлена продажа автом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биля: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списана первоначальная сто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мость проданного автомобиля;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690 800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списана амортизация прода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ного автомобиля;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123 700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списана остаточная стоимость проданного автомобиля;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7" w:type="pct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 начислена заработная плата за доставку автомобиля;</w:t>
            </w:r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ind w:lef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начислены платежи по соц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альному страхованию и обесп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чению от зарплаты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(___ %);</w:t>
            </w:r>
            <w:proofErr w:type="gramEnd"/>
          </w:p>
        </w:tc>
        <w:tc>
          <w:tcPr>
            <w:tcW w:w="1015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предъявлен счёт покупателю за проданный автомобиль, в том числе НДС;</w:t>
            </w:r>
          </w:p>
        </w:tc>
        <w:tc>
          <w:tcPr>
            <w:tcW w:w="1016" w:type="pct"/>
            <w:vAlign w:val="center"/>
          </w:tcPr>
          <w:p w:rsidR="003E1745" w:rsidRPr="003E1745" w:rsidRDefault="003E1745" w:rsidP="006D22E0">
            <w:pPr>
              <w:ind w:lef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начислен налог на добавле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ную стоимость по проданному авт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мобилю;</w:t>
            </w:r>
          </w:p>
        </w:tc>
        <w:tc>
          <w:tcPr>
            <w:tcW w:w="1016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определён финансовый резул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тат от продажи автомобиля.</w:t>
            </w:r>
          </w:p>
        </w:tc>
        <w:tc>
          <w:tcPr>
            <w:tcW w:w="1016" w:type="pct"/>
            <w:vAlign w:val="center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6" w:type="pct"/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Начислен налог на прибыль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(__%).</w:t>
            </w:r>
            <w:proofErr w:type="gramEnd"/>
          </w:p>
        </w:tc>
        <w:tc>
          <w:tcPr>
            <w:tcW w:w="1016" w:type="pct"/>
            <w:vAlign w:val="center"/>
          </w:tcPr>
          <w:p w:rsidR="003E1745" w:rsidRPr="003E1745" w:rsidRDefault="003E1745" w:rsidP="006D2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42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Определён финансовый резул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тат отчётного периода.</w:t>
            </w:r>
          </w:p>
        </w:tc>
        <w:tc>
          <w:tcPr>
            <w:tcW w:w="1016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78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Бухгалтер  ____________   _______________________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подпись                       расшифровка подписи</w:t>
      </w:r>
    </w:p>
    <w:p w:rsidR="003E1745" w:rsidRPr="003E1745" w:rsidRDefault="003E1745" w:rsidP="003E1745">
      <w:pPr>
        <w:tabs>
          <w:tab w:val="left" w:pos="4080"/>
        </w:tabs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1745" w:rsidRPr="003E1745" w:rsidRDefault="003E1745" w:rsidP="003E1745">
      <w:pPr>
        <w:tabs>
          <w:tab w:val="left" w:pos="4080"/>
        </w:tabs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1745" w:rsidRPr="003E1745" w:rsidRDefault="003E1745" w:rsidP="003E1745">
      <w:pPr>
        <w:tabs>
          <w:tab w:val="left" w:pos="4080"/>
        </w:tabs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745">
        <w:rPr>
          <w:rFonts w:ascii="Times New Roman" w:eastAsia="Calibri" w:hAnsi="Times New Roman" w:cs="Times New Roman"/>
          <w:b/>
          <w:i/>
          <w:sz w:val="24"/>
          <w:szCs w:val="24"/>
        </w:rPr>
        <w:t>Порядок выполнения практических заданий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1. На основании исходных данных определить номера синтетических счетов и внести полученные результаты в табл</w:t>
      </w:r>
      <w:r w:rsidRPr="003E1745">
        <w:rPr>
          <w:rFonts w:ascii="Times New Roman" w:eastAsia="Calibri" w:hAnsi="Times New Roman" w:cs="Times New Roman"/>
          <w:sz w:val="24"/>
          <w:szCs w:val="24"/>
        </w:rPr>
        <w:t>и</w:t>
      </w:r>
      <w:r w:rsidRPr="003E1745">
        <w:rPr>
          <w:rFonts w:ascii="Times New Roman" w:eastAsia="Calibri" w:hAnsi="Times New Roman" w:cs="Times New Roman"/>
          <w:sz w:val="24"/>
          <w:szCs w:val="24"/>
        </w:rPr>
        <w:t>цу 33.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2. На основании хозяйственных операций определить корреспондирующие счета и внести полученные результаты в таблицу 34.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3. На основании журнала регистрации хозяйственных оп</w:t>
      </w:r>
      <w:r w:rsidRPr="003E1745">
        <w:rPr>
          <w:rFonts w:ascii="Times New Roman" w:eastAsia="Calibri" w:hAnsi="Times New Roman" w:cs="Times New Roman"/>
          <w:sz w:val="24"/>
          <w:szCs w:val="24"/>
        </w:rPr>
        <w:t>е</w:t>
      </w:r>
      <w:r w:rsidRPr="003E1745">
        <w:rPr>
          <w:rFonts w:ascii="Times New Roman" w:eastAsia="Calibri" w:hAnsi="Times New Roman" w:cs="Times New Roman"/>
          <w:sz w:val="24"/>
          <w:szCs w:val="24"/>
        </w:rPr>
        <w:t>раций открыть счета синтетического учёта, определить сальдо конечное по счетам.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4. На основании данных таблиц 33, 34 составить </w:t>
      </w:r>
      <w:proofErr w:type="spellStart"/>
      <w:proofErr w:type="gramStart"/>
      <w:r w:rsidRPr="003E1745">
        <w:rPr>
          <w:rFonts w:ascii="Times New Roman" w:eastAsia="Calibri" w:hAnsi="Times New Roman" w:cs="Times New Roman"/>
          <w:sz w:val="24"/>
          <w:szCs w:val="24"/>
        </w:rPr>
        <w:t>сальдо-оборотную</w:t>
      </w:r>
      <w:proofErr w:type="spellEnd"/>
      <w:proofErr w:type="gram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ведомость по синтетическим счетам за март 20__г и внести полученные результаты в таблицу 35.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5. На основании данных </w:t>
      </w:r>
      <w:proofErr w:type="spellStart"/>
      <w:proofErr w:type="gramStart"/>
      <w:r w:rsidRPr="003E1745">
        <w:rPr>
          <w:rFonts w:ascii="Times New Roman" w:eastAsia="Calibri" w:hAnsi="Times New Roman" w:cs="Times New Roman"/>
          <w:sz w:val="24"/>
          <w:szCs w:val="24"/>
        </w:rPr>
        <w:t>сальдо-оборотной</w:t>
      </w:r>
      <w:proofErr w:type="spellEnd"/>
      <w:proofErr w:type="gramEnd"/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ведомости по синтетическим счетам за март 20__г составить бухгалтерский баланс на 01.04.20__г.  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6. На основании хозяйственных операций определить ко</w:t>
      </w:r>
      <w:r w:rsidRPr="003E1745">
        <w:rPr>
          <w:rFonts w:ascii="Times New Roman" w:eastAsia="Calibri" w:hAnsi="Times New Roman" w:cs="Times New Roman"/>
          <w:sz w:val="24"/>
          <w:szCs w:val="24"/>
        </w:rPr>
        <w:t>р</w:t>
      </w:r>
      <w:r w:rsidRPr="003E1745">
        <w:rPr>
          <w:rFonts w:ascii="Times New Roman" w:eastAsia="Calibri" w:hAnsi="Times New Roman" w:cs="Times New Roman"/>
          <w:sz w:val="24"/>
          <w:szCs w:val="24"/>
        </w:rPr>
        <w:t>респондирующие счета и внести полученные результаты в та</w:t>
      </w:r>
      <w:r w:rsidRPr="003E1745">
        <w:rPr>
          <w:rFonts w:ascii="Times New Roman" w:eastAsia="Calibri" w:hAnsi="Times New Roman" w:cs="Times New Roman"/>
          <w:sz w:val="24"/>
          <w:szCs w:val="24"/>
        </w:rPr>
        <w:t>б</w:t>
      </w:r>
      <w:r w:rsidRPr="003E1745">
        <w:rPr>
          <w:rFonts w:ascii="Times New Roman" w:eastAsia="Calibri" w:hAnsi="Times New Roman" w:cs="Times New Roman"/>
          <w:sz w:val="24"/>
          <w:szCs w:val="24"/>
        </w:rPr>
        <w:t>лицу 36.</w:t>
      </w:r>
    </w:p>
    <w:p w:rsidR="003E1745" w:rsidRPr="003E1745" w:rsidRDefault="003E1745" w:rsidP="003E174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>7. На основании данных таблиц 36 определить финанс</w:t>
      </w:r>
      <w:r w:rsidRPr="003E1745">
        <w:rPr>
          <w:rFonts w:ascii="Times New Roman" w:eastAsia="Calibri" w:hAnsi="Times New Roman" w:cs="Times New Roman"/>
          <w:sz w:val="24"/>
          <w:szCs w:val="24"/>
        </w:rPr>
        <w:t>о</w:t>
      </w:r>
      <w:r w:rsidRPr="003E1745">
        <w:rPr>
          <w:rFonts w:ascii="Times New Roman" w:eastAsia="Calibri" w:hAnsi="Times New Roman" w:cs="Times New Roman"/>
          <w:sz w:val="24"/>
          <w:szCs w:val="24"/>
        </w:rPr>
        <w:t>вый результат отчётного периода и заполнить форму № 2 «О</w:t>
      </w:r>
      <w:r w:rsidRPr="003E1745">
        <w:rPr>
          <w:rFonts w:ascii="Times New Roman" w:eastAsia="Calibri" w:hAnsi="Times New Roman" w:cs="Times New Roman"/>
          <w:sz w:val="24"/>
          <w:szCs w:val="24"/>
        </w:rPr>
        <w:t>т</w:t>
      </w:r>
      <w:r w:rsidRPr="003E1745">
        <w:rPr>
          <w:rFonts w:ascii="Times New Roman" w:eastAsia="Calibri" w:hAnsi="Times New Roman" w:cs="Times New Roman"/>
          <w:sz w:val="24"/>
          <w:szCs w:val="24"/>
        </w:rPr>
        <w:t>чёт о прибылях и убытках».</w:t>
      </w:r>
    </w:p>
    <w:p w:rsidR="003E1745" w:rsidRPr="003E1745" w:rsidRDefault="003E1745" w:rsidP="003E1745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tabs>
          <w:tab w:val="left" w:pos="1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45" w:rsidRPr="003E1745" w:rsidRDefault="003E1745" w:rsidP="003E1745">
      <w:pPr>
        <w:pStyle w:val="a3"/>
        <w:spacing w:line="240" w:lineRule="auto"/>
        <w:ind w:left="360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E174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Приложение  </w:t>
      </w:r>
    </w:p>
    <w:p w:rsidR="003E1745" w:rsidRPr="003E1745" w:rsidRDefault="003E1745" w:rsidP="003E1745">
      <w:pPr>
        <w:pStyle w:val="22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Pr="003E1745">
        <w:rPr>
          <w:b/>
          <w:sz w:val="24"/>
        </w:rPr>
        <w:t>План счетов бухгалтерского учёта                                                финансово –  хозяйственной деятельности организаций                                                   (утвержден приказом МФ РФ № 94н от 31.10.2000г.)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1309"/>
        <w:gridCol w:w="4272"/>
      </w:tblGrid>
      <w:tr w:rsidR="003E1745" w:rsidRPr="003E1745" w:rsidTr="006D22E0">
        <w:tc>
          <w:tcPr>
            <w:tcW w:w="208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68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2232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Номер и наименование су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счета</w:t>
            </w:r>
          </w:p>
        </w:tc>
      </w:tr>
      <w:tr w:rsidR="003E1745" w:rsidRPr="003E1745" w:rsidTr="006D22E0">
        <w:tc>
          <w:tcPr>
            <w:tcW w:w="5000" w:type="pct"/>
            <w:gridSpan w:val="3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proofErr w:type="spellStart"/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Внеоборотные</w:t>
            </w:r>
            <w:proofErr w:type="spellEnd"/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активы</w:t>
            </w:r>
          </w:p>
        </w:tc>
      </w:tr>
      <w:tr w:rsidR="003E1745" w:rsidRPr="003E1745" w:rsidTr="006D22E0">
        <w:tc>
          <w:tcPr>
            <w:tcW w:w="208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средства.</w:t>
            </w:r>
          </w:p>
        </w:tc>
        <w:tc>
          <w:tcPr>
            <w:tcW w:w="68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 видам основных средств.</w:t>
            </w:r>
          </w:p>
        </w:tc>
      </w:tr>
      <w:tr w:rsidR="003E1745" w:rsidRPr="003E1745" w:rsidTr="006D22E0">
        <w:tc>
          <w:tcPr>
            <w:tcW w:w="208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Амортизация основных средств.</w:t>
            </w:r>
          </w:p>
        </w:tc>
        <w:tc>
          <w:tcPr>
            <w:tcW w:w="68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3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08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Доходные вложения 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материальные ценности.</w:t>
            </w:r>
          </w:p>
        </w:tc>
        <w:tc>
          <w:tcPr>
            <w:tcW w:w="68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3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 видам материальных це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ностей.</w:t>
            </w:r>
          </w:p>
        </w:tc>
      </w:tr>
      <w:tr w:rsidR="003E1745" w:rsidRPr="003E1745" w:rsidTr="006D22E0">
        <w:tc>
          <w:tcPr>
            <w:tcW w:w="208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Нематериальные активы.</w:t>
            </w:r>
          </w:p>
        </w:tc>
        <w:tc>
          <w:tcPr>
            <w:tcW w:w="68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3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 видам нематериальных активов.</w:t>
            </w:r>
          </w:p>
        </w:tc>
      </w:tr>
      <w:tr w:rsidR="003E1745" w:rsidRPr="003E1745" w:rsidTr="006D22E0">
        <w:tc>
          <w:tcPr>
            <w:tcW w:w="208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Амортизация нематериал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ных активов.</w:t>
            </w:r>
          </w:p>
        </w:tc>
        <w:tc>
          <w:tcPr>
            <w:tcW w:w="68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08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68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3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08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к установке</w:t>
            </w:r>
          </w:p>
        </w:tc>
        <w:tc>
          <w:tcPr>
            <w:tcW w:w="68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3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trHeight w:val="4173"/>
        </w:trPr>
        <w:tc>
          <w:tcPr>
            <w:tcW w:w="208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Вложения во </w:t>
            </w:r>
            <w:proofErr w:type="spell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активы.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Приобретение земельных участков.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Приобретение объектов природопользования.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Строительство объектов основных.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 Приобретение объектов 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новных средств.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 Приобретение нематериал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ных активов.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 Перевод молодняка живо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ных в основное стадо.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 Приобретение взрослых животных.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 Выполнение научно – 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следовательских, опытно – конструкторских и технол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гических работ.</w:t>
            </w:r>
          </w:p>
        </w:tc>
      </w:tr>
      <w:tr w:rsidR="003E1745" w:rsidRPr="003E1745" w:rsidTr="006D22E0">
        <w:tc>
          <w:tcPr>
            <w:tcW w:w="2084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Отложенные налоговые активы.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32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Продолжение приложения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4"/>
        <w:gridCol w:w="1082"/>
        <w:gridCol w:w="4385"/>
      </w:tblGrid>
      <w:tr w:rsidR="003E1745" w:rsidRPr="003E1745" w:rsidTr="006D22E0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Производственные запасы</w:t>
            </w:r>
          </w:p>
        </w:tc>
      </w:tr>
      <w:tr w:rsidR="003E1745" w:rsidRPr="003E1745" w:rsidTr="006D22E0">
        <w:trPr>
          <w:trHeight w:val="4040"/>
        </w:trPr>
        <w:tc>
          <w:tcPr>
            <w:tcW w:w="2144" w:type="pct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pct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Сырьё и материалы.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Покупные полуфабрикаты и комплектующие изделия, ко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струкции и детали.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Топливо.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 Тара и тарные материалы.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 Запасные части.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рочие материалы.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 Материалы, переданные в переработку на сторону.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 Строительные материалы.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 Инвентарь и хозяйстве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ные принадлежности.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Учёт </w:t>
            </w:r>
            <w:proofErr w:type="spell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спецоснастки</w:t>
            </w:r>
            <w:proofErr w:type="spell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одежды на складе.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Учёт </w:t>
            </w:r>
            <w:proofErr w:type="spell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спецоснастки</w:t>
            </w:r>
            <w:proofErr w:type="spell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одежды в эксплуатации. </w:t>
            </w:r>
          </w:p>
        </w:tc>
      </w:tr>
      <w:tr w:rsidR="003E1745" w:rsidRPr="003E1745" w:rsidTr="006D22E0">
        <w:tc>
          <w:tcPr>
            <w:tcW w:w="2144" w:type="pct"/>
          </w:tcPr>
          <w:p w:rsidR="003E1745" w:rsidRPr="003E1745" w:rsidRDefault="003E1745" w:rsidP="006D22E0">
            <w:pPr>
              <w:pStyle w:val="1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3E1745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Животные на выращивании и откорме.</w:t>
            </w:r>
          </w:p>
        </w:tc>
        <w:tc>
          <w:tcPr>
            <w:tcW w:w="56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4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4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4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Резервы под снижение сто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мости материальных ценн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стей.</w:t>
            </w:r>
          </w:p>
        </w:tc>
        <w:tc>
          <w:tcPr>
            <w:tcW w:w="56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4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Заготовление и приобрет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ние материальных ценн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стей.</w:t>
            </w:r>
          </w:p>
        </w:tc>
        <w:tc>
          <w:tcPr>
            <w:tcW w:w="56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4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в стоимости материальных ценностей.</w:t>
            </w:r>
          </w:p>
        </w:tc>
        <w:tc>
          <w:tcPr>
            <w:tcW w:w="56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4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44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 . . . . . . . . . . . . . . . .</w:t>
            </w:r>
          </w:p>
        </w:tc>
        <w:tc>
          <w:tcPr>
            <w:tcW w:w="565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Продолжение приложения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"/>
        <w:gridCol w:w="4122"/>
        <w:gridCol w:w="15"/>
        <w:gridCol w:w="1068"/>
        <w:gridCol w:w="15"/>
        <w:gridCol w:w="4347"/>
        <w:gridCol w:w="19"/>
      </w:tblGrid>
      <w:tr w:rsidR="003E1745" w:rsidRPr="003E1745" w:rsidTr="006D22E0">
        <w:trPr>
          <w:gridAfter w:val="1"/>
          <w:wAfter w:w="10" w:type="pct"/>
          <w:trHeight w:val="2393"/>
        </w:trPr>
        <w:tc>
          <w:tcPr>
            <w:tcW w:w="215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добавленную сто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мость по приобретенным ценностям.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Налог на добавленную сто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мость при приобретении 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новных средств.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Налог на добавленную сто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мость по приобретенным 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материальным активам.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Налог на добавленную сто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мость по приобретенным м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териально - производственным запасам.</w:t>
            </w:r>
          </w:p>
        </w:tc>
      </w:tr>
      <w:tr w:rsidR="003E1745" w:rsidRPr="003E1745" w:rsidTr="006D22E0">
        <w:trPr>
          <w:gridAfter w:val="1"/>
          <w:wAfter w:w="10" w:type="pct"/>
        </w:trPr>
        <w:tc>
          <w:tcPr>
            <w:tcW w:w="4990" w:type="pct"/>
            <w:gridSpan w:val="6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Затраты на производство</w:t>
            </w:r>
          </w:p>
        </w:tc>
      </w:tr>
      <w:tr w:rsidR="003E1745" w:rsidRPr="003E1745" w:rsidTr="006D22E0">
        <w:trPr>
          <w:gridAfter w:val="1"/>
          <w:wAfter w:w="10" w:type="pct"/>
        </w:trPr>
        <w:tc>
          <w:tcPr>
            <w:tcW w:w="215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производство.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After w:val="1"/>
          <w:wAfter w:w="10" w:type="pct"/>
        </w:trPr>
        <w:tc>
          <w:tcPr>
            <w:tcW w:w="215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Полуфабрикаты собственн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го производства.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After w:val="1"/>
          <w:wAfter w:w="10" w:type="pct"/>
        </w:trPr>
        <w:tc>
          <w:tcPr>
            <w:tcW w:w="215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After w:val="1"/>
          <w:wAfter w:w="10" w:type="pct"/>
        </w:trPr>
        <w:tc>
          <w:tcPr>
            <w:tcW w:w="215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Вспомогательные произво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After w:val="1"/>
          <w:wAfter w:w="10" w:type="pct"/>
        </w:trPr>
        <w:tc>
          <w:tcPr>
            <w:tcW w:w="2155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4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1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After w:val="1"/>
          <w:wAfter w:w="10" w:type="pct"/>
        </w:trPr>
        <w:tc>
          <w:tcPr>
            <w:tcW w:w="2155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Общепроизводственные ра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ходы.</w:t>
            </w:r>
          </w:p>
        </w:tc>
        <w:tc>
          <w:tcPr>
            <w:tcW w:w="564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1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After w:val="1"/>
          <w:wAfter w:w="10" w:type="pct"/>
        </w:trPr>
        <w:tc>
          <w:tcPr>
            <w:tcW w:w="2155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Общехозяйственные расх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564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1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After w:val="1"/>
          <w:wAfter w:w="10" w:type="pct"/>
        </w:trPr>
        <w:tc>
          <w:tcPr>
            <w:tcW w:w="2155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4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1" w:type="pct"/>
            <w:gridSpan w:val="2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center"/>
        </w:tblPrEx>
        <w:trPr>
          <w:gridBefore w:val="1"/>
          <w:wBefore w:w="9" w:type="pct"/>
          <w:jc w:val="center"/>
        </w:trPr>
        <w:tc>
          <w:tcPr>
            <w:tcW w:w="2154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Брак в производстве.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3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center"/>
        </w:tblPrEx>
        <w:trPr>
          <w:gridBefore w:val="1"/>
          <w:wBefore w:w="9" w:type="pct"/>
          <w:jc w:val="center"/>
        </w:trPr>
        <w:tc>
          <w:tcPr>
            <w:tcW w:w="2154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Обслуживающие произво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ства и хозяйства.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3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center"/>
        </w:tblPrEx>
        <w:trPr>
          <w:gridBefore w:val="1"/>
          <w:wBefore w:w="9" w:type="pct"/>
          <w:jc w:val="center"/>
        </w:trPr>
        <w:tc>
          <w:tcPr>
            <w:tcW w:w="2154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3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center"/>
        </w:tblPrEx>
        <w:trPr>
          <w:gridBefore w:val="1"/>
          <w:wBefore w:w="9" w:type="pct"/>
          <w:jc w:val="center"/>
        </w:trPr>
        <w:tc>
          <w:tcPr>
            <w:tcW w:w="2154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3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center"/>
        </w:tblPrEx>
        <w:trPr>
          <w:gridBefore w:val="1"/>
          <w:wBefore w:w="9" w:type="pct"/>
          <w:jc w:val="center"/>
        </w:trPr>
        <w:tc>
          <w:tcPr>
            <w:tcW w:w="2154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3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center"/>
        </w:tblPrEx>
        <w:trPr>
          <w:gridBefore w:val="1"/>
          <w:wBefore w:w="9" w:type="pct"/>
          <w:jc w:val="center"/>
        </w:trPr>
        <w:tc>
          <w:tcPr>
            <w:tcW w:w="2154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3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center"/>
        </w:tblPrEx>
        <w:trPr>
          <w:gridBefore w:val="1"/>
          <w:wBefore w:w="9" w:type="pct"/>
          <w:jc w:val="center"/>
        </w:trPr>
        <w:tc>
          <w:tcPr>
            <w:tcW w:w="2154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3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center"/>
        </w:tblPrEx>
        <w:trPr>
          <w:gridBefore w:val="1"/>
          <w:wBefore w:w="9" w:type="pct"/>
          <w:jc w:val="center"/>
        </w:trPr>
        <w:tc>
          <w:tcPr>
            <w:tcW w:w="2154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4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3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Продолжение приложения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79" w:type="pct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"/>
        <w:gridCol w:w="3881"/>
        <w:gridCol w:w="30"/>
        <w:gridCol w:w="1050"/>
        <w:gridCol w:w="30"/>
        <w:gridCol w:w="4356"/>
        <w:gridCol w:w="90"/>
      </w:tblGrid>
      <w:tr w:rsidR="003E1745" w:rsidRPr="003E1745" w:rsidTr="006D22E0">
        <w:trPr>
          <w:gridBefore w:val="1"/>
          <w:wBefore w:w="49" w:type="pct"/>
          <w:jc w:val="center"/>
        </w:trPr>
        <w:tc>
          <w:tcPr>
            <w:tcW w:w="2052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2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Before w:val="1"/>
          <w:wBefore w:w="49" w:type="pct"/>
          <w:jc w:val="center"/>
        </w:trPr>
        <w:tc>
          <w:tcPr>
            <w:tcW w:w="2052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2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Before w:val="1"/>
          <w:wBefore w:w="49" w:type="pct"/>
          <w:jc w:val="center"/>
        </w:trPr>
        <w:tc>
          <w:tcPr>
            <w:tcW w:w="2052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2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Before w:val="1"/>
          <w:wBefore w:w="49" w:type="pct"/>
          <w:jc w:val="center"/>
        </w:trPr>
        <w:tc>
          <w:tcPr>
            <w:tcW w:w="2052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2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4953" w:type="pct"/>
            <w:gridSpan w:val="6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Готовая продукция и товары</w:t>
            </w: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08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Выпуск продукции (р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бот, услуг).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08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Товары.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01" w:type="pct"/>
            <w:gridSpan w:val="2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Товары на складах.                 2 Товары в розничной торго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ле.                                                3 Тара под товаром и поро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няя.                                              4 Покупные изделия.</w:t>
            </w: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08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Торговая наценка.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0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08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Готовая продукция.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0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08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продажу.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0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08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Товары отгруженные.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0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08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этапы по незавершенным работам.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0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08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0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08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0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085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01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4953" w:type="pct"/>
            <w:gridSpan w:val="6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V.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Денежные средства</w:t>
            </w: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101" w:type="pct"/>
            <w:gridSpan w:val="3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Касса.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Касса организации.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Операционная касса.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Денежные документы.</w:t>
            </w: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101" w:type="pct"/>
            <w:gridSpan w:val="3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Расчётные счета.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8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101" w:type="pct"/>
            <w:gridSpan w:val="3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Валютные счета.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8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101" w:type="pct"/>
            <w:gridSpan w:val="3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8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101" w:type="pct"/>
            <w:gridSpan w:val="3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85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blPrEx>
          <w:jc w:val="left"/>
        </w:tblPrEx>
        <w:trPr>
          <w:gridAfter w:val="1"/>
          <w:wAfter w:w="47" w:type="pct"/>
        </w:trPr>
        <w:tc>
          <w:tcPr>
            <w:tcW w:w="2101" w:type="pct"/>
            <w:gridSpan w:val="3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Специальные счета в ба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ках.</w:t>
            </w:r>
          </w:p>
        </w:tc>
        <w:tc>
          <w:tcPr>
            <w:tcW w:w="567" w:type="pct"/>
            <w:gridSpan w:val="2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85" w:type="pct"/>
          </w:tcPr>
          <w:p w:rsidR="003E1745" w:rsidRPr="003E1745" w:rsidRDefault="003E1745" w:rsidP="006D22E0">
            <w:pPr>
              <w:ind w:left="-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Аккредитивы.                       </w:t>
            </w:r>
          </w:p>
          <w:p w:rsidR="003E1745" w:rsidRPr="003E1745" w:rsidRDefault="003E1745" w:rsidP="006D22E0">
            <w:pPr>
              <w:ind w:left="-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Чековые книжки.                   </w:t>
            </w:r>
          </w:p>
          <w:p w:rsidR="003E1745" w:rsidRPr="003E1745" w:rsidRDefault="003E1745" w:rsidP="006D22E0">
            <w:pPr>
              <w:ind w:left="-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Депозитные счета.</w:t>
            </w: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Продолжение приложения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0" w:type="pct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7"/>
        <w:gridCol w:w="1074"/>
        <w:gridCol w:w="4265"/>
      </w:tblGrid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77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Переводы в пути.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56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trHeight w:val="1130"/>
        </w:trPr>
        <w:tc>
          <w:tcPr>
            <w:tcW w:w="2177" w:type="pct"/>
            <w:tcBorders>
              <w:bottom w:val="nil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вложения.</w:t>
            </w:r>
          </w:p>
        </w:tc>
        <w:tc>
          <w:tcPr>
            <w:tcW w:w="568" w:type="pct"/>
            <w:tcBorders>
              <w:bottom w:val="nil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56" w:type="pct"/>
            <w:tcBorders>
              <w:bottom w:val="nil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Паи и акции.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Долговые ценные бумаги.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Предоставленные займы.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 Вклады по договору прост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го товарищества.</w:t>
            </w: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Резервы под обесценение финансовых вложений.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5000" w:type="pct"/>
            <w:gridSpan w:val="3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VI.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Расчеты</w:t>
            </w: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с поставщиками и подрядчиками.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с покупателями и заказчиками.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Резервы по сомнительным долгам.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по краткосро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ным кредитам и займам.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 видам кредитов и за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мов.</w:t>
            </w: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по долгосрочным кредитам и займам.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 видам кредитов и за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мов.</w:t>
            </w: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по налогам и сб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рам.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 видам налогов и сборов.</w:t>
            </w:r>
          </w:p>
        </w:tc>
      </w:tr>
      <w:tr w:rsidR="003E1745" w:rsidRPr="003E1745" w:rsidTr="006D22E0">
        <w:tc>
          <w:tcPr>
            <w:tcW w:w="2177" w:type="pct"/>
            <w:tcBorders>
              <w:bottom w:val="nil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по социальному страхованию и обеспеч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568" w:type="pct"/>
            <w:tcBorders>
              <w:bottom w:val="nil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56" w:type="pct"/>
            <w:tcBorders>
              <w:bottom w:val="nil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Расчёты по социальному страхованию.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Расчёты по пенсионному обеспечению.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Расчёты по обязательн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му медицинскому страх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ванию.</w:t>
            </w: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Расчёты с персоналом по оплате труда.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56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Продолжение приложения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0" w:type="pct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8"/>
        <w:gridCol w:w="1074"/>
        <w:gridCol w:w="4253"/>
        <w:gridCol w:w="11"/>
      </w:tblGrid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с подотчётными лицами.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56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56" w:type="pct"/>
            <w:gridSpan w:val="2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trHeight w:val="1022"/>
        </w:trPr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с персоналом по прочим операциям.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56" w:type="pct"/>
            <w:gridSpan w:val="2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Расчёты по предоставле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ным займам.</w:t>
            </w:r>
          </w:p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Расчёты по возмещению материального ущерба.</w:t>
            </w: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56" w:type="pct"/>
            <w:gridSpan w:val="2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с учредителями.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56" w:type="pct"/>
            <w:gridSpan w:val="2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Расчёты по вкладам в у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тавный (складочный) капитал.</w:t>
            </w:r>
          </w:p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Расчёты по выплате дох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дов.</w:t>
            </w:r>
          </w:p>
        </w:tc>
      </w:tr>
      <w:tr w:rsidR="003E1745" w:rsidRPr="003E1745" w:rsidTr="006D22E0">
        <w:trPr>
          <w:gridAfter w:val="1"/>
          <w:wAfter w:w="6" w:type="pct"/>
        </w:trPr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Расчёты с разными дебит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рами и кредиторами.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49" w:type="pct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Расчёты по имущественн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му и личному страхов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нию.</w:t>
            </w:r>
          </w:p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Расчёты по претензиям.</w:t>
            </w:r>
          </w:p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Расчёты по причита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щимся дивидендам и прочим дох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дам.</w:t>
            </w:r>
          </w:p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 Расчёты по депонирова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ным суммам.</w:t>
            </w:r>
          </w:p>
        </w:tc>
      </w:tr>
      <w:tr w:rsidR="003E1745" w:rsidRPr="003E1745" w:rsidTr="006D22E0">
        <w:trPr>
          <w:gridAfter w:val="1"/>
          <w:wAfter w:w="6" w:type="pct"/>
        </w:trPr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Отложенные налоговые об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зательства.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4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After w:val="1"/>
          <w:wAfter w:w="6" w:type="pct"/>
        </w:trPr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49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rPr>
          <w:gridAfter w:val="1"/>
          <w:wAfter w:w="6" w:type="pct"/>
        </w:trPr>
        <w:tc>
          <w:tcPr>
            <w:tcW w:w="2177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Внутрихозяйственные ра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чёты.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49" w:type="pct"/>
          </w:tcPr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Расчёты по выделенному имуществу.</w:t>
            </w:r>
          </w:p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Расчёты по текущим опер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циям.</w:t>
            </w:r>
          </w:p>
          <w:p w:rsidR="003E1745" w:rsidRPr="003E1745" w:rsidRDefault="003E1745" w:rsidP="006D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Расчёты по договору дов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рительного управления им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ществом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Продолжение приложения</w:t>
      </w:r>
    </w:p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4" w:type="pct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5"/>
        <w:gridCol w:w="1073"/>
        <w:gridCol w:w="4367"/>
      </w:tblGrid>
      <w:tr w:rsidR="003E1745" w:rsidRPr="003E1745" w:rsidTr="006D22E0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VII.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Капитал</w:t>
            </w:r>
          </w:p>
        </w:tc>
      </w:tr>
      <w:tr w:rsidR="003E1745" w:rsidRPr="003E1745" w:rsidTr="006D22E0">
        <w:tc>
          <w:tcPr>
            <w:tcW w:w="2120" w:type="pct"/>
            <w:tcBorders>
              <w:bottom w:val="nil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Уставный капитал.</w:t>
            </w:r>
          </w:p>
        </w:tc>
        <w:tc>
          <w:tcPr>
            <w:tcW w:w="568" w:type="pct"/>
            <w:tcBorders>
              <w:bottom w:val="nil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12" w:type="pct"/>
            <w:tcBorders>
              <w:bottom w:val="nil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акции (д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ли).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капитал.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Добавочный капитал.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Нераспределенная пр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быль (непокрытый уб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ток)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Целевое финансирование.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 видам финансирования.</w:t>
            </w: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5000" w:type="pct"/>
            <w:gridSpan w:val="3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VIII.</w:t>
            </w:r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Финансовые результаты</w:t>
            </w: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Продажи.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Выручка.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Себестоимость продаж.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Налог на добавленную сто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мость.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 Акцизы.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5 Прибыль / убыток от пр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даж.</w:t>
            </w: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и расх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рочие доходы.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рочие расходы.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Сальдо прочих доходов и расходов.</w:t>
            </w:r>
          </w:p>
        </w:tc>
      </w:tr>
      <w:tr w:rsidR="003E1745" w:rsidRPr="003E1745" w:rsidTr="006D22E0">
        <w:tc>
          <w:tcPr>
            <w:tcW w:w="2120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12" w:type="pct"/>
            <w:tcBorders>
              <w:bottom w:val="single" w:sz="4" w:space="0" w:color="auto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  <w:tcBorders>
              <w:bottom w:val="nil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. . . . . . . . . . . . . . . .</w:t>
            </w:r>
          </w:p>
        </w:tc>
        <w:tc>
          <w:tcPr>
            <w:tcW w:w="568" w:type="pct"/>
            <w:tcBorders>
              <w:bottom w:val="nil"/>
            </w:tcBorders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12" w:type="pct"/>
            <w:tcBorders>
              <w:bottom w:val="nil"/>
            </w:tcBorders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Недостачи и потери от по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чи ценностей.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. . . . . . . . . . . . . . . . 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20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Резервы предстоящих п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риодов.</w:t>
            </w:r>
          </w:p>
        </w:tc>
        <w:tc>
          <w:tcPr>
            <w:tcW w:w="568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12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 видам резервов.</w:t>
            </w:r>
          </w:p>
        </w:tc>
      </w:tr>
    </w:tbl>
    <w:p w:rsidR="003E1745" w:rsidRPr="003E1745" w:rsidRDefault="003E1745" w:rsidP="003E174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74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E1745">
        <w:rPr>
          <w:rFonts w:ascii="Times New Roman" w:eastAsia="Calibri" w:hAnsi="Times New Roman" w:cs="Times New Roman"/>
          <w:sz w:val="24"/>
          <w:szCs w:val="24"/>
        </w:rPr>
        <w:lastRenderedPageBreak/>
        <w:t>Окончание приложения</w:t>
      </w:r>
    </w:p>
    <w:p w:rsidR="003E1745" w:rsidRPr="003E1745" w:rsidRDefault="003E1745" w:rsidP="003E17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2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1080"/>
        <w:gridCol w:w="4372"/>
      </w:tblGrid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будущих пери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По видам расходов.</w:t>
            </w: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Доходы будущих пери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1 Доходы, полученные в счёт будущих периодов.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2 Безвозмездные поступл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3 Предстоящие поступл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ния задолженности по 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достачам, выявленным за прошлые годы.</w:t>
            </w:r>
          </w:p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4 Разница между суммой, по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лежащей взысканию с виновных лиц, и балансовой стоимостью по недостачам ценн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стей.</w:t>
            </w: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Прибыли и убытки.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5000" w:type="pct"/>
            <w:gridSpan w:val="3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Забалансовые</w:t>
            </w:r>
            <w:proofErr w:type="spellEnd"/>
            <w:r w:rsidRPr="003E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счета</w:t>
            </w: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Арендованные основные средства.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Товарно-материальные ценности, принятые на 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ветственное хранение.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Материалы, принятые в переработку.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Товары, принятые ан к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миссию.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Оборудование, принятое для монтажа.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Бланки строгой отчётн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Списанная в убыток задо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женность неплатежесп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собных дебиторов.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обязательств и платежей пол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ченные.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обязательств и платежей в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данные.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Износ основных средств.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745" w:rsidRPr="003E1745" w:rsidTr="006D22E0">
        <w:tc>
          <w:tcPr>
            <w:tcW w:w="2118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средства, сда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ные в аренду.</w:t>
            </w:r>
          </w:p>
        </w:tc>
        <w:tc>
          <w:tcPr>
            <w:tcW w:w="571" w:type="pct"/>
          </w:tcPr>
          <w:p w:rsidR="003E1745" w:rsidRPr="003E1745" w:rsidRDefault="003E1745" w:rsidP="006D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74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311" w:type="pct"/>
          </w:tcPr>
          <w:p w:rsidR="003E1745" w:rsidRPr="003E1745" w:rsidRDefault="003E1745" w:rsidP="006D2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745" w:rsidRPr="003E1745" w:rsidRDefault="003E1745" w:rsidP="003E1745">
      <w:pPr>
        <w:pStyle w:val="a3"/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58D8" w:rsidRPr="003E1745" w:rsidRDefault="008458D8" w:rsidP="008458D8">
      <w:pPr>
        <w:ind w:hanging="73"/>
        <w:rPr>
          <w:rFonts w:ascii="Times New Roman" w:hAnsi="Times New Roman" w:cs="Times New Roman"/>
          <w:sz w:val="24"/>
          <w:szCs w:val="24"/>
        </w:rPr>
      </w:pPr>
    </w:p>
    <w:p w:rsidR="008458D8" w:rsidRPr="003E1745" w:rsidRDefault="008458D8" w:rsidP="008458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1745">
        <w:rPr>
          <w:rFonts w:ascii="Times New Roman" w:hAnsi="Times New Roman" w:cs="Times New Roman"/>
          <w:b/>
          <w:sz w:val="24"/>
          <w:szCs w:val="24"/>
        </w:rPr>
        <w:t>Задание на дом:</w:t>
      </w:r>
    </w:p>
    <w:p w:rsidR="008458D8" w:rsidRPr="003E1745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3E1745" w:rsidRDefault="008458D8" w:rsidP="008458D8">
      <w:pPr>
        <w:tabs>
          <w:tab w:val="left" w:pos="993"/>
        </w:tabs>
        <w:spacing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745">
        <w:rPr>
          <w:rFonts w:ascii="Times New Roman" w:hAnsi="Times New Roman" w:cs="Times New Roman"/>
          <w:sz w:val="24"/>
          <w:szCs w:val="24"/>
        </w:rPr>
        <w:t xml:space="preserve">1Куликова О.А., </w:t>
      </w:r>
      <w:proofErr w:type="spellStart"/>
      <w:r w:rsidRPr="003E1745">
        <w:rPr>
          <w:rFonts w:ascii="Times New Roman" w:hAnsi="Times New Roman" w:cs="Times New Roman"/>
          <w:sz w:val="24"/>
          <w:szCs w:val="24"/>
        </w:rPr>
        <w:t>Перетятко</w:t>
      </w:r>
      <w:proofErr w:type="spellEnd"/>
      <w:r w:rsidRPr="003E1745">
        <w:rPr>
          <w:rFonts w:ascii="Times New Roman" w:hAnsi="Times New Roman" w:cs="Times New Roman"/>
          <w:sz w:val="24"/>
          <w:szCs w:val="24"/>
        </w:rPr>
        <w:t xml:space="preserve"> М.Ю. Бухгалтерский учет в общественном питании. - Ростов н./Д: Феникс, 2016.-344с.</w:t>
      </w:r>
    </w:p>
    <w:p w:rsidR="008458D8" w:rsidRPr="003E1745" w:rsidRDefault="008458D8" w:rsidP="00FD471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1745">
        <w:rPr>
          <w:rFonts w:ascii="Times New Roman" w:hAnsi="Times New Roman" w:cs="Times New Roman"/>
          <w:sz w:val="24"/>
          <w:szCs w:val="24"/>
          <w:lang w:val="ru-RU"/>
        </w:rPr>
        <w:t xml:space="preserve">Подольский В.И., </w:t>
      </w:r>
      <w:proofErr w:type="spellStart"/>
      <w:r w:rsidRPr="003E1745">
        <w:rPr>
          <w:rFonts w:ascii="Times New Roman" w:hAnsi="Times New Roman" w:cs="Times New Roman"/>
          <w:sz w:val="24"/>
          <w:szCs w:val="24"/>
          <w:lang w:val="ru-RU"/>
        </w:rPr>
        <w:t>Бурдюгова</w:t>
      </w:r>
      <w:proofErr w:type="spellEnd"/>
      <w:r w:rsidRPr="003E1745">
        <w:rPr>
          <w:rFonts w:ascii="Times New Roman" w:hAnsi="Times New Roman" w:cs="Times New Roman"/>
          <w:sz w:val="24"/>
          <w:szCs w:val="24"/>
          <w:lang w:val="ru-RU"/>
        </w:rPr>
        <w:t xml:space="preserve"> В.И.Бухгалтерский учет в общественном питании. - М.: Издательский центр «Академия», 2018г-304 </w:t>
      </w:r>
      <w:proofErr w:type="gramStart"/>
      <w:r w:rsidRPr="003E174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E17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7A2" w:rsidRPr="003E1745" w:rsidRDefault="007D67A2">
      <w:pPr>
        <w:rPr>
          <w:rFonts w:ascii="Times New Roman" w:hAnsi="Times New Roman" w:cs="Times New Roman"/>
          <w:sz w:val="24"/>
          <w:szCs w:val="24"/>
        </w:rPr>
      </w:pPr>
    </w:p>
    <w:p w:rsidR="007D67A2" w:rsidRPr="003E1745" w:rsidRDefault="007D67A2">
      <w:pPr>
        <w:rPr>
          <w:rFonts w:ascii="Times New Roman" w:hAnsi="Times New Roman" w:cs="Times New Roman"/>
          <w:sz w:val="24"/>
          <w:szCs w:val="24"/>
        </w:rPr>
      </w:pPr>
    </w:p>
    <w:p w:rsidR="007D67A2" w:rsidRPr="003E1745" w:rsidRDefault="007D67A2">
      <w:pPr>
        <w:rPr>
          <w:rFonts w:ascii="Times New Roman" w:hAnsi="Times New Roman" w:cs="Times New Roman"/>
          <w:sz w:val="24"/>
          <w:szCs w:val="24"/>
        </w:rPr>
      </w:pPr>
    </w:p>
    <w:p w:rsidR="007D67A2" w:rsidRPr="003E1745" w:rsidRDefault="007D67A2" w:rsidP="007D67A2">
      <w:pPr>
        <w:pStyle w:val="a3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1745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Информационное обеспечение обучения:</w:t>
      </w:r>
    </w:p>
    <w:p w:rsidR="007D67A2" w:rsidRPr="003E1745" w:rsidRDefault="007D67A2" w:rsidP="007D67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45">
        <w:rPr>
          <w:rFonts w:ascii="Times New Roman" w:hAnsi="Times New Roman" w:cs="Times New Roman"/>
          <w:b/>
          <w:sz w:val="24"/>
          <w:szCs w:val="24"/>
        </w:rPr>
        <w:t>Перечень учебных изданий</w:t>
      </w:r>
    </w:p>
    <w:p w:rsidR="007D67A2" w:rsidRPr="003E1745" w:rsidRDefault="007D67A2" w:rsidP="007D67A2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745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7D67A2" w:rsidRPr="003E1745" w:rsidRDefault="007D67A2" w:rsidP="007D67A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1745">
        <w:rPr>
          <w:rFonts w:ascii="Times New Roman" w:hAnsi="Times New Roman" w:cs="Times New Roman"/>
          <w:sz w:val="24"/>
          <w:szCs w:val="24"/>
          <w:lang w:val="ru-RU"/>
        </w:rPr>
        <w:t xml:space="preserve">Куликова О.А., </w:t>
      </w:r>
      <w:proofErr w:type="spellStart"/>
      <w:r w:rsidRPr="003E1745">
        <w:rPr>
          <w:rFonts w:ascii="Times New Roman" w:hAnsi="Times New Roman" w:cs="Times New Roman"/>
          <w:sz w:val="24"/>
          <w:szCs w:val="24"/>
          <w:lang w:val="ru-RU"/>
        </w:rPr>
        <w:t>Перетятко</w:t>
      </w:r>
      <w:proofErr w:type="spellEnd"/>
      <w:r w:rsidRPr="003E1745">
        <w:rPr>
          <w:rFonts w:ascii="Times New Roman" w:hAnsi="Times New Roman" w:cs="Times New Roman"/>
          <w:sz w:val="24"/>
          <w:szCs w:val="24"/>
          <w:lang w:val="ru-RU"/>
        </w:rPr>
        <w:t xml:space="preserve"> М.Ю. Бухгалтерский учет в общественном питании. - Ростов н./Д: Феникс, 2016.-344с.</w:t>
      </w:r>
    </w:p>
    <w:p w:rsidR="007D67A2" w:rsidRPr="003E1745" w:rsidRDefault="007D67A2" w:rsidP="007D67A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1745">
        <w:rPr>
          <w:rFonts w:ascii="Times New Roman" w:hAnsi="Times New Roman" w:cs="Times New Roman"/>
          <w:sz w:val="24"/>
          <w:szCs w:val="24"/>
          <w:lang w:val="ru-RU"/>
        </w:rPr>
        <w:t xml:space="preserve">Подольский В.И., </w:t>
      </w:r>
      <w:proofErr w:type="spellStart"/>
      <w:r w:rsidRPr="003E1745">
        <w:rPr>
          <w:rFonts w:ascii="Times New Roman" w:hAnsi="Times New Roman" w:cs="Times New Roman"/>
          <w:sz w:val="24"/>
          <w:szCs w:val="24"/>
          <w:lang w:val="ru-RU"/>
        </w:rPr>
        <w:t>Бурдюгова</w:t>
      </w:r>
      <w:proofErr w:type="spellEnd"/>
      <w:r w:rsidRPr="003E1745">
        <w:rPr>
          <w:rFonts w:ascii="Times New Roman" w:hAnsi="Times New Roman" w:cs="Times New Roman"/>
          <w:sz w:val="24"/>
          <w:szCs w:val="24"/>
          <w:lang w:val="ru-RU"/>
        </w:rPr>
        <w:t xml:space="preserve"> В.И.Бухгалтерский учет в общественном питании. - М.: Издательский центр «Академия», 2018г-304 </w:t>
      </w:r>
      <w:proofErr w:type="gramStart"/>
      <w:r w:rsidRPr="003E174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E17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7A2" w:rsidRPr="003E1745" w:rsidRDefault="007D67A2" w:rsidP="007D67A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E1745">
        <w:rPr>
          <w:rFonts w:ascii="Times New Roman" w:hAnsi="Times New Roman" w:cs="Times New Roman"/>
          <w:sz w:val="24"/>
          <w:szCs w:val="24"/>
          <w:lang w:val="ru-RU"/>
        </w:rPr>
        <w:t>Сахон</w:t>
      </w:r>
      <w:proofErr w:type="spellEnd"/>
      <w:r w:rsidRPr="003E1745">
        <w:rPr>
          <w:rFonts w:ascii="Times New Roman" w:hAnsi="Times New Roman" w:cs="Times New Roman"/>
          <w:sz w:val="24"/>
          <w:szCs w:val="24"/>
          <w:lang w:val="ru-RU"/>
        </w:rPr>
        <w:t xml:space="preserve"> А.П., Софронова Н.Ф., </w:t>
      </w:r>
      <w:proofErr w:type="spellStart"/>
      <w:r w:rsidRPr="003E1745">
        <w:rPr>
          <w:rFonts w:ascii="Times New Roman" w:hAnsi="Times New Roman" w:cs="Times New Roman"/>
          <w:sz w:val="24"/>
          <w:szCs w:val="24"/>
          <w:lang w:val="ru-RU"/>
        </w:rPr>
        <w:t>Невольникова</w:t>
      </w:r>
      <w:proofErr w:type="spellEnd"/>
      <w:r w:rsidRPr="003E1745">
        <w:rPr>
          <w:rFonts w:ascii="Times New Roman" w:hAnsi="Times New Roman" w:cs="Times New Roman"/>
          <w:sz w:val="24"/>
          <w:szCs w:val="24"/>
          <w:lang w:val="ru-RU"/>
        </w:rPr>
        <w:t xml:space="preserve"> Г.И., Климова Н.В., Бухгалтерский учет (на предприятиях торговли и общественного питания): Учебное пособие. - М.: «Деловая литература», 2018г.</w:t>
      </w:r>
    </w:p>
    <w:p w:rsidR="007D67A2" w:rsidRPr="003E1745" w:rsidRDefault="007D67A2" w:rsidP="007D67A2">
      <w:pPr>
        <w:pStyle w:val="a3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174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источники:</w:t>
      </w:r>
    </w:p>
    <w:p w:rsidR="007D67A2" w:rsidRPr="003E1745" w:rsidRDefault="007D67A2" w:rsidP="007D67A2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45">
        <w:rPr>
          <w:rFonts w:ascii="Times New Roman" w:hAnsi="Times New Roman" w:cs="Times New Roman"/>
          <w:sz w:val="24"/>
          <w:szCs w:val="24"/>
        </w:rPr>
        <w:t>1.Николаева Г.Л., Сергеева Т.С. Бухгалтерский учет в общественном питании. - М.: 2018г.</w:t>
      </w:r>
    </w:p>
    <w:p w:rsidR="007D67A2" w:rsidRPr="003E1745" w:rsidRDefault="007D67A2" w:rsidP="007D67A2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45">
        <w:rPr>
          <w:rFonts w:ascii="Times New Roman" w:hAnsi="Times New Roman" w:cs="Times New Roman"/>
          <w:sz w:val="24"/>
          <w:szCs w:val="24"/>
        </w:rPr>
        <w:t>2.Бабаева Ю.А. Бухгалтерский учет. - М.: ЮНИТИ-ДАНА, 2018г.</w:t>
      </w:r>
    </w:p>
    <w:p w:rsidR="007D67A2" w:rsidRPr="003E1745" w:rsidRDefault="007D67A2" w:rsidP="007D67A2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45">
        <w:rPr>
          <w:rFonts w:ascii="Times New Roman" w:hAnsi="Times New Roman" w:cs="Times New Roman"/>
          <w:sz w:val="24"/>
          <w:szCs w:val="24"/>
        </w:rPr>
        <w:t>3. «Финансовая газета» с приложениями: Учет, налоги, право; Официальные документы.</w:t>
      </w:r>
    </w:p>
    <w:p w:rsidR="007D67A2" w:rsidRPr="003E1745" w:rsidRDefault="007D67A2" w:rsidP="007D67A2">
      <w:pPr>
        <w:pStyle w:val="a3"/>
        <w:tabs>
          <w:tab w:val="left" w:pos="523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1745">
        <w:rPr>
          <w:rFonts w:ascii="Times New Roman" w:hAnsi="Times New Roman" w:cs="Times New Roman"/>
          <w:b/>
          <w:sz w:val="24"/>
          <w:szCs w:val="24"/>
          <w:lang w:val="ru-RU"/>
        </w:rPr>
        <w:t>Интернет – ресурсы:</w:t>
      </w:r>
    </w:p>
    <w:p w:rsidR="007D67A2" w:rsidRPr="003E1745" w:rsidRDefault="007D67A2" w:rsidP="007D67A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E174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Pr="003E1745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gramEnd"/>
      <w:r w:rsidRPr="003E174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proofErr w:type="gramStart"/>
      <w:r w:rsidRPr="003E1745">
        <w:rPr>
          <w:rFonts w:ascii="Times New Roman" w:hAnsi="Times New Roman" w:cs="Times New Roman"/>
          <w:sz w:val="24"/>
          <w:szCs w:val="24"/>
          <w:u w:val="single"/>
        </w:rPr>
        <w:t>cfin</w:t>
      </w:r>
      <w:proofErr w:type="spellEnd"/>
      <w:proofErr w:type="gramEnd"/>
      <w:r w:rsidRPr="003E174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3E1745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Pr="003E1745">
        <w:rPr>
          <w:rFonts w:ascii="Times New Roman" w:hAnsi="Times New Roman" w:cs="Times New Roman"/>
          <w:sz w:val="24"/>
          <w:szCs w:val="24"/>
          <w:u w:val="single"/>
        </w:rPr>
        <w:t xml:space="preserve">/ management/ </w:t>
      </w:r>
      <w:proofErr w:type="spellStart"/>
      <w:r w:rsidRPr="003E1745">
        <w:rPr>
          <w:rFonts w:ascii="Times New Roman" w:hAnsi="Times New Roman" w:cs="Times New Roman"/>
          <w:sz w:val="24"/>
          <w:szCs w:val="24"/>
          <w:u w:val="single"/>
        </w:rPr>
        <w:t>practik</w:t>
      </w:r>
      <w:proofErr w:type="spellEnd"/>
      <w:r w:rsidRPr="003E1745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proofErr w:type="spellStart"/>
      <w:r w:rsidRPr="003E1745">
        <w:rPr>
          <w:rFonts w:ascii="Times New Roman" w:hAnsi="Times New Roman" w:cs="Times New Roman"/>
          <w:sz w:val="24"/>
          <w:szCs w:val="24"/>
          <w:u w:val="single"/>
        </w:rPr>
        <w:t>supremum</w:t>
      </w:r>
      <w:proofErr w:type="spellEnd"/>
    </w:p>
    <w:p w:rsidR="007D67A2" w:rsidRPr="003E1745" w:rsidRDefault="007D67A2" w:rsidP="007D67A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3E1745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gramEnd"/>
      <w:r w:rsidRPr="003E174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proofErr w:type="gramStart"/>
      <w:r w:rsidRPr="003E1745">
        <w:rPr>
          <w:rFonts w:ascii="Times New Roman" w:hAnsi="Times New Roman" w:cs="Times New Roman"/>
          <w:sz w:val="24"/>
          <w:szCs w:val="24"/>
          <w:u w:val="single"/>
        </w:rPr>
        <w:t>law</w:t>
      </w:r>
      <w:proofErr w:type="gramEnd"/>
      <w:r w:rsidRPr="003E174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proofErr w:type="spellStart"/>
      <w:proofErr w:type="gramStart"/>
      <w:r w:rsidRPr="003E1745">
        <w:rPr>
          <w:rFonts w:ascii="Times New Roman" w:hAnsi="Times New Roman" w:cs="Times New Roman"/>
          <w:sz w:val="24"/>
          <w:szCs w:val="24"/>
          <w:u w:val="single"/>
        </w:rPr>
        <w:t>edu</w:t>
      </w:r>
      <w:proofErr w:type="spellEnd"/>
      <w:proofErr w:type="gramEnd"/>
      <w:r w:rsidRPr="003E174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proofErr w:type="spellStart"/>
      <w:r w:rsidRPr="003E1745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7D67A2" w:rsidRPr="003E1745" w:rsidRDefault="007D67A2">
      <w:pPr>
        <w:rPr>
          <w:rFonts w:ascii="Times New Roman" w:hAnsi="Times New Roman" w:cs="Times New Roman"/>
          <w:sz w:val="24"/>
          <w:szCs w:val="24"/>
        </w:rPr>
      </w:pPr>
    </w:p>
    <w:sectPr w:rsidR="007D67A2" w:rsidRPr="003E1745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066D"/>
    <w:multiLevelType w:val="hybridMultilevel"/>
    <w:tmpl w:val="D23617C8"/>
    <w:lvl w:ilvl="0" w:tplc="8EBC58BE">
      <w:start w:val="1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7E78"/>
    <w:multiLevelType w:val="hybridMultilevel"/>
    <w:tmpl w:val="28E8BC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02592"/>
    <w:multiLevelType w:val="hybridMultilevel"/>
    <w:tmpl w:val="019AE620"/>
    <w:lvl w:ilvl="0" w:tplc="17509F3A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B904DC"/>
    <w:multiLevelType w:val="hybridMultilevel"/>
    <w:tmpl w:val="B80A0D32"/>
    <w:lvl w:ilvl="0" w:tplc="9644243E">
      <w:start w:val="1"/>
      <w:numFmt w:val="decimal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B003530"/>
    <w:multiLevelType w:val="hybridMultilevel"/>
    <w:tmpl w:val="182EF412"/>
    <w:lvl w:ilvl="0" w:tplc="136C7DB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F9E55AF"/>
    <w:multiLevelType w:val="hybridMultilevel"/>
    <w:tmpl w:val="B720EFB4"/>
    <w:lvl w:ilvl="0" w:tplc="13BA1658">
      <w:start w:val="1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B7236"/>
    <w:multiLevelType w:val="hybridMultilevel"/>
    <w:tmpl w:val="4FACEEE0"/>
    <w:lvl w:ilvl="0" w:tplc="AC0CD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235C2C"/>
    <w:multiLevelType w:val="hybridMultilevel"/>
    <w:tmpl w:val="E446E442"/>
    <w:lvl w:ilvl="0" w:tplc="8E12CA56">
      <w:start w:val="8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D52E1"/>
    <w:multiLevelType w:val="hybridMultilevel"/>
    <w:tmpl w:val="59860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625F61"/>
    <w:multiLevelType w:val="hybridMultilevel"/>
    <w:tmpl w:val="32CAC53E"/>
    <w:lvl w:ilvl="0" w:tplc="B3925682">
      <w:start w:val="5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A2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B06"/>
    <w:rsid w:val="00010C18"/>
    <w:rsid w:val="0001225F"/>
    <w:rsid w:val="000145BC"/>
    <w:rsid w:val="00014871"/>
    <w:rsid w:val="00015ABE"/>
    <w:rsid w:val="000160C6"/>
    <w:rsid w:val="000168D0"/>
    <w:rsid w:val="00017352"/>
    <w:rsid w:val="000174AF"/>
    <w:rsid w:val="000177A8"/>
    <w:rsid w:val="0002074E"/>
    <w:rsid w:val="00021C69"/>
    <w:rsid w:val="00022ADA"/>
    <w:rsid w:val="00023453"/>
    <w:rsid w:val="000236BC"/>
    <w:rsid w:val="00023F35"/>
    <w:rsid w:val="0002429F"/>
    <w:rsid w:val="0002459E"/>
    <w:rsid w:val="00025FAC"/>
    <w:rsid w:val="0002658D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270"/>
    <w:rsid w:val="00034AA4"/>
    <w:rsid w:val="00034DA8"/>
    <w:rsid w:val="00035B98"/>
    <w:rsid w:val="000363CA"/>
    <w:rsid w:val="00036402"/>
    <w:rsid w:val="0003647C"/>
    <w:rsid w:val="000364A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C7D"/>
    <w:rsid w:val="00045E89"/>
    <w:rsid w:val="00046ACE"/>
    <w:rsid w:val="00046DF4"/>
    <w:rsid w:val="00046E99"/>
    <w:rsid w:val="00047067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7C3"/>
    <w:rsid w:val="000578D1"/>
    <w:rsid w:val="000579AE"/>
    <w:rsid w:val="00057F2F"/>
    <w:rsid w:val="00060588"/>
    <w:rsid w:val="0006345D"/>
    <w:rsid w:val="00063B84"/>
    <w:rsid w:val="00063C2F"/>
    <w:rsid w:val="00064006"/>
    <w:rsid w:val="0006530C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3C0"/>
    <w:rsid w:val="0008057A"/>
    <w:rsid w:val="0008064C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38A"/>
    <w:rsid w:val="00097F57"/>
    <w:rsid w:val="000A0096"/>
    <w:rsid w:val="000A02E9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83E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1CA8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1F50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5F8"/>
    <w:rsid w:val="001027AE"/>
    <w:rsid w:val="001034A4"/>
    <w:rsid w:val="00103C4A"/>
    <w:rsid w:val="00103F26"/>
    <w:rsid w:val="001046B0"/>
    <w:rsid w:val="00104764"/>
    <w:rsid w:val="00104D43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46C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063"/>
    <w:rsid w:val="00131A4F"/>
    <w:rsid w:val="00133511"/>
    <w:rsid w:val="001338C4"/>
    <w:rsid w:val="00133911"/>
    <w:rsid w:val="00133EDC"/>
    <w:rsid w:val="001342C4"/>
    <w:rsid w:val="00135791"/>
    <w:rsid w:val="00135A43"/>
    <w:rsid w:val="00135B2C"/>
    <w:rsid w:val="00136099"/>
    <w:rsid w:val="001368EA"/>
    <w:rsid w:val="00136B4B"/>
    <w:rsid w:val="00137234"/>
    <w:rsid w:val="00137925"/>
    <w:rsid w:val="00137B2C"/>
    <w:rsid w:val="00141506"/>
    <w:rsid w:val="00142D62"/>
    <w:rsid w:val="00143117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62D3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7725E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761"/>
    <w:rsid w:val="00196B3B"/>
    <w:rsid w:val="00196DCC"/>
    <w:rsid w:val="0019700A"/>
    <w:rsid w:val="00197025"/>
    <w:rsid w:val="001A0233"/>
    <w:rsid w:val="001A1418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4D0"/>
    <w:rsid w:val="001D6650"/>
    <w:rsid w:val="001D6B5E"/>
    <w:rsid w:val="001D70A4"/>
    <w:rsid w:val="001D72A8"/>
    <w:rsid w:val="001D77B5"/>
    <w:rsid w:val="001E038E"/>
    <w:rsid w:val="001E0815"/>
    <w:rsid w:val="001E137A"/>
    <w:rsid w:val="001E25BF"/>
    <w:rsid w:val="001E28C2"/>
    <w:rsid w:val="001E2F69"/>
    <w:rsid w:val="001E3706"/>
    <w:rsid w:val="001E46BD"/>
    <w:rsid w:val="001E4969"/>
    <w:rsid w:val="001E5634"/>
    <w:rsid w:val="001E5BDE"/>
    <w:rsid w:val="001E6799"/>
    <w:rsid w:val="001E6FE8"/>
    <w:rsid w:val="001E7A71"/>
    <w:rsid w:val="001F0F45"/>
    <w:rsid w:val="001F130A"/>
    <w:rsid w:val="001F1815"/>
    <w:rsid w:val="001F1898"/>
    <w:rsid w:val="001F2033"/>
    <w:rsid w:val="001F3B43"/>
    <w:rsid w:val="001F3E25"/>
    <w:rsid w:val="001F40FC"/>
    <w:rsid w:val="001F5633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69D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23E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5F2"/>
    <w:rsid w:val="00244EBC"/>
    <w:rsid w:val="0024667F"/>
    <w:rsid w:val="00246D00"/>
    <w:rsid w:val="0025084C"/>
    <w:rsid w:val="00251231"/>
    <w:rsid w:val="002517B9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57D7E"/>
    <w:rsid w:val="00260096"/>
    <w:rsid w:val="00260276"/>
    <w:rsid w:val="00260C21"/>
    <w:rsid w:val="002616FE"/>
    <w:rsid w:val="002619A0"/>
    <w:rsid w:val="0026234D"/>
    <w:rsid w:val="00262D35"/>
    <w:rsid w:val="00263DC3"/>
    <w:rsid w:val="00263E0B"/>
    <w:rsid w:val="00264096"/>
    <w:rsid w:val="0026449A"/>
    <w:rsid w:val="00264F0B"/>
    <w:rsid w:val="00265064"/>
    <w:rsid w:val="0026602E"/>
    <w:rsid w:val="0026608A"/>
    <w:rsid w:val="0026700F"/>
    <w:rsid w:val="00267171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9A"/>
    <w:rsid w:val="002831DD"/>
    <w:rsid w:val="00283802"/>
    <w:rsid w:val="00283F34"/>
    <w:rsid w:val="002843AC"/>
    <w:rsid w:val="002851C6"/>
    <w:rsid w:val="0028527D"/>
    <w:rsid w:val="002856E4"/>
    <w:rsid w:val="002863D2"/>
    <w:rsid w:val="00286F43"/>
    <w:rsid w:val="00287B2C"/>
    <w:rsid w:val="00287B5A"/>
    <w:rsid w:val="00287FBA"/>
    <w:rsid w:val="00290712"/>
    <w:rsid w:val="00290CD0"/>
    <w:rsid w:val="00290D20"/>
    <w:rsid w:val="00292916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E08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A18"/>
    <w:rsid w:val="002C3C68"/>
    <w:rsid w:val="002C411E"/>
    <w:rsid w:val="002C55DC"/>
    <w:rsid w:val="002C62BB"/>
    <w:rsid w:val="002C6EE6"/>
    <w:rsid w:val="002D19B3"/>
    <w:rsid w:val="002D19F5"/>
    <w:rsid w:val="002D3AF0"/>
    <w:rsid w:val="002D3EF8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24C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2F7992"/>
    <w:rsid w:val="002F7A7B"/>
    <w:rsid w:val="0030009E"/>
    <w:rsid w:val="003005FD"/>
    <w:rsid w:val="003006F5"/>
    <w:rsid w:val="00302A77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894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14B8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024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515"/>
    <w:rsid w:val="003A0AB1"/>
    <w:rsid w:val="003A0C1B"/>
    <w:rsid w:val="003A3A30"/>
    <w:rsid w:val="003A7780"/>
    <w:rsid w:val="003B055E"/>
    <w:rsid w:val="003B2541"/>
    <w:rsid w:val="003B2AA5"/>
    <w:rsid w:val="003B383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C7216"/>
    <w:rsid w:val="003D07EE"/>
    <w:rsid w:val="003D1B8F"/>
    <w:rsid w:val="003D2C9A"/>
    <w:rsid w:val="003D467C"/>
    <w:rsid w:val="003D53ED"/>
    <w:rsid w:val="003D75BC"/>
    <w:rsid w:val="003D78A9"/>
    <w:rsid w:val="003E02C5"/>
    <w:rsid w:val="003E03B5"/>
    <w:rsid w:val="003E1745"/>
    <w:rsid w:val="003E20B1"/>
    <w:rsid w:val="003E21A0"/>
    <w:rsid w:val="003E2A2F"/>
    <w:rsid w:val="003E304F"/>
    <w:rsid w:val="003E46BF"/>
    <w:rsid w:val="003E550F"/>
    <w:rsid w:val="003E59B7"/>
    <w:rsid w:val="003E6A94"/>
    <w:rsid w:val="003E6C21"/>
    <w:rsid w:val="003E7A52"/>
    <w:rsid w:val="003F09D7"/>
    <w:rsid w:val="003F0DE8"/>
    <w:rsid w:val="003F0FA8"/>
    <w:rsid w:val="003F1AF3"/>
    <w:rsid w:val="003F1E8B"/>
    <w:rsid w:val="003F22A8"/>
    <w:rsid w:val="003F2936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5CF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9E5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1AC4"/>
    <w:rsid w:val="004526A5"/>
    <w:rsid w:val="00453D6F"/>
    <w:rsid w:val="0045564F"/>
    <w:rsid w:val="004564D7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13AD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3BB0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5B5D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4F56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50F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6C1E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15C9"/>
    <w:rsid w:val="00513154"/>
    <w:rsid w:val="00513865"/>
    <w:rsid w:val="005141D8"/>
    <w:rsid w:val="005145B2"/>
    <w:rsid w:val="00514AC2"/>
    <w:rsid w:val="00515248"/>
    <w:rsid w:val="005152C3"/>
    <w:rsid w:val="00515C88"/>
    <w:rsid w:val="0051732C"/>
    <w:rsid w:val="005173ED"/>
    <w:rsid w:val="00517748"/>
    <w:rsid w:val="00517FC1"/>
    <w:rsid w:val="005208CF"/>
    <w:rsid w:val="00521A88"/>
    <w:rsid w:val="00522301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2C84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04C"/>
    <w:rsid w:val="005727B3"/>
    <w:rsid w:val="00573433"/>
    <w:rsid w:val="0057374B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4794"/>
    <w:rsid w:val="005855F2"/>
    <w:rsid w:val="0058570F"/>
    <w:rsid w:val="0058625F"/>
    <w:rsid w:val="005863FF"/>
    <w:rsid w:val="0058775B"/>
    <w:rsid w:val="005906F6"/>
    <w:rsid w:val="00591C43"/>
    <w:rsid w:val="00592174"/>
    <w:rsid w:val="00593778"/>
    <w:rsid w:val="00593C48"/>
    <w:rsid w:val="00593F28"/>
    <w:rsid w:val="005941CC"/>
    <w:rsid w:val="005944EC"/>
    <w:rsid w:val="0059490D"/>
    <w:rsid w:val="00594C1B"/>
    <w:rsid w:val="00595560"/>
    <w:rsid w:val="00596008"/>
    <w:rsid w:val="005967F7"/>
    <w:rsid w:val="005968C6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52A"/>
    <w:rsid w:val="005A6FBA"/>
    <w:rsid w:val="005A71A4"/>
    <w:rsid w:val="005B0EBF"/>
    <w:rsid w:val="005B129A"/>
    <w:rsid w:val="005B1B31"/>
    <w:rsid w:val="005B2A18"/>
    <w:rsid w:val="005B3C26"/>
    <w:rsid w:val="005B4C8F"/>
    <w:rsid w:val="005B4D5F"/>
    <w:rsid w:val="005B5355"/>
    <w:rsid w:val="005B710A"/>
    <w:rsid w:val="005B733D"/>
    <w:rsid w:val="005B77DA"/>
    <w:rsid w:val="005C0682"/>
    <w:rsid w:val="005C0C1D"/>
    <w:rsid w:val="005C0D31"/>
    <w:rsid w:val="005C1F75"/>
    <w:rsid w:val="005C20F9"/>
    <w:rsid w:val="005C298B"/>
    <w:rsid w:val="005C2A7D"/>
    <w:rsid w:val="005C2E40"/>
    <w:rsid w:val="005C2FCC"/>
    <w:rsid w:val="005C309A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7E0"/>
    <w:rsid w:val="005D0BD3"/>
    <w:rsid w:val="005D1BA4"/>
    <w:rsid w:val="005D40DD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84C"/>
    <w:rsid w:val="00640CCB"/>
    <w:rsid w:val="006410D0"/>
    <w:rsid w:val="00641EEE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48CF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5CF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BF9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6F6461"/>
    <w:rsid w:val="00702ED9"/>
    <w:rsid w:val="00704424"/>
    <w:rsid w:val="00704730"/>
    <w:rsid w:val="00704A98"/>
    <w:rsid w:val="00704AF1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764"/>
    <w:rsid w:val="00730CCB"/>
    <w:rsid w:val="00730DFD"/>
    <w:rsid w:val="00731A5F"/>
    <w:rsid w:val="00731AE7"/>
    <w:rsid w:val="00731BCC"/>
    <w:rsid w:val="00732000"/>
    <w:rsid w:val="007335DD"/>
    <w:rsid w:val="00733BBA"/>
    <w:rsid w:val="00733EB3"/>
    <w:rsid w:val="00734396"/>
    <w:rsid w:val="00734532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2D74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3D4E"/>
    <w:rsid w:val="0076405B"/>
    <w:rsid w:val="0076431B"/>
    <w:rsid w:val="00764509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25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59D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A76AA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1C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5C72"/>
    <w:rsid w:val="007D60D1"/>
    <w:rsid w:val="007D6763"/>
    <w:rsid w:val="007D67A2"/>
    <w:rsid w:val="007D7766"/>
    <w:rsid w:val="007E015B"/>
    <w:rsid w:val="007E0E5F"/>
    <w:rsid w:val="007E3B21"/>
    <w:rsid w:val="007E3E20"/>
    <w:rsid w:val="007E432A"/>
    <w:rsid w:val="007E5451"/>
    <w:rsid w:val="007E56FE"/>
    <w:rsid w:val="007E60C4"/>
    <w:rsid w:val="007E6D78"/>
    <w:rsid w:val="007F02C5"/>
    <w:rsid w:val="007F0CB0"/>
    <w:rsid w:val="007F276C"/>
    <w:rsid w:val="007F31DB"/>
    <w:rsid w:val="007F402E"/>
    <w:rsid w:val="007F4B0A"/>
    <w:rsid w:val="007F4F6F"/>
    <w:rsid w:val="007F644D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1AF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3FB"/>
    <w:rsid w:val="00825C7B"/>
    <w:rsid w:val="00825C8E"/>
    <w:rsid w:val="00826163"/>
    <w:rsid w:val="008262C3"/>
    <w:rsid w:val="008275F7"/>
    <w:rsid w:val="008304E6"/>
    <w:rsid w:val="008309CD"/>
    <w:rsid w:val="00830AE3"/>
    <w:rsid w:val="00831CD2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8D8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5C56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0D55"/>
    <w:rsid w:val="008A11F3"/>
    <w:rsid w:val="008A188B"/>
    <w:rsid w:val="008A1F02"/>
    <w:rsid w:val="008A44B9"/>
    <w:rsid w:val="008A5CB5"/>
    <w:rsid w:val="008A5D9B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1B43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1F8"/>
    <w:rsid w:val="008D06C2"/>
    <w:rsid w:val="008D122D"/>
    <w:rsid w:val="008D1425"/>
    <w:rsid w:val="008D1AB6"/>
    <w:rsid w:val="008D1F35"/>
    <w:rsid w:val="008D2AD8"/>
    <w:rsid w:val="008D31B5"/>
    <w:rsid w:val="008D46F4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341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67D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26522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4A73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4E4F"/>
    <w:rsid w:val="00946E5D"/>
    <w:rsid w:val="00946E78"/>
    <w:rsid w:val="00946E87"/>
    <w:rsid w:val="00950050"/>
    <w:rsid w:val="00950817"/>
    <w:rsid w:val="00950DF1"/>
    <w:rsid w:val="00950E4D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999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95C05"/>
    <w:rsid w:val="009A00C1"/>
    <w:rsid w:val="009A028F"/>
    <w:rsid w:val="009A1CD6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4D7"/>
    <w:rsid w:val="009B692F"/>
    <w:rsid w:val="009B795F"/>
    <w:rsid w:val="009C080B"/>
    <w:rsid w:val="009C0AB4"/>
    <w:rsid w:val="009C0EFF"/>
    <w:rsid w:val="009C1CDA"/>
    <w:rsid w:val="009C367D"/>
    <w:rsid w:val="009C4210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36F"/>
    <w:rsid w:val="009E45A2"/>
    <w:rsid w:val="009E45CB"/>
    <w:rsid w:val="009E599A"/>
    <w:rsid w:val="009E64B0"/>
    <w:rsid w:val="009E68ED"/>
    <w:rsid w:val="009E7146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9F7251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47ED0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1404"/>
    <w:rsid w:val="00A72039"/>
    <w:rsid w:val="00A72657"/>
    <w:rsid w:val="00A72BE4"/>
    <w:rsid w:val="00A736AB"/>
    <w:rsid w:val="00A73D27"/>
    <w:rsid w:val="00A73E21"/>
    <w:rsid w:val="00A73E95"/>
    <w:rsid w:val="00A74B5D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355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093D"/>
    <w:rsid w:val="00AB0B39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832"/>
    <w:rsid w:val="00AD0983"/>
    <w:rsid w:val="00AD1F86"/>
    <w:rsid w:val="00AD35FC"/>
    <w:rsid w:val="00AD3BCC"/>
    <w:rsid w:val="00AD4AC1"/>
    <w:rsid w:val="00AD4B0D"/>
    <w:rsid w:val="00AD4DD0"/>
    <w:rsid w:val="00AD5572"/>
    <w:rsid w:val="00AD595B"/>
    <w:rsid w:val="00AD5C4E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838"/>
    <w:rsid w:val="00AE5B1F"/>
    <w:rsid w:val="00AE63FE"/>
    <w:rsid w:val="00AE6BD2"/>
    <w:rsid w:val="00AE716F"/>
    <w:rsid w:val="00AE7417"/>
    <w:rsid w:val="00AF046A"/>
    <w:rsid w:val="00AF0ADF"/>
    <w:rsid w:val="00AF0C53"/>
    <w:rsid w:val="00AF0CEC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5C3C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4C27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3BFE"/>
    <w:rsid w:val="00B34AD8"/>
    <w:rsid w:val="00B35A2F"/>
    <w:rsid w:val="00B36527"/>
    <w:rsid w:val="00B402EB"/>
    <w:rsid w:val="00B421BE"/>
    <w:rsid w:val="00B42C25"/>
    <w:rsid w:val="00B43AA9"/>
    <w:rsid w:val="00B43FE7"/>
    <w:rsid w:val="00B446B3"/>
    <w:rsid w:val="00B44F40"/>
    <w:rsid w:val="00B456FF"/>
    <w:rsid w:val="00B466FF"/>
    <w:rsid w:val="00B4687A"/>
    <w:rsid w:val="00B516BA"/>
    <w:rsid w:val="00B517F9"/>
    <w:rsid w:val="00B529D3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0D9A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570"/>
    <w:rsid w:val="00B74BD4"/>
    <w:rsid w:val="00B74CE2"/>
    <w:rsid w:val="00B76574"/>
    <w:rsid w:val="00B76E84"/>
    <w:rsid w:val="00B77A54"/>
    <w:rsid w:val="00B80F83"/>
    <w:rsid w:val="00B8203B"/>
    <w:rsid w:val="00B82262"/>
    <w:rsid w:val="00B82DB7"/>
    <w:rsid w:val="00B83349"/>
    <w:rsid w:val="00B8477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6B81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09E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BF784C"/>
    <w:rsid w:val="00C0005E"/>
    <w:rsid w:val="00C0011D"/>
    <w:rsid w:val="00C03CA4"/>
    <w:rsid w:val="00C0481B"/>
    <w:rsid w:val="00C05C4C"/>
    <w:rsid w:val="00C05F47"/>
    <w:rsid w:val="00C06020"/>
    <w:rsid w:val="00C061B7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491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4950"/>
    <w:rsid w:val="00C65559"/>
    <w:rsid w:val="00C658E6"/>
    <w:rsid w:val="00C65962"/>
    <w:rsid w:val="00C708A0"/>
    <w:rsid w:val="00C70A7F"/>
    <w:rsid w:val="00C7112C"/>
    <w:rsid w:val="00C71DDF"/>
    <w:rsid w:val="00C71F57"/>
    <w:rsid w:val="00C721B5"/>
    <w:rsid w:val="00C73358"/>
    <w:rsid w:val="00C73AE0"/>
    <w:rsid w:val="00C74488"/>
    <w:rsid w:val="00C7472D"/>
    <w:rsid w:val="00C75015"/>
    <w:rsid w:val="00C7566B"/>
    <w:rsid w:val="00C75F7E"/>
    <w:rsid w:val="00C80FAE"/>
    <w:rsid w:val="00C81741"/>
    <w:rsid w:val="00C8194E"/>
    <w:rsid w:val="00C82955"/>
    <w:rsid w:val="00C8343D"/>
    <w:rsid w:val="00C8436F"/>
    <w:rsid w:val="00C84633"/>
    <w:rsid w:val="00C84B58"/>
    <w:rsid w:val="00C85851"/>
    <w:rsid w:val="00C8590F"/>
    <w:rsid w:val="00C85A07"/>
    <w:rsid w:val="00C86124"/>
    <w:rsid w:val="00C86663"/>
    <w:rsid w:val="00C86670"/>
    <w:rsid w:val="00C90419"/>
    <w:rsid w:val="00C913B7"/>
    <w:rsid w:val="00C9164B"/>
    <w:rsid w:val="00C92B26"/>
    <w:rsid w:val="00C931BC"/>
    <w:rsid w:val="00C93427"/>
    <w:rsid w:val="00C94972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0B84"/>
    <w:rsid w:val="00CB1608"/>
    <w:rsid w:val="00CB21CF"/>
    <w:rsid w:val="00CB2825"/>
    <w:rsid w:val="00CB3128"/>
    <w:rsid w:val="00CB3369"/>
    <w:rsid w:val="00CB362A"/>
    <w:rsid w:val="00CB3CEC"/>
    <w:rsid w:val="00CB52C9"/>
    <w:rsid w:val="00CB60EC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0D7D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7CC"/>
    <w:rsid w:val="00CF1851"/>
    <w:rsid w:val="00CF2CD4"/>
    <w:rsid w:val="00CF37C2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6955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B3C"/>
    <w:rsid w:val="00D17954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27FD2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4124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6D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4C60"/>
    <w:rsid w:val="00DA5026"/>
    <w:rsid w:val="00DA5445"/>
    <w:rsid w:val="00DA6465"/>
    <w:rsid w:val="00DA685D"/>
    <w:rsid w:val="00DA6A3F"/>
    <w:rsid w:val="00DA738A"/>
    <w:rsid w:val="00DA7D71"/>
    <w:rsid w:val="00DB0D27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2A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3F0"/>
    <w:rsid w:val="00DF5487"/>
    <w:rsid w:val="00DF6A15"/>
    <w:rsid w:val="00E00055"/>
    <w:rsid w:val="00E0216A"/>
    <w:rsid w:val="00E02546"/>
    <w:rsid w:val="00E02550"/>
    <w:rsid w:val="00E0313F"/>
    <w:rsid w:val="00E053C5"/>
    <w:rsid w:val="00E06A95"/>
    <w:rsid w:val="00E07CEC"/>
    <w:rsid w:val="00E1142D"/>
    <w:rsid w:val="00E11734"/>
    <w:rsid w:val="00E118A6"/>
    <w:rsid w:val="00E123FA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3EF1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E09"/>
    <w:rsid w:val="00E62F11"/>
    <w:rsid w:val="00E64909"/>
    <w:rsid w:val="00E64947"/>
    <w:rsid w:val="00E64E2D"/>
    <w:rsid w:val="00E6519C"/>
    <w:rsid w:val="00E65456"/>
    <w:rsid w:val="00E659A0"/>
    <w:rsid w:val="00E66731"/>
    <w:rsid w:val="00E67735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0D0D"/>
    <w:rsid w:val="00EA129B"/>
    <w:rsid w:val="00EA1BC8"/>
    <w:rsid w:val="00EA219D"/>
    <w:rsid w:val="00EA262A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93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1EC2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1DF"/>
    <w:rsid w:val="00ED2847"/>
    <w:rsid w:val="00ED2DA8"/>
    <w:rsid w:val="00ED2F51"/>
    <w:rsid w:val="00ED3295"/>
    <w:rsid w:val="00ED3D22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556A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E33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07AD2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335"/>
    <w:rsid w:val="00F82576"/>
    <w:rsid w:val="00F827AB"/>
    <w:rsid w:val="00F82C63"/>
    <w:rsid w:val="00F82DA0"/>
    <w:rsid w:val="00F83505"/>
    <w:rsid w:val="00F837DA"/>
    <w:rsid w:val="00F84611"/>
    <w:rsid w:val="00F867B1"/>
    <w:rsid w:val="00F86FCD"/>
    <w:rsid w:val="00F9112F"/>
    <w:rsid w:val="00F919C3"/>
    <w:rsid w:val="00F91C54"/>
    <w:rsid w:val="00F92722"/>
    <w:rsid w:val="00F9440E"/>
    <w:rsid w:val="00F94D75"/>
    <w:rsid w:val="00F94E11"/>
    <w:rsid w:val="00F959D2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4D6"/>
    <w:rsid w:val="00FA2661"/>
    <w:rsid w:val="00FA27C7"/>
    <w:rsid w:val="00FA4600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2E7C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717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216E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paragraph" w:styleId="1">
    <w:name w:val="heading 1"/>
    <w:basedOn w:val="a"/>
    <w:next w:val="a"/>
    <w:link w:val="10"/>
    <w:qFormat/>
    <w:rsid w:val="008458D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845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E174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qFormat/>
    <w:rsid w:val="003E174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174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3E1745"/>
    <w:pPr>
      <w:keepNext/>
      <w:spacing w:after="0" w:line="240" w:lineRule="auto"/>
      <w:ind w:left="-1080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1745"/>
    <w:pPr>
      <w:keepNext/>
      <w:spacing w:after="0" w:line="240" w:lineRule="auto"/>
      <w:ind w:left="-1080"/>
      <w:jc w:val="right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174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E1745"/>
    <w:pPr>
      <w:keepNext/>
      <w:spacing w:after="0" w:line="240" w:lineRule="auto"/>
      <w:ind w:left="-540" w:right="-442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uiPriority w:val="99"/>
    <w:unhideWhenUsed/>
    <w:rsid w:val="007D67A2"/>
    <w:pPr>
      <w:ind w:left="566" w:hanging="283"/>
      <w:contextualSpacing/>
    </w:pPr>
    <w:rPr>
      <w:lang w:val="en-US"/>
    </w:rPr>
  </w:style>
  <w:style w:type="paragraph" w:styleId="a3">
    <w:name w:val="List Paragraph"/>
    <w:basedOn w:val="a"/>
    <w:uiPriority w:val="34"/>
    <w:qFormat/>
    <w:rsid w:val="007D67A2"/>
    <w:pPr>
      <w:ind w:left="720"/>
      <w:contextualSpacing/>
    </w:pPr>
    <w:rPr>
      <w:lang w:val="en-US"/>
    </w:rPr>
  </w:style>
  <w:style w:type="paragraph" w:styleId="a4">
    <w:name w:val="Normal (Web)"/>
    <w:basedOn w:val="a"/>
    <w:uiPriority w:val="99"/>
    <w:unhideWhenUsed/>
    <w:rsid w:val="007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7D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67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5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45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4">
    <w:name w:val="Style4"/>
    <w:basedOn w:val="a"/>
    <w:uiPriority w:val="99"/>
    <w:rsid w:val="0084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458D8"/>
    <w:pPr>
      <w:widowControl w:val="0"/>
      <w:autoSpaceDE w:val="0"/>
      <w:autoSpaceDN w:val="0"/>
      <w:adjustRightInd w:val="0"/>
      <w:spacing w:after="0" w:line="242" w:lineRule="exact"/>
      <w:ind w:firstLine="334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458D8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458D8"/>
    <w:pPr>
      <w:widowControl w:val="0"/>
      <w:autoSpaceDE w:val="0"/>
      <w:autoSpaceDN w:val="0"/>
      <w:adjustRightInd w:val="0"/>
      <w:spacing w:after="0" w:line="311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458D8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basedOn w:val="a0"/>
    <w:uiPriority w:val="99"/>
    <w:rsid w:val="008458D8"/>
    <w:rPr>
      <w:rFonts w:ascii="Bookman Old Style" w:hAnsi="Bookman Old Style" w:cs="Bookman Old Style"/>
      <w:b/>
      <w:bCs/>
      <w:spacing w:val="-10"/>
      <w:sz w:val="26"/>
      <w:szCs w:val="26"/>
    </w:rPr>
  </w:style>
  <w:style w:type="character" w:customStyle="1" w:styleId="FontStyle34">
    <w:name w:val="Font Style34"/>
    <w:basedOn w:val="a0"/>
    <w:uiPriority w:val="99"/>
    <w:rsid w:val="008458D8"/>
    <w:rPr>
      <w:rFonts w:ascii="Arial" w:hAnsi="Arial" w:cs="Arial"/>
      <w:sz w:val="18"/>
      <w:szCs w:val="18"/>
    </w:rPr>
  </w:style>
  <w:style w:type="character" w:customStyle="1" w:styleId="FontStyle35">
    <w:name w:val="Font Style35"/>
    <w:basedOn w:val="a0"/>
    <w:uiPriority w:val="99"/>
    <w:rsid w:val="008458D8"/>
    <w:rPr>
      <w:rFonts w:ascii="Arial" w:hAnsi="Arial" w:cs="Arial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8458D8"/>
    <w:pPr>
      <w:widowControl w:val="0"/>
      <w:autoSpaceDE w:val="0"/>
      <w:autoSpaceDN w:val="0"/>
      <w:adjustRightInd w:val="0"/>
      <w:spacing w:after="0" w:line="241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458D8"/>
    <w:pPr>
      <w:widowControl w:val="0"/>
      <w:autoSpaceDE w:val="0"/>
      <w:autoSpaceDN w:val="0"/>
      <w:adjustRightInd w:val="0"/>
      <w:spacing w:after="0" w:line="220" w:lineRule="exact"/>
      <w:ind w:firstLine="27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458D8"/>
    <w:pPr>
      <w:widowControl w:val="0"/>
      <w:autoSpaceDE w:val="0"/>
      <w:autoSpaceDN w:val="0"/>
      <w:adjustRightInd w:val="0"/>
      <w:spacing w:after="0" w:line="221" w:lineRule="exact"/>
      <w:ind w:firstLine="27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458D8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458D8"/>
    <w:pPr>
      <w:widowControl w:val="0"/>
      <w:autoSpaceDE w:val="0"/>
      <w:autoSpaceDN w:val="0"/>
      <w:adjustRightInd w:val="0"/>
      <w:spacing w:after="0" w:line="223" w:lineRule="exact"/>
      <w:ind w:firstLine="28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458D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8458D8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5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45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458D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458D8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qFormat/>
    <w:rsid w:val="008458D8"/>
    <w:pPr>
      <w:ind w:left="720"/>
    </w:pPr>
    <w:rPr>
      <w:rFonts w:ascii="Calibri" w:eastAsia="Calibri" w:hAnsi="Calibri" w:cs="Calibri"/>
    </w:rPr>
  </w:style>
  <w:style w:type="character" w:styleId="a9">
    <w:name w:val="Hyperlink"/>
    <w:uiPriority w:val="99"/>
    <w:unhideWhenUsed/>
    <w:rsid w:val="008458D8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qFormat/>
    <w:rsid w:val="008458D8"/>
    <w:pPr>
      <w:tabs>
        <w:tab w:val="right" w:leader="dot" w:pos="1034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8458D8"/>
    <w:pPr>
      <w:tabs>
        <w:tab w:val="right" w:leader="dot" w:pos="9062"/>
      </w:tabs>
      <w:spacing w:after="100" w:line="360" w:lineRule="auto"/>
      <w:ind w:firstLine="426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aa">
    <w:name w:val="No Spacing"/>
    <w:link w:val="ab"/>
    <w:qFormat/>
    <w:rsid w:val="008458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7">
    <w:name w:val="Font Style57"/>
    <w:basedOn w:val="a0"/>
    <w:rsid w:val="008458D8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rsid w:val="008458D8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link w:val="aa"/>
    <w:locked/>
    <w:rsid w:val="008458D8"/>
    <w:rPr>
      <w:rFonts w:ascii="Calibri" w:eastAsia="Times New Roman" w:hAnsi="Calibri" w:cs="Times New Roman"/>
    </w:rPr>
  </w:style>
  <w:style w:type="character" w:customStyle="1" w:styleId="14pt">
    <w:name w:val="Стиль 14 pt"/>
    <w:rsid w:val="008458D8"/>
    <w:rPr>
      <w:rFonts w:ascii="Times New Roman" w:hAnsi="Times New Roman" w:cs="Times New Roman" w:hint="default"/>
      <w:sz w:val="28"/>
    </w:rPr>
  </w:style>
  <w:style w:type="character" w:styleId="ac">
    <w:name w:val="Strong"/>
    <w:basedOn w:val="a0"/>
    <w:uiPriority w:val="22"/>
    <w:qFormat/>
    <w:rsid w:val="008458D8"/>
    <w:rPr>
      <w:b/>
      <w:bCs/>
    </w:rPr>
  </w:style>
  <w:style w:type="table" w:styleId="ad">
    <w:name w:val="Table Grid"/>
    <w:basedOn w:val="a1"/>
    <w:rsid w:val="008458D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a"/>
    <w:rsid w:val="0084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458D8"/>
    <w:rPr>
      <w:i/>
      <w:iCs/>
    </w:rPr>
  </w:style>
  <w:style w:type="character" w:customStyle="1" w:styleId="30">
    <w:name w:val="Заголовок 3 Знак"/>
    <w:basedOn w:val="a0"/>
    <w:link w:val="3"/>
    <w:rsid w:val="003E174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3E1745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1745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3E17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7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74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E17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3E17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E1745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3E17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E1745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rsid w:val="003E1745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E1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rsid w:val="003E1745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E1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3E174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E17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page number"/>
    <w:basedOn w:val="a0"/>
    <w:rsid w:val="003E1745"/>
  </w:style>
  <w:style w:type="character" w:customStyle="1" w:styleId="13">
    <w:name w:val="Текст выноски Знак1"/>
    <w:basedOn w:val="a0"/>
    <w:rsid w:val="003E174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caption"/>
    <w:basedOn w:val="a"/>
    <w:next w:val="a"/>
    <w:qFormat/>
    <w:rsid w:val="003E174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rsid w:val="003E1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3E1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E174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азвание Знак"/>
    <w:basedOn w:val="a0"/>
    <w:link w:val="af7"/>
    <w:rsid w:val="003E17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5"/>
    <w:unhideWhenUsed/>
    <w:rsid w:val="003E1745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E1745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footnote text"/>
    <w:basedOn w:val="a"/>
    <w:link w:val="afa"/>
    <w:rsid w:val="003E17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3E1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E1745"/>
    <w:pPr>
      <w:widowControl w:val="0"/>
      <w:autoSpaceDE w:val="0"/>
      <w:autoSpaceDN w:val="0"/>
      <w:adjustRightInd w:val="0"/>
      <w:spacing w:before="320" w:after="0" w:line="300" w:lineRule="auto"/>
      <w:ind w:left="840" w:right="800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35</Pages>
  <Words>3960</Words>
  <Characters>22578</Characters>
  <Application>Microsoft Office Word</Application>
  <DocSecurity>0</DocSecurity>
  <Lines>188</Lines>
  <Paragraphs>52</Paragraphs>
  <ScaleCrop>false</ScaleCrop>
  <Company/>
  <LinksUpToDate>false</LinksUpToDate>
  <CharactersWithSpaces>26486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6</cp:revision>
  <dcterms:created xsi:type="dcterms:W3CDTF">2020-04-12T11:31:00Z</dcterms:created>
  <dcterms:modified xsi:type="dcterms:W3CDTF">2020-05-13T11:54:00Z</dcterms:modified>
</cp:coreProperties>
</file>