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BB3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ОУД.09 Информатика  </w:t>
      </w:r>
    </w:p>
    <w:p w:rsidR="00B17E47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</w:t>
      </w:r>
      <w:r w:rsidR="00625BB3">
        <w:rPr>
          <w:rFonts w:ascii="Times New Roman" w:hAnsi="Times New Roman" w:cs="Times New Roman"/>
          <w:b/>
          <w:sz w:val="28"/>
          <w:szCs w:val="28"/>
        </w:rPr>
        <w:t>и:</w:t>
      </w:r>
      <w:r>
        <w:rPr>
          <w:rFonts w:ascii="Times New Roman" w:hAnsi="Times New Roman" w:cs="Times New Roman"/>
          <w:b/>
          <w:sz w:val="28"/>
          <w:szCs w:val="28"/>
        </w:rPr>
        <w:t xml:space="preserve"> Уханова Е.А., Жданова А.А.</w:t>
      </w:r>
    </w:p>
    <w:p w:rsidR="004C48DC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Выполненные задания присылать на почту</w:t>
      </w:r>
      <w:r w:rsidR="00625B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5BB3" w:rsidRPr="00625BB3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EE14B1">
        <w:rPr>
          <w:rFonts w:ascii="Times New Roman" w:hAnsi="Times New Roman" w:cs="Times New Roman"/>
          <w:b/>
          <w:sz w:val="28"/>
          <w:szCs w:val="28"/>
        </w:rPr>
        <w:t>22</w:t>
      </w:r>
      <w:r w:rsidR="00BE4C3C">
        <w:rPr>
          <w:rFonts w:ascii="Times New Roman" w:hAnsi="Times New Roman" w:cs="Times New Roman"/>
          <w:b/>
          <w:sz w:val="28"/>
          <w:szCs w:val="28"/>
        </w:rPr>
        <w:t>.05</w:t>
      </w:r>
      <w:r w:rsidR="00625BB3" w:rsidRPr="00625BB3">
        <w:rPr>
          <w:rFonts w:ascii="Times New Roman" w:hAnsi="Times New Roman" w:cs="Times New Roman"/>
          <w:b/>
          <w:sz w:val="28"/>
          <w:szCs w:val="28"/>
        </w:rPr>
        <w:t>.2020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17E47" w:rsidRPr="00625BB3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 w:rsidRPr="007253C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uhelena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hyperlink r:id="rId6" w:history="1">
        <w:r w:rsidRPr="00625B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zdanova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anna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</w:rPr>
          <w:t>86@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25BB3" w:rsidRPr="00625BB3"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  <w:r w:rsidR="00625BB3" w:rsidRPr="00625BB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625BB3" w:rsidRPr="00226B75" w:rsidRDefault="00625BB3" w:rsidP="00B17E4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17E47" w:rsidRDefault="00B17E47" w:rsidP="00B17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дистанционное обучение.</w:t>
      </w:r>
    </w:p>
    <w:p w:rsidR="00083FDA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ДО- 162</w:t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33</w:t>
      </w:r>
    </w:p>
    <w:p w:rsidR="00EE14B1" w:rsidRPr="00361849" w:rsidRDefault="00EE14B1" w:rsidP="00EE14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«Браузер»</w:t>
      </w:r>
    </w:p>
    <w:p w:rsidR="00EE14B1" w:rsidRPr="00361849" w:rsidRDefault="00EE14B1" w:rsidP="00EE14B1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361849">
        <w:rPr>
          <w:b/>
          <w:bCs/>
          <w:color w:val="000000"/>
        </w:rPr>
        <w:t>Цель</w:t>
      </w:r>
      <w:r w:rsidRPr="00361849">
        <w:rPr>
          <w:color w:val="000000"/>
        </w:rPr>
        <w:t xml:space="preserve">: провести сравнительный анализ трех известных браузеров и выбрать из них наиболее удобный в работе, выработать практические навыки работы с </w:t>
      </w:r>
      <w:proofErr w:type="spellStart"/>
      <w:proofErr w:type="gramStart"/>
      <w:r w:rsidRPr="00361849">
        <w:rPr>
          <w:color w:val="000000"/>
        </w:rPr>
        <w:t>с</w:t>
      </w:r>
      <w:proofErr w:type="spellEnd"/>
      <w:proofErr w:type="gramEnd"/>
      <w:r w:rsidRPr="00361849">
        <w:rPr>
          <w:color w:val="000000"/>
        </w:rPr>
        <w:t xml:space="preserve"> </w:t>
      </w:r>
      <w:proofErr w:type="spellStart"/>
      <w:r w:rsidRPr="00361849">
        <w:rPr>
          <w:color w:val="000000"/>
        </w:rPr>
        <w:t>Интернет-магазином</w:t>
      </w:r>
      <w:proofErr w:type="spellEnd"/>
      <w:r w:rsidRPr="00361849">
        <w:rPr>
          <w:color w:val="000000"/>
        </w:rPr>
        <w:t xml:space="preserve">, Интернет - СМИ, </w:t>
      </w:r>
      <w:proofErr w:type="spellStart"/>
      <w:r w:rsidRPr="00361849">
        <w:rPr>
          <w:color w:val="000000"/>
        </w:rPr>
        <w:t>Интернет-турагентством</w:t>
      </w:r>
      <w:proofErr w:type="spellEnd"/>
      <w:r w:rsidRPr="00361849">
        <w:rPr>
          <w:color w:val="000000"/>
        </w:rPr>
        <w:t xml:space="preserve">, </w:t>
      </w:r>
      <w:proofErr w:type="spellStart"/>
      <w:r w:rsidRPr="00361849">
        <w:rPr>
          <w:color w:val="000000"/>
        </w:rPr>
        <w:t>Интернет-библиотекой</w:t>
      </w:r>
      <w:proofErr w:type="spellEnd"/>
      <w:r w:rsidRPr="00361849">
        <w:rPr>
          <w:color w:val="000000"/>
        </w:rPr>
        <w:t>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Задание: Ознакомиться с теоретическими положениями по данной теме, выполнить задания практического занятия, сформулировать вывод.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Содержание отчета по результатам выполнения практического занятия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 должен содержать: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1.Название работы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2.Цель работы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3.Результаты выполнения задания 1, 2, 3, 4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4.Вывод по работе </w:t>
      </w: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необходимо указать виды выполняемых работ, достигнутые цели, какие умения и навыки приобретены в ходе ее выполнения)</w:t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 к выполнению:</w:t>
      </w:r>
    </w:p>
    <w:p w:rsidR="00EE14B1" w:rsidRPr="00EE14B1" w:rsidRDefault="00EE14B1" w:rsidP="00EE14B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1.Краткие теоретические сведения</w:t>
      </w:r>
      <w:r w:rsidRPr="00EE14B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законспектировать в тетрадь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Перемещение пользователей в интернете осуществляется при помощи специальных программ – браузеров. Их количество сейчас исчисляется десятками. Но далеко не каждый браузер способен гарантировать приемлемую скорость, удобство и безопасность работы.</w:t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81675" cy="2990850"/>
            <wp:effectExtent l="0" t="0" r="9525" b="0"/>
            <wp:docPr id="1" name="Рисунок 262" descr="https://fsd.multiurok.ru/html/2017/01/13/s_587924b661c38/528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sd.multiurok.ru/html/2017/01/13/s_587924b661c38/528039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Браузер начинают оценивать с удобства его интерфейса. Среднестатистический пользователь интернета проводит в нем достаточно много времени, поэтому удобство перемещения по страницам и использования прочих функций браузера имеет первостепенное значение.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славится своим “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аскетичным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” дизайном, без необязательных для использования кнопок. Если особо требовательный пользователь захочет использовать какую-нибудь непопулярную функцию, он может зайти в сервис расширений и установить ее.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Хром по праву можно считать самым безопасным браузером. Он регулярно обновляется, имеет встроенный черный список вредоносных ресурсов. Если случайно или намеренно происходит скачивание исполняемого файла (.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), то высветится сообщение с предупреждением, а действие надо будет подтвердить.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 другой стороны, от самой компании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которая очень любит скрытно собирать статистические данные пользователей, защититься не получится.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> 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43625" cy="3305175"/>
            <wp:effectExtent l="0" t="0" r="9525" b="9525"/>
            <wp:docPr id="2" name="Рисунок 261" descr="https://fsd.multiurok.ru/html/2017/01/13/s_587924b661c38/52803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fsd.multiurok.ru/html/2017/01/13/s_587924b661c38/528039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Chrome</w:t>
      </w:r>
      <w:proofErr w:type="spellEnd"/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 имеет некоторую схожесть с Хромом. Он несложен в освоении и вполне может использоваться новичками. Мобильная версия для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Android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iOS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избавилась от множества дополнительных вкладок и не перегружает устройства.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 чтобы работать в браузере было удобнее, добавили управление при помощи жестов. 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 отлично справляется с задачами безопасности. Система своевременно оповещает о мошеннических,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фишинговых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хакерских сайтах.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Любой файл, который пользователь загружает через браузер, сканируется антивирусной утилитой от Касперского.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38875" cy="3352800"/>
            <wp:effectExtent l="0" t="0" r="9525" b="0"/>
            <wp:docPr id="3" name="Рисунок 260" descr="https://fsd.multiurok.ru/html/2017/01/13/s_587924b661c38/52803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fsd.multiurok.ru/html/2017/01/13/s_587924b661c38/528039_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На первый взгляд, в интерфейсе Оперы разобраться будет не просто. Перед глазами у пользователя встают множественные панели и кнопки, большинство из которых никогда ему не пригодятся. Придется потратить время, чтобы сделать подходящий для себя набор настроек, сняв галочки с ненужных пунктов.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Это не только упростит работу, но и повысит производительность самого браузера.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проводить детальную настройку безопасности. Например, можно скрывать свою пользовательскую активность, удалять историю посещений,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Cookies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кэш.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Бреши и пробоины защиты оперативно заделываются, в чем способствует само сообщество пользователей. Обнаружив какую-либо уязвимость, любой сможет отправить пользовательский отчет.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Для желающих получить полную анонимность, существует связка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Tor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48400" cy="3362325"/>
            <wp:effectExtent l="0" t="0" r="0" b="9525"/>
            <wp:docPr id="4" name="Рисунок 259" descr="https://fsd.multiurok.ru/html/2017/01/13/s_587924b661c38/52803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fsd.multiurok.ru/html/2017/01/13/s_587924b661c38/528039_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: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Opera</w:t>
      </w:r>
      <w:proofErr w:type="spellEnd"/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 на компьютер совершенно без дополнительного функционала. Исключение составляет панель закладок, которая пригодится любому пользователю, и настраиваемая поисковая панель.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Поддерживается несколько различных тем оформления (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скинов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), которые легко можно изменить согласно собственным предпочтениям. 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пользуется той же технологией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Safe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Browsing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что применяется в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Яндекс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Браузере. Механизмы безопасности тоже на уровне. Но не стоит забывать о многочисленных обвинениях в адрес разработчиков браузера, поводом для которых послужила политика навязывания услуг сторонних компаний и сбор информации о пользователях без их на то согласия.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57925" cy="3362325"/>
            <wp:effectExtent l="0" t="0" r="9525" b="9525"/>
            <wp:docPr id="5" name="Рисунок 258" descr="https://fsd.multiurok.ru/html/2017/01/13/s_587924b661c38/52803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fsd.multiurok.ru/html/2017/01/13/s_587924b661c38/528039_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Mozilla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Firefox</w:t>
      </w:r>
      <w:proofErr w:type="spellEnd"/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2.Задание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№1. 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Интернет-магазином</w:t>
      </w:r>
      <w:proofErr w:type="spellEnd"/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AliExpress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https://hz.ru.aliexpress.com/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5550" cy="3771900"/>
            <wp:effectExtent l="0" t="0" r="0" b="0"/>
            <wp:docPr id="6" name="Рисунок 257" descr="https://fsd.multiurok.ru/html/2017/01/13/s_587924b661c38/52803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fsd.multiurok.ru/html/2017/01/13/s_587924b661c38/528039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-заказать товар из раздела Компьютерная техника: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700" cy="571500"/>
            <wp:effectExtent l="0" t="0" r="0" b="0"/>
            <wp:docPr id="7" name="Рисунок 256" descr="https://fsd.multiurok.ru/html/2017/01/13/s_587924b661c38/52803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sd.multiurok.ru/html/2017/01/13/s_587924b661c38/528039_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заказа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Выполнить задания, ответить на вопросы, сформулировать вывод и переслать на электронную почту.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№2. Работа с Интернет – СМИ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Интернет-издание,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интернет-СМИ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веб-сайт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ставящий своей задачей выполнять функцию средства массовой информации в сети Интернет. Как и печатные издания, интернет-издания руководствуются принципами журналистики.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электронные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сми</w:t>
      </w:r>
      <w:proofErr w:type="spell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россии</w:t>
      </w:r>
      <w:proofErr w:type="spell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- лучшие новостные сайты </w:t>
      </w:r>
      <w:proofErr w:type="spell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рунета</w:t>
      </w:r>
      <w:proofErr w:type="spellEnd"/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http://www.tass.ru/ ТАСС ИА России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- входит в топ 10 ведущих поставщиков новостей для СМИ мира, крупнейшее информационное агентство России, новости 24 и достоверные факты на русском, английском, испанском, арабском, французском и немецком разных языках о политике и экономике, культура, экономика и спорт. Оперативная и качественная подача информации является приоритетом ТАСС.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http://www.ria.ru/ РИА НОВОСТИ - Российское информационное агентство "Новости" - широко представлена политическая и общественная жизнь в России и за рубежом, Наука и экономика, Спорт, Калейдоскоп событий и множество другой информации через интернет от авторитетного источника. Лучшие ньюсмейкеры России пишут для вас актуальные новости, компетентные комментарии и специальные репортажи.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http://www.vesti365.ru/ Вести 365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ру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- Лента новостей России и мира, Новости часа в RSS лентах ведущих СМИ России разной тематики от политики и экономики до спорта и философии, а так же объединённая новостная лента с постоянным обновлением, чтение лент новостей RSS разных информационных агентств и прямые ссылки на официальные сайты.</w:t>
      </w:r>
      <w:proofErr w:type="gramEnd"/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первый сайт: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86500" cy="4305300"/>
            <wp:effectExtent l="0" t="0" r="0" b="0"/>
            <wp:docPr id="8" name="Рисунок 255" descr="https://fsd.multiurok.ru/html/2017/01/13/s_587924b661c38/52803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sd.multiurok.ru/html/2017/01/13/s_587924b661c38/528039_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-скопировать в текстовый редактор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любую информацию с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лнты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новостей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Задание №3.Работа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Интернет-турагентством</w:t>
      </w:r>
      <w:proofErr w:type="spellEnd"/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http://www.iknop.com/tourism/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</w:t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9400" cy="2600325"/>
            <wp:effectExtent l="0" t="0" r="0" b="9525"/>
            <wp:docPr id="9" name="Рисунок 254" descr="https://fsd.multiurok.ru/html/2017/01/13/s_587924b661c38/52803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fsd.multiurok.ru/html/2017/01/13/s_587924b661c38/528039_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в туристическое агентство Тез тур</w:t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362075" cy="885825"/>
            <wp:effectExtent l="0" t="0" r="9525" b="9525"/>
            <wp:docPr id="10" name="Рисунок 253" descr="https://fsd.multiurok.ru/html/2017/01/13/s_587924b661c38/52803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sd.multiurok.ru/html/2017/01/13/s_587924b661c38/528039_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-сделать заказ на поездку в Таиланд</w:t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295650"/>
            <wp:effectExtent l="0" t="0" r="0" b="0"/>
            <wp:docPr id="11" name="Рисунок 252" descr="https://fsd.multiurok.ru/html/2017/01/13/s_587924b661c38/52803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fsd.multiurok.ru/html/2017/01/13/s_587924b661c38/528039_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2650" cy="1714500"/>
            <wp:effectExtent l="0" t="0" r="0" b="0"/>
            <wp:docPr id="12" name="Рисунок 251" descr="https://fsd.multiurok.ru/html/2017/01/13/s_587924b661c38/52803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fsd.multiurok.ru/html/2017/01/13/s_587924b661c38/528039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своего заказа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 Задание №4.Работа с </w:t>
      </w:r>
      <w:proofErr w:type="spellStart"/>
      <w:proofErr w:type="gramStart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Интернет-библиотекой</w:t>
      </w:r>
      <w:proofErr w:type="spellEnd"/>
      <w:proofErr w:type="gramEnd"/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http://informikaservice.ru/system-solutions/elektronnye-obrazovatelnye-resursy/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-зайти на сайт в раздел Электронная библиотека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Электронные библиотеки в Интернете содержат электронные копии печатных книг, диссертаций и других документов. Наиболее часто используется формат Web-страниц (HTML), однако иногда используются текстовые форматы TXT, RTF и DOC.</w:t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19575" cy="3362325"/>
            <wp:effectExtent l="0" t="0" r="9525" b="9525"/>
            <wp:docPr id="13" name="Рисунок 250" descr="https://fsd.multiurok.ru/html/2017/01/13/s_587924b661c38/52803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fsd.multiurok.ru/html/2017/01/13/s_587924b661c38/528039_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-зарегистрироваться и найти книги по компьютерной тематике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-сделать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скриншот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результата поиска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Контрольные вопросы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EE14B1" w:rsidRPr="00361849" w:rsidRDefault="00EE14B1" w:rsidP="00EE14B1">
      <w:pPr>
        <w:numPr>
          <w:ilvl w:val="1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браузер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какие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Вы знаете?</w:t>
      </w:r>
    </w:p>
    <w:p w:rsidR="00EE14B1" w:rsidRPr="00361849" w:rsidRDefault="00EE14B1" w:rsidP="00EE14B1">
      <w:pPr>
        <w:numPr>
          <w:ilvl w:val="1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чего нужна адресная строка в браузере?</w:t>
      </w:r>
    </w:p>
    <w:p w:rsidR="00EE14B1" w:rsidRPr="00361849" w:rsidRDefault="00EE14B1" w:rsidP="00EE14B1">
      <w:pPr>
        <w:numPr>
          <w:ilvl w:val="1"/>
          <w:numId w:val="2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 осуществить поиск информации в Интернете с помощью браузера?</w:t>
      </w:r>
    </w:p>
    <w:p w:rsidR="00EE14B1" w:rsidRPr="00361849" w:rsidRDefault="00EE14B1" w:rsidP="00EE14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14B1" w:rsidRPr="00361849" w:rsidRDefault="00EE14B1" w:rsidP="00EE14B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E14B1" w:rsidRPr="00361849" w:rsidRDefault="00EE14B1" w:rsidP="00EE14B1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34</w:t>
      </w:r>
    </w:p>
    <w:p w:rsidR="00EE14B1" w:rsidRPr="00361849" w:rsidRDefault="00EE14B1" w:rsidP="00EE14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«Примеры работы с </w:t>
      </w:r>
      <w:proofErr w:type="spellStart"/>
      <w:proofErr w:type="gram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интернет-магазином</w:t>
      </w:r>
      <w:proofErr w:type="spellEnd"/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, интернет-СМИ,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интернет-турагентством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интернет-библиотекой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и пр.»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1. Цель работы: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освоение приемов работы с браузером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; изучение среды браузера и его настройка; получение навыков извлечения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361849">
        <w:rPr>
          <w:rFonts w:ascii="Times New Roman" w:hAnsi="Times New Roman" w:cs="Times New Roman"/>
          <w:sz w:val="24"/>
          <w:szCs w:val="24"/>
        </w:rPr>
        <w:t xml:space="preserve">-страниц путем указания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61849">
        <w:rPr>
          <w:rFonts w:ascii="Times New Roman" w:hAnsi="Times New Roman" w:cs="Times New Roman"/>
          <w:sz w:val="24"/>
          <w:szCs w:val="24"/>
        </w:rPr>
        <w:t>-адресов; навигация по гиперссылкам.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2. Оборудование, приборы, аппаратура, материалы: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персональный компьютер с выходом в Интернет, браузер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EE14B1" w:rsidRPr="00EE14B1" w:rsidRDefault="00EE14B1" w:rsidP="00EE14B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 xml:space="preserve">3. Краткие теоретические </w:t>
      </w:r>
      <w:r>
        <w:rPr>
          <w:rStyle w:val="a6"/>
          <w:rFonts w:ascii="Times New Roman" w:hAnsi="Times New Roman" w:cs="Times New Roman"/>
          <w:b/>
          <w:bCs/>
          <w:sz w:val="24"/>
          <w:szCs w:val="24"/>
        </w:rPr>
        <w:t xml:space="preserve">сведении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законспектировать в тетрадь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7"/>
          <w:rFonts w:ascii="Times New Roman" w:hAnsi="Times New Roman" w:cs="Times New Roman"/>
          <w:sz w:val="24"/>
          <w:szCs w:val="24"/>
        </w:rPr>
        <w:t>Браузер</w:t>
      </w:r>
      <w:r w:rsidRPr="00361849">
        <w:rPr>
          <w:rFonts w:ascii="Times New Roman" w:hAnsi="Times New Roman" w:cs="Times New Roman"/>
          <w:sz w:val="24"/>
          <w:szCs w:val="24"/>
        </w:rPr>
        <w:t xml:space="preserve"> – это программа для просмотра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361849">
        <w:rPr>
          <w:rFonts w:ascii="Times New Roman" w:hAnsi="Times New Roman" w:cs="Times New Roman"/>
          <w:sz w:val="24"/>
          <w:szCs w:val="24"/>
        </w:rPr>
        <w:t>-страниц.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Настройка браузера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Все браузеры позволяют выполнить некоторые настройки для оптимизации работы пользователей в Интернете. В браузере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основная часть настроек содержится в меню Сервис – Свойства обозревателя.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Общие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задать адрес домашней страницы, которая будет автоматически загружаться в окно браузера при его запуске, цвета гиперссылок по умолчанию, название шрифта по умолчанию. Здесь же 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>определяется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сколько дней будет храниться ссылка посещенных страниц в журнале. Кроме того, для ускорения просмотра. Все посещенные страницы помещаются в специальную папку, и с помощью кнопки Параметры можно задать разные способы обновления таких страниц.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вкладки Безопасность</w:t>
      </w:r>
      <w:r w:rsidRPr="00361849">
        <w:rPr>
          <w:rFonts w:ascii="Times New Roman" w:hAnsi="Times New Roman" w:cs="Times New Roman"/>
          <w:sz w:val="24"/>
          <w:szCs w:val="24"/>
        </w:rPr>
        <w:t xml:space="preserve"> можно создать списки надежных узлов и узлов с ограниченными функциями. Зона Интернет будет при этом включать все остальные узлы, не вошедшие в эти две папки. Для каждой из них с помощью кнопки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>ругой можно изменить параметры безопасности, установленные для них по умолчанию. Здесь можно запретить выполнение сценариев, отображение всплывающих окон, загрузку файлов и т.д.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Конфиденциальность</w:t>
      </w:r>
      <w:r w:rsidRPr="00361849">
        <w:rPr>
          <w:rFonts w:ascii="Times New Roman" w:hAnsi="Times New Roman" w:cs="Times New Roman"/>
          <w:sz w:val="24"/>
          <w:szCs w:val="24"/>
        </w:rPr>
        <w:t xml:space="preserve"> дает возможность настроить работу с файлами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361849">
        <w:rPr>
          <w:rFonts w:ascii="Times New Roman" w:hAnsi="Times New Roman" w:cs="Times New Roman"/>
          <w:sz w:val="24"/>
          <w:szCs w:val="24"/>
        </w:rPr>
        <w:t>, с помощью которых информация о пользователе автоматически передается на сервер.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Содержание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ограничить доступ к некоторой информации (насилие, ненормативная лексика и т.д.).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Подключения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установить подключение к Интернету.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На вкладке Дополнительно</w:t>
      </w:r>
      <w:r w:rsidRPr="00361849">
        <w:rPr>
          <w:rFonts w:ascii="Times New Roman" w:hAnsi="Times New Roman" w:cs="Times New Roman"/>
          <w:sz w:val="24"/>
          <w:szCs w:val="24"/>
        </w:rPr>
        <w:t xml:space="preserve"> можно задать некоторые дополнительные параметры работы (отключить загрузку графических изображений, отменить подчеркивание ссылок, запретить отладку сценариев и т.д.).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  <w:u w:val="single"/>
        </w:rPr>
        <w:t>Вкладка Программы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определить программы, которые будут по умолчанию использоваться службами Интернета (почтовые программы,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361849">
        <w:rPr>
          <w:rFonts w:ascii="Times New Roman" w:hAnsi="Times New Roman" w:cs="Times New Roman"/>
          <w:sz w:val="24"/>
          <w:szCs w:val="24"/>
        </w:rPr>
        <w:t>-редакторы и т.п.).</w:t>
      </w:r>
    </w:p>
    <w:p w:rsidR="00EE14B1" w:rsidRPr="00361849" w:rsidRDefault="00EE14B1" w:rsidP="00EE14B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4. Задание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  Выполнить задания, ответить на вопросы, сформулировать вывод и переслать на электронную почту.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1.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Изучите элементы среды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, возможности настройки этого браузера. Занесите в список надежных узлов сайты </w:t>
      </w:r>
      <w:hyperlink r:id="rId20" w:history="1">
        <w:r w:rsidRPr="00361849">
          <w:rPr>
            <w:rStyle w:val="a4"/>
            <w:sz w:val="24"/>
            <w:szCs w:val="24"/>
            <w:lang w:val="en-US"/>
          </w:rPr>
          <w:t>http</w:t>
        </w:r>
        <w:r w:rsidRPr="00361849">
          <w:rPr>
            <w:rStyle w:val="a4"/>
            <w:sz w:val="24"/>
            <w:szCs w:val="24"/>
          </w:rPr>
          <w:t>://</w:t>
        </w:r>
        <w:r w:rsidRPr="00361849">
          <w:rPr>
            <w:rStyle w:val="a4"/>
            <w:sz w:val="24"/>
            <w:szCs w:val="24"/>
            <w:lang w:val="en-US"/>
          </w:rPr>
          <w:t>www</w:t>
        </w:r>
        <w:r w:rsidRPr="00361849">
          <w:rPr>
            <w:rStyle w:val="a4"/>
            <w:sz w:val="24"/>
            <w:szCs w:val="24"/>
          </w:rPr>
          <w:t>.</w:t>
        </w:r>
        <w:r w:rsidRPr="00361849">
          <w:rPr>
            <w:rStyle w:val="a4"/>
            <w:sz w:val="24"/>
            <w:szCs w:val="24"/>
            <w:lang w:val="en-US"/>
          </w:rPr>
          <w:t>gismeteo</w:t>
        </w:r>
        <w:r w:rsidRPr="00361849">
          <w:rPr>
            <w:rStyle w:val="a4"/>
            <w:sz w:val="24"/>
            <w:szCs w:val="24"/>
          </w:rPr>
          <w:t>.</w:t>
        </w:r>
        <w:r w:rsidRPr="00361849">
          <w:rPr>
            <w:rStyle w:val="a4"/>
            <w:sz w:val="24"/>
            <w:szCs w:val="24"/>
            <w:lang w:val="en-US"/>
          </w:rPr>
          <w:t>ru</w:t>
        </w:r>
      </w:hyperlink>
      <w:r w:rsidRPr="00361849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history="1">
        <w:r w:rsidRPr="00361849">
          <w:rPr>
            <w:rStyle w:val="a4"/>
            <w:sz w:val="24"/>
            <w:szCs w:val="24"/>
          </w:rPr>
          <w:t>http://www.</w:t>
        </w:r>
        <w:r w:rsidRPr="00361849">
          <w:rPr>
            <w:rStyle w:val="a4"/>
            <w:sz w:val="24"/>
            <w:szCs w:val="24"/>
            <w:lang w:val="en-US"/>
          </w:rPr>
          <w:t>yandex</w:t>
        </w:r>
        <w:r w:rsidRPr="00361849">
          <w:rPr>
            <w:rStyle w:val="a4"/>
            <w:sz w:val="24"/>
            <w:szCs w:val="24"/>
          </w:rPr>
          <w:t>.</w:t>
        </w:r>
        <w:r w:rsidRPr="00361849">
          <w:rPr>
            <w:rStyle w:val="a4"/>
            <w:sz w:val="24"/>
            <w:szCs w:val="24"/>
            <w:lang w:val="en-US"/>
          </w:rPr>
          <w:t>ru</w:t>
        </w:r>
      </w:hyperlink>
      <w:r w:rsidRPr="00361849">
        <w:rPr>
          <w:rFonts w:ascii="Times New Roman" w:hAnsi="Times New Roman" w:cs="Times New Roman"/>
          <w:sz w:val="24"/>
          <w:szCs w:val="24"/>
        </w:rPr>
        <w:t>. Запретите загрузку файлов. Заблокируйте всплывающие окна.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2.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Восстановите настройки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InternetExplorer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по умолчанию.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3.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Зайдите на сайт </w:t>
      </w:r>
      <w:proofErr w:type="spellStart"/>
      <w:proofErr w:type="gramStart"/>
      <w:r w:rsidRPr="00361849">
        <w:rPr>
          <w:rFonts w:ascii="Times New Roman" w:hAnsi="Times New Roman" w:cs="Times New Roman"/>
          <w:sz w:val="24"/>
          <w:szCs w:val="24"/>
        </w:rPr>
        <w:t>интернет-библиотеки</w:t>
      </w:r>
      <w:proofErr w:type="spellEnd"/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по адресу http://www.internet-biblioteka.ru, зарегистрируйтесь. Изучите правила работы с библиотекой. Найдите книгу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Комоловой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Н. "Компьютерная верстка и дизайн. Самоучитель". Скачайте ее. Составьте список книг библиотеки по информатике. Список сохраните в  своей папке в документе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MSWord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под именем ПР20_3.doc. 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4.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Изучите новости Смоленской области, открыв, например, адрес </w:t>
      </w:r>
      <w:hyperlink r:id="rId22" w:history="1">
        <w:r w:rsidRPr="00361849">
          <w:rPr>
            <w:rStyle w:val="a4"/>
            <w:sz w:val="24"/>
            <w:szCs w:val="24"/>
          </w:rPr>
          <w:t>http://gagarincity.ru/smolnews/</w:t>
        </w:r>
      </w:hyperlink>
      <w:r w:rsidRPr="00361849">
        <w:rPr>
          <w:rFonts w:ascii="Times New Roman" w:hAnsi="Times New Roman" w:cs="Times New Roman"/>
          <w:sz w:val="24"/>
          <w:szCs w:val="24"/>
        </w:rPr>
        <w:t xml:space="preserve">. Сохраните последние новости в документе 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MSWord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под именем ПР20_4.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sz w:val="24"/>
          <w:szCs w:val="24"/>
        </w:rPr>
        <w:t>Задание 5.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Зайдите на сайт турагентства по адресу </w:t>
      </w:r>
      <w:hyperlink r:id="rId23" w:history="1">
        <w:r w:rsidRPr="00361849">
          <w:rPr>
            <w:rStyle w:val="a4"/>
            <w:sz w:val="24"/>
            <w:szCs w:val="24"/>
          </w:rPr>
          <w:t>http://agency.travelplus.ru</w:t>
        </w:r>
      </w:hyperlink>
      <w:r w:rsidRPr="00361849">
        <w:rPr>
          <w:rFonts w:ascii="Times New Roman" w:hAnsi="Times New Roman" w:cs="Times New Roman"/>
          <w:sz w:val="24"/>
          <w:szCs w:val="24"/>
        </w:rPr>
        <w:t>. Изучите возможности организации тур-поездок на ближайший месяц по России. Сохраните ближайшие туры в текстовом документе под именем ПР20_4.txt.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5. Содержание отчета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Отчет должен содержать:</w:t>
      </w:r>
    </w:p>
    <w:p w:rsidR="00EE14B1" w:rsidRPr="00361849" w:rsidRDefault="00EE14B1" w:rsidP="00EE14B1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EE14B1" w:rsidRPr="00361849" w:rsidRDefault="00EE14B1" w:rsidP="00EE14B1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Цель работы.</w:t>
      </w:r>
    </w:p>
    <w:p w:rsidR="00EE14B1" w:rsidRPr="00361849" w:rsidRDefault="00EE14B1" w:rsidP="00EE14B1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Задание и порядок его выполнения.</w:t>
      </w:r>
    </w:p>
    <w:p w:rsidR="00EE14B1" w:rsidRPr="00361849" w:rsidRDefault="00EE14B1" w:rsidP="00EE14B1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Вывод по работе.</w:t>
      </w:r>
    </w:p>
    <w:p w:rsidR="00EE14B1" w:rsidRPr="00361849" w:rsidRDefault="00EE14B1" w:rsidP="00EE14B1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 </w:t>
      </w:r>
      <w:r w:rsidRPr="00361849">
        <w:rPr>
          <w:rStyle w:val="a6"/>
          <w:rFonts w:ascii="Times New Roman" w:hAnsi="Times New Roman" w:cs="Times New Roman"/>
          <w:b/>
          <w:bCs/>
          <w:sz w:val="24"/>
          <w:szCs w:val="24"/>
        </w:rPr>
        <w:t>6. Контрольные вопросы</w:t>
      </w:r>
      <w:r w:rsidRPr="00361849">
        <w:rPr>
          <w:rFonts w:ascii="Times New Roman" w:hAnsi="Times New Roman" w:cs="Times New Roman"/>
          <w:sz w:val="24"/>
          <w:szCs w:val="24"/>
        </w:rPr>
        <w:t> </w:t>
      </w:r>
    </w:p>
    <w:p w:rsidR="00EE14B1" w:rsidRPr="00361849" w:rsidRDefault="00EE14B1" w:rsidP="00EE14B1">
      <w:pPr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Что такое браузер?</w:t>
      </w:r>
    </w:p>
    <w:p w:rsidR="00EE14B1" w:rsidRPr="00361849" w:rsidRDefault="00EE14B1" w:rsidP="00EE14B1">
      <w:pPr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Как осуществить настройку браузера?</w:t>
      </w:r>
    </w:p>
    <w:p w:rsidR="00EE14B1" w:rsidRPr="00361849" w:rsidRDefault="00EE14B1" w:rsidP="00EE14B1">
      <w:pPr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Для чего нужна адресная строка в браузере?</w:t>
      </w:r>
    </w:p>
    <w:p w:rsidR="00EE14B1" w:rsidRPr="00361849" w:rsidRDefault="00EE14B1" w:rsidP="00EE14B1">
      <w:pPr>
        <w:numPr>
          <w:ilvl w:val="1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Как осуществить поиск информации в Интернете с помощью браузера? </w:t>
      </w:r>
    </w:p>
    <w:p w:rsidR="00EE14B1" w:rsidRPr="00361849" w:rsidRDefault="00EE14B1" w:rsidP="00EE14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14B1" w:rsidRPr="00361849" w:rsidRDefault="00EE14B1" w:rsidP="00EE14B1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E14B1" w:rsidRPr="00361849" w:rsidSect="004C48DC">
      <w:pgSz w:w="11900" w:h="16838"/>
      <w:pgMar w:top="1122" w:right="846" w:bottom="1440" w:left="128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5D86"/>
    <w:multiLevelType w:val="multilevel"/>
    <w:tmpl w:val="648CD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513BCF"/>
    <w:multiLevelType w:val="multilevel"/>
    <w:tmpl w:val="5D506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6697975"/>
    <w:multiLevelType w:val="multilevel"/>
    <w:tmpl w:val="92DA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826ECA"/>
    <w:multiLevelType w:val="multilevel"/>
    <w:tmpl w:val="9FB2F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162E81"/>
    <w:multiLevelType w:val="multilevel"/>
    <w:tmpl w:val="A094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1D2CE4"/>
    <w:multiLevelType w:val="multilevel"/>
    <w:tmpl w:val="C2C8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B97DF9"/>
    <w:multiLevelType w:val="multilevel"/>
    <w:tmpl w:val="FD2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706F8E"/>
    <w:multiLevelType w:val="multilevel"/>
    <w:tmpl w:val="F9AE1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844FA3"/>
    <w:multiLevelType w:val="multilevel"/>
    <w:tmpl w:val="AB3C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1548F9"/>
    <w:multiLevelType w:val="multilevel"/>
    <w:tmpl w:val="0568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B06A32"/>
    <w:multiLevelType w:val="multilevel"/>
    <w:tmpl w:val="9A9AA93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6A4738"/>
    <w:multiLevelType w:val="multilevel"/>
    <w:tmpl w:val="E910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1A6F97"/>
    <w:multiLevelType w:val="multilevel"/>
    <w:tmpl w:val="7474291A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399E10BF"/>
    <w:multiLevelType w:val="multilevel"/>
    <w:tmpl w:val="235AAC8E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3C5A7DD9"/>
    <w:multiLevelType w:val="multilevel"/>
    <w:tmpl w:val="A72A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3F4B5E"/>
    <w:multiLevelType w:val="multilevel"/>
    <w:tmpl w:val="2EEA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8D06BA"/>
    <w:multiLevelType w:val="multilevel"/>
    <w:tmpl w:val="883A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402232"/>
    <w:multiLevelType w:val="multilevel"/>
    <w:tmpl w:val="2E12D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9B51E1"/>
    <w:multiLevelType w:val="multilevel"/>
    <w:tmpl w:val="E28473B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490C23AA"/>
    <w:multiLevelType w:val="multilevel"/>
    <w:tmpl w:val="B23C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353903"/>
    <w:multiLevelType w:val="multilevel"/>
    <w:tmpl w:val="CABE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143547"/>
    <w:multiLevelType w:val="multilevel"/>
    <w:tmpl w:val="30EC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35014B"/>
    <w:multiLevelType w:val="multilevel"/>
    <w:tmpl w:val="8A20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525C99"/>
    <w:multiLevelType w:val="multilevel"/>
    <w:tmpl w:val="568CA7C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>
    <w:nsid w:val="641A0E57"/>
    <w:multiLevelType w:val="multilevel"/>
    <w:tmpl w:val="B986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0E09FA"/>
    <w:multiLevelType w:val="multilevel"/>
    <w:tmpl w:val="EDC6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C46EB3"/>
    <w:multiLevelType w:val="multilevel"/>
    <w:tmpl w:val="42A6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1C421E"/>
    <w:multiLevelType w:val="hybridMultilevel"/>
    <w:tmpl w:val="D8E8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FD22BA"/>
    <w:multiLevelType w:val="multilevel"/>
    <w:tmpl w:val="FDC8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0E0B17"/>
    <w:multiLevelType w:val="multilevel"/>
    <w:tmpl w:val="9FB2F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8"/>
  </w:num>
  <w:num w:numId="3">
    <w:abstractNumId w:val="2"/>
  </w:num>
  <w:num w:numId="4">
    <w:abstractNumId w:val="4"/>
  </w:num>
  <w:num w:numId="5">
    <w:abstractNumId w:val="11"/>
  </w:num>
  <w:num w:numId="6">
    <w:abstractNumId w:val="15"/>
  </w:num>
  <w:num w:numId="7">
    <w:abstractNumId w:val="5"/>
  </w:num>
  <w:num w:numId="8">
    <w:abstractNumId w:val="24"/>
  </w:num>
  <w:num w:numId="9">
    <w:abstractNumId w:val="20"/>
  </w:num>
  <w:num w:numId="10">
    <w:abstractNumId w:val="14"/>
  </w:num>
  <w:num w:numId="11">
    <w:abstractNumId w:val="23"/>
  </w:num>
  <w:num w:numId="12">
    <w:abstractNumId w:val="22"/>
  </w:num>
  <w:num w:numId="13">
    <w:abstractNumId w:val="26"/>
  </w:num>
  <w:num w:numId="14">
    <w:abstractNumId w:val="18"/>
  </w:num>
  <w:num w:numId="15">
    <w:abstractNumId w:val="25"/>
  </w:num>
  <w:num w:numId="16">
    <w:abstractNumId w:val="21"/>
  </w:num>
  <w:num w:numId="17">
    <w:abstractNumId w:val="7"/>
  </w:num>
  <w:num w:numId="18">
    <w:abstractNumId w:val="16"/>
  </w:num>
  <w:num w:numId="19">
    <w:abstractNumId w:val="0"/>
  </w:num>
  <w:num w:numId="20">
    <w:abstractNumId w:val="17"/>
  </w:num>
  <w:num w:numId="21">
    <w:abstractNumId w:val="13"/>
  </w:num>
  <w:num w:numId="22">
    <w:abstractNumId w:val="12"/>
  </w:num>
  <w:num w:numId="23">
    <w:abstractNumId w:val="10"/>
  </w:num>
  <w:num w:numId="24">
    <w:abstractNumId w:val="28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17E47"/>
    <w:rsid w:val="00083FDA"/>
    <w:rsid w:val="00240820"/>
    <w:rsid w:val="00294296"/>
    <w:rsid w:val="003125E7"/>
    <w:rsid w:val="00415508"/>
    <w:rsid w:val="004A4124"/>
    <w:rsid w:val="004C48DC"/>
    <w:rsid w:val="00502982"/>
    <w:rsid w:val="00625BB3"/>
    <w:rsid w:val="00673D06"/>
    <w:rsid w:val="00813A5C"/>
    <w:rsid w:val="008E64DF"/>
    <w:rsid w:val="00B17E47"/>
    <w:rsid w:val="00B30082"/>
    <w:rsid w:val="00B73572"/>
    <w:rsid w:val="00BE4C3C"/>
    <w:rsid w:val="00C11E56"/>
    <w:rsid w:val="00E571D8"/>
    <w:rsid w:val="00EE1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E4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4"/>
      <w:szCs w:val="24"/>
      <w:lang w:eastAsia="ru-RU"/>
    </w:rPr>
  </w:style>
  <w:style w:type="character" w:styleId="a4">
    <w:name w:val="Hyperlink"/>
    <w:unhideWhenUsed/>
    <w:rsid w:val="00B17E4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E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11E56"/>
    <w:rPr>
      <w:i/>
      <w:iCs/>
    </w:rPr>
  </w:style>
  <w:style w:type="character" w:styleId="a7">
    <w:name w:val="Strong"/>
    <w:basedOn w:val="a0"/>
    <w:uiPriority w:val="22"/>
    <w:qFormat/>
    <w:rsid w:val="00C11E5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1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javascript:if(confirm('http://www.yandex.ru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www.yandex.ru/'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javascript:if(confirm('http://www.gismeteo.ru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www.gismeteo.ru/'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zdanova.anna86@mail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mailto:uhelena@mail.ru" TargetMode="External"/><Relationship Id="rId15" Type="http://schemas.openxmlformats.org/officeDocument/2006/relationships/image" Target="media/image9.png"/><Relationship Id="rId23" Type="http://schemas.openxmlformats.org/officeDocument/2006/relationships/hyperlink" Target="javascript:if(confirm('http://agency.travelplus.ru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agency.travelplus.ru/'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javascript:if(confirm('http://www.smolensk.news/%20%20\n\n&#1069;&#1090;&#1086;&#1090;%20&#1092;&#1072;&#1081;&#1083;%20&#1085;&#1077;%20&#1073;&#1099;&#1083;%20&#1085;&#1072;&#1081;&#1076;&#1077;&#1085;%20Teleport%20Pro,%20&#1087;&#1086;&#1090;&#1086;&#1084;&#1091;%20&#1095;&#1090;&#1086;%20it%20is%20addressed%20on%20a%20domain%20or%20path%20outside%20the%20boundaries%20set%20for%20its%20Starting%20Address.%20%20\n\n&#1042;&#1099;%20&#1093;&#1086;&#1090;&#1080;&#1090;&#1077;%20&#1086;&#1090;&#1082;&#1088;&#1099;&#1090;&#1100;%20&#1101;&#1090;&#1086;%20&#1089;%20&#1089;&#1077;&#1088;&#1074;&#1077;&#1088;&#1072;?'))window.location='http://www.smolensk.news/'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1838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"ЭКПТ"</Company>
  <LinksUpToDate>false</LinksUpToDate>
  <CharactersWithSpaces>12291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Уханова</dc:creator>
  <cp:keywords/>
  <dc:description/>
  <cp:lastModifiedBy>Ленусик</cp:lastModifiedBy>
  <cp:revision>8</cp:revision>
  <dcterms:created xsi:type="dcterms:W3CDTF">2020-03-19T09:38:00Z</dcterms:created>
  <dcterms:modified xsi:type="dcterms:W3CDTF">2020-05-18T11:00:00Z</dcterms:modified>
</cp:coreProperties>
</file>