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F49EA" w14:textId="48F36787" w:rsidR="00881711" w:rsidRDefault="00E00DD5"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Дистанционное обучение образец написания курсовой работы</w:t>
      </w:r>
      <w:r w:rsidR="00881711">
        <w:rPr>
          <w:rFonts w:ascii="Roboto-Regular" w:eastAsia="Times New Roman" w:hAnsi="Roboto-Regular" w:cs="Times New Roman"/>
          <w:color w:val="000000"/>
          <w:sz w:val="28"/>
          <w:szCs w:val="28"/>
          <w:lang w:eastAsia="ru-RU"/>
        </w:rPr>
        <w:t xml:space="preserve"> </w:t>
      </w:r>
    </w:p>
    <w:p w14:paraId="4BA35BFC" w14:textId="2574652B" w:rsidR="00881711" w:rsidRDefault="003323CF"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(ТОРД 341) и</w:t>
      </w:r>
      <w:r w:rsidRPr="003323CF">
        <w:rPr>
          <w:rFonts w:ascii="Roboto-Regular" w:eastAsia="Times New Roman" w:hAnsi="Roboto-Regular" w:cs="Times New Roman"/>
          <w:color w:val="000000"/>
          <w:sz w:val="28"/>
          <w:szCs w:val="28"/>
          <w:lang w:eastAsia="ru-RU"/>
        </w:rPr>
        <w:t xml:space="preserve"> ( ТОРД 340)</w:t>
      </w:r>
    </w:p>
    <w:p w14:paraId="609D5663" w14:textId="77777777" w:rsidR="00881711" w:rsidRDefault="00881711"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41798422" w14:textId="77777777" w:rsidR="00881711" w:rsidRDefault="00881711"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4008D8A0" w14:textId="462F9773" w:rsidR="00DB400C" w:rsidRDefault="003323CF" w:rsidP="00881711">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 Изучить и законспектировать</w:t>
      </w:r>
    </w:p>
    <w:p w14:paraId="66C85439" w14:textId="6794923C" w:rsidR="006629A5" w:rsidRDefault="006629A5" w:rsidP="006629A5">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hint="eastAsia"/>
          <w:color w:val="000000"/>
          <w:sz w:val="28"/>
          <w:szCs w:val="28"/>
          <w:lang w:eastAsia="ru-RU"/>
        </w:rPr>
        <w:t>МДК</w:t>
      </w:r>
      <w:r>
        <w:rPr>
          <w:rFonts w:ascii="Roboto-Regular" w:eastAsia="Times New Roman" w:hAnsi="Roboto-Regular" w:cs="Times New Roman"/>
          <w:color w:val="000000"/>
          <w:sz w:val="28"/>
          <w:szCs w:val="28"/>
          <w:lang w:eastAsia="ru-RU"/>
        </w:rPr>
        <w:t xml:space="preserve"> 01. 03 «Технологические процессы</w:t>
      </w:r>
      <w:r w:rsidR="00260975">
        <w:rPr>
          <w:rFonts w:ascii="Roboto-Regular" w:eastAsia="Times New Roman" w:hAnsi="Roboto-Regular" w:cs="Times New Roman"/>
          <w:color w:val="000000"/>
          <w:sz w:val="28"/>
          <w:szCs w:val="28"/>
          <w:lang w:eastAsia="ru-RU"/>
        </w:rPr>
        <w:t xml:space="preserve"> ТО ремонта автомобилей</w:t>
      </w:r>
    </w:p>
    <w:p w14:paraId="5BAFC9DA" w14:textId="559596D5" w:rsidR="006629A5" w:rsidRPr="006629A5" w:rsidRDefault="006629A5" w:rsidP="006629A5">
      <w:pPr>
        <w:shd w:val="clear" w:color="auto" w:fill="FFFFFF"/>
        <w:spacing w:after="285" w:line="240" w:lineRule="auto"/>
        <w:rPr>
          <w:rFonts w:ascii="Roboto-Regular" w:eastAsia="Times New Roman" w:hAnsi="Roboto-Regular" w:cs="Times New Roman"/>
          <w:color w:val="000000"/>
          <w:sz w:val="28"/>
          <w:szCs w:val="28"/>
          <w:lang w:eastAsia="ru-RU"/>
        </w:rPr>
      </w:pPr>
      <w:r w:rsidRPr="006629A5">
        <w:rPr>
          <w:rFonts w:ascii="Roboto-Regular" w:eastAsia="Times New Roman" w:hAnsi="Roboto-Regular" w:cs="Times New Roman"/>
          <w:color w:val="000000"/>
          <w:sz w:val="28"/>
          <w:szCs w:val="28"/>
          <w:lang w:eastAsia="ru-RU"/>
        </w:rPr>
        <w:t>1 Общие сведения о технологическом и диагностическом оборудовании, приспособлениях и инструменте.</w:t>
      </w:r>
    </w:p>
    <w:p w14:paraId="01DF96ED" w14:textId="77777777" w:rsidR="006629A5" w:rsidRPr="006629A5" w:rsidRDefault="006629A5" w:rsidP="006629A5">
      <w:pPr>
        <w:shd w:val="clear" w:color="auto" w:fill="FFFFFF"/>
        <w:spacing w:after="285" w:line="240" w:lineRule="auto"/>
        <w:rPr>
          <w:rFonts w:ascii="Roboto-Regular" w:eastAsia="Times New Roman" w:hAnsi="Roboto-Regular" w:cs="Times New Roman"/>
          <w:color w:val="000000"/>
          <w:sz w:val="28"/>
          <w:szCs w:val="28"/>
          <w:lang w:eastAsia="ru-RU"/>
        </w:rPr>
      </w:pPr>
      <w:r w:rsidRPr="006629A5">
        <w:rPr>
          <w:rFonts w:ascii="Roboto-Regular" w:eastAsia="Times New Roman" w:hAnsi="Roboto-Regular" w:cs="Times New Roman"/>
          <w:color w:val="000000"/>
          <w:sz w:val="28"/>
          <w:szCs w:val="28"/>
          <w:lang w:eastAsia="ru-RU"/>
        </w:rPr>
        <w:t>2 Оборудование для уборочных, моечных и очистных работ.</w:t>
      </w:r>
    </w:p>
    <w:p w14:paraId="79ADB6B2" w14:textId="77777777" w:rsidR="006629A5" w:rsidRPr="006629A5" w:rsidRDefault="006629A5" w:rsidP="006629A5">
      <w:pPr>
        <w:shd w:val="clear" w:color="auto" w:fill="FFFFFF"/>
        <w:spacing w:after="285" w:line="240" w:lineRule="auto"/>
        <w:rPr>
          <w:rFonts w:ascii="Roboto-Regular" w:eastAsia="Times New Roman" w:hAnsi="Roboto-Regular" w:cs="Times New Roman"/>
          <w:color w:val="000000"/>
          <w:sz w:val="28"/>
          <w:szCs w:val="28"/>
          <w:lang w:eastAsia="ru-RU"/>
        </w:rPr>
      </w:pPr>
      <w:r w:rsidRPr="006629A5">
        <w:rPr>
          <w:rFonts w:ascii="Roboto-Regular" w:eastAsia="Times New Roman" w:hAnsi="Roboto-Regular" w:cs="Times New Roman"/>
          <w:color w:val="000000"/>
          <w:sz w:val="28"/>
          <w:szCs w:val="28"/>
          <w:lang w:eastAsia="ru-RU"/>
        </w:rPr>
        <w:t>3 Осмотровое и подъемно-транспортное оборудование.</w:t>
      </w:r>
    </w:p>
    <w:p w14:paraId="1846B824" w14:textId="77777777" w:rsidR="006629A5" w:rsidRPr="006629A5" w:rsidRDefault="006629A5" w:rsidP="006629A5">
      <w:pPr>
        <w:shd w:val="clear" w:color="auto" w:fill="FFFFFF"/>
        <w:spacing w:after="285" w:line="240" w:lineRule="auto"/>
        <w:rPr>
          <w:rFonts w:ascii="Roboto-Regular" w:eastAsia="Times New Roman" w:hAnsi="Roboto-Regular" w:cs="Times New Roman"/>
          <w:color w:val="000000"/>
          <w:sz w:val="28"/>
          <w:szCs w:val="28"/>
          <w:lang w:eastAsia="ru-RU"/>
        </w:rPr>
      </w:pPr>
      <w:r w:rsidRPr="006629A5">
        <w:rPr>
          <w:rFonts w:ascii="Roboto-Regular" w:eastAsia="Times New Roman" w:hAnsi="Roboto-Regular" w:cs="Times New Roman"/>
          <w:color w:val="000000"/>
          <w:sz w:val="28"/>
          <w:szCs w:val="28"/>
          <w:lang w:eastAsia="ru-RU"/>
        </w:rPr>
        <w:t>4 Оборудование для смазочно-заправочных работ.</w:t>
      </w:r>
    </w:p>
    <w:p w14:paraId="6C12EFA7" w14:textId="77777777" w:rsidR="006629A5" w:rsidRPr="006629A5" w:rsidRDefault="006629A5" w:rsidP="006629A5">
      <w:pPr>
        <w:shd w:val="clear" w:color="auto" w:fill="FFFFFF"/>
        <w:spacing w:after="285" w:line="240" w:lineRule="auto"/>
        <w:rPr>
          <w:rFonts w:ascii="Roboto-Regular" w:eastAsia="Times New Roman" w:hAnsi="Roboto-Regular" w:cs="Times New Roman"/>
          <w:color w:val="000000"/>
          <w:sz w:val="28"/>
          <w:szCs w:val="28"/>
          <w:lang w:eastAsia="ru-RU"/>
        </w:rPr>
      </w:pPr>
      <w:r w:rsidRPr="006629A5">
        <w:rPr>
          <w:rFonts w:ascii="Roboto-Regular" w:eastAsia="Times New Roman" w:hAnsi="Roboto-Regular" w:cs="Times New Roman"/>
          <w:color w:val="000000"/>
          <w:sz w:val="28"/>
          <w:szCs w:val="28"/>
          <w:lang w:eastAsia="ru-RU"/>
        </w:rPr>
        <w:t>5 Оборудование, приспособления и инструмент для разборочно-сборочных работ.</w:t>
      </w:r>
    </w:p>
    <w:p w14:paraId="16DE9D8C" w14:textId="37418DED" w:rsidR="00DB400C" w:rsidRDefault="006629A5" w:rsidP="006629A5">
      <w:pPr>
        <w:shd w:val="clear" w:color="auto" w:fill="FFFFFF"/>
        <w:spacing w:after="285" w:line="240" w:lineRule="auto"/>
        <w:rPr>
          <w:rFonts w:ascii="Roboto-Regular" w:eastAsia="Times New Roman" w:hAnsi="Roboto-Regular" w:cs="Times New Roman"/>
          <w:color w:val="000000"/>
          <w:sz w:val="28"/>
          <w:szCs w:val="28"/>
          <w:lang w:eastAsia="ru-RU"/>
        </w:rPr>
      </w:pPr>
      <w:r w:rsidRPr="006629A5">
        <w:rPr>
          <w:rFonts w:ascii="Roboto-Regular" w:eastAsia="Times New Roman" w:hAnsi="Roboto-Regular" w:cs="Times New Roman"/>
          <w:color w:val="000000"/>
          <w:sz w:val="28"/>
          <w:szCs w:val="28"/>
          <w:lang w:eastAsia="ru-RU"/>
        </w:rPr>
        <w:t>6 Диагностическое оборудование.</w:t>
      </w:r>
    </w:p>
    <w:p w14:paraId="54439754" w14:textId="2ECD498B" w:rsidR="00DB400C" w:rsidRDefault="000E3E38" w:rsidP="00881711">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 Задание изучить по Учебнику ВласовВ.М. </w:t>
      </w:r>
      <w:r w:rsidR="00C35B7C">
        <w:rPr>
          <w:rFonts w:ascii="Roboto-Regular" w:eastAsia="Times New Roman" w:hAnsi="Roboto-Regular" w:cs="Times New Roman"/>
          <w:color w:val="000000"/>
          <w:sz w:val="28"/>
          <w:szCs w:val="28"/>
          <w:lang w:eastAsia="ru-RU"/>
        </w:rPr>
        <w:t>«</w:t>
      </w:r>
      <w:r>
        <w:rPr>
          <w:rFonts w:ascii="Roboto-Regular" w:eastAsia="Times New Roman" w:hAnsi="Roboto-Regular" w:cs="Times New Roman"/>
          <w:color w:val="000000"/>
          <w:sz w:val="28"/>
          <w:szCs w:val="28"/>
          <w:lang w:eastAsia="ru-RU"/>
        </w:rPr>
        <w:t>Техническое обслуживание и ремонт автомобилей</w:t>
      </w:r>
      <w:r w:rsidR="00C35B7C">
        <w:rPr>
          <w:rFonts w:ascii="Roboto-Regular" w:eastAsia="Times New Roman" w:hAnsi="Roboto-Regular" w:cs="Times New Roman"/>
          <w:color w:val="000000"/>
          <w:sz w:val="28"/>
          <w:szCs w:val="28"/>
          <w:lang w:eastAsia="ru-RU"/>
        </w:rPr>
        <w:t>»  ст 22-60</w:t>
      </w:r>
    </w:p>
    <w:p w14:paraId="75B50F00" w14:textId="659CABC8" w:rsidR="00DB400C" w:rsidRDefault="00993753" w:rsidP="00881711">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Отчет отправить на Электронную почту преподавателя  Попильнух В.А.</w:t>
      </w:r>
    </w:p>
    <w:p w14:paraId="220CC60A" w14:textId="5EDA7214" w:rsidR="00DB400C" w:rsidRPr="00AD228A" w:rsidRDefault="00AD228A" w:rsidP="00881711">
      <w:pPr>
        <w:shd w:val="clear" w:color="auto" w:fill="FFFFFF"/>
        <w:spacing w:after="285" w:line="240" w:lineRule="auto"/>
        <w:rPr>
          <w:rFonts w:ascii="Roboto-Regular" w:eastAsia="Times New Roman" w:hAnsi="Roboto-Regular" w:cs="Times New Roman"/>
          <w:color w:val="000000"/>
          <w:sz w:val="28"/>
          <w:szCs w:val="28"/>
          <w:lang w:val="en-US" w:eastAsia="ru-RU"/>
        </w:rPr>
      </w:pPr>
      <w:r>
        <w:rPr>
          <w:rFonts w:ascii="Roboto-Regular" w:eastAsia="Times New Roman" w:hAnsi="Roboto-Regular" w:cs="Times New Roman"/>
          <w:color w:val="000000"/>
          <w:sz w:val="28"/>
          <w:szCs w:val="28"/>
          <w:lang w:val="en-US" w:eastAsia="ru-RU"/>
        </w:rPr>
        <w:t>v01101955@yandex.ru</w:t>
      </w:r>
    </w:p>
    <w:p w14:paraId="73482F91" w14:textId="5ED93E34" w:rsidR="00DB400C" w:rsidRPr="008112F4" w:rsidRDefault="008112F4" w:rsidP="00881711">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 тел 89271645800 </w:t>
      </w:r>
      <w:r w:rsidR="00D92B1F" w:rsidRPr="00D92B1F">
        <w:rPr>
          <w:rFonts w:ascii="Roboto-Regular" w:eastAsia="Times New Roman" w:hAnsi="Roboto-Regular" w:cs="Times New Roman"/>
          <w:color w:val="000000"/>
          <w:sz w:val="28"/>
          <w:szCs w:val="28"/>
          <w:lang w:eastAsia="ru-RU"/>
        </w:rPr>
        <w:t xml:space="preserve">  </w:t>
      </w:r>
      <w:r w:rsidR="00D92B1F">
        <w:rPr>
          <w:rFonts w:ascii="Roboto-Regular" w:eastAsia="Times New Roman" w:hAnsi="Roboto-Regular" w:cs="Times New Roman"/>
          <w:color w:val="000000"/>
          <w:sz w:val="28"/>
          <w:szCs w:val="28"/>
          <w:lang w:eastAsia="ru-RU"/>
        </w:rPr>
        <w:t xml:space="preserve">ЕЖИДНЕВНО </w:t>
      </w:r>
      <w:r>
        <w:rPr>
          <w:rFonts w:ascii="Roboto-Regular" w:eastAsia="Times New Roman" w:hAnsi="Roboto-Regular" w:cs="Times New Roman"/>
          <w:color w:val="000000"/>
          <w:sz w:val="28"/>
          <w:szCs w:val="28"/>
          <w:lang w:eastAsia="ru-RU"/>
        </w:rPr>
        <w:t>ПОСЛЕ ОБЕДА</w:t>
      </w:r>
      <w:r w:rsidR="002138EA">
        <w:rPr>
          <w:rFonts w:ascii="Roboto-Regular" w:eastAsia="Times New Roman" w:hAnsi="Roboto-Regular" w:cs="Times New Roman"/>
          <w:color w:val="000000"/>
          <w:sz w:val="28"/>
          <w:szCs w:val="28"/>
          <w:lang w:eastAsia="ru-RU"/>
        </w:rPr>
        <w:t xml:space="preserve"> </w:t>
      </w:r>
      <w:r w:rsidR="00D92B1F" w:rsidRPr="00D92B1F">
        <w:rPr>
          <w:rFonts w:ascii="Roboto-Regular" w:eastAsia="Times New Roman" w:hAnsi="Roboto-Regular" w:cs="Times New Roman"/>
          <w:color w:val="000000"/>
          <w:sz w:val="28"/>
          <w:szCs w:val="28"/>
          <w:lang w:eastAsia="ru-RU"/>
        </w:rPr>
        <w:t xml:space="preserve">13-00 </w:t>
      </w:r>
      <w:r>
        <w:rPr>
          <w:rFonts w:ascii="Roboto-Regular" w:eastAsia="Times New Roman" w:hAnsi="Roboto-Regular" w:cs="Times New Roman"/>
          <w:color w:val="000000"/>
          <w:sz w:val="28"/>
          <w:szCs w:val="28"/>
          <w:lang w:eastAsia="ru-RU"/>
        </w:rPr>
        <w:t xml:space="preserve"> ГОТОВ ОКАЗАТЬ КОНСУЛЬТАЦИЮ </w:t>
      </w:r>
    </w:p>
    <w:p w14:paraId="7E211E8C" w14:textId="77777777" w:rsidR="00DB400C" w:rsidRPr="008112F4" w:rsidRDefault="00DB400C" w:rsidP="00881711">
      <w:pPr>
        <w:shd w:val="clear" w:color="auto" w:fill="FFFFFF"/>
        <w:spacing w:after="285" w:line="240" w:lineRule="auto"/>
        <w:rPr>
          <w:rFonts w:ascii="Roboto-Regular" w:eastAsia="Times New Roman" w:hAnsi="Roboto-Regular" w:cs="Times New Roman"/>
          <w:color w:val="000000"/>
          <w:sz w:val="28"/>
          <w:szCs w:val="28"/>
          <w:lang w:eastAsia="ru-RU"/>
        </w:rPr>
      </w:pPr>
    </w:p>
    <w:p w14:paraId="5EEF9336" w14:textId="18A8C5F8" w:rsidR="00DB400C" w:rsidRPr="006D3D7E" w:rsidRDefault="006D3D7E" w:rsidP="00881711">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Курсовую работу  написать 3 раздела . мы это</w:t>
      </w:r>
      <w:r w:rsidR="008112F4">
        <w:rPr>
          <w:rFonts w:ascii="Roboto-Regular" w:eastAsia="Times New Roman" w:hAnsi="Roboto-Regular" w:cs="Times New Roman"/>
          <w:color w:val="000000"/>
          <w:sz w:val="28"/>
          <w:szCs w:val="28"/>
          <w:lang w:eastAsia="ru-RU"/>
        </w:rPr>
        <w:t xml:space="preserve"> разбирали на занятии КАЖДЫЙ ПИШЕТ СВОЮ ТЕМУ ПО ОБРАЗЦУ</w:t>
      </w:r>
      <w:r>
        <w:rPr>
          <w:rFonts w:ascii="Roboto-Regular" w:eastAsia="Times New Roman" w:hAnsi="Roboto-Regular" w:cs="Times New Roman"/>
          <w:color w:val="000000"/>
          <w:sz w:val="28"/>
          <w:szCs w:val="28"/>
          <w:lang w:eastAsia="ru-RU"/>
        </w:rPr>
        <w:t xml:space="preserve"> </w:t>
      </w:r>
    </w:p>
    <w:p w14:paraId="79E60EE1" w14:textId="77777777" w:rsidR="006D3D7E" w:rsidRPr="006D3D7E" w:rsidRDefault="006D3D7E" w:rsidP="006D3D7E">
      <w:pPr>
        <w:shd w:val="clear" w:color="auto" w:fill="FFFFFF"/>
        <w:spacing w:after="285" w:line="240" w:lineRule="auto"/>
        <w:rPr>
          <w:rFonts w:ascii="Roboto-Regular" w:eastAsia="Times New Roman" w:hAnsi="Roboto-Regular" w:cs="Times New Roman"/>
          <w:color w:val="000000"/>
          <w:sz w:val="28"/>
          <w:szCs w:val="28"/>
          <w:lang w:eastAsia="ru-RU"/>
        </w:rPr>
      </w:pPr>
      <w:r w:rsidRPr="006D3D7E">
        <w:rPr>
          <w:rFonts w:ascii="Roboto-Regular" w:eastAsia="Times New Roman" w:hAnsi="Roboto-Regular" w:cs="Times New Roman"/>
          <w:color w:val="000000"/>
          <w:sz w:val="28"/>
          <w:szCs w:val="28"/>
          <w:lang w:eastAsia="ru-RU"/>
        </w:rPr>
        <w:t>1. Аналитическая часть</w:t>
      </w:r>
    </w:p>
    <w:p w14:paraId="09D5D2BD" w14:textId="77777777" w:rsidR="006D3D7E" w:rsidRPr="006D3D7E" w:rsidRDefault="006D3D7E" w:rsidP="006D3D7E">
      <w:pPr>
        <w:shd w:val="clear" w:color="auto" w:fill="FFFFFF"/>
        <w:spacing w:after="285" w:line="240" w:lineRule="auto"/>
        <w:rPr>
          <w:rFonts w:ascii="Roboto-Regular" w:eastAsia="Times New Roman" w:hAnsi="Roboto-Regular" w:cs="Times New Roman"/>
          <w:color w:val="000000"/>
          <w:sz w:val="28"/>
          <w:szCs w:val="28"/>
          <w:lang w:eastAsia="ru-RU"/>
        </w:rPr>
      </w:pPr>
      <w:r w:rsidRPr="006D3D7E">
        <w:rPr>
          <w:rFonts w:ascii="Roboto-Regular" w:eastAsia="Times New Roman" w:hAnsi="Roboto-Regular" w:cs="Times New Roman"/>
          <w:color w:val="000000"/>
          <w:sz w:val="28"/>
          <w:szCs w:val="28"/>
          <w:lang w:eastAsia="ru-RU"/>
        </w:rPr>
        <w:t>1.1 Характеристика зоны ТО-1</w:t>
      </w:r>
    </w:p>
    <w:p w14:paraId="6B026005" w14:textId="77777777" w:rsidR="006D3D7E" w:rsidRPr="006D3D7E" w:rsidRDefault="006D3D7E" w:rsidP="006D3D7E">
      <w:pPr>
        <w:shd w:val="clear" w:color="auto" w:fill="FFFFFF"/>
        <w:spacing w:after="285" w:line="240" w:lineRule="auto"/>
        <w:rPr>
          <w:rFonts w:ascii="Roboto-Regular" w:eastAsia="Times New Roman" w:hAnsi="Roboto-Regular" w:cs="Times New Roman"/>
          <w:color w:val="000000"/>
          <w:sz w:val="28"/>
          <w:szCs w:val="28"/>
          <w:lang w:eastAsia="ru-RU"/>
        </w:rPr>
      </w:pPr>
      <w:r w:rsidRPr="006D3D7E">
        <w:rPr>
          <w:rFonts w:ascii="Roboto-Regular" w:eastAsia="Times New Roman" w:hAnsi="Roboto-Regular" w:cs="Times New Roman"/>
          <w:color w:val="000000"/>
          <w:sz w:val="28"/>
          <w:szCs w:val="28"/>
          <w:lang w:eastAsia="ru-RU"/>
        </w:rPr>
        <w:t>1.2 Характеристика подвижного состава</w:t>
      </w:r>
    </w:p>
    <w:p w14:paraId="552A84F8" w14:textId="77777777" w:rsidR="006D3D7E" w:rsidRPr="006D3D7E" w:rsidRDefault="006D3D7E" w:rsidP="006D3D7E">
      <w:pPr>
        <w:shd w:val="clear" w:color="auto" w:fill="FFFFFF"/>
        <w:spacing w:after="285" w:line="240" w:lineRule="auto"/>
        <w:rPr>
          <w:rFonts w:ascii="Roboto-Regular" w:eastAsia="Times New Roman" w:hAnsi="Roboto-Regular" w:cs="Times New Roman"/>
          <w:color w:val="000000"/>
          <w:sz w:val="28"/>
          <w:szCs w:val="28"/>
          <w:lang w:eastAsia="ru-RU"/>
        </w:rPr>
      </w:pPr>
      <w:r w:rsidRPr="006D3D7E">
        <w:rPr>
          <w:rFonts w:ascii="Roboto-Regular" w:eastAsia="Times New Roman" w:hAnsi="Roboto-Regular" w:cs="Times New Roman"/>
          <w:color w:val="000000"/>
          <w:sz w:val="28"/>
          <w:szCs w:val="28"/>
          <w:lang w:eastAsia="ru-RU"/>
        </w:rPr>
        <w:lastRenderedPageBreak/>
        <w:t>2. Расчетная часть</w:t>
      </w:r>
    </w:p>
    <w:p w14:paraId="5B3C0053" w14:textId="77777777" w:rsidR="006D3D7E" w:rsidRPr="006D3D7E" w:rsidRDefault="006D3D7E" w:rsidP="006D3D7E">
      <w:pPr>
        <w:shd w:val="clear" w:color="auto" w:fill="FFFFFF"/>
        <w:spacing w:after="285" w:line="240" w:lineRule="auto"/>
        <w:rPr>
          <w:rFonts w:ascii="Roboto-Regular" w:eastAsia="Times New Roman" w:hAnsi="Roboto-Regular" w:cs="Times New Roman"/>
          <w:color w:val="000000"/>
          <w:sz w:val="28"/>
          <w:szCs w:val="28"/>
          <w:lang w:eastAsia="ru-RU"/>
        </w:rPr>
      </w:pPr>
      <w:r w:rsidRPr="006D3D7E">
        <w:rPr>
          <w:rFonts w:ascii="Roboto-Regular" w:eastAsia="Times New Roman" w:hAnsi="Roboto-Regular" w:cs="Times New Roman"/>
          <w:color w:val="000000"/>
          <w:sz w:val="28"/>
          <w:szCs w:val="28"/>
          <w:lang w:eastAsia="ru-RU"/>
        </w:rPr>
        <w:t>2.1 Расчет годовой производственной программы</w:t>
      </w:r>
    </w:p>
    <w:p w14:paraId="27E54F03" w14:textId="77777777" w:rsidR="006D3D7E" w:rsidRPr="006D3D7E" w:rsidRDefault="006D3D7E" w:rsidP="006D3D7E">
      <w:pPr>
        <w:shd w:val="clear" w:color="auto" w:fill="FFFFFF"/>
        <w:spacing w:after="285" w:line="240" w:lineRule="auto"/>
        <w:rPr>
          <w:rFonts w:ascii="Roboto-Regular" w:eastAsia="Times New Roman" w:hAnsi="Roboto-Regular" w:cs="Times New Roman"/>
          <w:color w:val="000000"/>
          <w:sz w:val="28"/>
          <w:szCs w:val="28"/>
          <w:lang w:eastAsia="ru-RU"/>
        </w:rPr>
      </w:pPr>
      <w:r w:rsidRPr="006D3D7E">
        <w:rPr>
          <w:rFonts w:ascii="Roboto-Regular" w:eastAsia="Times New Roman" w:hAnsi="Roboto-Regular" w:cs="Times New Roman"/>
          <w:color w:val="000000"/>
          <w:sz w:val="28"/>
          <w:szCs w:val="28"/>
          <w:lang w:eastAsia="ru-RU"/>
        </w:rPr>
        <w:t>2.2 Расчет годового объема работ</w:t>
      </w:r>
    </w:p>
    <w:p w14:paraId="2314FE48" w14:textId="77777777" w:rsidR="006D3D7E" w:rsidRPr="006D3D7E" w:rsidRDefault="006D3D7E" w:rsidP="006D3D7E">
      <w:pPr>
        <w:shd w:val="clear" w:color="auto" w:fill="FFFFFF"/>
        <w:spacing w:after="285" w:line="240" w:lineRule="auto"/>
        <w:rPr>
          <w:rFonts w:ascii="Roboto-Regular" w:eastAsia="Times New Roman" w:hAnsi="Roboto-Regular" w:cs="Times New Roman"/>
          <w:color w:val="000000"/>
          <w:sz w:val="28"/>
          <w:szCs w:val="28"/>
          <w:lang w:eastAsia="ru-RU"/>
        </w:rPr>
      </w:pPr>
      <w:r w:rsidRPr="006D3D7E">
        <w:rPr>
          <w:rFonts w:ascii="Roboto-Regular" w:eastAsia="Times New Roman" w:hAnsi="Roboto-Regular" w:cs="Times New Roman"/>
          <w:color w:val="000000"/>
          <w:sz w:val="28"/>
          <w:szCs w:val="28"/>
          <w:lang w:eastAsia="ru-RU"/>
        </w:rPr>
        <w:t>2.3 Расчет необходимого количества рабочих</w:t>
      </w:r>
    </w:p>
    <w:p w14:paraId="776BE1FA" w14:textId="77777777" w:rsidR="006D3D7E" w:rsidRPr="006D3D7E" w:rsidRDefault="006D3D7E" w:rsidP="006D3D7E">
      <w:pPr>
        <w:shd w:val="clear" w:color="auto" w:fill="FFFFFF"/>
        <w:spacing w:after="285" w:line="240" w:lineRule="auto"/>
        <w:rPr>
          <w:rFonts w:ascii="Roboto-Regular" w:eastAsia="Times New Roman" w:hAnsi="Roboto-Regular" w:cs="Times New Roman"/>
          <w:color w:val="000000"/>
          <w:sz w:val="28"/>
          <w:szCs w:val="28"/>
          <w:lang w:eastAsia="ru-RU"/>
        </w:rPr>
      </w:pPr>
      <w:r w:rsidRPr="006D3D7E">
        <w:rPr>
          <w:rFonts w:ascii="Roboto-Regular" w:eastAsia="Times New Roman" w:hAnsi="Roboto-Regular" w:cs="Times New Roman"/>
          <w:color w:val="000000"/>
          <w:sz w:val="28"/>
          <w:szCs w:val="28"/>
          <w:lang w:eastAsia="ru-RU"/>
        </w:rPr>
        <w:t>2.4 Расчет числа постов для зоны ТО-1</w:t>
      </w:r>
    </w:p>
    <w:p w14:paraId="251B66ED" w14:textId="2F1B10D0" w:rsidR="00DB400C" w:rsidRDefault="006D3D7E" w:rsidP="006D3D7E">
      <w:pPr>
        <w:shd w:val="clear" w:color="auto" w:fill="FFFFFF"/>
        <w:spacing w:after="285" w:line="240" w:lineRule="auto"/>
        <w:rPr>
          <w:rFonts w:ascii="Roboto-Regular" w:eastAsia="Times New Roman" w:hAnsi="Roboto-Regular" w:cs="Times New Roman"/>
          <w:color w:val="000000"/>
          <w:sz w:val="28"/>
          <w:szCs w:val="28"/>
          <w:lang w:eastAsia="ru-RU"/>
        </w:rPr>
      </w:pPr>
      <w:r w:rsidRPr="006D3D7E">
        <w:rPr>
          <w:rFonts w:ascii="Roboto-Regular" w:eastAsia="Times New Roman" w:hAnsi="Roboto-Regular" w:cs="Times New Roman"/>
          <w:color w:val="000000"/>
          <w:sz w:val="28"/>
          <w:szCs w:val="28"/>
          <w:lang w:val="en-US" w:eastAsia="ru-RU"/>
        </w:rPr>
        <w:t>3. Организационная часть</w:t>
      </w:r>
      <w:r w:rsidR="00DE5E49">
        <w:rPr>
          <w:rFonts w:ascii="Roboto-Regular" w:eastAsia="Times New Roman" w:hAnsi="Roboto-Regular" w:cs="Times New Roman"/>
          <w:color w:val="000000"/>
          <w:sz w:val="28"/>
          <w:szCs w:val="28"/>
          <w:lang w:eastAsia="ru-RU"/>
        </w:rPr>
        <w:t>.</w:t>
      </w:r>
    </w:p>
    <w:p w14:paraId="3C60D9F9" w14:textId="7DF24A4B" w:rsidR="00DE5E49" w:rsidRDefault="00DE5E49" w:rsidP="006D3D7E">
      <w:pPr>
        <w:shd w:val="clear" w:color="auto" w:fill="FFFFFF"/>
        <w:spacing w:after="285" w:line="240" w:lineRule="auto"/>
        <w:rPr>
          <w:rFonts w:ascii="Roboto-Regular" w:eastAsia="Times New Roman" w:hAnsi="Roboto-Regular" w:cs="Times New Roman"/>
          <w:color w:val="000000"/>
          <w:sz w:val="28"/>
          <w:szCs w:val="28"/>
          <w:lang w:eastAsia="ru-RU"/>
        </w:rPr>
      </w:pPr>
    </w:p>
    <w:p w14:paraId="53191AA7" w14:textId="77777777" w:rsidR="00DE5E49" w:rsidRPr="00DE5E49" w:rsidRDefault="00DE5E49" w:rsidP="006D3D7E">
      <w:pPr>
        <w:shd w:val="clear" w:color="auto" w:fill="FFFFFF"/>
        <w:spacing w:after="285" w:line="240" w:lineRule="auto"/>
        <w:rPr>
          <w:rFonts w:ascii="Roboto-Regular" w:eastAsia="Times New Roman" w:hAnsi="Roboto-Regular" w:cs="Times New Roman"/>
          <w:color w:val="000000"/>
          <w:sz w:val="28"/>
          <w:szCs w:val="28"/>
          <w:lang w:eastAsia="ru-RU"/>
        </w:rPr>
      </w:pPr>
      <w:bookmarkStart w:id="0" w:name="_GoBack"/>
      <w:bookmarkEnd w:id="0"/>
    </w:p>
    <w:p w14:paraId="5511B83C" w14:textId="77777777" w:rsidR="00E2335B" w:rsidRDefault="00E2335B" w:rsidP="00881711">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 В  ПЯТНИЦУ 28.03 ЖДУ ВАШИХ КУРСОВЫХ РЕШЕНИЙ. </w:t>
      </w:r>
    </w:p>
    <w:p w14:paraId="1E539F87" w14:textId="5DE27E3C" w:rsidR="00DB400C" w:rsidRPr="00E2335B" w:rsidRDefault="00E2335B" w:rsidP="00881711">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ПО 3 РАЗДЕЛАМ</w:t>
      </w:r>
    </w:p>
    <w:p w14:paraId="0A2D822F" w14:textId="6972D237" w:rsidR="00DB400C" w:rsidRDefault="00F20F64" w:rsidP="00881711">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hint="eastAsia"/>
          <w:color w:val="000000"/>
          <w:sz w:val="28"/>
          <w:szCs w:val="28"/>
          <w:lang w:eastAsia="ru-RU"/>
        </w:rPr>
        <w:t>М</w:t>
      </w:r>
      <w:r>
        <w:rPr>
          <w:rFonts w:ascii="Roboto-Regular" w:eastAsia="Times New Roman" w:hAnsi="Roboto-Regular" w:cs="Times New Roman"/>
          <w:color w:val="000000"/>
          <w:sz w:val="28"/>
          <w:szCs w:val="28"/>
          <w:lang w:eastAsia="ru-RU"/>
        </w:rPr>
        <w:t>ДК 01.07 Кузовной ремонт составить конспект ;</w:t>
      </w:r>
    </w:p>
    <w:p w14:paraId="74F76650" w14:textId="613EDBC3" w:rsidR="00F20F64" w:rsidRPr="00BC46B5" w:rsidRDefault="00F20F64" w:rsidP="00BC46B5">
      <w:pPr>
        <w:pStyle w:val="a9"/>
        <w:numPr>
          <w:ilvl w:val="0"/>
          <w:numId w:val="1"/>
        </w:numPr>
        <w:shd w:val="clear" w:color="auto" w:fill="FFFFFF"/>
        <w:spacing w:after="285" w:line="240" w:lineRule="auto"/>
        <w:rPr>
          <w:rFonts w:ascii="Roboto-Regular" w:eastAsia="Times New Roman" w:hAnsi="Roboto-Regular" w:cs="Times New Roman"/>
          <w:color w:val="000000"/>
          <w:sz w:val="28"/>
          <w:szCs w:val="28"/>
          <w:lang w:eastAsia="ru-RU"/>
        </w:rPr>
      </w:pPr>
      <w:r w:rsidRPr="00BC46B5">
        <w:rPr>
          <w:rFonts w:ascii="Roboto-Regular" w:eastAsia="Times New Roman" w:hAnsi="Roboto-Regular" w:cs="Times New Roman" w:hint="eastAsia"/>
          <w:color w:val="000000"/>
          <w:sz w:val="28"/>
          <w:szCs w:val="28"/>
          <w:lang w:eastAsia="ru-RU"/>
        </w:rPr>
        <w:t>В</w:t>
      </w:r>
      <w:r w:rsidRPr="00BC46B5">
        <w:rPr>
          <w:rFonts w:ascii="Roboto-Regular" w:eastAsia="Times New Roman" w:hAnsi="Roboto-Regular" w:cs="Times New Roman"/>
          <w:color w:val="000000"/>
          <w:sz w:val="28"/>
          <w:szCs w:val="28"/>
          <w:lang w:eastAsia="ru-RU"/>
        </w:rPr>
        <w:t>иды шпаклевок и их применение</w:t>
      </w:r>
      <w:r w:rsidR="00BC46B5" w:rsidRPr="00BC46B5">
        <w:rPr>
          <w:rFonts w:ascii="Roboto-Regular" w:eastAsia="Times New Roman" w:hAnsi="Roboto-Regular" w:cs="Times New Roman"/>
          <w:color w:val="000000"/>
          <w:sz w:val="28"/>
          <w:szCs w:val="28"/>
          <w:lang w:eastAsia="ru-RU"/>
        </w:rPr>
        <w:t>.</w:t>
      </w:r>
    </w:p>
    <w:p w14:paraId="2C282170" w14:textId="77777777" w:rsidR="00BC46B5" w:rsidRDefault="00BC46B5" w:rsidP="00BC46B5">
      <w:pPr>
        <w:pStyle w:val="a9"/>
        <w:numPr>
          <w:ilvl w:val="0"/>
          <w:numId w:val="1"/>
        </w:num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 Подбор  автомобильной краски.</w:t>
      </w:r>
    </w:p>
    <w:p w14:paraId="7CABC16C" w14:textId="26A14EF2" w:rsidR="00BC46B5" w:rsidRDefault="00BC46B5" w:rsidP="00BC46B5">
      <w:pPr>
        <w:pStyle w:val="a9"/>
        <w:numPr>
          <w:ilvl w:val="0"/>
          <w:numId w:val="1"/>
        </w:num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 </w:t>
      </w:r>
      <w:r>
        <w:rPr>
          <w:rFonts w:ascii="Roboto-Regular" w:eastAsia="Times New Roman" w:hAnsi="Roboto-Regular" w:cs="Times New Roman" w:hint="eastAsia"/>
          <w:color w:val="000000"/>
          <w:sz w:val="28"/>
          <w:szCs w:val="28"/>
          <w:lang w:eastAsia="ru-RU"/>
        </w:rPr>
        <w:t>Л</w:t>
      </w:r>
      <w:r>
        <w:rPr>
          <w:rFonts w:ascii="Roboto-Regular" w:eastAsia="Times New Roman" w:hAnsi="Roboto-Regular" w:cs="Times New Roman"/>
          <w:color w:val="000000"/>
          <w:sz w:val="28"/>
          <w:szCs w:val="28"/>
          <w:lang w:eastAsia="ru-RU"/>
        </w:rPr>
        <w:t xml:space="preserve">аки  разновидности  </w:t>
      </w:r>
    </w:p>
    <w:p w14:paraId="155E5F27" w14:textId="7F2DB521" w:rsidR="00BC46B5" w:rsidRPr="00BC46B5" w:rsidRDefault="00860D0D" w:rsidP="00860D0D">
      <w:pPr>
        <w:pStyle w:val="a9"/>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Учебник Ильин М.С. Кузовной ремонт и покраска. </w:t>
      </w:r>
      <w:r>
        <w:rPr>
          <w:rFonts w:ascii="Roboto-Regular" w:eastAsia="Times New Roman" w:hAnsi="Roboto-Regular" w:cs="Times New Roman" w:hint="eastAsia"/>
          <w:color w:val="000000"/>
          <w:sz w:val="28"/>
          <w:szCs w:val="28"/>
          <w:lang w:eastAsia="ru-RU"/>
        </w:rPr>
        <w:t>С</w:t>
      </w:r>
      <w:r>
        <w:rPr>
          <w:rFonts w:ascii="Roboto-Regular" w:eastAsia="Times New Roman" w:hAnsi="Roboto-Regular" w:cs="Times New Roman"/>
          <w:color w:val="000000"/>
          <w:sz w:val="28"/>
          <w:szCs w:val="28"/>
          <w:lang w:eastAsia="ru-RU"/>
        </w:rPr>
        <w:t>т 130-144</w:t>
      </w:r>
    </w:p>
    <w:p w14:paraId="35B2DB8C" w14:textId="77777777" w:rsidR="00776845" w:rsidRPr="00E2335B"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p>
    <w:p w14:paraId="0BF93EA5" w14:textId="77777777"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p>
    <w:p w14:paraId="73E4EA33" w14:textId="77777777"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t>ПЕРЕЧЕНЬ ТЕМ КУРСОВЫХ РАБОТ</w:t>
      </w:r>
    </w:p>
    <w:p w14:paraId="2FF99174" w14:textId="77777777"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t>По МДК 01.03Технологические процессы технического обслуживания и ремонта автомобилей.</w:t>
      </w:r>
    </w:p>
    <w:p w14:paraId="144DCA69" w14:textId="77777777"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t>Специальность: 23. 02. 07.Техническое обслуживание и ремонт двигателей, систем и агрегатов автомобилей.</w:t>
      </w:r>
    </w:p>
    <w:p w14:paraId="075AEBA0" w14:textId="77777777"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t xml:space="preserve"> для студентов, осваивающих программу подготовки специалистов среднего звена.</w:t>
      </w:r>
    </w:p>
    <w:p w14:paraId="460E058F" w14:textId="77777777"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p>
    <w:p w14:paraId="5A0F79BD" w14:textId="77777777"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tab/>
        <w:t xml:space="preserve">                                                   341 группа</w:t>
      </w:r>
      <w:r w:rsidRPr="00776845">
        <w:rPr>
          <w:rFonts w:ascii="Roboto-Regular" w:eastAsia="Times New Roman" w:hAnsi="Roboto-Regular" w:cs="Times New Roman"/>
          <w:color w:val="000000"/>
          <w:sz w:val="28"/>
          <w:szCs w:val="28"/>
          <w:lang w:eastAsia="ru-RU"/>
        </w:rPr>
        <w:tab/>
      </w:r>
    </w:p>
    <w:p w14:paraId="1EBE265F" w14:textId="77777777"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lastRenderedPageBreak/>
        <w:t>1</w:t>
      </w:r>
      <w:r w:rsidRPr="00776845">
        <w:rPr>
          <w:rFonts w:ascii="Roboto-Regular" w:eastAsia="Times New Roman" w:hAnsi="Roboto-Regular" w:cs="Times New Roman"/>
          <w:color w:val="000000"/>
          <w:sz w:val="28"/>
          <w:szCs w:val="28"/>
          <w:lang w:eastAsia="ru-RU"/>
        </w:rPr>
        <w:tab/>
        <w:t>Улучшение работ по сервису топливной аппаратуры станции технического обслуживания автомобилей (на примере организации АТП)</w:t>
      </w:r>
      <w:r w:rsidRPr="00776845">
        <w:rPr>
          <w:rFonts w:ascii="Roboto-Regular" w:eastAsia="Times New Roman" w:hAnsi="Roboto-Regular" w:cs="Times New Roman"/>
          <w:color w:val="000000"/>
          <w:sz w:val="28"/>
          <w:szCs w:val="28"/>
          <w:lang w:eastAsia="ru-RU"/>
        </w:rPr>
        <w:tab/>
        <w:t>Бабенко Д.В</w:t>
      </w:r>
    </w:p>
    <w:p w14:paraId="7FD2D4C3" w14:textId="77777777"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t>2</w:t>
      </w:r>
      <w:r w:rsidRPr="00776845">
        <w:rPr>
          <w:rFonts w:ascii="Roboto-Regular" w:eastAsia="Times New Roman" w:hAnsi="Roboto-Regular" w:cs="Times New Roman"/>
          <w:color w:val="000000"/>
          <w:sz w:val="28"/>
          <w:szCs w:val="28"/>
          <w:lang w:eastAsia="ru-RU"/>
        </w:rPr>
        <w:tab/>
        <w:t>Организация технического обслуживания автобусного парка с реконструкцией моечного участка (на примере организации АТП)</w:t>
      </w:r>
      <w:r w:rsidRPr="00776845">
        <w:rPr>
          <w:rFonts w:ascii="Roboto-Regular" w:eastAsia="Times New Roman" w:hAnsi="Roboto-Regular" w:cs="Times New Roman"/>
          <w:color w:val="000000"/>
          <w:sz w:val="28"/>
          <w:szCs w:val="28"/>
          <w:lang w:eastAsia="ru-RU"/>
        </w:rPr>
        <w:tab/>
        <w:t>БутенкоА.В.</w:t>
      </w:r>
    </w:p>
    <w:p w14:paraId="56393D44" w14:textId="77777777"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t>3</w:t>
      </w:r>
      <w:r w:rsidRPr="00776845">
        <w:rPr>
          <w:rFonts w:ascii="Roboto-Regular" w:eastAsia="Times New Roman" w:hAnsi="Roboto-Regular" w:cs="Times New Roman"/>
          <w:color w:val="000000"/>
          <w:sz w:val="28"/>
          <w:szCs w:val="28"/>
          <w:lang w:eastAsia="ru-RU"/>
        </w:rPr>
        <w:tab/>
        <w:t>Совершенствование организации учета диагностики</w:t>
      </w:r>
    </w:p>
    <w:p w14:paraId="6CF0406D" w14:textId="4F17480D"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Д-2</w:t>
      </w:r>
      <w:r w:rsidRPr="00776845">
        <w:rPr>
          <w:rFonts w:ascii="Roboto-Regular" w:eastAsia="Times New Roman" w:hAnsi="Roboto-Regular" w:cs="Times New Roman"/>
          <w:color w:val="000000"/>
          <w:sz w:val="28"/>
          <w:szCs w:val="28"/>
          <w:lang w:eastAsia="ru-RU"/>
        </w:rPr>
        <w:t xml:space="preserve"> автотранспорта с разработкой приспособления для натяжения приводных ремней (на примере организации АТП).</w:t>
      </w:r>
      <w:r w:rsidRPr="00776845">
        <w:rPr>
          <w:rFonts w:ascii="Roboto-Regular" w:eastAsia="Times New Roman" w:hAnsi="Roboto-Regular" w:cs="Times New Roman"/>
          <w:color w:val="000000"/>
          <w:sz w:val="28"/>
          <w:szCs w:val="28"/>
          <w:lang w:eastAsia="ru-RU"/>
        </w:rPr>
        <w:tab/>
        <w:t>Дуржубаев К.К.</w:t>
      </w:r>
    </w:p>
    <w:p w14:paraId="0B2956E1" w14:textId="77777777" w:rsid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t>4</w:t>
      </w:r>
      <w:r w:rsidRPr="00776845">
        <w:rPr>
          <w:rFonts w:ascii="Roboto-Regular" w:eastAsia="Times New Roman" w:hAnsi="Roboto-Regular" w:cs="Times New Roman"/>
          <w:color w:val="000000"/>
          <w:sz w:val="28"/>
          <w:szCs w:val="28"/>
          <w:lang w:eastAsia="ru-RU"/>
        </w:rPr>
        <w:tab/>
        <w:t>Организация придорожной станции технического обслуживания по текущему ремонту автомобилей (на примере организации АТП)</w:t>
      </w:r>
      <w:r>
        <w:rPr>
          <w:rFonts w:ascii="Roboto-Regular" w:eastAsia="Times New Roman" w:hAnsi="Roboto-Regular" w:cs="Times New Roman"/>
          <w:color w:val="000000"/>
          <w:sz w:val="28"/>
          <w:szCs w:val="28"/>
          <w:lang w:eastAsia="ru-RU"/>
        </w:rPr>
        <w:t>.</w:t>
      </w:r>
    </w:p>
    <w:p w14:paraId="57E496EC" w14:textId="6E3BE767"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tab/>
        <w:t>Калмыков А.А.</w:t>
      </w:r>
    </w:p>
    <w:p w14:paraId="777EC95A" w14:textId="77777777"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t>5</w:t>
      </w:r>
      <w:r w:rsidRPr="00776845">
        <w:rPr>
          <w:rFonts w:ascii="Roboto-Regular" w:eastAsia="Times New Roman" w:hAnsi="Roboto-Regular" w:cs="Times New Roman"/>
          <w:color w:val="000000"/>
          <w:sz w:val="28"/>
          <w:szCs w:val="28"/>
          <w:lang w:eastAsia="ru-RU"/>
        </w:rPr>
        <w:tab/>
        <w:t>Планирование и организация технического обслуживания и ремонта автомобилей с разработкой технологического процесса восстановления детали (коленчатый вал) (на примере организации АТП)</w:t>
      </w:r>
      <w:r w:rsidRPr="00776845">
        <w:rPr>
          <w:rFonts w:ascii="Roboto-Regular" w:eastAsia="Times New Roman" w:hAnsi="Roboto-Regular" w:cs="Times New Roman"/>
          <w:color w:val="000000"/>
          <w:sz w:val="28"/>
          <w:szCs w:val="28"/>
          <w:lang w:eastAsia="ru-RU"/>
        </w:rPr>
        <w:tab/>
        <w:t>Рогачев В.С.</w:t>
      </w:r>
    </w:p>
    <w:p w14:paraId="55FF77EE" w14:textId="77777777"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t>6</w:t>
      </w:r>
      <w:r w:rsidRPr="00776845">
        <w:rPr>
          <w:rFonts w:ascii="Roboto-Regular" w:eastAsia="Times New Roman" w:hAnsi="Roboto-Regular" w:cs="Times New Roman"/>
          <w:color w:val="000000"/>
          <w:sz w:val="28"/>
          <w:szCs w:val="28"/>
          <w:lang w:eastAsia="ru-RU"/>
        </w:rPr>
        <w:tab/>
        <w:t>Планирование и организация технического обслуживания и ремонта автомобилей с разработкой диагностической карты по обслуживанию грузовых автомобилей в условном хозяйстве (на примере организации АТП)</w:t>
      </w:r>
      <w:r w:rsidRPr="00776845">
        <w:rPr>
          <w:rFonts w:ascii="Roboto-Regular" w:eastAsia="Times New Roman" w:hAnsi="Roboto-Regular" w:cs="Times New Roman"/>
          <w:color w:val="000000"/>
          <w:sz w:val="28"/>
          <w:szCs w:val="28"/>
          <w:lang w:eastAsia="ru-RU"/>
        </w:rPr>
        <w:tab/>
        <w:t xml:space="preserve">Фомиков В.А. </w:t>
      </w:r>
    </w:p>
    <w:p w14:paraId="44A8D794" w14:textId="77777777"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t>7</w:t>
      </w:r>
      <w:r w:rsidRPr="00776845">
        <w:rPr>
          <w:rFonts w:ascii="Roboto-Regular" w:eastAsia="Times New Roman" w:hAnsi="Roboto-Regular" w:cs="Times New Roman"/>
          <w:color w:val="000000"/>
          <w:sz w:val="28"/>
          <w:szCs w:val="28"/>
          <w:lang w:eastAsia="ru-RU"/>
        </w:rPr>
        <w:tab/>
        <w:t>Планирование и организация технического обслуживания и ремонта автомобилей с разработкой технологического процесса восстановления детали (ведомый диск муфты сцепления) (на примере организации АТП)</w:t>
      </w:r>
      <w:r w:rsidRPr="00776845">
        <w:rPr>
          <w:rFonts w:ascii="Roboto-Regular" w:eastAsia="Times New Roman" w:hAnsi="Roboto-Regular" w:cs="Times New Roman"/>
          <w:color w:val="000000"/>
          <w:sz w:val="28"/>
          <w:szCs w:val="28"/>
          <w:lang w:eastAsia="ru-RU"/>
        </w:rPr>
        <w:tab/>
        <w:t>Бардин И.Н.</w:t>
      </w:r>
    </w:p>
    <w:p w14:paraId="1C6314BF" w14:textId="77777777"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t>8</w:t>
      </w:r>
      <w:r w:rsidRPr="00776845">
        <w:rPr>
          <w:rFonts w:ascii="Roboto-Regular" w:eastAsia="Times New Roman" w:hAnsi="Roboto-Regular" w:cs="Times New Roman"/>
          <w:color w:val="000000"/>
          <w:sz w:val="28"/>
          <w:szCs w:val="28"/>
          <w:lang w:eastAsia="ru-RU"/>
        </w:rPr>
        <w:tab/>
        <w:t>Планирование и организация технического обслуживания и ремонта автомобилей с разработкой технологического процесса восстановления детали (полуось заднего моста) (на примере организации АТП)</w:t>
      </w:r>
      <w:r w:rsidRPr="00776845">
        <w:rPr>
          <w:rFonts w:ascii="Roboto-Regular" w:eastAsia="Times New Roman" w:hAnsi="Roboto-Regular" w:cs="Times New Roman"/>
          <w:color w:val="000000"/>
          <w:sz w:val="28"/>
          <w:szCs w:val="28"/>
          <w:lang w:eastAsia="ru-RU"/>
        </w:rPr>
        <w:tab/>
        <w:t>Володин В.В.</w:t>
      </w:r>
    </w:p>
    <w:p w14:paraId="201F9DE8" w14:textId="77777777"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t>9</w:t>
      </w:r>
      <w:r w:rsidRPr="00776845">
        <w:rPr>
          <w:rFonts w:ascii="Roboto-Regular" w:eastAsia="Times New Roman" w:hAnsi="Roboto-Regular" w:cs="Times New Roman"/>
          <w:color w:val="000000"/>
          <w:sz w:val="28"/>
          <w:szCs w:val="28"/>
          <w:lang w:eastAsia="ru-RU"/>
        </w:rPr>
        <w:tab/>
        <w:t>Организация технического обслуживания и ремонта автомобилей в условиях грузового автотранспортного предприятия с разработкой шиноремонтного участка  (на примере организации АТП)</w:t>
      </w:r>
      <w:r w:rsidRPr="00776845">
        <w:rPr>
          <w:rFonts w:ascii="Roboto-Regular" w:eastAsia="Times New Roman" w:hAnsi="Roboto-Regular" w:cs="Times New Roman"/>
          <w:color w:val="000000"/>
          <w:sz w:val="28"/>
          <w:szCs w:val="28"/>
          <w:lang w:eastAsia="ru-RU"/>
        </w:rPr>
        <w:tab/>
        <w:t>Иринин М.С.</w:t>
      </w:r>
    </w:p>
    <w:p w14:paraId="77F9A1CC" w14:textId="77777777"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t>10</w:t>
      </w:r>
      <w:r w:rsidRPr="00776845">
        <w:rPr>
          <w:rFonts w:ascii="Roboto-Regular" w:eastAsia="Times New Roman" w:hAnsi="Roboto-Regular" w:cs="Times New Roman"/>
          <w:color w:val="000000"/>
          <w:sz w:val="28"/>
          <w:szCs w:val="28"/>
          <w:lang w:eastAsia="ru-RU"/>
        </w:rPr>
        <w:tab/>
        <w:t>Планирование и организация технического обслуживания и ремонта автомобилей с разработкой технологического процесса восстановления детали (первичный вал КПП) (на примере организации АТП)</w:t>
      </w:r>
      <w:r w:rsidRPr="00776845">
        <w:rPr>
          <w:rFonts w:ascii="Roboto-Regular" w:eastAsia="Times New Roman" w:hAnsi="Roboto-Regular" w:cs="Times New Roman"/>
          <w:color w:val="000000"/>
          <w:sz w:val="28"/>
          <w:szCs w:val="28"/>
          <w:lang w:eastAsia="ru-RU"/>
        </w:rPr>
        <w:tab/>
        <w:t>Кунаев Б.С.</w:t>
      </w:r>
    </w:p>
    <w:p w14:paraId="3EC10B1E" w14:textId="77777777"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lastRenderedPageBreak/>
        <w:t>11</w:t>
      </w:r>
      <w:r w:rsidRPr="00776845">
        <w:rPr>
          <w:rFonts w:ascii="Roboto-Regular" w:eastAsia="Times New Roman" w:hAnsi="Roboto-Regular" w:cs="Times New Roman"/>
          <w:color w:val="000000"/>
          <w:sz w:val="28"/>
          <w:szCs w:val="28"/>
          <w:lang w:eastAsia="ru-RU"/>
        </w:rPr>
        <w:tab/>
        <w:t>Планирование и организация технического обслуживания и ремонта автомобилей с планированием участка диагностики (на примере организации АТП)</w:t>
      </w:r>
      <w:r w:rsidRPr="00776845">
        <w:rPr>
          <w:rFonts w:ascii="Roboto-Regular" w:eastAsia="Times New Roman" w:hAnsi="Roboto-Regular" w:cs="Times New Roman"/>
          <w:color w:val="000000"/>
          <w:sz w:val="28"/>
          <w:szCs w:val="28"/>
          <w:lang w:eastAsia="ru-RU"/>
        </w:rPr>
        <w:tab/>
        <w:t>Ткаченко А.Т.</w:t>
      </w:r>
    </w:p>
    <w:p w14:paraId="0ED4490E" w14:textId="77777777"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t>12</w:t>
      </w:r>
      <w:r w:rsidRPr="00776845">
        <w:rPr>
          <w:rFonts w:ascii="Roboto-Regular" w:eastAsia="Times New Roman" w:hAnsi="Roboto-Regular" w:cs="Times New Roman"/>
          <w:color w:val="000000"/>
          <w:sz w:val="28"/>
          <w:szCs w:val="28"/>
          <w:lang w:eastAsia="ru-RU"/>
        </w:rPr>
        <w:tab/>
        <w:t>Технологический расчёт комплексного автотранспортного предприятия с организацией работ по проведению технического обслуживания ТО-1(на примере организации АТП)</w:t>
      </w:r>
      <w:r w:rsidRPr="00776845">
        <w:rPr>
          <w:rFonts w:ascii="Roboto-Regular" w:eastAsia="Times New Roman" w:hAnsi="Roboto-Regular" w:cs="Times New Roman"/>
          <w:color w:val="000000"/>
          <w:sz w:val="28"/>
          <w:szCs w:val="28"/>
          <w:lang w:eastAsia="ru-RU"/>
        </w:rPr>
        <w:tab/>
        <w:t>Худяков Ю.Е.</w:t>
      </w:r>
    </w:p>
    <w:p w14:paraId="010358AF" w14:textId="77777777"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t>13</w:t>
      </w:r>
      <w:r w:rsidRPr="00776845">
        <w:rPr>
          <w:rFonts w:ascii="Roboto-Regular" w:eastAsia="Times New Roman" w:hAnsi="Roboto-Regular" w:cs="Times New Roman"/>
          <w:color w:val="000000"/>
          <w:sz w:val="28"/>
          <w:szCs w:val="28"/>
          <w:lang w:eastAsia="ru-RU"/>
        </w:rPr>
        <w:tab/>
        <w:t>Планирование и организация технического обслуживания и ремонта автомобилей с планированием участка технического обслуживания  (на примере организации АТП)</w:t>
      </w:r>
      <w:r w:rsidRPr="00776845">
        <w:rPr>
          <w:rFonts w:ascii="Roboto-Regular" w:eastAsia="Times New Roman" w:hAnsi="Roboto-Regular" w:cs="Times New Roman"/>
          <w:color w:val="000000"/>
          <w:sz w:val="28"/>
          <w:szCs w:val="28"/>
          <w:lang w:eastAsia="ru-RU"/>
        </w:rPr>
        <w:tab/>
        <w:t>Чудинов С.Н.</w:t>
      </w:r>
    </w:p>
    <w:p w14:paraId="786DE6B2" w14:textId="77777777"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t>14</w:t>
      </w:r>
      <w:r w:rsidRPr="00776845">
        <w:rPr>
          <w:rFonts w:ascii="Roboto-Regular" w:eastAsia="Times New Roman" w:hAnsi="Roboto-Regular" w:cs="Times New Roman"/>
          <w:color w:val="000000"/>
          <w:sz w:val="28"/>
          <w:szCs w:val="28"/>
          <w:lang w:eastAsia="ru-RU"/>
        </w:rPr>
        <w:tab/>
        <w:t>Планирование и организация технического обслуживания и ремонта автомобилей с планированием участка ремонта топливной аппаратуры (на примере организации АТП)</w:t>
      </w:r>
      <w:r w:rsidRPr="00776845">
        <w:rPr>
          <w:rFonts w:ascii="Roboto-Regular" w:eastAsia="Times New Roman" w:hAnsi="Roboto-Regular" w:cs="Times New Roman"/>
          <w:color w:val="000000"/>
          <w:sz w:val="28"/>
          <w:szCs w:val="28"/>
          <w:lang w:eastAsia="ru-RU"/>
        </w:rPr>
        <w:tab/>
        <w:t>Чипаков В.А.</w:t>
      </w:r>
    </w:p>
    <w:p w14:paraId="2B38328D" w14:textId="77777777"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tab/>
        <w:t xml:space="preserve">                                      340 группа</w:t>
      </w:r>
      <w:r w:rsidRPr="00776845">
        <w:rPr>
          <w:rFonts w:ascii="Roboto-Regular" w:eastAsia="Times New Roman" w:hAnsi="Roboto-Regular" w:cs="Times New Roman"/>
          <w:color w:val="000000"/>
          <w:sz w:val="28"/>
          <w:szCs w:val="28"/>
          <w:lang w:eastAsia="ru-RU"/>
        </w:rPr>
        <w:tab/>
      </w:r>
    </w:p>
    <w:p w14:paraId="25F82237" w14:textId="65284A5F"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t>15</w:t>
      </w:r>
      <w:r w:rsidRPr="00776845">
        <w:rPr>
          <w:rFonts w:ascii="Roboto-Regular" w:eastAsia="Times New Roman" w:hAnsi="Roboto-Regular" w:cs="Times New Roman"/>
          <w:color w:val="000000"/>
          <w:sz w:val="28"/>
          <w:szCs w:val="28"/>
          <w:lang w:eastAsia="ru-RU"/>
        </w:rPr>
        <w:tab/>
        <w:t>Планирование и организация технического обслуживания и ремонта автомобилей с планированием моторного участка (на примере организации АТ</w:t>
      </w:r>
      <w:r>
        <w:rPr>
          <w:rFonts w:ascii="Roboto-Regular" w:eastAsia="Times New Roman" w:hAnsi="Roboto-Regular" w:cs="Times New Roman"/>
          <w:color w:val="000000"/>
          <w:sz w:val="28"/>
          <w:szCs w:val="28"/>
          <w:lang w:eastAsia="ru-RU"/>
        </w:rPr>
        <w:t>.</w:t>
      </w:r>
      <w:r w:rsidRPr="00776845">
        <w:rPr>
          <w:rFonts w:ascii="Roboto-Regular" w:eastAsia="Times New Roman" w:hAnsi="Roboto-Regular" w:cs="Times New Roman"/>
          <w:color w:val="000000"/>
          <w:sz w:val="28"/>
          <w:szCs w:val="28"/>
          <w:lang w:eastAsia="ru-RU"/>
        </w:rPr>
        <w:tab/>
        <w:t>Абдахраманов</w:t>
      </w:r>
      <w:r w:rsidRPr="00776845">
        <w:t xml:space="preserve"> </w:t>
      </w:r>
      <w:r w:rsidRPr="00776845">
        <w:rPr>
          <w:rFonts w:ascii="Roboto-Regular" w:eastAsia="Times New Roman" w:hAnsi="Roboto-Regular" w:cs="Times New Roman"/>
          <w:color w:val="000000"/>
          <w:sz w:val="28"/>
          <w:szCs w:val="28"/>
          <w:lang w:eastAsia="ru-RU"/>
        </w:rPr>
        <w:t>Г.Р.</w:t>
      </w:r>
    </w:p>
    <w:p w14:paraId="7182BE97" w14:textId="3AF42FC7"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t xml:space="preserve"> 16</w:t>
      </w:r>
      <w:r w:rsidRPr="00776845">
        <w:rPr>
          <w:rFonts w:ascii="Roboto-Regular" w:eastAsia="Times New Roman" w:hAnsi="Roboto-Regular" w:cs="Times New Roman"/>
          <w:color w:val="000000"/>
          <w:sz w:val="28"/>
          <w:szCs w:val="28"/>
          <w:lang w:eastAsia="ru-RU"/>
        </w:rPr>
        <w:tab/>
        <w:t>Планирование и организация технического обслуживания и ремонта автомобилей с планированием шиномонтажного участка (на примере организации АТП)</w:t>
      </w:r>
      <w:r w:rsidRPr="00776845">
        <w:rPr>
          <w:rFonts w:ascii="Roboto-Regular" w:eastAsia="Times New Roman" w:hAnsi="Roboto-Regular" w:cs="Times New Roman"/>
          <w:color w:val="000000"/>
          <w:sz w:val="28"/>
          <w:szCs w:val="28"/>
          <w:lang w:eastAsia="ru-RU"/>
        </w:rPr>
        <w:tab/>
        <w:t>Астанин А.В.</w:t>
      </w:r>
    </w:p>
    <w:p w14:paraId="3FD68D35" w14:textId="77777777"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t>17</w:t>
      </w:r>
      <w:r w:rsidRPr="00776845">
        <w:rPr>
          <w:rFonts w:ascii="Roboto-Regular" w:eastAsia="Times New Roman" w:hAnsi="Roboto-Regular" w:cs="Times New Roman"/>
          <w:color w:val="000000"/>
          <w:sz w:val="28"/>
          <w:szCs w:val="28"/>
          <w:lang w:eastAsia="ru-RU"/>
        </w:rPr>
        <w:tab/>
        <w:t>Расчёт технического обслуживания в АТП  с организацией работ моторного участка (на примере организации АТП)</w:t>
      </w:r>
      <w:r w:rsidRPr="00776845">
        <w:rPr>
          <w:rFonts w:ascii="Roboto-Regular" w:eastAsia="Times New Roman" w:hAnsi="Roboto-Regular" w:cs="Times New Roman"/>
          <w:color w:val="000000"/>
          <w:sz w:val="28"/>
          <w:szCs w:val="28"/>
          <w:lang w:eastAsia="ru-RU"/>
        </w:rPr>
        <w:tab/>
        <w:t>Бауер А.С.</w:t>
      </w:r>
    </w:p>
    <w:p w14:paraId="24F408E4" w14:textId="77777777"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t>18</w:t>
      </w:r>
      <w:r w:rsidRPr="00776845">
        <w:rPr>
          <w:rFonts w:ascii="Roboto-Regular" w:eastAsia="Times New Roman" w:hAnsi="Roboto-Regular" w:cs="Times New Roman"/>
          <w:color w:val="000000"/>
          <w:sz w:val="28"/>
          <w:szCs w:val="28"/>
          <w:lang w:eastAsia="ru-RU"/>
        </w:rPr>
        <w:tab/>
        <w:t>Планирование и организация технического обслуживания и ремонта автомобилей с разработкой диагностической карты по обслуживанию легковых автомобилей в условном хозяйстве (на примере организации АТП)</w:t>
      </w:r>
      <w:r w:rsidRPr="00776845">
        <w:rPr>
          <w:rFonts w:ascii="Roboto-Regular" w:eastAsia="Times New Roman" w:hAnsi="Roboto-Regular" w:cs="Times New Roman"/>
          <w:color w:val="000000"/>
          <w:sz w:val="28"/>
          <w:szCs w:val="28"/>
          <w:lang w:eastAsia="ru-RU"/>
        </w:rPr>
        <w:tab/>
        <w:t>Буряк Л.Я.</w:t>
      </w:r>
    </w:p>
    <w:p w14:paraId="4105D61D" w14:textId="77777777"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t>19</w:t>
      </w:r>
      <w:r w:rsidRPr="00776845">
        <w:rPr>
          <w:rFonts w:ascii="Roboto-Regular" w:eastAsia="Times New Roman" w:hAnsi="Roboto-Regular" w:cs="Times New Roman"/>
          <w:color w:val="000000"/>
          <w:sz w:val="28"/>
          <w:szCs w:val="28"/>
          <w:lang w:eastAsia="ru-RU"/>
        </w:rPr>
        <w:tab/>
        <w:t>Организация технического обслуживания автобусного парка с реконструкцией малярного участка (на примере организации АТП)</w:t>
      </w:r>
      <w:r w:rsidRPr="00776845">
        <w:rPr>
          <w:rFonts w:ascii="Roboto-Regular" w:eastAsia="Times New Roman" w:hAnsi="Roboto-Regular" w:cs="Times New Roman"/>
          <w:color w:val="000000"/>
          <w:sz w:val="28"/>
          <w:szCs w:val="28"/>
          <w:lang w:eastAsia="ru-RU"/>
        </w:rPr>
        <w:tab/>
        <w:t>Верещагин А.И.</w:t>
      </w:r>
    </w:p>
    <w:p w14:paraId="17F3F4B9" w14:textId="681B3CD8"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t>20</w:t>
      </w:r>
      <w:r w:rsidRPr="00776845">
        <w:rPr>
          <w:rFonts w:ascii="Roboto-Regular" w:eastAsia="Times New Roman" w:hAnsi="Roboto-Regular" w:cs="Times New Roman"/>
          <w:color w:val="000000"/>
          <w:sz w:val="28"/>
          <w:szCs w:val="28"/>
          <w:lang w:eastAsia="ru-RU"/>
        </w:rPr>
        <w:tab/>
        <w:t>Планирование и организация технического обслуживания и ремонта автомобилей с планированием участка окраски (на примере организации АТП</w:t>
      </w:r>
      <w:r>
        <w:rPr>
          <w:rFonts w:ascii="Roboto-Regular" w:eastAsia="Times New Roman" w:hAnsi="Roboto-Regular" w:cs="Times New Roman"/>
          <w:color w:val="000000"/>
          <w:sz w:val="28"/>
          <w:szCs w:val="28"/>
          <w:lang w:eastAsia="ru-RU"/>
        </w:rPr>
        <w:t>.</w:t>
      </w:r>
      <w:r w:rsidRPr="00776845">
        <w:rPr>
          <w:rFonts w:ascii="Roboto-Regular" w:eastAsia="Times New Roman" w:hAnsi="Roboto-Regular" w:cs="Times New Roman"/>
          <w:color w:val="000000"/>
          <w:sz w:val="28"/>
          <w:szCs w:val="28"/>
          <w:lang w:eastAsia="ru-RU"/>
        </w:rPr>
        <w:tab/>
        <w:t>Евстафев С.А.</w:t>
      </w:r>
    </w:p>
    <w:p w14:paraId="05001D0D" w14:textId="77777777"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t>21</w:t>
      </w:r>
      <w:r w:rsidRPr="00776845">
        <w:rPr>
          <w:rFonts w:ascii="Roboto-Regular" w:eastAsia="Times New Roman" w:hAnsi="Roboto-Regular" w:cs="Times New Roman"/>
          <w:color w:val="000000"/>
          <w:sz w:val="28"/>
          <w:szCs w:val="28"/>
          <w:lang w:eastAsia="ru-RU"/>
        </w:rPr>
        <w:tab/>
        <w:t>Организация технического обслуживания и ремонта автомобилей  в условиях грузового автотранспортного предприятия с разработкой кузнечно-рессорного участка (на примере предприятия</w:t>
      </w:r>
      <w:r w:rsidRPr="00776845">
        <w:rPr>
          <w:rFonts w:ascii="Roboto-Regular" w:eastAsia="Times New Roman" w:hAnsi="Roboto-Regular" w:cs="Times New Roman"/>
          <w:color w:val="000000"/>
          <w:sz w:val="28"/>
          <w:szCs w:val="28"/>
          <w:lang w:eastAsia="ru-RU"/>
        </w:rPr>
        <w:tab/>
        <w:t>Каптаев Д.В.</w:t>
      </w:r>
    </w:p>
    <w:p w14:paraId="706725E8" w14:textId="77777777"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lastRenderedPageBreak/>
        <w:t>22</w:t>
      </w:r>
      <w:r w:rsidRPr="00776845">
        <w:rPr>
          <w:rFonts w:ascii="Roboto-Regular" w:eastAsia="Times New Roman" w:hAnsi="Roboto-Regular" w:cs="Times New Roman"/>
          <w:color w:val="000000"/>
          <w:sz w:val="28"/>
          <w:szCs w:val="28"/>
          <w:lang w:eastAsia="ru-RU"/>
        </w:rPr>
        <w:tab/>
        <w:t>Экономическая эффективность  эксплуатации автомобильного парка на  примере автотранспортного предприятия</w:t>
      </w:r>
      <w:r w:rsidRPr="00776845">
        <w:rPr>
          <w:rFonts w:ascii="Roboto-Regular" w:eastAsia="Times New Roman" w:hAnsi="Roboto-Regular" w:cs="Times New Roman"/>
          <w:color w:val="000000"/>
          <w:sz w:val="28"/>
          <w:szCs w:val="28"/>
          <w:lang w:eastAsia="ru-RU"/>
        </w:rPr>
        <w:tab/>
        <w:t>Косяков Д.Д.</w:t>
      </w:r>
    </w:p>
    <w:p w14:paraId="4026193C" w14:textId="77777777"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t>23</w:t>
      </w:r>
      <w:r w:rsidRPr="00776845">
        <w:rPr>
          <w:rFonts w:ascii="Roboto-Regular" w:eastAsia="Times New Roman" w:hAnsi="Roboto-Regular" w:cs="Times New Roman"/>
          <w:color w:val="000000"/>
          <w:sz w:val="28"/>
          <w:szCs w:val="28"/>
          <w:lang w:eastAsia="ru-RU"/>
        </w:rPr>
        <w:tab/>
        <w:t>Организация технического обслуживания и ремонта автомобилей  с разработкой участка  по ремонту редукторов (на примере предприятия.</w:t>
      </w:r>
      <w:r w:rsidRPr="00776845">
        <w:rPr>
          <w:rFonts w:ascii="Roboto-Regular" w:eastAsia="Times New Roman" w:hAnsi="Roboto-Regular" w:cs="Times New Roman"/>
          <w:color w:val="000000"/>
          <w:sz w:val="28"/>
          <w:szCs w:val="28"/>
          <w:lang w:eastAsia="ru-RU"/>
        </w:rPr>
        <w:tab/>
        <w:t>Краснов Н.С.</w:t>
      </w:r>
    </w:p>
    <w:p w14:paraId="10A2F8A1" w14:textId="77777777"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t>24</w:t>
      </w:r>
      <w:r w:rsidRPr="00776845">
        <w:rPr>
          <w:rFonts w:ascii="Roboto-Regular" w:eastAsia="Times New Roman" w:hAnsi="Roboto-Regular" w:cs="Times New Roman"/>
          <w:color w:val="000000"/>
          <w:sz w:val="28"/>
          <w:szCs w:val="28"/>
          <w:lang w:eastAsia="ru-RU"/>
        </w:rPr>
        <w:tab/>
        <w:t>Совершенствование организации зоны технического обслуживания и технологии работы постов технического обслуживания</w:t>
      </w:r>
      <w:r w:rsidRPr="00776845">
        <w:rPr>
          <w:rFonts w:ascii="Roboto-Regular" w:eastAsia="Times New Roman" w:hAnsi="Roboto-Regular" w:cs="Times New Roman"/>
          <w:color w:val="000000"/>
          <w:sz w:val="28"/>
          <w:szCs w:val="28"/>
          <w:lang w:eastAsia="ru-RU"/>
        </w:rPr>
        <w:tab/>
        <w:t>Кузницов Д.А.</w:t>
      </w:r>
    </w:p>
    <w:p w14:paraId="5728E632" w14:textId="77777777"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t>25</w:t>
      </w:r>
      <w:r w:rsidRPr="00776845">
        <w:rPr>
          <w:rFonts w:ascii="Roboto-Regular" w:eastAsia="Times New Roman" w:hAnsi="Roboto-Regular" w:cs="Times New Roman"/>
          <w:color w:val="000000"/>
          <w:sz w:val="28"/>
          <w:szCs w:val="28"/>
          <w:lang w:eastAsia="ru-RU"/>
        </w:rPr>
        <w:tab/>
        <w:t>Организация ремонта и технического обслуживания в условиях пассажирского автотранспортного предприятия с разработкой участка  ТО-1 (на примере предприятия)</w:t>
      </w:r>
      <w:r w:rsidRPr="00776845">
        <w:rPr>
          <w:rFonts w:ascii="Roboto-Regular" w:eastAsia="Times New Roman" w:hAnsi="Roboto-Regular" w:cs="Times New Roman"/>
          <w:color w:val="000000"/>
          <w:sz w:val="28"/>
          <w:szCs w:val="28"/>
          <w:lang w:eastAsia="ru-RU"/>
        </w:rPr>
        <w:tab/>
        <w:t>Малов Ю.Ю.</w:t>
      </w:r>
    </w:p>
    <w:p w14:paraId="5713DE5C" w14:textId="77777777"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t>26</w:t>
      </w:r>
      <w:r w:rsidRPr="00776845">
        <w:rPr>
          <w:rFonts w:ascii="Roboto-Regular" w:eastAsia="Times New Roman" w:hAnsi="Roboto-Regular" w:cs="Times New Roman"/>
          <w:color w:val="000000"/>
          <w:sz w:val="28"/>
          <w:szCs w:val="28"/>
          <w:lang w:eastAsia="ru-RU"/>
        </w:rPr>
        <w:tab/>
        <w:t>Проектирование городской станции технического обслуживания легковых автомобилей с разработкой участка по антикоррозийной и противошумной защите кузова (на примере организации АТП)</w:t>
      </w:r>
      <w:r w:rsidRPr="00776845">
        <w:rPr>
          <w:rFonts w:ascii="Roboto-Regular" w:eastAsia="Times New Roman" w:hAnsi="Roboto-Regular" w:cs="Times New Roman"/>
          <w:color w:val="000000"/>
          <w:sz w:val="28"/>
          <w:szCs w:val="28"/>
          <w:lang w:eastAsia="ru-RU"/>
        </w:rPr>
        <w:tab/>
        <w:t>Милачев М.А.</w:t>
      </w:r>
    </w:p>
    <w:p w14:paraId="3046533A" w14:textId="77777777"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t>27</w:t>
      </w:r>
      <w:r w:rsidRPr="00776845">
        <w:rPr>
          <w:rFonts w:ascii="Roboto-Regular" w:eastAsia="Times New Roman" w:hAnsi="Roboto-Regular" w:cs="Times New Roman"/>
          <w:color w:val="000000"/>
          <w:sz w:val="28"/>
          <w:szCs w:val="28"/>
          <w:lang w:eastAsia="ru-RU"/>
        </w:rPr>
        <w:tab/>
        <w:t>Проектирование дорожной станции технического обслуживания легковых автомобилей с разработкой участка  регулировки фар (на примере организации АТП)</w:t>
      </w:r>
      <w:r w:rsidRPr="00776845">
        <w:rPr>
          <w:rFonts w:ascii="Roboto-Regular" w:eastAsia="Times New Roman" w:hAnsi="Roboto-Regular" w:cs="Times New Roman"/>
          <w:color w:val="000000"/>
          <w:sz w:val="28"/>
          <w:szCs w:val="28"/>
          <w:lang w:eastAsia="ru-RU"/>
        </w:rPr>
        <w:tab/>
        <w:t>Михайлов Д.В.</w:t>
      </w:r>
    </w:p>
    <w:p w14:paraId="14F3AFD0" w14:textId="77777777"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t>28</w:t>
      </w:r>
      <w:r w:rsidRPr="00776845">
        <w:rPr>
          <w:rFonts w:ascii="Roboto-Regular" w:eastAsia="Times New Roman" w:hAnsi="Roboto-Regular" w:cs="Times New Roman"/>
          <w:color w:val="000000"/>
          <w:sz w:val="28"/>
          <w:szCs w:val="28"/>
          <w:lang w:eastAsia="ru-RU"/>
        </w:rPr>
        <w:tab/>
        <w:t>Организация технического обслуживания и ремонта автомобилей  в условиях грузового автотранспортного предприятия с разработкой участка  по ремонту агрегатов трансмиссии  (на примере предприятия)</w:t>
      </w:r>
      <w:r w:rsidRPr="00776845">
        <w:rPr>
          <w:rFonts w:ascii="Roboto-Regular" w:eastAsia="Times New Roman" w:hAnsi="Roboto-Regular" w:cs="Times New Roman"/>
          <w:color w:val="000000"/>
          <w:sz w:val="28"/>
          <w:szCs w:val="28"/>
          <w:lang w:eastAsia="ru-RU"/>
        </w:rPr>
        <w:tab/>
        <w:t>Петухов Д.Е.</w:t>
      </w:r>
    </w:p>
    <w:p w14:paraId="63AC8CF0" w14:textId="49D67B56"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t>29</w:t>
      </w:r>
      <w:r w:rsidRPr="00776845">
        <w:rPr>
          <w:rFonts w:ascii="Roboto-Regular" w:eastAsia="Times New Roman" w:hAnsi="Roboto-Regular" w:cs="Times New Roman"/>
          <w:color w:val="000000"/>
          <w:sz w:val="28"/>
          <w:szCs w:val="28"/>
          <w:lang w:eastAsia="ru-RU"/>
        </w:rPr>
        <w:tab/>
        <w:t>восстановления деталей (вторичный вал КПП) (на примере организации АТП) Планирование организации технического обслуживания и ремонта автомобилей с разработкой технологического процесса</w:t>
      </w:r>
      <w:r w:rsidRPr="00776845">
        <w:rPr>
          <w:rFonts w:ascii="Roboto-Regular" w:eastAsia="Times New Roman" w:hAnsi="Roboto-Regular" w:cs="Times New Roman"/>
          <w:color w:val="000000"/>
          <w:sz w:val="28"/>
          <w:szCs w:val="28"/>
          <w:lang w:eastAsia="ru-RU"/>
        </w:rPr>
        <w:tab/>
        <w:t>Смирнов</w:t>
      </w:r>
      <w:r w:rsidR="00D011BF">
        <w:rPr>
          <w:rFonts w:ascii="Roboto-Regular" w:eastAsia="Times New Roman" w:hAnsi="Roboto-Regular" w:cs="Times New Roman"/>
          <w:color w:val="000000"/>
          <w:sz w:val="28"/>
          <w:szCs w:val="28"/>
          <w:lang w:eastAsia="ru-RU"/>
        </w:rPr>
        <w:t xml:space="preserve"> </w:t>
      </w:r>
      <w:r w:rsidRPr="00776845">
        <w:rPr>
          <w:rFonts w:ascii="Roboto-Regular" w:eastAsia="Times New Roman" w:hAnsi="Roboto-Regular" w:cs="Times New Roman"/>
          <w:color w:val="000000"/>
          <w:sz w:val="28"/>
          <w:szCs w:val="28"/>
          <w:lang w:eastAsia="ru-RU"/>
        </w:rPr>
        <w:t>А.П.</w:t>
      </w:r>
    </w:p>
    <w:p w14:paraId="6DA7ACE0" w14:textId="46CE0178"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t>30</w:t>
      </w:r>
      <w:r w:rsidRPr="00776845">
        <w:rPr>
          <w:rFonts w:ascii="Roboto-Regular" w:eastAsia="Times New Roman" w:hAnsi="Roboto-Regular" w:cs="Times New Roman"/>
          <w:color w:val="000000"/>
          <w:sz w:val="28"/>
          <w:szCs w:val="28"/>
          <w:lang w:eastAsia="ru-RU"/>
        </w:rPr>
        <w:tab/>
        <w:t xml:space="preserve">Проектирование городской  станции технического обслуживания легковых автомобилей с разработкой </w:t>
      </w:r>
      <w:r>
        <w:rPr>
          <w:rFonts w:ascii="Roboto-Regular" w:eastAsia="Times New Roman" w:hAnsi="Roboto-Regular" w:cs="Times New Roman"/>
          <w:color w:val="000000"/>
          <w:sz w:val="28"/>
          <w:szCs w:val="28"/>
          <w:lang w:eastAsia="ru-RU"/>
        </w:rPr>
        <w:t xml:space="preserve"> сварочного участка</w:t>
      </w:r>
      <w:r>
        <w:rPr>
          <w:rFonts w:ascii="Roboto-Regular" w:eastAsia="Times New Roman" w:hAnsi="Roboto-Regular" w:cs="Times New Roman"/>
          <w:color w:val="000000"/>
          <w:sz w:val="28"/>
          <w:szCs w:val="28"/>
          <w:lang w:eastAsia="ru-RU"/>
        </w:rPr>
        <w:tab/>
        <w:t>Федосеев А.Н</w:t>
      </w:r>
      <w:r w:rsidRPr="00776845">
        <w:rPr>
          <w:rFonts w:ascii="Roboto-Regular" w:eastAsia="Times New Roman" w:hAnsi="Roboto-Regular" w:cs="Times New Roman"/>
          <w:color w:val="000000"/>
          <w:sz w:val="28"/>
          <w:szCs w:val="28"/>
          <w:lang w:eastAsia="ru-RU"/>
        </w:rPr>
        <w:t>.</w:t>
      </w:r>
    </w:p>
    <w:p w14:paraId="549FF779" w14:textId="77777777"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t>31</w:t>
      </w:r>
      <w:r w:rsidRPr="00776845">
        <w:rPr>
          <w:rFonts w:ascii="Roboto-Regular" w:eastAsia="Times New Roman" w:hAnsi="Roboto-Regular" w:cs="Times New Roman"/>
          <w:color w:val="000000"/>
          <w:sz w:val="28"/>
          <w:szCs w:val="28"/>
          <w:lang w:eastAsia="ru-RU"/>
        </w:rPr>
        <w:tab/>
        <w:t>Планирование и организация технического обслуживания и ремонта автомобилей с планированием шиномонтажного участка (на примере организации АТП)</w:t>
      </w:r>
      <w:r w:rsidRPr="00776845">
        <w:rPr>
          <w:rFonts w:ascii="Roboto-Regular" w:eastAsia="Times New Roman" w:hAnsi="Roboto-Regular" w:cs="Times New Roman"/>
          <w:color w:val="000000"/>
          <w:sz w:val="28"/>
          <w:szCs w:val="28"/>
          <w:lang w:eastAsia="ru-RU"/>
        </w:rPr>
        <w:tab/>
      </w:r>
    </w:p>
    <w:p w14:paraId="17E5BE97" w14:textId="77777777" w:rsidR="00776845" w:rsidRPr="00776845"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p>
    <w:p w14:paraId="76B24E4F" w14:textId="63CD7454" w:rsidR="00DB400C" w:rsidRDefault="00776845" w:rsidP="00776845">
      <w:pPr>
        <w:shd w:val="clear" w:color="auto" w:fill="FFFFFF"/>
        <w:spacing w:after="285" w:line="240" w:lineRule="auto"/>
        <w:rPr>
          <w:rFonts w:ascii="Roboto-Regular" w:eastAsia="Times New Roman" w:hAnsi="Roboto-Regular" w:cs="Times New Roman"/>
          <w:color w:val="000000"/>
          <w:sz w:val="28"/>
          <w:szCs w:val="28"/>
          <w:lang w:eastAsia="ru-RU"/>
        </w:rPr>
      </w:pPr>
      <w:r w:rsidRPr="00776845">
        <w:rPr>
          <w:rFonts w:ascii="Roboto-Regular" w:eastAsia="Times New Roman" w:hAnsi="Roboto-Regular" w:cs="Times New Roman"/>
          <w:color w:val="000000"/>
          <w:sz w:val="28"/>
          <w:szCs w:val="28"/>
          <w:lang w:eastAsia="ru-RU"/>
        </w:rPr>
        <w:t>Руководитель _________   _Попильнух В.А.</w:t>
      </w:r>
    </w:p>
    <w:p w14:paraId="2BFB7B51" w14:textId="77777777" w:rsidR="00DB400C" w:rsidRDefault="00DB400C" w:rsidP="00881711">
      <w:pPr>
        <w:shd w:val="clear" w:color="auto" w:fill="FFFFFF"/>
        <w:spacing w:after="285" w:line="240" w:lineRule="auto"/>
        <w:rPr>
          <w:rFonts w:ascii="Roboto-Regular" w:eastAsia="Times New Roman" w:hAnsi="Roboto-Regular" w:cs="Times New Roman"/>
          <w:color w:val="000000"/>
          <w:sz w:val="28"/>
          <w:szCs w:val="28"/>
          <w:lang w:eastAsia="ru-RU"/>
        </w:rPr>
      </w:pPr>
    </w:p>
    <w:p w14:paraId="1E4F31A6" w14:textId="77777777" w:rsidR="00DB400C" w:rsidRDefault="00DB400C" w:rsidP="00881711">
      <w:pPr>
        <w:shd w:val="clear" w:color="auto" w:fill="FFFFFF"/>
        <w:spacing w:after="285" w:line="240" w:lineRule="auto"/>
        <w:rPr>
          <w:rFonts w:ascii="Roboto-Regular" w:eastAsia="Times New Roman" w:hAnsi="Roboto-Regular" w:cs="Times New Roman"/>
          <w:color w:val="000000"/>
          <w:sz w:val="28"/>
          <w:szCs w:val="28"/>
          <w:lang w:eastAsia="ru-RU"/>
        </w:rPr>
      </w:pPr>
    </w:p>
    <w:p w14:paraId="5DF50AB7" w14:textId="77777777" w:rsidR="00DB400C" w:rsidRDefault="00DB400C" w:rsidP="00881711">
      <w:pPr>
        <w:shd w:val="clear" w:color="auto" w:fill="FFFFFF"/>
        <w:spacing w:after="285" w:line="240" w:lineRule="auto"/>
        <w:rPr>
          <w:rFonts w:ascii="Roboto-Regular" w:eastAsia="Times New Roman" w:hAnsi="Roboto-Regular" w:cs="Times New Roman"/>
          <w:color w:val="000000"/>
          <w:sz w:val="28"/>
          <w:szCs w:val="28"/>
          <w:lang w:eastAsia="ru-RU"/>
        </w:rPr>
      </w:pPr>
    </w:p>
    <w:p w14:paraId="18AE6EE7" w14:textId="77777777" w:rsidR="00DB400C" w:rsidRDefault="00DB400C" w:rsidP="00881711">
      <w:pPr>
        <w:shd w:val="clear" w:color="auto" w:fill="FFFFFF"/>
        <w:spacing w:after="285" w:line="240" w:lineRule="auto"/>
        <w:rPr>
          <w:rFonts w:ascii="Roboto-Regular" w:eastAsia="Times New Roman" w:hAnsi="Roboto-Regular" w:cs="Times New Roman"/>
          <w:color w:val="000000"/>
          <w:sz w:val="28"/>
          <w:szCs w:val="28"/>
          <w:lang w:eastAsia="ru-RU"/>
        </w:rPr>
      </w:pPr>
    </w:p>
    <w:p w14:paraId="3AF5A571" w14:textId="77777777" w:rsidR="00DB400C" w:rsidRDefault="00DB400C" w:rsidP="00881711">
      <w:pPr>
        <w:shd w:val="clear" w:color="auto" w:fill="FFFFFF"/>
        <w:spacing w:after="285" w:line="240" w:lineRule="auto"/>
        <w:rPr>
          <w:rFonts w:ascii="Roboto-Regular" w:eastAsia="Times New Roman" w:hAnsi="Roboto-Regular" w:cs="Times New Roman"/>
          <w:color w:val="000000"/>
          <w:sz w:val="28"/>
          <w:szCs w:val="28"/>
          <w:lang w:eastAsia="ru-RU"/>
        </w:rPr>
      </w:pPr>
    </w:p>
    <w:p w14:paraId="2FE264FB" w14:textId="77777777" w:rsidR="00D92B1F" w:rsidRDefault="00D92B1F" w:rsidP="00881711">
      <w:pPr>
        <w:shd w:val="clear" w:color="auto" w:fill="FFFFFF"/>
        <w:spacing w:after="285" w:line="240" w:lineRule="auto"/>
        <w:rPr>
          <w:rFonts w:ascii="Roboto-Regular" w:eastAsia="Times New Roman" w:hAnsi="Roboto-Regular" w:cs="Times New Roman"/>
          <w:color w:val="000000"/>
          <w:sz w:val="28"/>
          <w:szCs w:val="28"/>
          <w:lang w:eastAsia="ru-RU"/>
        </w:rPr>
      </w:pPr>
    </w:p>
    <w:p w14:paraId="2135E78D" w14:textId="77777777" w:rsidR="00D92B1F" w:rsidRDefault="00D92B1F" w:rsidP="00881711">
      <w:pPr>
        <w:shd w:val="clear" w:color="auto" w:fill="FFFFFF"/>
        <w:spacing w:after="285" w:line="240" w:lineRule="auto"/>
        <w:rPr>
          <w:rFonts w:ascii="Roboto-Regular" w:eastAsia="Times New Roman" w:hAnsi="Roboto-Regular" w:cs="Times New Roman"/>
          <w:color w:val="000000"/>
          <w:sz w:val="28"/>
          <w:szCs w:val="28"/>
          <w:lang w:eastAsia="ru-RU"/>
        </w:rPr>
      </w:pPr>
    </w:p>
    <w:p w14:paraId="402B4586" w14:textId="52BC90E0" w:rsidR="00881711" w:rsidRDefault="00881711"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0DA51702" w14:textId="77777777" w:rsidR="00D011BF" w:rsidRPr="00D011BF" w:rsidRDefault="00D011BF" w:rsidP="00D011BF">
      <w:pPr>
        <w:shd w:val="clear" w:color="auto" w:fill="FFFFFF"/>
        <w:spacing w:after="285" w:line="240" w:lineRule="auto"/>
        <w:rPr>
          <w:rFonts w:ascii="Roboto-Regular" w:eastAsia="Times New Roman" w:hAnsi="Roboto-Regular" w:cs="Times New Roman"/>
          <w:color w:val="000000"/>
          <w:sz w:val="28"/>
          <w:szCs w:val="28"/>
          <w:lang w:eastAsia="ru-RU"/>
        </w:rPr>
      </w:pPr>
      <w:r w:rsidRPr="00D011BF">
        <w:rPr>
          <w:rFonts w:ascii="Roboto-Regular" w:eastAsia="Times New Roman" w:hAnsi="Roboto-Regular" w:cs="Times New Roman"/>
          <w:color w:val="000000"/>
          <w:sz w:val="28"/>
          <w:szCs w:val="28"/>
          <w:lang w:eastAsia="ru-RU"/>
        </w:rPr>
        <w:t>Министерство образования Саратовской области</w:t>
      </w:r>
    </w:p>
    <w:p w14:paraId="11706BB1" w14:textId="77777777" w:rsidR="00D011BF" w:rsidRPr="00D011BF" w:rsidRDefault="00D011BF" w:rsidP="00D011BF">
      <w:pPr>
        <w:shd w:val="clear" w:color="auto" w:fill="FFFFFF"/>
        <w:spacing w:after="285" w:line="240" w:lineRule="auto"/>
        <w:rPr>
          <w:rFonts w:ascii="Roboto-Regular" w:eastAsia="Times New Roman" w:hAnsi="Roboto-Regular" w:cs="Times New Roman"/>
          <w:color w:val="000000"/>
          <w:sz w:val="28"/>
          <w:szCs w:val="28"/>
          <w:lang w:eastAsia="ru-RU"/>
        </w:rPr>
      </w:pPr>
      <w:r w:rsidRPr="00D011BF">
        <w:rPr>
          <w:rFonts w:ascii="Roboto-Regular" w:eastAsia="Times New Roman" w:hAnsi="Roboto-Regular" w:cs="Times New Roman"/>
          <w:color w:val="000000"/>
          <w:sz w:val="28"/>
          <w:szCs w:val="28"/>
          <w:lang w:eastAsia="ru-RU"/>
        </w:rPr>
        <w:t>Государственное автономное профессиональное образовательное учреждение Саратовской области.</w:t>
      </w:r>
    </w:p>
    <w:p w14:paraId="20E00F1D" w14:textId="77777777" w:rsidR="00D011BF" w:rsidRPr="00D011BF" w:rsidRDefault="00D011BF" w:rsidP="00D011BF">
      <w:pPr>
        <w:shd w:val="clear" w:color="auto" w:fill="FFFFFF"/>
        <w:spacing w:after="285" w:line="240" w:lineRule="auto"/>
        <w:rPr>
          <w:rFonts w:ascii="Roboto-Regular" w:eastAsia="Times New Roman" w:hAnsi="Roboto-Regular" w:cs="Times New Roman"/>
          <w:color w:val="000000"/>
          <w:sz w:val="28"/>
          <w:szCs w:val="28"/>
          <w:lang w:eastAsia="ru-RU"/>
        </w:rPr>
      </w:pPr>
      <w:r w:rsidRPr="00D011BF">
        <w:rPr>
          <w:rFonts w:ascii="Roboto-Regular" w:eastAsia="Times New Roman" w:hAnsi="Roboto-Regular" w:cs="Times New Roman"/>
          <w:color w:val="000000"/>
          <w:sz w:val="28"/>
          <w:szCs w:val="28"/>
          <w:lang w:eastAsia="ru-RU"/>
        </w:rPr>
        <w:t>«Энгельсский колледж профессиональных технологий».</w:t>
      </w:r>
    </w:p>
    <w:p w14:paraId="4EB08CA6" w14:textId="77777777" w:rsidR="00D011BF" w:rsidRPr="00D011BF" w:rsidRDefault="00D011BF" w:rsidP="00D011BF">
      <w:pPr>
        <w:shd w:val="clear" w:color="auto" w:fill="FFFFFF"/>
        <w:spacing w:after="285" w:line="240" w:lineRule="auto"/>
        <w:rPr>
          <w:rFonts w:ascii="Roboto-Regular" w:eastAsia="Times New Roman" w:hAnsi="Roboto-Regular" w:cs="Times New Roman"/>
          <w:color w:val="000000"/>
          <w:sz w:val="28"/>
          <w:szCs w:val="28"/>
          <w:lang w:eastAsia="ru-RU"/>
        </w:rPr>
      </w:pPr>
    </w:p>
    <w:p w14:paraId="66109039" w14:textId="77777777" w:rsidR="00D011BF" w:rsidRPr="00D011BF" w:rsidRDefault="00D011BF" w:rsidP="00D011BF">
      <w:pPr>
        <w:shd w:val="clear" w:color="auto" w:fill="FFFFFF"/>
        <w:spacing w:after="285" w:line="240" w:lineRule="auto"/>
        <w:rPr>
          <w:rFonts w:ascii="Roboto-Regular" w:eastAsia="Times New Roman" w:hAnsi="Roboto-Regular" w:cs="Times New Roman"/>
          <w:color w:val="000000"/>
          <w:sz w:val="28"/>
          <w:szCs w:val="28"/>
          <w:lang w:eastAsia="ru-RU"/>
        </w:rPr>
      </w:pPr>
      <w:r w:rsidRPr="00D011BF">
        <w:rPr>
          <w:rFonts w:ascii="Roboto-Regular" w:eastAsia="Times New Roman" w:hAnsi="Roboto-Regular" w:cs="Times New Roman"/>
          <w:color w:val="000000"/>
          <w:sz w:val="28"/>
          <w:szCs w:val="28"/>
          <w:lang w:eastAsia="ru-RU"/>
        </w:rPr>
        <w:t xml:space="preserve">                                                                            </w:t>
      </w:r>
    </w:p>
    <w:p w14:paraId="2479C555" w14:textId="77777777" w:rsidR="00D011BF" w:rsidRPr="00D011BF" w:rsidRDefault="00D011BF" w:rsidP="00D011BF">
      <w:pPr>
        <w:shd w:val="clear" w:color="auto" w:fill="FFFFFF"/>
        <w:spacing w:after="285" w:line="240" w:lineRule="auto"/>
        <w:rPr>
          <w:rFonts w:ascii="Roboto-Regular" w:eastAsia="Times New Roman" w:hAnsi="Roboto-Regular" w:cs="Times New Roman"/>
          <w:color w:val="000000"/>
          <w:sz w:val="28"/>
          <w:szCs w:val="28"/>
          <w:lang w:eastAsia="ru-RU"/>
        </w:rPr>
      </w:pPr>
    </w:p>
    <w:p w14:paraId="6E94138F" w14:textId="77777777" w:rsidR="00D011BF" w:rsidRPr="00D011BF" w:rsidRDefault="00D011BF" w:rsidP="00D011BF">
      <w:pPr>
        <w:shd w:val="clear" w:color="auto" w:fill="FFFFFF"/>
        <w:spacing w:after="285" w:line="240" w:lineRule="auto"/>
        <w:rPr>
          <w:rFonts w:ascii="Roboto-Regular" w:eastAsia="Times New Roman" w:hAnsi="Roboto-Regular" w:cs="Times New Roman"/>
          <w:color w:val="000000"/>
          <w:sz w:val="28"/>
          <w:szCs w:val="28"/>
          <w:lang w:eastAsia="ru-RU"/>
        </w:rPr>
      </w:pPr>
      <w:r w:rsidRPr="00D011BF">
        <w:rPr>
          <w:rFonts w:ascii="Roboto-Regular" w:eastAsia="Times New Roman" w:hAnsi="Roboto-Regular" w:cs="Times New Roman"/>
          <w:color w:val="000000"/>
          <w:sz w:val="28"/>
          <w:szCs w:val="28"/>
          <w:lang w:eastAsia="ru-RU"/>
        </w:rPr>
        <w:t xml:space="preserve">                       </w:t>
      </w:r>
    </w:p>
    <w:p w14:paraId="41BF524E" w14:textId="77777777" w:rsidR="00D011BF" w:rsidRPr="00D011BF" w:rsidRDefault="00D011BF" w:rsidP="00D011BF">
      <w:pPr>
        <w:shd w:val="clear" w:color="auto" w:fill="FFFFFF"/>
        <w:spacing w:after="285" w:line="240" w:lineRule="auto"/>
        <w:rPr>
          <w:rFonts w:ascii="Roboto-Regular" w:eastAsia="Times New Roman" w:hAnsi="Roboto-Regular" w:cs="Times New Roman"/>
          <w:color w:val="000000"/>
          <w:sz w:val="28"/>
          <w:szCs w:val="28"/>
          <w:lang w:eastAsia="ru-RU"/>
        </w:rPr>
      </w:pPr>
    </w:p>
    <w:p w14:paraId="63C54FD4" w14:textId="221CE6FF" w:rsidR="00D011BF" w:rsidRPr="00D011BF" w:rsidRDefault="00D011BF" w:rsidP="00D011BF">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t xml:space="preserve">                                          </w:t>
      </w:r>
      <w:r w:rsidRPr="00D011BF">
        <w:rPr>
          <w:rFonts w:ascii="Roboto-Regular" w:eastAsia="Times New Roman" w:hAnsi="Roboto-Regular" w:cs="Times New Roman"/>
          <w:color w:val="000000"/>
          <w:sz w:val="28"/>
          <w:szCs w:val="28"/>
          <w:lang w:eastAsia="ru-RU"/>
        </w:rPr>
        <w:t xml:space="preserve">  Курсовая работа</w:t>
      </w:r>
    </w:p>
    <w:p w14:paraId="23945B86" w14:textId="77777777" w:rsidR="00D011BF" w:rsidRPr="00D011BF" w:rsidRDefault="00D011BF" w:rsidP="00D011BF">
      <w:pPr>
        <w:shd w:val="clear" w:color="auto" w:fill="FFFFFF"/>
        <w:spacing w:after="285" w:line="240" w:lineRule="auto"/>
        <w:rPr>
          <w:rFonts w:ascii="Roboto-Regular" w:eastAsia="Times New Roman" w:hAnsi="Roboto-Regular" w:cs="Times New Roman"/>
          <w:color w:val="000000"/>
          <w:sz w:val="28"/>
          <w:szCs w:val="28"/>
          <w:lang w:eastAsia="ru-RU"/>
        </w:rPr>
      </w:pPr>
      <w:r w:rsidRPr="00D011BF">
        <w:rPr>
          <w:rFonts w:ascii="Roboto-Regular" w:eastAsia="Times New Roman" w:hAnsi="Roboto-Regular" w:cs="Times New Roman"/>
          <w:color w:val="000000"/>
          <w:sz w:val="28"/>
          <w:szCs w:val="28"/>
          <w:lang w:eastAsia="ru-RU"/>
        </w:rPr>
        <w:t xml:space="preserve">     По МДК.01.03. «Технологические процессы ТО и ремонта автомобилей».</w:t>
      </w:r>
    </w:p>
    <w:p w14:paraId="0D87DF8D" w14:textId="77777777" w:rsidR="00D011BF" w:rsidRPr="00D011BF" w:rsidRDefault="00D011BF" w:rsidP="00D011BF">
      <w:pPr>
        <w:shd w:val="clear" w:color="auto" w:fill="FFFFFF"/>
        <w:spacing w:after="285" w:line="240" w:lineRule="auto"/>
        <w:rPr>
          <w:rFonts w:ascii="Roboto-Regular" w:eastAsia="Times New Roman" w:hAnsi="Roboto-Regular" w:cs="Times New Roman"/>
          <w:color w:val="000000"/>
          <w:sz w:val="28"/>
          <w:szCs w:val="28"/>
          <w:lang w:eastAsia="ru-RU"/>
        </w:rPr>
      </w:pPr>
      <w:r w:rsidRPr="00D011BF">
        <w:rPr>
          <w:rFonts w:ascii="Roboto-Regular" w:eastAsia="Times New Roman" w:hAnsi="Roboto-Regular" w:cs="Times New Roman"/>
          <w:color w:val="000000"/>
          <w:sz w:val="28"/>
          <w:szCs w:val="28"/>
          <w:lang w:eastAsia="ru-RU"/>
        </w:rPr>
        <w:t xml:space="preserve">       </w:t>
      </w:r>
    </w:p>
    <w:p w14:paraId="3097DCB8" w14:textId="77777777" w:rsidR="00D011BF" w:rsidRPr="00D011BF" w:rsidRDefault="00D011BF" w:rsidP="00D011BF">
      <w:pPr>
        <w:shd w:val="clear" w:color="auto" w:fill="FFFFFF"/>
        <w:spacing w:after="285" w:line="240" w:lineRule="auto"/>
        <w:rPr>
          <w:rFonts w:ascii="Roboto-Regular" w:eastAsia="Times New Roman" w:hAnsi="Roboto-Regular" w:cs="Times New Roman"/>
          <w:color w:val="000000"/>
          <w:sz w:val="28"/>
          <w:szCs w:val="28"/>
          <w:lang w:eastAsia="ru-RU"/>
        </w:rPr>
      </w:pPr>
    </w:p>
    <w:p w14:paraId="4CFB5709" w14:textId="77777777" w:rsidR="00D011BF" w:rsidRPr="00D011BF" w:rsidRDefault="00D011BF" w:rsidP="00D011BF">
      <w:pPr>
        <w:shd w:val="clear" w:color="auto" w:fill="FFFFFF"/>
        <w:spacing w:after="285" w:line="240" w:lineRule="auto"/>
        <w:rPr>
          <w:rFonts w:ascii="Roboto-Regular" w:eastAsia="Times New Roman" w:hAnsi="Roboto-Regular" w:cs="Times New Roman"/>
          <w:color w:val="000000"/>
          <w:sz w:val="28"/>
          <w:szCs w:val="28"/>
          <w:lang w:eastAsia="ru-RU"/>
        </w:rPr>
      </w:pPr>
    </w:p>
    <w:p w14:paraId="6146C617" w14:textId="77777777" w:rsidR="00D011BF" w:rsidRPr="00D011BF" w:rsidRDefault="00D011BF" w:rsidP="00D011BF">
      <w:pPr>
        <w:shd w:val="clear" w:color="auto" w:fill="FFFFFF"/>
        <w:spacing w:after="285" w:line="240" w:lineRule="auto"/>
        <w:rPr>
          <w:rFonts w:ascii="Roboto-Regular" w:eastAsia="Times New Roman" w:hAnsi="Roboto-Regular" w:cs="Times New Roman"/>
          <w:color w:val="000000"/>
          <w:sz w:val="28"/>
          <w:szCs w:val="28"/>
          <w:lang w:eastAsia="ru-RU"/>
        </w:rPr>
      </w:pPr>
      <w:r w:rsidRPr="00D011BF">
        <w:rPr>
          <w:rFonts w:ascii="Roboto-Regular" w:eastAsia="Times New Roman" w:hAnsi="Roboto-Regular" w:cs="Times New Roman"/>
          <w:color w:val="000000"/>
          <w:sz w:val="28"/>
          <w:szCs w:val="28"/>
          <w:lang w:eastAsia="ru-RU"/>
        </w:rPr>
        <w:t>На тему: «Разработка зоны технического обслуживания №1 грузового АТП»</w:t>
      </w:r>
    </w:p>
    <w:p w14:paraId="732A47AE" w14:textId="77777777" w:rsidR="00D011BF" w:rsidRPr="00D011BF" w:rsidRDefault="00D011BF" w:rsidP="00D011BF">
      <w:pPr>
        <w:shd w:val="clear" w:color="auto" w:fill="FFFFFF"/>
        <w:spacing w:after="285" w:line="240" w:lineRule="auto"/>
        <w:rPr>
          <w:rFonts w:ascii="Roboto-Regular" w:eastAsia="Times New Roman" w:hAnsi="Roboto-Regular" w:cs="Times New Roman"/>
          <w:color w:val="000000"/>
          <w:sz w:val="28"/>
          <w:szCs w:val="28"/>
          <w:lang w:eastAsia="ru-RU"/>
        </w:rPr>
      </w:pPr>
    </w:p>
    <w:p w14:paraId="380CCA8F" w14:textId="77777777" w:rsidR="00D011BF" w:rsidRPr="00D011BF" w:rsidRDefault="00D011BF" w:rsidP="00D011BF">
      <w:pPr>
        <w:shd w:val="clear" w:color="auto" w:fill="FFFFFF"/>
        <w:spacing w:after="285" w:line="240" w:lineRule="auto"/>
        <w:rPr>
          <w:rFonts w:ascii="Roboto-Regular" w:eastAsia="Times New Roman" w:hAnsi="Roboto-Regular" w:cs="Times New Roman"/>
          <w:color w:val="000000"/>
          <w:sz w:val="28"/>
          <w:szCs w:val="28"/>
          <w:lang w:eastAsia="ru-RU"/>
        </w:rPr>
      </w:pPr>
      <w:r w:rsidRPr="00D011BF">
        <w:rPr>
          <w:rFonts w:ascii="Roboto-Regular" w:eastAsia="Times New Roman" w:hAnsi="Roboto-Regular" w:cs="Times New Roman"/>
          <w:color w:val="000000"/>
          <w:sz w:val="28"/>
          <w:szCs w:val="28"/>
          <w:lang w:eastAsia="ru-RU"/>
        </w:rPr>
        <w:tab/>
        <w:t xml:space="preserve">  Выполнил студент гр. ТОРД 341 или ( ТОРД 340)</w:t>
      </w:r>
    </w:p>
    <w:p w14:paraId="5DC39C99" w14:textId="77777777" w:rsidR="00D011BF" w:rsidRPr="00D011BF" w:rsidRDefault="00D011BF" w:rsidP="00D011BF">
      <w:pPr>
        <w:shd w:val="clear" w:color="auto" w:fill="FFFFFF"/>
        <w:spacing w:after="285" w:line="240" w:lineRule="auto"/>
        <w:rPr>
          <w:rFonts w:ascii="Roboto-Regular" w:eastAsia="Times New Roman" w:hAnsi="Roboto-Regular" w:cs="Times New Roman"/>
          <w:color w:val="000000"/>
          <w:sz w:val="28"/>
          <w:szCs w:val="28"/>
          <w:lang w:eastAsia="ru-RU"/>
        </w:rPr>
      </w:pPr>
      <w:r w:rsidRPr="00D011BF">
        <w:rPr>
          <w:rFonts w:ascii="Roboto-Regular" w:eastAsia="Times New Roman" w:hAnsi="Roboto-Regular" w:cs="Times New Roman"/>
          <w:color w:val="000000"/>
          <w:sz w:val="28"/>
          <w:szCs w:val="28"/>
          <w:lang w:eastAsia="ru-RU"/>
        </w:rPr>
        <w:lastRenderedPageBreak/>
        <w:t xml:space="preserve">                                                                                Бабенко А.С.</w:t>
      </w:r>
    </w:p>
    <w:p w14:paraId="345B92D1" w14:textId="77777777" w:rsidR="00D011BF" w:rsidRPr="00D011BF" w:rsidRDefault="00D011BF" w:rsidP="00D011BF">
      <w:pPr>
        <w:shd w:val="clear" w:color="auto" w:fill="FFFFFF"/>
        <w:spacing w:after="285" w:line="240" w:lineRule="auto"/>
        <w:rPr>
          <w:rFonts w:ascii="Roboto-Regular" w:eastAsia="Times New Roman" w:hAnsi="Roboto-Regular" w:cs="Times New Roman"/>
          <w:color w:val="000000"/>
          <w:sz w:val="28"/>
          <w:szCs w:val="28"/>
          <w:lang w:eastAsia="ru-RU"/>
        </w:rPr>
      </w:pPr>
      <w:r w:rsidRPr="00D011BF">
        <w:rPr>
          <w:rFonts w:ascii="Roboto-Regular" w:eastAsia="Times New Roman" w:hAnsi="Roboto-Regular" w:cs="Times New Roman"/>
          <w:color w:val="000000"/>
          <w:sz w:val="28"/>
          <w:szCs w:val="28"/>
          <w:lang w:eastAsia="ru-RU"/>
        </w:rPr>
        <w:t xml:space="preserve">                                                                                Проверил преподаватель</w:t>
      </w:r>
    </w:p>
    <w:p w14:paraId="381C31B8" w14:textId="77777777" w:rsidR="00D011BF" w:rsidRPr="00D011BF" w:rsidRDefault="00D011BF" w:rsidP="00D011BF">
      <w:pPr>
        <w:shd w:val="clear" w:color="auto" w:fill="FFFFFF"/>
        <w:spacing w:after="285" w:line="240" w:lineRule="auto"/>
        <w:rPr>
          <w:rFonts w:ascii="Roboto-Regular" w:eastAsia="Times New Roman" w:hAnsi="Roboto-Regular" w:cs="Times New Roman"/>
          <w:color w:val="000000"/>
          <w:sz w:val="28"/>
          <w:szCs w:val="28"/>
          <w:lang w:eastAsia="ru-RU"/>
        </w:rPr>
      </w:pPr>
      <w:r w:rsidRPr="00D011BF">
        <w:rPr>
          <w:rFonts w:ascii="Roboto-Regular" w:eastAsia="Times New Roman" w:hAnsi="Roboto-Regular" w:cs="Times New Roman"/>
          <w:color w:val="000000"/>
          <w:sz w:val="28"/>
          <w:szCs w:val="28"/>
          <w:lang w:eastAsia="ru-RU"/>
        </w:rPr>
        <w:t xml:space="preserve">                                                                                Попильнух В.А.</w:t>
      </w:r>
    </w:p>
    <w:p w14:paraId="2CAC38DC" w14:textId="77777777" w:rsidR="00D011BF" w:rsidRPr="00D011BF" w:rsidRDefault="00D011BF" w:rsidP="00D011BF">
      <w:pPr>
        <w:shd w:val="clear" w:color="auto" w:fill="FFFFFF"/>
        <w:spacing w:after="285" w:line="240" w:lineRule="auto"/>
        <w:rPr>
          <w:rFonts w:ascii="Roboto-Regular" w:eastAsia="Times New Roman" w:hAnsi="Roboto-Regular" w:cs="Times New Roman"/>
          <w:color w:val="000000"/>
          <w:sz w:val="28"/>
          <w:szCs w:val="28"/>
          <w:lang w:eastAsia="ru-RU"/>
        </w:rPr>
      </w:pPr>
    </w:p>
    <w:p w14:paraId="25AF0183" w14:textId="77777777" w:rsidR="00881711" w:rsidRDefault="00881711"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4D853158" w14:textId="77777777" w:rsidR="00881711" w:rsidRDefault="00881711"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146C8137" w14:textId="77777777" w:rsidR="00881711" w:rsidRDefault="00881711"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74B9C476" w14:textId="77777777" w:rsidR="00881711" w:rsidRDefault="00881711"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08E69080" w14:textId="77777777" w:rsidR="00881711" w:rsidRDefault="00881711"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554AC396" w14:textId="77777777" w:rsidR="00881711" w:rsidRDefault="00881711"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60135F61" w14:textId="77777777" w:rsidR="00881711" w:rsidRDefault="00881711"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5B954A6" w14:textId="77777777" w:rsidR="00881711" w:rsidRDefault="00881711"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E1DCC4C" w14:textId="77777777" w:rsidR="00881711" w:rsidRDefault="00881711"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72C51BEC" w14:textId="77777777" w:rsidR="00881711" w:rsidRDefault="00881711"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711F1AE6" w14:textId="37A3B817" w:rsidR="00881711" w:rsidRDefault="00881711"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1EDA19EF" w14:textId="3021958E" w:rsidR="005757E8" w:rsidRDefault="005757E8"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1373371D" w14:textId="461614CC" w:rsidR="005757E8" w:rsidRDefault="005757E8"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5828B7F7" w14:textId="2D26611D" w:rsidR="005757E8" w:rsidRDefault="005757E8"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34685BF8" w14:textId="229D090B" w:rsidR="005757E8" w:rsidRDefault="005757E8"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7D70BD90" w14:textId="77777777" w:rsidR="005757E8" w:rsidRDefault="005757E8" w:rsidP="000621E9">
      <w:pPr>
        <w:shd w:val="clear" w:color="auto" w:fill="FFFFFF"/>
        <w:spacing w:after="285" w:line="240" w:lineRule="auto"/>
        <w:rPr>
          <w:rFonts w:ascii="Roboto-Regular" w:eastAsia="Times New Roman" w:hAnsi="Roboto-Regular" w:cs="Times New Roman"/>
          <w:color w:val="000000"/>
          <w:sz w:val="28"/>
          <w:szCs w:val="28"/>
          <w:lang w:eastAsia="ru-RU"/>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2"/>
      </w:tblGrid>
      <w:tr w:rsidR="00C0229C" w14:paraId="6AAFE141" w14:textId="77777777" w:rsidTr="00C0229C">
        <w:trPr>
          <w:trHeight w:val="13735"/>
        </w:trPr>
        <w:tc>
          <w:tcPr>
            <w:tcW w:w="9512" w:type="dxa"/>
          </w:tcPr>
          <w:p w14:paraId="1F98C343" w14:textId="0F6845E2" w:rsidR="00C0229C"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Pr>
                <w:rFonts w:ascii="Roboto-Regular" w:eastAsia="Times New Roman" w:hAnsi="Roboto-Regular" w:cs="Times New Roman"/>
                <w:color w:val="000000"/>
                <w:sz w:val="28"/>
                <w:szCs w:val="28"/>
                <w:lang w:eastAsia="ru-RU"/>
              </w:rPr>
              <w:lastRenderedPageBreak/>
              <w:t>Содержание</w:t>
            </w:r>
          </w:p>
          <w:p w14:paraId="4287B75C"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 Аналитическая часть</w:t>
            </w:r>
          </w:p>
          <w:p w14:paraId="6B920BFA"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1.1 Характеристика зоны ТО-1</w:t>
            </w:r>
          </w:p>
          <w:p w14:paraId="5CE26191"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1.2 Характеристика подвижного состава</w:t>
            </w:r>
          </w:p>
          <w:p w14:paraId="73C5D94E"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 Расчетная часть</w:t>
            </w:r>
          </w:p>
          <w:p w14:paraId="082E792E"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 Расчет годовой производственной программы</w:t>
            </w:r>
          </w:p>
          <w:p w14:paraId="79EB864A"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 Расчет годового объема работ</w:t>
            </w:r>
          </w:p>
          <w:p w14:paraId="5B8BC802"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2.3 Расчет необходимого количества рабочих</w:t>
            </w:r>
          </w:p>
          <w:p w14:paraId="1C84C9C6"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2.4 Расчет числа постов для зоны ТО-1</w:t>
            </w:r>
          </w:p>
          <w:p w14:paraId="2D3D6AA0"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 Организационная часть</w:t>
            </w:r>
          </w:p>
          <w:p w14:paraId="283050B9"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3.1 Выбор метода организации и управления производством</w:t>
            </w:r>
          </w:p>
          <w:p w14:paraId="60957F74"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3.2 Выбор режима работы производственных подразделений</w:t>
            </w:r>
          </w:p>
          <w:p w14:paraId="62477276"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3.3 Выбор метода технологического процесса в зоне ТО-1</w:t>
            </w:r>
          </w:p>
          <w:p w14:paraId="69FEF33A"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3.4 Описание технологии проводимых работ в зоне ТО-1</w:t>
            </w:r>
          </w:p>
          <w:p w14:paraId="74C5FA84"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3.5 Распределение рабочих по сменам, постам, специальностям, квалификации и выпоняемым работам</w:t>
            </w:r>
          </w:p>
          <w:p w14:paraId="6A28A338"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3.6 Подбор технологического оборудования</w:t>
            </w:r>
          </w:p>
          <w:p w14:paraId="340A928E"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3.7 Расчет производственной площади зоны ТО-1</w:t>
            </w:r>
          </w:p>
          <w:p w14:paraId="14A52B0E"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 Охрана труда и окружающей среды</w:t>
            </w:r>
          </w:p>
          <w:p w14:paraId="1F7166EB"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4.1 Производственная санитария</w:t>
            </w:r>
          </w:p>
          <w:p w14:paraId="5C860D00" w14:textId="77777777" w:rsidR="00C0229C" w:rsidRPr="00855ECD"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4.2 Техника безопасности</w:t>
            </w:r>
          </w:p>
          <w:p w14:paraId="16C3A579" w14:textId="7BD0AC20" w:rsidR="00C0229C" w:rsidRDefault="00C0229C" w:rsidP="00C0229C">
            <w:pPr>
              <w:shd w:val="clear" w:color="auto" w:fill="FFFFFF"/>
              <w:spacing w:after="285" w:line="240" w:lineRule="auto"/>
              <w:ind w:left="316"/>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4.3 Противопожарные мероприятия</w:t>
            </w:r>
          </w:p>
        </w:tc>
      </w:tr>
    </w:tbl>
    <w:p w14:paraId="294F3A50" w14:textId="77777777" w:rsidR="0030525D" w:rsidRDefault="0030525D"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94F3A51" w14:textId="77777777" w:rsidR="0030525D" w:rsidRDefault="0030525D"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94F3A52" w14:textId="77777777" w:rsidR="000621E9" w:rsidRPr="00855ECD" w:rsidRDefault="00776845"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pict w14:anchorId="294F3F24">
          <v:group id="Группа 1" o:spid="_x0000_s1527" style="position:absolute;margin-left:49pt;margin-top:23.55pt;width:518.9pt;height:802.2pt;z-index:251668480;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" o:allowincell="f">
            <v:line id="Line 3" o:spid="_x0000_s1528" style="position:absolute;visibility:visible" from="1134,397" to="1134,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4" o:spid="_x0000_s1529" style="position:absolute;visibility:visible" from="11509,397" to="1150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5" o:spid="_x0000_s1530" style="position:absolute;visibility:visible" from="1137,16441" to="11512,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6" o:spid="_x0000_s1531" style="position:absolute;visibility:visible" from="1134,15591" to="11509,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7" o:spid="_x0000_s1532" style="position:absolute;visibility:visible" from="1134,397" to="1150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shapetype id="_x0000_t202" coordsize="21600,21600" o:spt="202" path="m,l,21600r21600,l21600,xe">
              <v:stroke joinstyle="miter"/>
              <v:path gradientshapeok="t" o:connecttype="rect"/>
            </v:shapetype>
            <v:shape id="Text Box 8" o:spid="_x0000_s1533" type="#_x0000_t202" style="position:absolute;left:1137;top:15591;width:1037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JCcEA&#10;AADaAAAADwAAAGRycy9kb3ducmV2LnhtbERPS2sCMRC+F/wPYQRvNWsRW7ZGqQXRk/hoS3sbNtPd&#10;0M1k3Ym6/ntzKHj8+N7TeedrdaZWXGADo2EGirgI1nFp4OOwfHwBJRHZYh2YDFxJYD7rPUwxt+HC&#10;OzrvY6lSCEuOBqoYm1xrKSryKMPQECfuN7QeY4JtqW2LlxTua/2UZRPt0XFqqLCh94qKv/3JG/jM&#10;Jj/PX4tyJSuR783RbWs33hoz6Hdvr6AidfEu/nevrYG0NV1JN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CQnBAAAA2gAAAA8AAAAAAAAAAAAAAAAAmAIAAGRycy9kb3du&#10;cmV2LnhtbFBLBQYAAAAABAAEAPUAAACG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776845" w14:paraId="294F3F74" w14:textId="77777777" w:rsidTr="00D22E2E">
                      <w:trPr>
                        <w:cantSplit/>
                        <w:trHeight w:hRule="exact" w:val="284"/>
                      </w:trPr>
                      <w:tc>
                        <w:tcPr>
                          <w:tcW w:w="397" w:type="dxa"/>
                          <w:tcBorders>
                            <w:top w:val="single" w:sz="4" w:space="0" w:color="auto"/>
                            <w:left w:val="nil"/>
                            <w:right w:val="single" w:sz="18" w:space="0" w:color="auto"/>
                          </w:tcBorders>
                          <w:vAlign w:val="center"/>
                        </w:tcPr>
                        <w:p w14:paraId="294F3F6C"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3F6D" w14:textId="77777777" w:rsidR="00776845" w:rsidRDefault="00776845">
                          <w:pPr>
                            <w:pStyle w:val="a4"/>
                            <w:rPr>
                              <w:sz w:val="18"/>
                            </w:rPr>
                          </w:pPr>
                        </w:p>
                      </w:tc>
                      <w:tc>
                        <w:tcPr>
                          <w:tcW w:w="1304" w:type="dxa"/>
                          <w:tcBorders>
                            <w:top w:val="single" w:sz="4" w:space="0" w:color="auto"/>
                            <w:left w:val="nil"/>
                            <w:right w:val="nil"/>
                          </w:tcBorders>
                          <w:vAlign w:val="center"/>
                        </w:tcPr>
                        <w:p w14:paraId="294F3F6E" w14:textId="77777777" w:rsidR="00776845" w:rsidRDefault="00776845">
                          <w:pPr>
                            <w:pStyle w:val="a4"/>
                            <w:rPr>
                              <w:sz w:val="18"/>
                            </w:rPr>
                          </w:pPr>
                        </w:p>
                      </w:tc>
                      <w:tc>
                        <w:tcPr>
                          <w:tcW w:w="851" w:type="dxa"/>
                          <w:tcBorders>
                            <w:top w:val="single" w:sz="4" w:space="0" w:color="auto"/>
                            <w:left w:val="single" w:sz="18" w:space="0" w:color="auto"/>
                            <w:right w:val="single" w:sz="18" w:space="0" w:color="auto"/>
                          </w:tcBorders>
                          <w:vAlign w:val="center"/>
                        </w:tcPr>
                        <w:p w14:paraId="294F3F6F"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3F70" w14:textId="77777777" w:rsidR="00776845" w:rsidRDefault="00776845">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3F71"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3F72" w14:textId="77777777" w:rsidR="00776845" w:rsidRPr="0038725F" w:rsidRDefault="00776845">
                          <w:pPr>
                            <w:pStyle w:val="a4"/>
                            <w:jc w:val="center"/>
                            <w:rPr>
                              <w:sz w:val="24"/>
                              <w:szCs w:val="24"/>
                              <w:lang w:val="ru-RU"/>
                            </w:rPr>
                          </w:pPr>
                        </w:p>
                      </w:tc>
                      <w:tc>
                        <w:tcPr>
                          <w:tcW w:w="567" w:type="dxa"/>
                          <w:tcBorders>
                            <w:top w:val="single" w:sz="4" w:space="0" w:color="auto"/>
                            <w:left w:val="nil"/>
                            <w:bottom w:val="single" w:sz="18" w:space="0" w:color="auto"/>
                            <w:right w:val="nil"/>
                          </w:tcBorders>
                          <w:vAlign w:val="center"/>
                        </w:tcPr>
                        <w:p w14:paraId="294F3F73" w14:textId="77777777" w:rsidR="00776845" w:rsidRDefault="00776845">
                          <w:pPr>
                            <w:pStyle w:val="a4"/>
                            <w:jc w:val="center"/>
                            <w:rPr>
                              <w:rFonts w:ascii="Times New Roman" w:hAnsi="Times New Roman"/>
                              <w:sz w:val="17"/>
                            </w:rPr>
                          </w:pPr>
                          <w:r>
                            <w:rPr>
                              <w:rFonts w:ascii="Times New Roman" w:hAnsi="Times New Roman"/>
                              <w:sz w:val="17"/>
                            </w:rPr>
                            <w:t>Лист</w:t>
                          </w:r>
                        </w:p>
                      </w:tc>
                    </w:tr>
                    <w:tr w:rsidR="00776845" w14:paraId="294F3F7C" w14:textId="77777777">
                      <w:trPr>
                        <w:cantSplit/>
                        <w:trHeight w:hRule="exact" w:val="284"/>
                      </w:trPr>
                      <w:tc>
                        <w:tcPr>
                          <w:tcW w:w="397" w:type="dxa"/>
                          <w:tcBorders>
                            <w:left w:val="nil"/>
                            <w:bottom w:val="nil"/>
                            <w:right w:val="single" w:sz="18" w:space="0" w:color="auto"/>
                          </w:tcBorders>
                          <w:vAlign w:val="center"/>
                        </w:tcPr>
                        <w:p w14:paraId="294F3F75" w14:textId="77777777" w:rsidR="00776845" w:rsidRDefault="00776845">
                          <w:pPr>
                            <w:pStyle w:val="a4"/>
                            <w:rPr>
                              <w:sz w:val="18"/>
                            </w:rPr>
                          </w:pPr>
                        </w:p>
                      </w:tc>
                      <w:tc>
                        <w:tcPr>
                          <w:tcW w:w="567" w:type="dxa"/>
                          <w:tcBorders>
                            <w:left w:val="nil"/>
                            <w:bottom w:val="nil"/>
                            <w:right w:val="single" w:sz="18" w:space="0" w:color="auto"/>
                          </w:tcBorders>
                          <w:vAlign w:val="center"/>
                        </w:tcPr>
                        <w:p w14:paraId="294F3F76" w14:textId="77777777" w:rsidR="00776845" w:rsidRDefault="00776845">
                          <w:pPr>
                            <w:pStyle w:val="a4"/>
                            <w:rPr>
                              <w:sz w:val="18"/>
                            </w:rPr>
                          </w:pPr>
                        </w:p>
                      </w:tc>
                      <w:tc>
                        <w:tcPr>
                          <w:tcW w:w="1304" w:type="dxa"/>
                          <w:tcBorders>
                            <w:left w:val="nil"/>
                            <w:bottom w:val="nil"/>
                            <w:right w:val="nil"/>
                          </w:tcBorders>
                          <w:vAlign w:val="center"/>
                        </w:tcPr>
                        <w:p w14:paraId="294F3F77" w14:textId="77777777" w:rsidR="00776845" w:rsidRDefault="00776845">
                          <w:pPr>
                            <w:pStyle w:val="a4"/>
                            <w:rPr>
                              <w:sz w:val="18"/>
                            </w:rPr>
                          </w:pPr>
                        </w:p>
                      </w:tc>
                      <w:tc>
                        <w:tcPr>
                          <w:tcW w:w="851" w:type="dxa"/>
                          <w:tcBorders>
                            <w:left w:val="single" w:sz="18" w:space="0" w:color="auto"/>
                            <w:bottom w:val="nil"/>
                            <w:right w:val="single" w:sz="18" w:space="0" w:color="auto"/>
                          </w:tcBorders>
                          <w:vAlign w:val="center"/>
                        </w:tcPr>
                        <w:p w14:paraId="294F3F78" w14:textId="77777777" w:rsidR="00776845" w:rsidRDefault="00776845">
                          <w:pPr>
                            <w:pStyle w:val="a4"/>
                            <w:rPr>
                              <w:sz w:val="18"/>
                            </w:rPr>
                          </w:pPr>
                        </w:p>
                      </w:tc>
                      <w:tc>
                        <w:tcPr>
                          <w:tcW w:w="567" w:type="dxa"/>
                          <w:tcBorders>
                            <w:left w:val="nil"/>
                            <w:bottom w:val="nil"/>
                            <w:right w:val="single" w:sz="18" w:space="0" w:color="auto"/>
                          </w:tcBorders>
                          <w:vAlign w:val="center"/>
                        </w:tcPr>
                        <w:p w14:paraId="294F3F79" w14:textId="77777777" w:rsidR="00776845" w:rsidRDefault="00776845">
                          <w:pPr>
                            <w:pStyle w:val="a4"/>
                            <w:rPr>
                              <w:sz w:val="18"/>
                            </w:rPr>
                          </w:pPr>
                        </w:p>
                      </w:tc>
                      <w:tc>
                        <w:tcPr>
                          <w:tcW w:w="6095" w:type="dxa"/>
                          <w:vMerge/>
                          <w:tcBorders>
                            <w:top w:val="single" w:sz="18" w:space="0" w:color="auto"/>
                            <w:left w:val="nil"/>
                            <w:bottom w:val="nil"/>
                            <w:right w:val="single" w:sz="18" w:space="0" w:color="auto"/>
                          </w:tcBorders>
                          <w:vAlign w:val="center"/>
                        </w:tcPr>
                        <w:p w14:paraId="294F3F7A" w14:textId="77777777" w:rsidR="00776845" w:rsidRDefault="00776845">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3F7B" w14:textId="77777777" w:rsidR="00776845" w:rsidRPr="00F31306" w:rsidRDefault="00776845">
                          <w:pPr>
                            <w:pStyle w:val="a4"/>
                            <w:jc w:val="center"/>
                            <w:rPr>
                              <w:sz w:val="18"/>
                              <w:lang w:val="ru-RU"/>
                            </w:rPr>
                          </w:pPr>
                          <w:r>
                            <w:rPr>
                              <w:sz w:val="18"/>
                              <w:lang w:val="ru-RU"/>
                            </w:rPr>
                            <w:t>2</w:t>
                          </w:r>
                        </w:p>
                      </w:tc>
                    </w:tr>
                    <w:tr w:rsidR="00776845" w14:paraId="294F3F84"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3F7D" w14:textId="77777777" w:rsidR="00776845" w:rsidRDefault="00776845">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3F7E" w14:textId="77777777" w:rsidR="00776845" w:rsidRDefault="00776845">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3F7F" w14:textId="77777777" w:rsidR="00776845" w:rsidRDefault="00776845">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3F80" w14:textId="77777777" w:rsidR="00776845" w:rsidRDefault="00776845">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3F81" w14:textId="77777777" w:rsidR="00776845" w:rsidRDefault="00776845">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3F82" w14:textId="77777777" w:rsidR="00776845" w:rsidRDefault="00776845">
                          <w:pPr>
                            <w:pStyle w:val="a4"/>
                            <w:rPr>
                              <w:sz w:val="18"/>
                            </w:rPr>
                          </w:pPr>
                        </w:p>
                      </w:tc>
                      <w:tc>
                        <w:tcPr>
                          <w:tcW w:w="567" w:type="dxa"/>
                          <w:vMerge/>
                          <w:tcBorders>
                            <w:top w:val="single" w:sz="18" w:space="0" w:color="auto"/>
                            <w:left w:val="nil"/>
                            <w:bottom w:val="single" w:sz="4" w:space="0" w:color="auto"/>
                            <w:right w:val="nil"/>
                          </w:tcBorders>
                          <w:vAlign w:val="center"/>
                        </w:tcPr>
                        <w:p w14:paraId="294F3F83" w14:textId="77777777" w:rsidR="00776845" w:rsidRDefault="00776845">
                          <w:pPr>
                            <w:pStyle w:val="a4"/>
                            <w:rPr>
                              <w:sz w:val="18"/>
                            </w:rPr>
                          </w:pPr>
                        </w:p>
                      </w:tc>
                    </w:tr>
                  </w:tbl>
                  <w:p w14:paraId="294F3F85" w14:textId="77777777" w:rsidR="00776845" w:rsidRDefault="00776845" w:rsidP="00D22E2E"/>
                </w:txbxContent>
              </v:textbox>
            </v:shape>
            <w10:wrap anchorx="page" anchory="page"/>
            <w10:anchorlock/>
          </v:group>
        </w:pict>
      </w:r>
      <w:r w:rsidR="000621E9" w:rsidRPr="00855ECD">
        <w:rPr>
          <w:rFonts w:ascii="Roboto-Regular" w:eastAsia="Times New Roman" w:hAnsi="Roboto-Regular" w:cs="Times New Roman"/>
          <w:color w:val="000000"/>
          <w:sz w:val="28"/>
          <w:szCs w:val="28"/>
          <w:lang w:eastAsia="ru-RU"/>
        </w:rPr>
        <w:t>4.4 Охрана окружающей среды</w:t>
      </w:r>
    </w:p>
    <w:p w14:paraId="294F3A5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5. Конструкторская часть</w:t>
      </w:r>
    </w:p>
    <w:p w14:paraId="294F3A54"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5.1</w:t>
      </w:r>
      <w:r w:rsidRPr="00855ECD">
        <w:rPr>
          <w:rFonts w:ascii="Roboto-Regular" w:eastAsia="Times New Roman" w:hAnsi="Roboto-Regular" w:cs="Times New Roman"/>
          <w:b/>
          <w:bCs/>
          <w:color w:val="000000"/>
          <w:sz w:val="28"/>
          <w:szCs w:val="28"/>
          <w:lang w:eastAsia="ru-RU"/>
        </w:rPr>
        <w:t> </w:t>
      </w:r>
      <w:r w:rsidRPr="00855ECD">
        <w:rPr>
          <w:rFonts w:ascii="Roboto-Regular" w:eastAsia="Times New Roman" w:hAnsi="Roboto-Regular" w:cs="Times New Roman"/>
          <w:color w:val="000000"/>
          <w:sz w:val="28"/>
          <w:szCs w:val="28"/>
          <w:lang w:eastAsia="ru-RU"/>
        </w:rPr>
        <w:t>Назначение, устройство и принцип действия динамометрического ключа</w:t>
      </w:r>
    </w:p>
    <w:p w14:paraId="294F3A5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Заключение</w:t>
      </w:r>
    </w:p>
    <w:p w14:paraId="294F3A5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Список использованных источников</w:t>
      </w:r>
    </w:p>
    <w:p w14:paraId="294F3A5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xml:space="preserve">Приложение А </w:t>
      </w:r>
      <w:r w:rsidR="00855ECD" w:rsidRPr="00855ECD">
        <w:rPr>
          <w:rFonts w:ascii="Roboto-Regular" w:eastAsia="Times New Roman" w:hAnsi="Roboto-Regular" w:cs="Times New Roman"/>
          <w:color w:val="000000"/>
          <w:sz w:val="28"/>
          <w:szCs w:val="28"/>
          <w:lang w:eastAsia="ru-RU"/>
        </w:rPr>
        <w:t>Технологическая карта ТО-1</w:t>
      </w:r>
    </w:p>
    <w:p w14:paraId="294F3A58"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59"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5A"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5B"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5C"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5D"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5E"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5F"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0"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1"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2"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3"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4"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5"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6"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7"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8"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9"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A"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B"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C"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D"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E"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6F"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70"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71"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72"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73"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74"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75"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76"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77"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78"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79" w14:textId="77777777" w:rsidR="0030525D" w:rsidRDefault="0030525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7A" w14:textId="77777777" w:rsidR="000621E9" w:rsidRPr="00855ECD" w:rsidRDefault="00776845" w:rsidP="000621E9">
      <w:pPr>
        <w:shd w:val="clear" w:color="auto" w:fill="FFFFFF"/>
        <w:spacing w:after="0"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b/>
          <w:bCs/>
          <w:noProof/>
          <w:color w:val="000000"/>
          <w:sz w:val="28"/>
          <w:szCs w:val="28"/>
          <w:lang w:eastAsia="ru-RU"/>
        </w:rPr>
        <w:pict w14:anchorId="294F3F25">
          <v:group id="Группа 230" o:spid="_x0000_s1076" style="position:absolute;margin-left:44.2pt;margin-top:14.45pt;width:529.05pt;height:814.7pt;z-index:2516592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">
            <v:rect id="Rectangle 191" o:spid="_x0000_s1077"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zHT8QA&#10;AADcAAAADwAAAGRycy9kb3ducmV2LnhtbESP0YrCMBRE3wX/IVxh3zRVYbFdo1RB8Enc6gdcmrtt&#10;sbmpTWy7fr1ZWPBxmJkzzHo7mFp01LrKsoL5LAJBnFtdcaHgejlMVyCcR9ZYWyYFv+RguxmP1pho&#10;2/M3dZkvRICwS1BB6X2TSOnykgy6mW2Ig/djW4M+yLaQusU+wE0tF1H0KQ1WHBZKbGhfUn7LHkbB&#10;zQ/dKS2y5yG+7uL8vEv7xz1V6mMypF8gPA3+Hf5vH7WCxXIOf2fC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Mx0/EAAAA3AAAAA8AAAAAAAAAAAAAAAAAmAIAAGRycy9k&#10;b3ducmV2LnhtbFBLBQYAAAAABAAEAPUAAACJAwAAAAA=&#10;" filled="f" strokeweight="2pt"/>
            <v:line id="Line 192" o:spid="_x0000_s1078" style="position:absolute;visibility:visibl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S0+cMAAADcAAAADwAAAGRycy9kb3ducmV2LnhtbESPQWvCQBSE7wX/w/IEb83GSItEVwmB&#10;iLfS6CW3Z/aZBLNvQ3bV+O+7hUKPw8x8w2z3k+nFg0bXWVawjGIQxLXVHTcKzqfifQ3CeWSNvWVS&#10;8CIH+93sbYuptk/+pkfpGxEg7FJU0Ho/pFK6uiWDLrIDcfCudjTogxwbqUd8BrjpZRLHn9Jgx2Gh&#10;xYHylupbeTcKbtX5ozh85frUl5m+NIWvLlet1GI+ZRsQnib/H/5rH7WCZJX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ktPnDAAAA3AAAAA8AAAAAAAAAAAAA&#10;AAAAoQIAAGRycy9kb3ducmV2LnhtbFBLBQYAAAAABAAEAPkAAACRAwAAAAA=&#10;" strokeweight="2pt"/>
            <v:line id="Line 193" o:spid="_x0000_s1079" style="position:absolute;visibility:visibl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gRYsAAAADcAAAADwAAAGRycy9kb3ducmV2LnhtbESPwQrCMBBE74L/EFbwpqmKItUoIlS8&#10;idWLt7VZ22KzKU3U+vdGEDwOM/OGWa5bU4knNa60rGA0jEAQZ1aXnCs4n5LBHITzyBory6TgTQ7W&#10;q25nibG2Lz7SM/W5CBB2MSoovK9jKV1WkEE3tDVx8G62MeiDbHKpG3wFuKnkOIpm0mDJYaHAmrYF&#10;Zff0YRTcL+dpsjts9alKN/qaJ/5yvWml+r12swDhqfX/8K+91wrGk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oEWLAAAAA3AAAAA8AAAAAAAAAAAAAAAAA&#10;oQIAAGRycy9kb3ducmV2LnhtbFBLBQYAAAAABAAEAPkAAACOAwAAAAA=&#10;" strokeweight="2pt"/>
            <v:line id="Line 194" o:spid="_x0000_s1080" style="position:absolute;visibility:visibl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GJFsQAAADcAAAADwAAAGRycy9kb3ducmV2LnhtbESPQWvCQBSE70L/w/IKvemmaRVJXUUC&#10;kd6kSS65PbPPJJh9G7Krpv/eLRQ8DjPzDbPZTaYXNxpdZ1nB+yICQVxb3XGjoCyy+RqE88gae8uk&#10;4Jcc7LYvsw0m2t75h265b0SAsEtQQev9kEjp6pYMuoUdiIN3tqNBH+TYSD3iPcBNL+MoWkmDHYeF&#10;FgdKW6ov+dUouFTlMjscU130+V6fmsxXp7NW6u112n+B8DT5Z/i//a0VxB+f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AYkWxAAAANwAAAAPAAAAAAAAAAAA&#10;AAAAAKECAABkcnMvZG93bnJldi54bWxQSwUGAAAAAAQABAD5AAAAkgMAAAAA&#10;" strokeweight="2pt"/>
            <v:line id="Line 195" o:spid="_x0000_s1081" style="position:absolute;visibility:visibl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0sjcAAAADcAAAADwAAAGRycy9kb3ducmV2LnhtbESPwQrCMBBE74L/EFbwpqmKItUoIlS8&#10;idWLt7VZ22KzKU3U+vdGEDwOM/OGWa5bU4knNa60rGA0jEAQZ1aXnCs4n5LBHITzyBory6TgTQ7W&#10;q25nibG2Lz7SM/W5CBB2MSoovK9jKV1WkEE3tDVx8G62MeiDbHKpG3wFuKnkOIpm0mDJYaHAmrYF&#10;Zff0YRTcL+dpsjts9alKN/qaJ/5yvWml+r12swDhqfX/8K+91wrGk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FNLI3AAAAA3AAAAA8AAAAAAAAAAAAAAAAA&#10;oQIAAGRycy9kb3ducmV2LnhtbFBLBQYAAAAABAAEAPkAAACOAwAAAAA=&#10;" strokeweight="2pt"/>
            <v:line id="Line 196" o:spid="_x0000_s1082" style="position:absolute;visibility:visibl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y+sAAAADcAAAADwAAAGRycy9kb3ducmV2LnhtbESPwQrCMBBE74L/EFbwpqmKItUoIlS8&#10;idWLt7VZ22KzKU3U+vdGEDwOM/OGWa5bU4knNa60rGA0jEAQZ1aXnCs4n5LBHITzyBory6TgTQ7W&#10;q25nibG2Lz7SM/W5CBB2MSoovK9jKV1WkEE3tDVx8G62MeiDbHKpG3wFuKnkOIpm0mDJYaHAmrYF&#10;Zff0YRTcL+dpsjts9alKN/qaJ/5yvWml+r12swDhqfX/8K+91wrGk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fsvrAAAAA3AAAAA8AAAAAAAAAAAAAAAAA&#10;oQIAAGRycy9kb3ducmV2LnhtbFBLBQYAAAAABAAEAPkAAACOAwAAAAA=&#10;" strokeweight="2pt"/>
            <v:line id="Line 197" o:spid="_x0000_s1083" style="position:absolute;visibility:visibl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XYcQAAADcAAAADwAAAGRycy9kb3ducmV2LnhtbESPQWvCQBSE70L/w/IKvemmKVVJXUUC&#10;kd6kSS65PbPPJJh9G7Krpv/eLRQ8DjPzDbPZTaYXNxpdZ1nB+yICQVxb3XGjoCyy+RqE88gae8uk&#10;4Jcc7LYvsw0m2t75h265b0SAsEtQQev9kEjp6pYMuoUdiIN3tqNBH+TYSD3iPcBNL+MoWkqDHYeF&#10;FgdKW6ov+dUouFTlZ3Y4prro870+NZmvTmet1NvrtP8C4Wnyz/B/+1sriD9W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dhxAAAANwAAAAPAAAAAAAAAAAA&#10;AAAAAKECAABkcnMvZG93bnJldi54bWxQSwUGAAAAAAQABAD5AAAAkgMAAAAA&#10;" strokeweight="2pt"/>
            <v:line id="Line 198" o:spid="_x0000_s1084" style="position:absolute;visibility:visibl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yDE70AAADcAAAADwAAAGRycy9kb3ducmV2LnhtbERPvQrCMBDeBd8hnOCmqYoi1SgiVNzE&#10;2sXtbM622FxKE7W+vRkEx4/vf73tTC1e1LrKsoLJOAJBnFtdcaEguySjJQjnkTXWlknBhxxsN/3e&#10;GmNt33ymV+oLEULYxaig9L6JpXR5SQbd2DbEgbvb1qAPsC2kbvEdwk0tp1G0kAYrDg0lNrQvKX+k&#10;T6Pgcc3myeG015c63elbkfjr7a6VGg663QqEp87/xT/3USuYzs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9MgxO9AAAA3AAAAA8AAAAAAAAAAAAAAAAAoQIA&#10;AGRycy9kb3ducmV2LnhtbFBLBQYAAAAABAAEAPkAAACLAwAAAAA=&#10;" strokeweight="2pt"/>
            <v:line id="Line 199" o:spid="_x0000_s1085"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OkO8UAAADcAAAADwAAAGRycy9kb3ducmV2LnhtbESP3WoCMRSE7wu+QzhC72pWC0VXs4vY&#10;Fiq9KP48wHFz3KxuTpYk1W2fvikIXg4z8w2zKHvbigv50DhWMB5lIIgrpxuuFex3709TECEia2wd&#10;k4IfClAWg4cF5tpdeUOXbaxFgnDIUYGJsculDJUhi2HkOuLkHZ23GJP0tdQerwluWznJshdpseG0&#10;YLCjlaHqvP22Ctb+8Hke/9ZGHnjt39qv11mwJ6Ueh/1yDiJSH+/hW/tDK5g8z+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OkO8UAAADcAAAADwAAAAAAAAAA&#10;AAAAAAChAgAAZHJzL2Rvd25yZXYueG1sUEsFBgAAAAAEAAQA+QAAAJMDAAAAAA==&#10;" strokeweight="1pt"/>
            <v:line id="Line 200" o:spid="_x0000_s1086"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9+28IAAADcAAAADwAAAGRycy9kb3ducmV2LnhtbERP3WrCMBS+H+wdwhl4N1NFxtY1lTEV&#10;Jl6I3R7g2BybanNSkqjdnt5cCLv8+P6L+WA7cSEfWscKJuMMBHHtdMuNgp/v1fMriBCRNXaOScEv&#10;BZiXjw8F5tpdeUeXKjYihXDIUYGJsc+lDLUhi2HseuLEHZy3GBP0jdQeryncdnKaZS/SYsupwWBP&#10;n4bqU3W2CtZ+vzlN/hoj97z2y267eAv2qNToafh4BxFpiP/iu/tLK5jO0vx0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9+28IAAADcAAAADwAAAAAAAAAAAAAA&#10;AAChAgAAZHJzL2Rvd25yZXYueG1sUEsFBgAAAAAEAAQA+QAAAJADAAAAAA==&#10;" strokeweight="1pt"/>
            <v:rect id="Rectangle 201" o:spid="_x0000_s1087" style="position:absolute;left:54;top:17912;width:88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UzMMA&#10;AADcAAAADwAAAGRycy9kb3ducmV2LnhtbESPwWrDMBBE74X+g9hCb41sY0LqRjYmEMi1bgs9LtbW&#10;dmutHEmJnb+PCoEch5l5w2yrxYziTM4PlhWkqwQEcWv1wJ2Cz4/9ywaED8gaR8uk4EIeqvLxYYuF&#10;tjO/07kJnYgQ9gUq6EOYCil925NBv7ITcfR+rDMYonSd1A7nCDejzJJkLQ0OHBd6nGjXU/vXnIyC&#10;uv5dvo7NK+693CRurXPd1d9KPT8t9RuIQEu4h2/tg1aQ5Sn8n4lH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dUzMMAAADcAAAADwAAAAAAAAAAAAAAAACYAgAAZHJzL2Rv&#10;d25yZXYueG1sUEsFBgAAAAAEAAQA9QAAAIgDAAAAAA==&#10;" filled="f" stroked="f" strokeweight=".25pt">
              <v:textbox inset="1pt,1pt,1pt,1pt">
                <w:txbxContent>
                  <w:p w14:paraId="294F3F86" w14:textId="77777777" w:rsidR="00776845" w:rsidRDefault="00776845" w:rsidP="00C6094E">
                    <w:pPr>
                      <w:pStyle w:val="a4"/>
                      <w:jc w:val="center"/>
                      <w:rPr>
                        <w:sz w:val="18"/>
                      </w:rPr>
                    </w:pPr>
                    <w:r>
                      <w:rPr>
                        <w:sz w:val="18"/>
                      </w:rPr>
                      <w:t>Изм.</w:t>
                    </w:r>
                  </w:p>
                </w:txbxContent>
              </v:textbox>
            </v:rect>
            <v:rect id="Rectangle 202" o:spid="_x0000_s1088" style="position:absolute;left:1051;top:17912;width:11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Ku8EA&#10;AADcAAAADwAAAGRycy9kb3ducmV2LnhtbESPQYvCMBSE74L/ITzBm6YWEa1GKYKwV7sKHh/Ns602&#10;LzXJav33ZmFhj8PMfMNsdr1pxZOcbywrmE0TEMSl1Q1XCk7fh8kShA/IGlvLpOBNHnbb4WCDmbYv&#10;PtKzCJWIEPYZKqhD6DIpfVmTQT+1HXH0rtYZDFG6SmqHrwg3rUyTZCENNhwXauxoX1N5L36Mgjy/&#10;9edHscKDl8vELfRcV/lFqfGoz9cgAvXhP/zX/tIK0nkKv2fiEZD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VyrvBAAAA3AAAAA8AAAAAAAAAAAAAAAAAmAIAAGRycy9kb3du&#10;cmV2LnhtbFBLBQYAAAAABAAEAPUAAACGAwAAAAA=&#10;" filled="f" stroked="f" strokeweight=".25pt">
              <v:textbox inset="1pt,1pt,1pt,1pt">
                <w:txbxContent>
                  <w:p w14:paraId="294F3F87" w14:textId="77777777" w:rsidR="00776845" w:rsidRDefault="00776845" w:rsidP="00C6094E">
                    <w:pPr>
                      <w:pStyle w:val="a4"/>
                      <w:jc w:val="center"/>
                      <w:rPr>
                        <w:sz w:val="18"/>
                      </w:rPr>
                    </w:pPr>
                    <w:r>
                      <w:rPr>
                        <w:sz w:val="18"/>
                      </w:rPr>
                      <w:t>Лист</w:t>
                    </w:r>
                  </w:p>
                </w:txbxContent>
              </v:textbox>
            </v:rect>
            <v:rect id="Rectangle 203" o:spid="_x0000_s1089" style="position:absolute;left:2267;top:17912;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vIMEA&#10;AADcAAAADwAAAGRycy9kb3ducmV2LnhtbESPT4vCMBTE74LfITzBm6b+QbQapQiCV+su7PHRPNtq&#10;81KTqPXbbxaEPQ4z8xtms+tMI57kfG1ZwWScgCAurK65VPB1PoyWIHxA1thYJgVv8rDb9nsbTLV9&#10;8YmeeShFhLBPUUEVQptK6YuKDPqxbYmjd7HOYIjSlVI7fEW4aeQ0SRbSYM1xocKW9hUVt/xhFGTZ&#10;tfu+5ys8eLlM3ELPdZn9KDUcdNkaRKAu/Ic/7aNWMJ3P4O9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ZbyDBAAAA3AAAAA8AAAAAAAAAAAAAAAAAmAIAAGRycy9kb3du&#10;cmV2LnhtbFBLBQYAAAAABAAEAPUAAACGAwAAAAA=&#10;" filled="f" stroked="f" strokeweight=".25pt">
              <v:textbox inset="1pt,1pt,1pt,1pt">
                <w:txbxContent>
                  <w:p w14:paraId="294F3F88" w14:textId="77777777" w:rsidR="00776845" w:rsidRDefault="00776845" w:rsidP="00C6094E">
                    <w:pPr>
                      <w:pStyle w:val="a4"/>
                      <w:jc w:val="center"/>
                      <w:rPr>
                        <w:sz w:val="18"/>
                      </w:rPr>
                    </w:pPr>
                    <w:r>
                      <w:rPr>
                        <w:sz w:val="18"/>
                      </w:rPr>
                      <w:t>№ докум.</w:t>
                    </w:r>
                  </w:p>
                </w:txbxContent>
              </v:textbox>
            </v:rect>
            <v:rect id="Rectangle 204" o:spid="_x0000_s1090" style="position:absolute;left:4983;top:17912;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D3VMEA&#10;AADcAAAADwAAAGRycy9kb3ducmV2LnhtbESPQYvCMBSE78L+h/AW9mZTpYhbjVIWBK9bFTw+mrdt&#10;tXnpJlHrvzeC4HGYmW+Y5XownbiS861lBZMkBUFcWd1yrWC/24znIHxA1thZJgV38rBefYyWmGt7&#10;41+6lqEWEcI+RwVNCH0upa8aMugT2xNH7886gyFKV0vt8BbhppPTNJ1Jgy3HhQZ7+mmoOpcXo6Ao&#10;TsPhv/zGjZfz1M10puviqNTX51AsQAQawjv8am+1gmmWwfNMPA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w91TBAAAA3AAAAA8AAAAAAAAAAAAAAAAAmAIAAGRycy9kb3du&#10;cmV2LnhtbFBLBQYAAAAABAAEAPUAAACGAwAAAAA=&#10;" filled="f" stroked="f" strokeweight=".25pt">
              <v:textbox inset="1pt,1pt,1pt,1pt">
                <w:txbxContent>
                  <w:p w14:paraId="294F3F89" w14:textId="77777777" w:rsidR="00776845" w:rsidRDefault="00776845" w:rsidP="00C6094E">
                    <w:pPr>
                      <w:pStyle w:val="a4"/>
                      <w:jc w:val="center"/>
                      <w:rPr>
                        <w:sz w:val="18"/>
                      </w:rPr>
                    </w:pPr>
                    <w:r>
                      <w:rPr>
                        <w:sz w:val="18"/>
                      </w:rPr>
                      <w:t>Подпись</w:t>
                    </w:r>
                  </w:p>
                </w:txbxContent>
              </v:textbox>
            </v:rect>
            <v:rect id="Rectangle 205" o:spid="_x0000_s1091" style="position:absolute;left:6604;top:17912;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Sz8EA&#10;AADcAAAADwAAAGRycy9kb3ducmV2LnhtbESPQYvCMBSE74L/ITzBm6aKilajFEHwancX9vhonm21&#10;ealJ1PrvjbCwx2FmvmE2u8404kHO15YVTMYJCOLC6ppLBd9fh9EShA/IGhvLpOBFHnbbfm+DqbZP&#10;PtEjD6WIEPYpKqhCaFMpfVGRQT+2LXH0ztYZDFG6UmqHzwg3jZwmyUIarDkuVNjSvqLimt+Ngiy7&#10;dD+3fIUHL5eJW+iZLrNfpYaDLluDCNSF//Bf+6gVTGdz+JyJR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8Us/BAAAA3AAAAA8AAAAAAAAAAAAAAAAAmAIAAGRycy9kb3du&#10;cmV2LnhtbFBLBQYAAAAABAAEAPUAAACGAwAAAAA=&#10;" filled="f" stroked="f" strokeweight=".25pt">
              <v:textbox inset="1pt,1pt,1pt,1pt">
                <w:txbxContent>
                  <w:p w14:paraId="294F3F8A" w14:textId="77777777" w:rsidR="00776845" w:rsidRDefault="00776845" w:rsidP="00C6094E">
                    <w:pPr>
                      <w:pStyle w:val="a4"/>
                      <w:jc w:val="center"/>
                      <w:rPr>
                        <w:sz w:val="18"/>
                      </w:rPr>
                    </w:pPr>
                    <w:r>
                      <w:rPr>
                        <w:sz w:val="18"/>
                      </w:rPr>
                      <w:t>Дата</w:t>
                    </w:r>
                  </w:p>
                </w:txbxContent>
              </v:textbox>
            </v:rect>
            <v:rect id="Rectangle 206" o:spid="_x0000_s1092" style="position:absolute;left:15929;top:18258;width:1475;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7MuMMA&#10;AADcAAAADwAAAGRycy9kb3ducmV2LnhtbESPwWrDMBBE74X8g9hAbo3cEEziWA4mYOg1bgs5LtbG&#10;dmqtHEl13L+vCoUeh5l5w+TH2QxiIud7ywpe1gkI4sbqnlsF72/V8w6ED8gaB8uk4Js8HIvFU46Z&#10;tg8+01SHVkQI+wwVdCGMmZS+6cigX9uROHpX6wyGKF0rtcNHhJtBbpIklQZ7jgsdjnTqqPmsv4yC&#10;srzNH/d6j5WXu8Sleqvb8qLUajmXBxCB5vAf/mu/agWbbQq/Z+IR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7MuMMAAADcAAAADwAAAAAAAAAAAAAAAACYAgAAZHJzL2Rv&#10;d25yZXYueG1sUEsFBgAAAAAEAAQA9QAAAIgDAAAAAA==&#10;" filled="f" stroked="f" strokeweight=".25pt">
              <v:textbox inset="1pt,1pt,1pt,1pt">
                <w:txbxContent>
                  <w:p w14:paraId="294F3F8B" w14:textId="77777777" w:rsidR="00776845" w:rsidRDefault="00776845" w:rsidP="00C6094E">
                    <w:pPr>
                      <w:pStyle w:val="a4"/>
                      <w:jc w:val="center"/>
                      <w:rPr>
                        <w:sz w:val="18"/>
                      </w:rPr>
                    </w:pPr>
                    <w:r>
                      <w:rPr>
                        <w:sz w:val="18"/>
                      </w:rPr>
                      <w:t>Лист</w:t>
                    </w:r>
                  </w:p>
                </w:txbxContent>
              </v:textbox>
            </v:rect>
            <v:rect id="Rectangle 207" o:spid="_x0000_s1093" style="position:absolute;left:15929;top:18623;width:1475;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JpI8EA&#10;AADcAAAADwAAAGRycy9kb3ducmV2LnhtbESPT4vCMBTE7wt+h/AEb2uqiH+qUYogeLXrwh4fzbOt&#10;Ni81iVq/vRGEPQ4z8xtmtelMI+7kfG1ZwWiYgCAurK65VHD82X3PQfiArLGxTAqe5GGz7n2tMNX2&#10;wQe656EUEcI+RQVVCG0qpS8qMuiHtiWO3sk6gyFKV0rt8BHhppHjJJlKgzXHhQpb2lZUXPKbUZBl&#10;5+73mi9w5+U8cVM90WX2p9Sg32VLEIG68B/+tPdawXgyg/eZe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iaSPBAAAA3AAAAA8AAAAAAAAAAAAAAAAAmAIAAGRycy9kb3du&#10;cmV2LnhtbFBLBQYAAAAABAAEAPUAAACGAwAAAAA=&#10;" filled="f" stroked="f" strokeweight=".25pt">
              <v:textbox inset="1pt,1pt,1pt,1pt">
                <w:txbxContent>
                  <w:p w14:paraId="294F3F8C" w14:textId="77777777" w:rsidR="00776845" w:rsidRPr="001002D2" w:rsidRDefault="00776845" w:rsidP="00C6094E">
                    <w:pPr>
                      <w:pStyle w:val="a4"/>
                      <w:jc w:val="center"/>
                      <w:rPr>
                        <w:rFonts w:ascii="GOST Type BU" w:hAnsi="GOST Type BU"/>
                        <w:sz w:val="22"/>
                        <w:szCs w:val="22"/>
                        <w:lang w:val="ru-RU"/>
                      </w:rPr>
                    </w:pPr>
                    <w:r>
                      <w:rPr>
                        <w:rFonts w:ascii="GOST Type BU" w:hAnsi="GOST Type BU"/>
                        <w:sz w:val="22"/>
                        <w:szCs w:val="22"/>
                        <w:lang w:val="ru-RU"/>
                      </w:rPr>
                      <w:t>3</w:t>
                    </w:r>
                  </w:p>
                </w:txbxContent>
              </v:textbox>
            </v:rect>
            <v:rect id="Rectangle 208" o:spid="_x0000_s1094" style="position:absolute;left:7760;top:17192;width:12159;height:9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39Ub8A&#10;AADcAAAADwAAAGRycy9kb3ducmV2LnhtbERPTYvCMBC9C/sfwgh7s6lFRLvGUgRhr1sVPA7NbFtt&#10;Jt0kavffm4Pg8fG+N8VoenEn5zvLCuZJCoK4trrjRsHxsJ+tQPiArLG3TAr+yUOx/ZhsMNf2wT90&#10;r0IjYgj7HBW0IQy5lL5uyaBP7EAcuV/rDIYIXSO1w0cMN73M0nQpDXYcG1ocaNdSfa1uRkFZXsbT&#10;X7XGvZer1C31QjflWanP6Vh+gQg0hrf45f7WCrJFXBvPxCM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ff1RvwAAANwAAAAPAAAAAAAAAAAAAAAAAJgCAABkcnMvZG93bnJl&#10;di54bWxQSwUGAAAAAAQABAD1AAAAhAMAAAAA&#10;" filled="f" stroked="f" strokeweight=".25pt">
              <v:textbox inset="1pt,1pt,1pt,1pt">
                <w:txbxContent>
                  <w:p w14:paraId="294F3F8D"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3F8E" w14:textId="77777777" w:rsidR="00776845" w:rsidRPr="001D15B3" w:rsidRDefault="00776845" w:rsidP="00C6094E">
                    <w:pPr>
                      <w:jc w:val="center"/>
                      <w:rPr>
                        <w:rFonts w:ascii="GOST type B" w:hAnsi="GOST type B"/>
                        <w:b/>
                        <w:i/>
                        <w:sz w:val="16"/>
                        <w:szCs w:val="16"/>
                      </w:rPr>
                    </w:pPr>
                  </w:p>
                </w:txbxContent>
              </v:textbox>
            </v:rect>
            <v:line id="Line 209" o:spid="_x0000_s1095" style="position:absolute;visibility:visibl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ZV9cQAAADcAAAADwAAAGRycy9kb3ducmV2LnhtbESPQWvCQBSE70L/w/IKvemmoRVNXUUC&#10;kd6kSS65PbPPJJh9G7Krpv/eLRQ8DjPzDbPZTaYXNxpdZ1nB+yICQVxb3XGjoCyy+QqE88gae8uk&#10;4Jcc7LYvsw0m2t75h265b0SAsEtQQev9kEjp6pYMuoUdiIN3tqNBH+TYSD3iPcBNL+MoWkqDHYeF&#10;FgdKW6ov+dUouFTlZ3Y4prro870+NZmvTmet1NvrtP8C4Wnyz/B/+1sriD/W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BlX1xAAAANwAAAAPAAAAAAAAAAAA&#10;AAAAAKECAABkcnMvZG93bnJldi54bWxQSwUGAAAAAAQABAD5AAAAkgMAAAAA&#10;" strokeweight="2pt"/>
            <v:line id="Line 210" o:spid="_x0000_s1096" style="position:absolute;visibility:visibl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Vqtb0AAADcAAAADwAAAGRycy9kb3ducmV2LnhtbERPuwrCMBTdBf8hXMFNUwVFqqmIUHET&#10;q4vbtbl9YHNTmqj1780gOB7Oe7PtTSNe1LnasoLZNAJBnFtdc6ngekknKxDOI2tsLJOCDznYJsPB&#10;BmNt33ymV+ZLEULYxaig8r6NpXR5RQbd1LbEgStsZ9AH2JVSd/gO4aaR8yhaSoM1h4YKW9pXlD+y&#10;p1HwuF0X6eG015cm2+l7mfrbvdBKjUf9bg3CU+//4p/7qBXMF2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zlarW9AAAA3AAAAA8AAAAAAAAAAAAAAAAAoQIA&#10;AGRycy9kb3ducmV2LnhtbFBLBQYAAAAABAAEAPkAAACLAwAAAAA=&#10;" strokeweight="2pt"/>
            <v:line id="Line 211" o:spid="_x0000_s1097" style="position:absolute;visibility:visibl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NncUAAADcAAAADwAAAGRycy9kb3ducmV2LnhtbESP3WoCMRSE7wXfIRyhd5pdwdJujVL8&#10;gUovSlcf4Lg53WzdnCxJ1G2fvikIXg4z8w0zX/a2FRfyoXGsIJ9kIIgrpxuuFRz22/ETiBCRNbaO&#10;ScEPBVguhoM5Ftpd+ZMuZaxFgnAoUIGJsSukDJUhi2HiOuLkfTlvMSbpa6k9XhPctnKaZY/SYsNp&#10;wWBHK0PVqTxbBTt/fD/lv7WRR975Tfuxfg72W6mHUf/6AiJSH+/hW/tNK5jOcv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pNncUAAADcAAAADwAAAAAAAAAA&#10;AAAAAAChAgAAZHJzL2Rvd25yZXYueG1sUEsFBgAAAAAEAAQA+QAAAJMDAAAAAA==&#10;" strokeweight="1pt"/>
            <v:line id="Line 212" o:spid="_x0000_s1098" style="position:absolute;visibility:visibl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jT6sUAAADcAAAADwAAAGRycy9kb3ducmV2LnhtbESP3WoCMRSE74W+QzgF7zTrQqVdjSL9&#10;AcWL0m0f4Lg5blY3J0uS6tqnbwTBy2FmvmHmy9624kQ+NI4VTMYZCOLK6YZrBT/fH6NnECEia2wd&#10;k4ILBVguHgZzLLQ78xedyliLBOFQoAITY1dIGSpDFsPYdcTJ2ztvMSbpa6k9nhPctjLPsqm02HBa&#10;MNjRq6HqWP5aBRu/2x4nf7WRO9749/bz7SXYg1LDx341AxGpj/fwrb3WCvKnHK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8jT6sUAAADcAAAADwAAAAAAAAAA&#10;AAAAAAChAgAAZHJzL2Rvd25yZXYueG1sUEsFBgAAAAAEAAQA+QAAAJMDAAAAAA==&#10;" strokeweight="1pt"/>
            <v:line id="Line 213" o:spid="_x0000_s1099" style="position:absolute;visibility:visibl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R2ccUAAADcAAAADwAAAGRycy9kb3ducmV2LnhtbESP3WoCMRSE7wXfIRyhdzWrpaKrUcS2&#10;UOmF+PMAx81xs7o5WZJUt336Rih4OczMN8xs0dpaXMmHyrGCQT8DQVw4XXGp4LD/eB6DCBFZY+2Y&#10;FPxQgMW825lhrt2Nt3TdxVIkCIccFZgYm1zKUBiyGPquIU7eyXmLMUlfSu3xluC2lsMsG0mLFacF&#10;gw2tDBWX3bdVsPbHr8vgtzTyyGv/Xm/eJsGelXrqtcspiEhtfIT/259awfD1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IR2ccUAAADcAAAADwAAAAAAAAAA&#10;AAAAAAChAgAAZHJzL2Rvd25yZXYueG1sUEsFBgAAAAAEAAQA+QAAAJMDAAAAAA==&#10;" strokeweight="1pt"/>
            <v:group id="Group 214" o:spid="_x0000_s1100"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rect id="Rectangle 215" o:spid="_x0000_s1101"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EsEA&#10;AADcAAAADwAAAGRycy9kb3ducmV2LnhtbESPQYvCMBSE74L/ITzBm6aKilajFEHwat2FPT6aZ1tt&#10;XmoStf77zYKwx2FmvmE2u8404knO15YVTMYJCOLC6ppLBV/nw2gJwgdkjY1lUvAmD7ttv7fBVNsX&#10;n+iZh1JECPsUFVQhtKmUvqjIoB/bljh6F+sMhihdKbXDV4SbRk6TZCEN1hwXKmxpX1Fxyx9GQZZd&#10;u+97vsKDl8vELfRMl9mPUsNBl61BBOrCf/jTPmoF0/kc/s7E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lxBLBAAAA3AAAAA8AAAAAAAAAAAAAAAAAmAIAAGRycy9kb3du&#10;cmV2LnhtbFBLBQYAAAAABAAEAPUAAACGAwAAAAA=&#10;" filled="f" stroked="f" strokeweight=".25pt">
                <v:textbox inset="1pt,1pt,1pt,1pt">
                  <w:txbxContent>
                    <w:p w14:paraId="294F3F8F" w14:textId="77777777" w:rsidR="00776845" w:rsidRDefault="00776845" w:rsidP="00C6094E">
                      <w:pPr>
                        <w:pStyle w:val="a4"/>
                        <w:rPr>
                          <w:sz w:val="18"/>
                        </w:rPr>
                      </w:pPr>
                      <w:r>
                        <w:rPr>
                          <w:sz w:val="18"/>
                        </w:rPr>
                        <w:t xml:space="preserve"> </w:t>
                      </w:r>
                      <w:r>
                        <w:rPr>
                          <w:sz w:val="18"/>
                          <w:lang w:val="ru-RU"/>
                        </w:rPr>
                        <w:t>Разраб</w:t>
                      </w:r>
                      <w:r>
                        <w:rPr>
                          <w:sz w:val="18"/>
                        </w:rPr>
                        <w:t>.</w:t>
                      </w:r>
                    </w:p>
                  </w:txbxContent>
                </v:textbox>
              </v:rect>
              <v:rect id="Rectangle 216" o:spid="_x0000_s1102"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aZcMA&#10;AADcAAAADwAAAGRycy9kb3ducmV2LnhtbESPwWrDMBBE74X8g9hAbrWc0BrXiRJMwdBr3QZ6XKyN&#10;7cRaOZLqOH9fFQo9DjPzhtkdZjOIiZzvLStYJykI4sbqnlsFnx/VYw7CB2SNg2VScCcPh/3iYYeF&#10;tjd+p6kOrYgQ9gUq6EIYCyl905FBn9iROHon6wyGKF0rtcNbhJtBbtI0kwZ7jgsdjvTaUXOpv42C&#10;sjzPx2v9gpWXeeoy/aTb8kup1XIutyACzeE//Nd+0wo2z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aZcMAAADcAAAADwAAAAAAAAAAAAAAAACYAgAAZHJzL2Rv&#10;d25yZXYueG1sUEsFBgAAAAAEAAQA9QAAAIgDAAAAAA==&#10;" filled="f" stroked="f" strokeweight=".25pt">
                <v:textbox inset="1pt,1pt,1pt,1pt">
                  <w:txbxContent>
                    <w:p w14:paraId="294F3F90" w14:textId="77777777" w:rsidR="00776845" w:rsidRPr="00C4200A" w:rsidRDefault="00776845" w:rsidP="00C6094E">
                      <w:pPr>
                        <w:rPr>
                          <w:rFonts w:ascii="GOST type B" w:hAnsi="GOST type B"/>
                          <w:sz w:val="16"/>
                          <w:szCs w:val="16"/>
                        </w:rPr>
                      </w:pPr>
                      <w:r>
                        <w:rPr>
                          <w:rFonts w:ascii="GOST type B" w:hAnsi="GOST type B"/>
                          <w:i/>
                          <w:sz w:val="16"/>
                          <w:szCs w:val="16"/>
                        </w:rPr>
                        <w:t>Булкин К.С.</w:t>
                      </w:r>
                    </w:p>
                  </w:txbxContent>
                </v:textbox>
              </v:rect>
            </v:group>
            <v:group id="Group 217" o:spid="_x0000_s1103"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rect id="Rectangle 218" o:spid="_x0000_s1104"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rjMAA&#10;AADcAAAADwAAAGRycy9kb3ducmV2LnhtbERPz2vCMBS+C/4P4Qm7aboyi6vGUgbCrlYHOz6at7au&#10;eemSzNb/3hwEjx/f710xmV5cyfnOsoLXVQKCuLa640bB+XRYbkD4gKyxt0wKbuSh2M9nO8y1HflI&#10;1yo0Ioawz1FBG8KQS+nrlgz6lR2II/djncEQoWukdjjGcNPLNEkyabDj2NDiQB8t1b/Vv1FQlpfp&#10;6696x4OXm8Rl+k035bdSL4up3IIINIWn+OH+1ArSdVwb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RrjMAAAADcAAAADwAAAAAAAAAAAAAAAACYAgAAZHJzL2Rvd25y&#10;ZXYueG1sUEsFBgAAAAAEAAQA9QAAAIUDAAAAAA==&#10;" filled="f" stroked="f" strokeweight=".25pt">
                <v:textbox inset="1pt,1pt,1pt,1pt">
                  <w:txbxContent>
                    <w:p w14:paraId="294F3F91" w14:textId="77777777" w:rsidR="00776845" w:rsidRDefault="00776845" w:rsidP="00C6094E">
                      <w:pPr>
                        <w:pStyle w:val="a4"/>
                        <w:rPr>
                          <w:sz w:val="18"/>
                        </w:rPr>
                      </w:pPr>
                      <w:r>
                        <w:rPr>
                          <w:sz w:val="18"/>
                        </w:rPr>
                        <w:t xml:space="preserve"> Провер.</w:t>
                      </w:r>
                    </w:p>
                  </w:txbxContent>
                </v:textbox>
              </v:rect>
              <v:rect id="Rectangle 219" o:spid="_x0000_s1105"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OF8EA&#10;AADcAAAADwAAAGRycy9kb3ducmV2LnhtbESPQYvCMBSE74L/ITzBm6aKinaNUhYEr1YFj4/mbdvd&#10;5qUmWa3/3giCx2FmvmHW28404kbO15YVTMYJCOLC6ppLBafjbrQE4QOyxsYyKXiQh+2m31tjqu2d&#10;D3TLQykihH2KCqoQ2lRKX1Rk0I9tSxy9H+sMhihdKbXDe4SbRk6TZCEN1hwXKmzpu6LiL/83CrLs&#10;tztf8xXuvFwmbqFnuswuSg0HXfYFIlAXPuF3e68VTOcreJ2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ozhfBAAAA3AAAAA8AAAAAAAAAAAAAAAAAmAIAAGRycy9kb3du&#10;cmV2LnhtbFBLBQYAAAAABAAEAPUAAACGAwAAAAA=&#10;" filled="f" stroked="f" strokeweight=".25pt">
                <v:textbox inset="1pt,1pt,1pt,1pt">
                  <w:txbxContent>
                    <w:p w14:paraId="294F3F92" w14:textId="77777777" w:rsidR="00776845" w:rsidRPr="00F37257" w:rsidRDefault="00776845"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v:textbox>
              </v:rect>
            </v:group>
            <v:group id="Group 220" o:spid="_x0000_s1106"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rect id="Rectangle 221" o:spid="_x0000_s1107"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IrMEA&#10;AADcAAAADwAAAGRycy9kb3ducmV2LnhtbESPQYvCMBSE7wv+h/AEb2uqSNFqlLIgeLWr4PHRPNtq&#10;81KTrNZ/bxYEj8PMfMOsNr1pxZ2cbywrmIwTEMSl1Q1XCg6/2+85CB+QNbaWScGTPGzWg68VZto+&#10;eE/3IlQiQthnqKAOocuk9GVNBv3YdsTRO1tnMETpKqkdPiLctHKaJKk02HBcqLGjn5rKa/FnFOT5&#10;pT/eigVuvZwnLtUzXeUnpUbDPl+CCNSHT/jd3mkF03QC/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yCKzBAAAA3AAAAA8AAAAAAAAAAAAAAAAAmAIAAGRycy9kb3du&#10;cmV2LnhtbFBLBQYAAAAABAAEAPUAAACGAwAAAAA=&#10;" filled="f" stroked="f" strokeweight=".25pt">
                <v:textbox inset="1pt,1pt,1pt,1pt">
                  <w:txbxContent>
                    <w:p w14:paraId="294F3F93" w14:textId="77777777" w:rsidR="00776845" w:rsidRPr="009E5A54" w:rsidRDefault="00776845" w:rsidP="00C6094E">
                      <w:pPr>
                        <w:pStyle w:val="a4"/>
                        <w:rPr>
                          <w:sz w:val="18"/>
                          <w:lang w:val="ru-RU"/>
                        </w:rPr>
                      </w:pPr>
                      <w:r>
                        <w:rPr>
                          <w:sz w:val="18"/>
                        </w:rPr>
                        <w:t xml:space="preserve"> Реценз</w:t>
                      </w:r>
                    </w:p>
                  </w:txbxContent>
                </v:textbox>
              </v:rect>
              <v:rect id="Rectangle 222" o:spid="_x0000_s1108"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CW28IA&#10;AADcAAAADwAAAGRycy9kb3ducmV2LnhtbESPwWrDMBBE74X+g9hCbo1cE4zrRgkmYOi1Tgs9LtbW&#10;dmKtXEmxnb+PAoUeh5l5w2z3ixnERM73lhW8rBMQxI3VPbcKPo/Vcw7CB2SNg2VScCUP+93jwxYL&#10;bWf+oKkOrYgQ9gUq6EIYCyl905FBv7YjcfR+rDMYonSt1A7nCDeDTJMkkwZ7jgsdjnToqDnXF6Og&#10;LE/L12/9ipWXeeIyvdFt+a3U6mkp30AEWsJ/+K/9rhWkWQr3M/EI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IJbbwgAAANwAAAAPAAAAAAAAAAAAAAAAAJgCAABkcnMvZG93&#10;bnJldi54bWxQSwUGAAAAAAQABAD1AAAAhwMAAAAA&#10;" filled="f" stroked="f" strokeweight=".25pt">
                <v:textbox inset="1pt,1pt,1pt,1pt">
                  <w:txbxContent>
                    <w:p w14:paraId="294F3F94" w14:textId="77777777" w:rsidR="00776845" w:rsidRPr="009E5A54" w:rsidRDefault="00776845" w:rsidP="00C6094E"/>
                  </w:txbxContent>
                </v:textbox>
              </v:rect>
            </v:group>
            <v:group id="Group 223" o:spid="_x0000_s1109"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rect id="Rectangle 224" o:spid="_x0000_s1110"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rNMMA&#10;AADcAAAADwAAAGRycy9kb3ducmV2LnhtbESPwWrDMBBE74X8g9hAbo3cEEziWA4mYOg1bgs5LtbG&#10;dmqtHEl13L+vCoUeh5l5w+TH2QxiIud7ywpe1gkI4sbqnlsF72/V8w6ED8gaB8uk4Js8HIvFU46Z&#10;tg8+01SHVkQI+wwVdCGMmZS+6cigX9uROHpX6wyGKF0rtcNHhJtBbpIklQZ7jgsdjnTqqPmsv4yC&#10;srzNH/d6j5WXu8Sleqvb8qLUajmXBxCB5vAf/mu/agWbdAu/Z+IR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WrNMMAAADcAAAADwAAAAAAAAAAAAAAAACYAgAAZHJzL2Rv&#10;d25yZXYueG1sUEsFBgAAAAAEAAQA9QAAAIgDAAAAAA==&#10;" filled="f" stroked="f" strokeweight=".25pt">
                <v:textbox inset="1pt,1pt,1pt,1pt">
                  <w:txbxContent>
                    <w:p w14:paraId="294F3F95" w14:textId="77777777" w:rsidR="00776845" w:rsidRDefault="00776845" w:rsidP="00C6094E">
                      <w:pPr>
                        <w:pStyle w:val="a4"/>
                        <w:rPr>
                          <w:sz w:val="18"/>
                        </w:rPr>
                      </w:pPr>
                      <w:r>
                        <w:rPr>
                          <w:sz w:val="18"/>
                        </w:rPr>
                        <w:t xml:space="preserve"> Н. Контр.</w:t>
                      </w:r>
                    </w:p>
                  </w:txbxContent>
                </v:textbox>
              </v:rect>
              <v:rect id="Rectangle 225" o:spid="_x0000_s1111"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Or8MA&#10;AADcAAAADwAAAGRycy9kb3ducmV2LnhtbESPwWrDMBBE74X8g9hAbrWc0BrXiRJMwdBr3QZ6XKyN&#10;7cRaOZLqOH9fFQo9DjPzhtkdZjOIiZzvLStYJykI4sbqnlsFnx/VYw7CB2SNg2VScCcPh/3iYYeF&#10;tjd+p6kOrYgQ9gUq6EIYCyl905FBn9iROHon6wyGKF0rtcNbhJtBbtI0kwZ7jgsdjvTaUXOpv42C&#10;sjzPx2v9gpWXeeoy/aTb8kup1XIutyACzeE//Nd+0wo22T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kOr8MAAADcAAAADwAAAAAAAAAAAAAAAACYAgAAZHJzL2Rv&#10;d25yZXYueG1sUEsFBgAAAAAEAAQA9QAAAIgDAAAAAA==&#10;" filled="f" stroked="f" strokeweight=".25pt">
                <v:textbox inset="1pt,1pt,1pt,1pt">
                  <w:txbxContent>
                    <w:p w14:paraId="294F3F96" w14:textId="77777777" w:rsidR="00776845" w:rsidRDefault="00776845" w:rsidP="00C6094E">
                      <w:pPr>
                        <w:pStyle w:val="a4"/>
                        <w:rPr>
                          <w:sz w:val="18"/>
                          <w:lang w:val="ru-RU"/>
                        </w:rPr>
                      </w:pPr>
                    </w:p>
                  </w:txbxContent>
                </v:textbox>
              </v:rect>
            </v:group>
            <v:group id="Group 226" o:spid="_x0000_s1112"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rect id="Rectangle 227" o:spid="_x0000_s1113"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1Q8MA&#10;AADcAAAADwAAAGRycy9kb3ducmV2LnhtbESPwWrDMBBE74X8g9hAbrWcUFzXiRJMwdBr3QZ6XKyN&#10;7cRaOZLqOH9fFQo9DjPzhtkdZjOIiZzvLStYJykI4sbqnlsFnx/VYw7CB2SNg2VScCcPh/3iYYeF&#10;tjd+p6kOrYgQ9gUq6EIYCyl905FBn9iROHon6wyGKF0rtcNbhJtBbtI0kwZ7jgsdjvTaUXOpv42C&#10;sjzPx2v9gpWXeeoy/aTb8kup1XIutyACzeE//Nd+0wo22T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c1Q8MAAADcAAAADwAAAAAAAAAAAAAAAACYAgAAZHJzL2Rv&#10;d25yZXYueG1sUEsFBgAAAAAEAAQA9QAAAIgDAAAAAA==&#10;" filled="f" stroked="f" strokeweight=".25pt">
                <v:textbox inset="1pt,1pt,1pt,1pt">
                  <w:txbxContent>
                    <w:p w14:paraId="294F3F97" w14:textId="77777777" w:rsidR="00776845" w:rsidRDefault="00776845" w:rsidP="00C6094E">
                      <w:pPr>
                        <w:pStyle w:val="a4"/>
                        <w:rPr>
                          <w:sz w:val="18"/>
                        </w:rPr>
                      </w:pPr>
                      <w:r>
                        <w:rPr>
                          <w:sz w:val="18"/>
                        </w:rPr>
                        <w:t xml:space="preserve"> Утверд.</w:t>
                      </w:r>
                    </w:p>
                  </w:txbxContent>
                </v:textbox>
              </v:rect>
              <v:rect id="Rectangle 228" o:spid="_x0000_s1114"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ihMb0A&#10;AADcAAAADwAAAGRycy9kb3ducmV2LnhtbERPTYvCMBC9L/gfwgh7W1NFilajFEHwalXwODRjW20m&#10;NYna/ffmIHh8vO/lujeteJLzjWUF41ECgri0uuFKwfGw/ZuB8AFZY2uZFPyTh/Vq8LPETNsX7+lZ&#10;hErEEPYZKqhD6DIpfVmTQT+yHXHkLtYZDBG6SmqHrxhuWjlJklQabDg21NjRpqbyVjyMgjy/9qd7&#10;Mcetl7PEpXqqq/ys1O+wzxcgAvXhK/64d1rBJI1r45l4BOTq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MihMb0AAADcAAAADwAAAAAAAAAAAAAAAACYAgAAZHJzL2Rvd25yZXYu&#10;eG1sUEsFBgAAAAAEAAQA9QAAAIIDAAAAAA==&#10;" filled="f" stroked="f" strokeweight=".25pt">
                <v:textbox inset="1pt,1pt,1pt,1pt">
                  <w:txbxContent>
                    <w:p w14:paraId="294F3F98" w14:textId="77777777" w:rsidR="00776845" w:rsidRDefault="00776845" w:rsidP="00C6094E">
                      <w:pPr>
                        <w:pStyle w:val="a4"/>
                        <w:rPr>
                          <w:sz w:val="18"/>
                          <w:lang w:val="ru-RU"/>
                        </w:rPr>
                      </w:pPr>
                    </w:p>
                  </w:txbxContent>
                </v:textbox>
              </v:rect>
            </v:group>
            <v:line id="Line 229" o:spid="_x0000_s1115" style="position:absolute;visibility:visibl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MJlcAAAADcAAAADwAAAGRycy9kb3ducmV2LnhtbESPwQrCMBBE74L/EFbwpqmCotUoIlS8&#10;idWLt7VZ22KzKU3U+vdGEDwOM/OGWa5bU4knNa60rGA0jEAQZ1aXnCs4n5LBDITzyBory6TgTQ7W&#10;q25nibG2Lz7SM/W5CBB2MSoovK9jKV1WkEE3tDVx8G62MeiDbHKpG3wFuKnkOIqm0mDJYaHAmrYF&#10;Zff0YRTcL+dJsjts9alKN/qaJ/5yvWml+r12swDhqfX/8K+91wrG0z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zCZXAAAAA3AAAAA8AAAAAAAAAAAAAAAAA&#10;oQIAAGRycy9kb3ducmV2LnhtbFBLBQYAAAAABAAEAPkAAACOAwAAAAA=&#10;" strokeweight="2pt"/>
            <v:rect id="Rectangle 230" o:spid="_x0000_s1116" style="position:absolute;left:7787;top:18314;width:6292;height:1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c76sAA&#10;AADcAAAADwAAAGRycy9kb3ducmV2LnhtbERPz2vCMBS+C/4P4Qm7aboyqqvGUgbCrlYHOz6at7au&#10;eemSzNb/3hwEjx/f710xmV5cyfnOsoLXVQKCuLa640bB+XRYbkD4gKyxt0wKbuSh2M9nO8y1HflI&#10;1yo0Ioawz1FBG8KQS+nrlgz6lR2II/djncEQoWukdjjGcNPLNEkyabDj2NDiQB8t1b/Vv1FQlpfp&#10;6696x4OXm8Rl+k035bdSL4up3IIINIWn+OH+1ArSdZwf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2c76sAAAADcAAAADwAAAAAAAAAAAAAAAACYAgAAZHJzL2Rvd25y&#10;ZXYueG1sUEsFBgAAAAAEAAQA9QAAAIUDAAAAAA==&#10;" filled="f" stroked="f" strokeweight=".25pt">
              <v:textbox inset="1pt,1pt,1pt,1pt">
                <w:txbxContent>
                  <w:p w14:paraId="294F3F99" w14:textId="77777777" w:rsidR="00776845" w:rsidRDefault="00776845" w:rsidP="00C6094E"/>
                  <w:p w14:paraId="294F3F9A" w14:textId="77777777" w:rsidR="00776845" w:rsidRPr="00FA6E73" w:rsidRDefault="00776845" w:rsidP="00C6094E">
                    <w:pPr>
                      <w:jc w:val="center"/>
                      <w:rPr>
                        <w:rFonts w:ascii="GOST type B" w:hAnsi="GOST type B"/>
                        <w:i/>
                      </w:rPr>
                    </w:pPr>
                    <w:r>
                      <w:rPr>
                        <w:rFonts w:ascii="GOST type B" w:hAnsi="GOST type B"/>
                        <w:i/>
                      </w:rPr>
                      <w:t>Введение</w:t>
                    </w:r>
                  </w:p>
                </w:txbxContent>
              </v:textbox>
            </v:rect>
            <v:line id="Line 231" o:spid="_x0000_s1117" style="position:absolute;visibility:visibl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yTTsAAAADcAAAADwAAAGRycy9kb3ducmV2LnhtbESPzQrCMBCE74LvEFbwpqmCP1SjiFDx&#10;JlYv3tZmbYvNpjRR69sbQfA4zMw3zHLdmko8qXGlZQWjYQSCOLO65FzB+ZQM5iCcR9ZYWSYFb3Kw&#10;XnU7S4y1ffGRnqnPRYCwi1FB4X0dS+myggy6oa2Jg3ezjUEfZJNL3eArwE0lx1E0lQZLDgsF1rQt&#10;KLunD6PgfjlPkt1hq09VutHXPPGX600r1e+1mwUIT63/h3/tvVYwno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ck07AAAAA3AAAAA8AAAAAAAAAAAAAAAAA&#10;oQIAAGRycy9kb3ducmV2LnhtbFBLBQYAAAAABAAEAPkAAACOAwAAAAA=&#10;" strokeweight="2pt"/>
            <v:line id="Line 232" o:spid="_x0000_s1118" style="position:absolute;visibility:visibl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4NOcMAAADcAAAADwAAAGRycy9kb3ducmV2LnhtbESPQWvCQBSE7wX/w/IEb83GgK1EVwmB&#10;iLfS6CW3Z/aZBLNvQ3bV+O+7hUKPw8x8w2z3k+nFg0bXWVawjGIQxLXVHTcKzqfifQ3CeWSNvWVS&#10;8CIH+93sbYuptk/+pkfpGxEg7FJU0Ho/pFK6uiWDLrIDcfCudjTogxwbqUd8BrjpZRLHH9Jgx2Gh&#10;xYHylupbeTcKbtV5VRy+cn3qy0xfmsJXl6tWajGfsg0IT5P/D/+1j1pB8pn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ODTnDAAAA3AAAAA8AAAAAAAAAAAAA&#10;AAAAoQIAAGRycy9kb3ducmV2LnhtbFBLBQYAAAAABAAEAPkAAACRAwAAAAA=&#10;" strokeweight="2pt"/>
            <v:line id="Line 233" o:spid="_x0000_s1119" style="position:absolute;visibility:visibl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KoosQAAADcAAAADwAAAGRycy9kb3ducmV2LnhtbESPQWvCQBSE70L/w/IKvemmKVVJXUUC&#10;kd6kSS65PbPPJJh9G7Krpv/eLRQ8DjPzDbPZTaYXNxpdZ1nB+yICQVxb3XGjoCyy+RqE88gae8uk&#10;4Jcc7LYvsw0m2t75h265b0SAsEtQQev9kEjp6pYMuoUdiIN3tqNBH+TYSD3iPcBNL+MoWkqDHYeF&#10;FgdKW6ov+dUouFTlZ3Y4prro870+NZmvTmet1NvrtP8C4Wnyz/B/+1sriFcf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qiixAAAANwAAAAPAAAAAAAAAAAA&#10;AAAAAKECAABkcnMvZG93bnJldi54bWxQSwUGAAAAAAQABAD5AAAAkgMAAAAA&#10;" strokeweight="2pt"/>
            <v:rect id="Rectangle 234" o:spid="_x0000_s1120" style="position:absolute;left:14295;top:18258;width:147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w96cEA&#10;AADcAAAADwAAAGRycy9kb3ducmV2LnhtbESPT4vCMBTE7wt+h/AEb2uqiH+qUYogeLXrwh4fzbOt&#10;Ni81iVq/vRGEPQ4z8xtmtelMI+7kfG1ZwWiYgCAurK65VHD82X3PQfiArLGxTAqe5GGz7n2tMNX2&#10;wQe656EUEcI+RQVVCG0qpS8qMuiHtiWO3sk6gyFKV0rt8BHhppHjJJlKgzXHhQpb2lZUXPKbUZBl&#10;5+73mi9w5+U8cVM90WX2p9Sg32VLEIG68B/+tPdawXg2gfeZe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cPenBAAAA3AAAAA8AAAAAAAAAAAAAAAAAmAIAAGRycy9kb3du&#10;cmV2LnhtbFBLBQYAAAAABAAEAPUAAACGAwAAAAA=&#10;" filled="f" stroked="f" strokeweight=".25pt">
              <v:textbox inset="1pt,1pt,1pt,1pt">
                <w:txbxContent>
                  <w:p w14:paraId="294F3F9B" w14:textId="77777777" w:rsidR="00776845" w:rsidRDefault="00776845" w:rsidP="00C6094E">
                    <w:pPr>
                      <w:pStyle w:val="a4"/>
                      <w:jc w:val="center"/>
                      <w:rPr>
                        <w:sz w:val="18"/>
                      </w:rPr>
                    </w:pPr>
                    <w:r>
                      <w:rPr>
                        <w:sz w:val="18"/>
                      </w:rPr>
                      <w:t>Лит.</w:t>
                    </w:r>
                  </w:p>
                </w:txbxContent>
              </v:textbox>
            </v:rect>
            <v:rect id="Rectangle 235" o:spid="_x0000_s1121" style="position:absolute;left:17577;top:18258;width:2327;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YcsIA&#10;AADcAAAADwAAAGRycy9kb3ducmV2LnhtbESPT4vCMBTE74LfITzBm6aK/7ZrlCIIXu3ugsdH87bt&#10;2rzUJGr99kYQ9jjMzG+Y9bYzjbiR87VlBZNxAoK4sLrmUsH31360AuEDssbGMil4kIftpt9bY6rt&#10;nY90y0MpIoR9igqqENpUSl9UZNCPbUscvV/rDIYoXSm1w3uEm0ZOk2QhDdYcFypsaVdRcc6vRkGW&#10;/XU/l/wD916uErfQM11mJ6WGgy77BBGoC//hd/ugFUyXc3idi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JhywgAAANwAAAAPAAAAAAAAAAAAAAAAAJgCAABkcnMvZG93&#10;bnJldi54bWxQSwUGAAAAAAQABAD1AAAAhwMAAAAA&#10;" filled="f" stroked="f" strokeweight=".25pt">
              <v:textbox inset="1pt,1pt,1pt,1pt">
                <w:txbxContent>
                  <w:p w14:paraId="294F3F9C" w14:textId="77777777" w:rsidR="00776845" w:rsidRDefault="00776845" w:rsidP="00C6094E">
                    <w:pPr>
                      <w:pStyle w:val="a4"/>
                      <w:jc w:val="center"/>
                      <w:rPr>
                        <w:sz w:val="18"/>
                      </w:rPr>
                    </w:pPr>
                    <w:r>
                      <w:rPr>
                        <w:sz w:val="18"/>
                      </w:rPr>
                      <w:t>Листов</w:t>
                    </w:r>
                  </w:p>
                </w:txbxContent>
              </v:textbox>
            </v:rect>
            <v:rect id="Rectangle 236" o:spid="_x0000_s1122" style="position:absolute;left:17591;top:18613;width:2326;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IGBcMA&#10;AADcAAAADwAAAGRycy9kb3ducmV2LnhtbESPwWrDMBBE74X8g9hAbrWcUFzXiRJMwdBr3QZ6XKyN&#10;7cRaOZLqOH9fFQo9DjPzhtkdZjOIiZzvLStYJykI4sbqnlsFnx/VYw7CB2SNg2VScCcPh/3iYYeF&#10;tjd+p6kOrYgQ9gUq6EIYCyl905FBn9iROHon6wyGKF0rtcNbhJtBbtI0kwZ7jgsdjvTaUXOpv42C&#10;sjzPx2v9gpWXeeoy/aTb8kup1XIutyACzeE//Nd+0wo2z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IGBcMAAADcAAAADwAAAAAAAAAAAAAAAACYAgAAZHJzL2Rv&#10;d25yZXYueG1sUEsFBgAAAAAEAAQA9QAAAIgDAAAAAA==&#10;" filled="f" stroked="f" strokeweight=".25pt">
              <v:textbox inset="1pt,1pt,1pt,1pt">
                <w:txbxContent>
                  <w:p w14:paraId="294F3F9D" w14:textId="77777777" w:rsidR="00776845" w:rsidRPr="00C6094E" w:rsidRDefault="00776845" w:rsidP="00C6094E">
                    <w:pPr>
                      <w:jc w:val="center"/>
                      <w:rPr>
                        <w:i/>
                      </w:rPr>
                    </w:pPr>
                    <w:r>
                      <w:rPr>
                        <w:i/>
                      </w:rPr>
                      <w:t>45</w:t>
                    </w:r>
                  </w:p>
                </w:txbxContent>
              </v:textbox>
            </v:rect>
            <v:line id="Line 237" o:spid="_x0000_s1123" style="position:absolute;visibility:visibl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osEsUAAADcAAAADwAAAGRycy9kb3ducmV2LnhtbESPwW7CMBBE75X6D9ZW4lYcOEAbcKKq&#10;LVIRhwrKByzxEgfidWQbSPl6jFSpx9HMvNHMy9624kw+NI4VjIYZCOLK6YZrBdufxfMLiBCRNbaO&#10;ScEvBSiLx4c55tpdeE3nTaxFgnDIUYGJsculDJUhi2HoOuLk7Z23GJP0tdQeLwluWznOsom02HBa&#10;MNjRu6HquDlZBUu/Wx1H19rIHS/9Z/v98RrsQanBU/82AxGpj//hv/aXVjCeTuF+Jh0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osEsUAAADcAAAADwAAAAAAAAAA&#10;AAAAAAChAgAAZHJzL2Rvd25yZXYueG1sUEsFBgAAAAAEAAQA+QAAAJMDAAAAAA==&#10;" strokeweight="1pt"/>
            <v:line id="Line 238" o:spid="_x0000_s1124" style="position:absolute;visibility:visibl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W4YMIAAADcAAAADwAAAGRycy9kb3ducmV2LnhtbERPS27CMBDdV+odrKnErjiwoG0aB1UF&#10;pCIWiLQHGOIhDsTjyDaQ9vR4gdTl0/sX88F24kI+tI4VTMYZCOLa6ZYbBT/fq+dXECEia+wck4Jf&#10;CjAvHx8KzLW78o4uVWxECuGQowITY59LGWpDFsPY9cSJOzhvMSboG6k9XlO47eQ0y2bSYsupwWBP&#10;n4bqU3W2CtZ+vzlN/hoj97z2y267eAv2qNToafh4BxFpiP/iu/tLK5i+pLXpTDoCsr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W4YMIAAADcAAAADwAAAAAAAAAAAAAA&#10;AAChAgAAZHJzL2Rvd25yZXYueG1sUEsFBgAAAAAEAAQA+QAAAJADAAAAAA==&#10;" strokeweight="1pt"/>
            <v:rect id="Rectangle 239" o:spid="_x0000_s1125" style="position:absolute;left:14295;top:19221;width:5609;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2Sd8EA&#10;AADcAAAADwAAAGRycy9kb3ducmV2LnhtbESPT4vCMBTE74LfITzBm6aK+KdrlLIgeLUqeHw0b9vu&#10;Ni81yWr99kYQPA4z8xtmve1MI27kfG1ZwWScgCAurK65VHA67kZLED4ga2wsk4IHedhu+r01ptre&#10;+UC3PJQiQtinqKAKoU2l9EVFBv3YtsTR+7HOYIjSlVI7vEe4aeQ0SebSYM1xocKWvisq/vJ/oyDL&#10;frvzNV/hzstl4uZ6psvsotRw0GVfIAJ14RN+t/dawXSxgt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dknfBAAAA3AAAAA8AAAAAAAAAAAAAAAAAmAIAAGRycy9kb3du&#10;cmV2LnhtbFBLBQYAAAAABAAEAPUAAACGAwAAAAA=&#10;" filled="f" stroked="f" strokeweight=".25pt">
              <v:textbox inset="1pt,1pt,1pt,1pt">
                <w:txbxContent>
                  <w:p w14:paraId="294F3F9E" w14:textId="77777777" w:rsidR="00776845" w:rsidRPr="0030525D" w:rsidRDefault="00776845" w:rsidP="00C6094E">
                    <w:pPr>
                      <w:jc w:val="center"/>
                      <w:rPr>
                        <w:rFonts w:ascii="GOST Type BU" w:hAnsi="GOST Type BU"/>
                        <w:i/>
                        <w:sz w:val="24"/>
                        <w:szCs w:val="24"/>
                      </w:rPr>
                    </w:pPr>
                  </w:p>
                </w:txbxContent>
              </v:textbox>
            </v:rect>
            <w10:wrap anchorx="page" anchory="page"/>
            <w10:anchorlock/>
          </v:group>
        </w:pict>
      </w:r>
      <w:r w:rsidR="000621E9" w:rsidRPr="00855ECD">
        <w:rPr>
          <w:rFonts w:ascii="Roboto-Regular" w:eastAsia="Times New Roman" w:hAnsi="Roboto-Regular" w:cs="Times New Roman"/>
          <w:b/>
          <w:bCs/>
          <w:color w:val="000000"/>
          <w:sz w:val="28"/>
          <w:szCs w:val="28"/>
          <w:lang w:eastAsia="ru-RU"/>
        </w:rPr>
        <w:t>Введение</w:t>
      </w:r>
    </w:p>
    <w:p w14:paraId="294F3A7B"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Сегодня</w:t>
      </w:r>
      <w:r w:rsidR="00855ECD" w:rsidRPr="00855EC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значение автомобильного транспорта для нашей страны и мира в целом очень велико. Он служит основным участником процессов воспроизводства, оказывающего существенное влияние на рациональность размещения, обмена и эффективности общественного производства.</w:t>
      </w:r>
    </w:p>
    <w:p w14:paraId="294F3A7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Автомобильный транспорт участвует практически во всех взаимосвязях производителей и потребителей продукции производственного назначения и товаров народного потребления. По сравнению с другими видами транспорта автомобильный имеет ряд преимуществ, что обеспечивает ему интенсивное развитие: доставка грузов и пассажиров от двери до двери, сохранность грузов, сокращение потребности в дорогостоящей и громоздкой упаковке, экономия упаковочного материала, более высокая скорость доставки грузов и пассажиров автомобилями, возможность участия в смешанных перевозках, перевозки небольших партий груза, что позволяет предприятию ускорить отправку продукции и сократить сроки хранения груза на складах.</w:t>
      </w:r>
    </w:p>
    <w:p w14:paraId="294F3A7D"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Транспорт - стратегически важный комплекс, в значительной степени определяющий мощь государства, так как обеспечивает нужды общества в перевозке грузов и пассажиров. Важнейшая составная часть производственной и социальной инфраструктуры Пермского края. Наряду с другими инфраструктурными отраслями, транспорт обеспечивает базовые условия жизнедеятельности общества, являясь важным инструментом достижения социально-экономических целей для Пермского края. Географические особенности Пермского края определяют приоритетную роль транспорта в развитии конкурентных преимуществ региона с точки зрения реализации его транзитного потенциала.</w:t>
      </w:r>
    </w:p>
    <w:p w14:paraId="294F3A7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 условиях экономического роста транспорт рассматривается не только как отрасль, перевозящая грузы и людей, а в первую очередь, как межотраслевая система, преобразующая, условия жизнедеятельности и хозяйствования. Его устойчивое развитие является гарантией единства экономического пространства, свободного перемещения товаров и услуг, конкуренции и свободы экономической деятельности, улучшения условий и уровня жизни населения региона.</w:t>
      </w:r>
    </w:p>
    <w:p w14:paraId="294F3A7F"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Без устойчивой работы транспортной системы региона и, в первую очередь, без опережающего развития транспортной инфраструктуры, новых эффективных схем доставки товаров невозможно достичь гарантированной доступности транспортных услуг для всех потребителей и снижения рисков хозяйственной деятельности.</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4"/>
      </w:tblGrid>
      <w:tr w:rsidR="00C0229C" w14:paraId="07FF0FF2" w14:textId="77777777" w:rsidTr="00C0229C">
        <w:trPr>
          <w:trHeight w:val="1551"/>
        </w:trPr>
        <w:tc>
          <w:tcPr>
            <w:tcW w:w="9374" w:type="dxa"/>
          </w:tcPr>
          <w:p w14:paraId="44D3AF76" w14:textId="77777777" w:rsidR="00C0229C" w:rsidRDefault="00C0229C" w:rsidP="00C0229C">
            <w:pPr>
              <w:shd w:val="clear" w:color="auto" w:fill="FFFFFF"/>
              <w:spacing w:after="285" w:line="240" w:lineRule="auto"/>
              <w:ind w:left="704"/>
              <w:rPr>
                <w:rFonts w:ascii="Roboto-Regular" w:eastAsia="Times New Roman" w:hAnsi="Roboto-Regular" w:cs="Times New Roman"/>
                <w:color w:val="000000"/>
                <w:sz w:val="28"/>
                <w:szCs w:val="28"/>
                <w:lang w:eastAsia="ru-RU"/>
              </w:rPr>
            </w:pPr>
          </w:p>
        </w:tc>
      </w:tr>
    </w:tbl>
    <w:p w14:paraId="294F3A81" w14:textId="77777777" w:rsidR="00C6094E" w:rsidRDefault="00C6094E"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94F3A82" w14:textId="77777777" w:rsidR="000621E9" w:rsidRPr="00855ECD" w:rsidRDefault="00776845"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pict w14:anchorId="294F3F26">
          <v:group id="_x0000_s1534" style="position:absolute;margin-left:47.7pt;margin-top:19.85pt;width:518.9pt;height:802.2pt;z-index:251669504;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" o:allowincell="f">
            <v:line id="Line 3" o:spid="_x0000_s1535" style="position:absolute;visibility:visible" from="1134,397" to="1134,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4" o:spid="_x0000_s1536" style="position:absolute;visibility:visible" from="11509,397" to="1150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5" o:spid="_x0000_s1537" style="position:absolute;visibility:visible" from="1137,16441" to="11512,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6" o:spid="_x0000_s1538" style="position:absolute;visibility:visible" from="1134,15591" to="11509,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7" o:spid="_x0000_s1539" style="position:absolute;visibility:visible" from="1134,397" to="1150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shape id="Text Box 8" o:spid="_x0000_s1540" type="#_x0000_t202" style="position:absolute;left:1137;top:15591;width:1037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JCcEA&#10;AADaAAAADwAAAGRycy9kb3ducmV2LnhtbERPS2sCMRC+F/wPYQRvNWsRW7ZGqQXRk/hoS3sbNtPd&#10;0M1k3Ym6/ntzKHj8+N7TeedrdaZWXGADo2EGirgI1nFp4OOwfHwBJRHZYh2YDFxJYD7rPUwxt+HC&#10;OzrvY6lSCEuOBqoYm1xrKSryKMPQECfuN7QeY4JtqW2LlxTua/2UZRPt0XFqqLCh94qKv/3JG/jM&#10;Jj/PX4tyJSuR783RbWs33hoz6Hdvr6AidfEu/nevrYG0NV1JN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CQnBAAAA2gAAAA8AAAAAAAAAAAAAAAAAmAIAAGRycy9kb3du&#10;cmV2LnhtbFBLBQYAAAAABAAEAPUAAACG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776845" w14:paraId="294F3FA7" w14:textId="77777777" w:rsidTr="00D22E2E">
                      <w:trPr>
                        <w:cantSplit/>
                        <w:trHeight w:hRule="exact" w:val="284"/>
                      </w:trPr>
                      <w:tc>
                        <w:tcPr>
                          <w:tcW w:w="397" w:type="dxa"/>
                          <w:tcBorders>
                            <w:top w:val="single" w:sz="4" w:space="0" w:color="auto"/>
                            <w:left w:val="nil"/>
                            <w:right w:val="single" w:sz="18" w:space="0" w:color="auto"/>
                          </w:tcBorders>
                          <w:vAlign w:val="center"/>
                        </w:tcPr>
                        <w:p w14:paraId="294F3F9F"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3FA0" w14:textId="77777777" w:rsidR="00776845" w:rsidRDefault="00776845">
                          <w:pPr>
                            <w:pStyle w:val="a4"/>
                            <w:rPr>
                              <w:sz w:val="18"/>
                            </w:rPr>
                          </w:pPr>
                        </w:p>
                      </w:tc>
                      <w:tc>
                        <w:tcPr>
                          <w:tcW w:w="1304" w:type="dxa"/>
                          <w:tcBorders>
                            <w:top w:val="single" w:sz="4" w:space="0" w:color="auto"/>
                            <w:left w:val="nil"/>
                            <w:right w:val="nil"/>
                          </w:tcBorders>
                          <w:vAlign w:val="center"/>
                        </w:tcPr>
                        <w:p w14:paraId="294F3FA1" w14:textId="77777777" w:rsidR="00776845" w:rsidRDefault="00776845">
                          <w:pPr>
                            <w:pStyle w:val="a4"/>
                            <w:rPr>
                              <w:sz w:val="18"/>
                            </w:rPr>
                          </w:pPr>
                        </w:p>
                      </w:tc>
                      <w:tc>
                        <w:tcPr>
                          <w:tcW w:w="851" w:type="dxa"/>
                          <w:tcBorders>
                            <w:top w:val="single" w:sz="4" w:space="0" w:color="auto"/>
                            <w:left w:val="single" w:sz="18" w:space="0" w:color="auto"/>
                            <w:right w:val="single" w:sz="18" w:space="0" w:color="auto"/>
                          </w:tcBorders>
                          <w:vAlign w:val="center"/>
                        </w:tcPr>
                        <w:p w14:paraId="294F3FA2"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3FA3" w14:textId="77777777" w:rsidR="00776845" w:rsidRDefault="00776845">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3FA4"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3FA5" w14:textId="77777777" w:rsidR="00776845" w:rsidRPr="00BA0966" w:rsidRDefault="00776845">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3FA6" w14:textId="77777777" w:rsidR="00776845" w:rsidRDefault="00776845">
                          <w:pPr>
                            <w:pStyle w:val="a4"/>
                            <w:jc w:val="center"/>
                            <w:rPr>
                              <w:rFonts w:ascii="Times New Roman" w:hAnsi="Times New Roman"/>
                              <w:sz w:val="17"/>
                            </w:rPr>
                          </w:pPr>
                          <w:r>
                            <w:rPr>
                              <w:rFonts w:ascii="Times New Roman" w:hAnsi="Times New Roman"/>
                              <w:sz w:val="17"/>
                            </w:rPr>
                            <w:t>Лист</w:t>
                          </w:r>
                        </w:p>
                      </w:tc>
                    </w:tr>
                    <w:tr w:rsidR="00776845" w14:paraId="294F3FAF" w14:textId="77777777">
                      <w:trPr>
                        <w:cantSplit/>
                        <w:trHeight w:hRule="exact" w:val="284"/>
                      </w:trPr>
                      <w:tc>
                        <w:tcPr>
                          <w:tcW w:w="397" w:type="dxa"/>
                          <w:tcBorders>
                            <w:left w:val="nil"/>
                            <w:bottom w:val="nil"/>
                            <w:right w:val="single" w:sz="18" w:space="0" w:color="auto"/>
                          </w:tcBorders>
                          <w:vAlign w:val="center"/>
                        </w:tcPr>
                        <w:p w14:paraId="294F3FA8" w14:textId="77777777" w:rsidR="00776845" w:rsidRDefault="00776845">
                          <w:pPr>
                            <w:pStyle w:val="a4"/>
                            <w:rPr>
                              <w:sz w:val="18"/>
                            </w:rPr>
                          </w:pPr>
                        </w:p>
                      </w:tc>
                      <w:tc>
                        <w:tcPr>
                          <w:tcW w:w="567" w:type="dxa"/>
                          <w:tcBorders>
                            <w:left w:val="nil"/>
                            <w:bottom w:val="nil"/>
                            <w:right w:val="single" w:sz="18" w:space="0" w:color="auto"/>
                          </w:tcBorders>
                          <w:vAlign w:val="center"/>
                        </w:tcPr>
                        <w:p w14:paraId="294F3FA9" w14:textId="77777777" w:rsidR="00776845" w:rsidRDefault="00776845">
                          <w:pPr>
                            <w:pStyle w:val="a4"/>
                            <w:rPr>
                              <w:sz w:val="18"/>
                            </w:rPr>
                          </w:pPr>
                        </w:p>
                      </w:tc>
                      <w:tc>
                        <w:tcPr>
                          <w:tcW w:w="1304" w:type="dxa"/>
                          <w:tcBorders>
                            <w:left w:val="nil"/>
                            <w:bottom w:val="nil"/>
                            <w:right w:val="nil"/>
                          </w:tcBorders>
                          <w:vAlign w:val="center"/>
                        </w:tcPr>
                        <w:p w14:paraId="294F3FAA" w14:textId="77777777" w:rsidR="00776845" w:rsidRDefault="00776845">
                          <w:pPr>
                            <w:pStyle w:val="a4"/>
                            <w:rPr>
                              <w:sz w:val="18"/>
                            </w:rPr>
                          </w:pPr>
                        </w:p>
                      </w:tc>
                      <w:tc>
                        <w:tcPr>
                          <w:tcW w:w="851" w:type="dxa"/>
                          <w:tcBorders>
                            <w:left w:val="single" w:sz="18" w:space="0" w:color="auto"/>
                            <w:bottom w:val="nil"/>
                            <w:right w:val="single" w:sz="18" w:space="0" w:color="auto"/>
                          </w:tcBorders>
                          <w:vAlign w:val="center"/>
                        </w:tcPr>
                        <w:p w14:paraId="294F3FAB" w14:textId="77777777" w:rsidR="00776845" w:rsidRDefault="00776845">
                          <w:pPr>
                            <w:pStyle w:val="a4"/>
                            <w:rPr>
                              <w:sz w:val="18"/>
                            </w:rPr>
                          </w:pPr>
                        </w:p>
                      </w:tc>
                      <w:tc>
                        <w:tcPr>
                          <w:tcW w:w="567" w:type="dxa"/>
                          <w:tcBorders>
                            <w:left w:val="nil"/>
                            <w:bottom w:val="nil"/>
                            <w:right w:val="single" w:sz="18" w:space="0" w:color="auto"/>
                          </w:tcBorders>
                          <w:vAlign w:val="center"/>
                        </w:tcPr>
                        <w:p w14:paraId="294F3FAC" w14:textId="77777777" w:rsidR="00776845" w:rsidRDefault="00776845">
                          <w:pPr>
                            <w:pStyle w:val="a4"/>
                            <w:rPr>
                              <w:sz w:val="18"/>
                            </w:rPr>
                          </w:pPr>
                        </w:p>
                      </w:tc>
                      <w:tc>
                        <w:tcPr>
                          <w:tcW w:w="6095" w:type="dxa"/>
                          <w:vMerge/>
                          <w:tcBorders>
                            <w:top w:val="single" w:sz="18" w:space="0" w:color="auto"/>
                            <w:left w:val="nil"/>
                            <w:bottom w:val="nil"/>
                            <w:right w:val="single" w:sz="18" w:space="0" w:color="auto"/>
                          </w:tcBorders>
                          <w:vAlign w:val="center"/>
                        </w:tcPr>
                        <w:p w14:paraId="294F3FAD" w14:textId="77777777" w:rsidR="00776845" w:rsidRDefault="00776845">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3FAE" w14:textId="77777777" w:rsidR="00776845" w:rsidRPr="00F31306" w:rsidRDefault="00776845">
                          <w:pPr>
                            <w:pStyle w:val="a4"/>
                            <w:jc w:val="center"/>
                            <w:rPr>
                              <w:sz w:val="18"/>
                              <w:lang w:val="ru-RU"/>
                            </w:rPr>
                          </w:pPr>
                          <w:r>
                            <w:rPr>
                              <w:sz w:val="18"/>
                              <w:lang w:val="ru-RU"/>
                            </w:rPr>
                            <w:t>4</w:t>
                          </w:r>
                        </w:p>
                      </w:tc>
                    </w:tr>
                    <w:tr w:rsidR="00776845" w14:paraId="294F3FB7"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3FB0" w14:textId="77777777" w:rsidR="00776845" w:rsidRDefault="00776845">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3FB1" w14:textId="77777777" w:rsidR="00776845" w:rsidRDefault="00776845">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3FB2" w14:textId="77777777" w:rsidR="00776845" w:rsidRDefault="00776845">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3FB3" w14:textId="77777777" w:rsidR="00776845" w:rsidRDefault="00776845">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3FB4" w14:textId="77777777" w:rsidR="00776845" w:rsidRDefault="00776845">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3FB5" w14:textId="77777777" w:rsidR="00776845" w:rsidRDefault="00776845">
                          <w:pPr>
                            <w:pStyle w:val="a4"/>
                            <w:rPr>
                              <w:sz w:val="18"/>
                            </w:rPr>
                          </w:pPr>
                        </w:p>
                      </w:tc>
                      <w:tc>
                        <w:tcPr>
                          <w:tcW w:w="567" w:type="dxa"/>
                          <w:vMerge/>
                          <w:tcBorders>
                            <w:top w:val="single" w:sz="18" w:space="0" w:color="auto"/>
                            <w:left w:val="nil"/>
                            <w:bottom w:val="single" w:sz="4" w:space="0" w:color="auto"/>
                            <w:right w:val="nil"/>
                          </w:tcBorders>
                          <w:vAlign w:val="center"/>
                        </w:tcPr>
                        <w:p w14:paraId="294F3FB6" w14:textId="77777777" w:rsidR="00776845" w:rsidRDefault="00776845">
                          <w:pPr>
                            <w:pStyle w:val="a4"/>
                            <w:rPr>
                              <w:sz w:val="18"/>
                            </w:rPr>
                          </w:pPr>
                        </w:p>
                      </w:tc>
                    </w:tr>
                  </w:tbl>
                  <w:p w14:paraId="294F3FB8" w14:textId="77777777" w:rsidR="00776845" w:rsidRDefault="00776845" w:rsidP="00D22E2E"/>
                </w:txbxContent>
              </v:textbox>
            </v:shape>
            <w10:wrap anchorx="page" anchory="page"/>
            <w10:anchorlock/>
          </v:group>
        </w:pict>
      </w:r>
      <w:r w:rsidR="000621E9" w:rsidRPr="00855ECD">
        <w:rPr>
          <w:rFonts w:ascii="Roboto-Regular" w:eastAsia="Times New Roman" w:hAnsi="Roboto-Regular" w:cs="Times New Roman"/>
          <w:color w:val="000000"/>
          <w:sz w:val="28"/>
          <w:szCs w:val="28"/>
          <w:lang w:eastAsia="ru-RU"/>
        </w:rPr>
        <w:t>Ввиду перечисленных выше преимуществ, автомобильный транспорт широко используется во всех областях экономики, применяется во всех областях народного хозяйства, в том числе и в машиностроении</w:t>
      </w:r>
    </w:p>
    <w:p w14:paraId="294F3A8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Во всем мире, да и в нашей стране автомобильный транспорт занял лидирующие позиции в сфере перевозок грузов и пассажиров на любые расстояния. Это означает, что он тесно связан со всеми элементами производства, народного хозяйства и экономики.</w:t>
      </w:r>
    </w:p>
    <w:p w14:paraId="294F3A8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Основной задачей автомобильного транспорта является удовлетворение потребностей нашей страны в перевозках, улучшение транспортных связей между экономическими районами.</w:t>
      </w:r>
    </w:p>
    <w:p w14:paraId="294F3A8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Увеличение перевозок грузов и пассажиров достигают за счёт количественного роста автомобильного парка, так и за счёт роста его производительности, повышение грузоподъёмности и пассажиров вместимости.</w:t>
      </w:r>
    </w:p>
    <w:p w14:paraId="294F3A8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Подвижной состав всегда необходимо поддерживать в технически исправном и работоспособном состоянии в течение всего срока эксплуатации. Для этого проводят техническое обслуживание и ремонт автомобиля на основе планово- предупредительной системы обслуживания, принятой в нашей стране. По этой системе техническое обслуживание проводят в плановом порядке, принудительно, через определённый пробег автомобиля, а ремонтные работы выполняются только по потребности.</w:t>
      </w:r>
    </w:p>
    <w:p w14:paraId="294F3A8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Эту систему называют профилактической, так как она служит для предупреждения возникновения неисправностей и уменьшения интенсивности износа автомобиля.</w:t>
      </w:r>
    </w:p>
    <w:p w14:paraId="294F3A88"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Качественно выполненное ТО и ремонт позволяет сохранить на прежнем уровне технические и эксплуатационные свойства автомобиля, что способствует уменьшению неисправностей автомобиля в процессе эксплуатации.</w:t>
      </w:r>
    </w:p>
    <w:p w14:paraId="294F3A8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Повышение качества ТО и ремонта автомобилей является одной из важнейших задач, которые ставятся перед АТП. Выполнению этой задачи в</w:t>
      </w:r>
      <w:r w:rsidR="00855ECD" w:rsidRPr="00855EC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значительной степени способствует механизация технологических процессов ТО и ремонта автомобилей.</w:t>
      </w:r>
    </w:p>
    <w:p w14:paraId="294F3A8A"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lastRenderedPageBreak/>
        <w:t>Техническое обслуживание автомобилей представляет собой комплекс</w:t>
      </w:r>
      <w:r w:rsidR="00855ECD" w:rsidRPr="00855EC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работ, направленных на предупреждение отказов и неисправностей, поддержание автомобилей в исправном состоянии и обеспечение</w:t>
      </w:r>
      <w:r w:rsidR="00855ECD" w:rsidRPr="00855EC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надежной, безопасной и экологичной их эксплуатации. Техническое</w:t>
      </w:r>
      <w:r w:rsidR="00855ECD" w:rsidRPr="00855EC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 xml:space="preserve">обслуживание включает следующие виды работ: контрольно-диагностические,крепежные, </w:t>
      </w:r>
      <w:r w:rsidR="00776845">
        <w:rPr>
          <w:rFonts w:ascii="Roboto-Regular" w:eastAsia="Times New Roman" w:hAnsi="Roboto-Regular" w:cs="Times New Roman"/>
          <w:noProof/>
          <w:color w:val="000000"/>
          <w:sz w:val="28"/>
          <w:szCs w:val="28"/>
          <w:lang w:eastAsia="ru-RU"/>
        </w:rPr>
        <w:pict w14:anchorId="294F3F27">
          <v:group id="_x0000_s1541" style="position:absolute;margin-left:44.4pt;margin-top:13.5pt;width:518.9pt;height:802.2pt;z-index:251670528;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" o:allowincell="f">
            <v:line id="Line 3" o:spid="_x0000_s1542" style="position:absolute;visibility:visible" from="1134,397" to="1134,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4" o:spid="_x0000_s1543" style="position:absolute;visibility:visible" from="11509,397" to="1150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5" o:spid="_x0000_s1544" style="position:absolute;visibility:visible" from="1137,16441" to="11512,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6" o:spid="_x0000_s1545" style="position:absolute;visibility:visible" from="1134,15591" to="11509,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7" o:spid="_x0000_s1546" style="position:absolute;visibility:visible" from="1134,397" to="1150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shape id="Text Box 8" o:spid="_x0000_s1547" type="#_x0000_t202" style="position:absolute;left:1137;top:15591;width:1037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JCcEA&#10;AADaAAAADwAAAGRycy9kb3ducmV2LnhtbERPS2sCMRC+F/wPYQRvNWsRW7ZGqQXRk/hoS3sbNtPd&#10;0M1k3Ym6/ntzKHj8+N7TeedrdaZWXGADo2EGirgI1nFp4OOwfHwBJRHZYh2YDFxJYD7rPUwxt+HC&#10;OzrvY6lSCEuOBqoYm1xrKSryKMPQECfuN7QeY4JtqW2LlxTua/2UZRPt0XFqqLCh94qKv/3JG/jM&#10;Jj/PX4tyJSuR783RbWs33hoz6Hdvr6AidfEu/nevrYG0NV1JN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CQnBAAAA2gAAAA8AAAAAAAAAAAAAAAAAmAIAAGRycy9kb3du&#10;cmV2LnhtbFBLBQYAAAAABAAEAPUAAACG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776845" w14:paraId="294F3FC1" w14:textId="77777777" w:rsidTr="00D22E2E">
                      <w:trPr>
                        <w:cantSplit/>
                        <w:trHeight w:hRule="exact" w:val="284"/>
                      </w:trPr>
                      <w:tc>
                        <w:tcPr>
                          <w:tcW w:w="397" w:type="dxa"/>
                          <w:tcBorders>
                            <w:top w:val="single" w:sz="4" w:space="0" w:color="auto"/>
                            <w:left w:val="nil"/>
                            <w:right w:val="single" w:sz="18" w:space="0" w:color="auto"/>
                          </w:tcBorders>
                          <w:vAlign w:val="center"/>
                        </w:tcPr>
                        <w:p w14:paraId="294F3FB9"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3FBA" w14:textId="77777777" w:rsidR="00776845" w:rsidRDefault="00776845">
                          <w:pPr>
                            <w:pStyle w:val="a4"/>
                            <w:rPr>
                              <w:sz w:val="18"/>
                            </w:rPr>
                          </w:pPr>
                        </w:p>
                      </w:tc>
                      <w:tc>
                        <w:tcPr>
                          <w:tcW w:w="1304" w:type="dxa"/>
                          <w:tcBorders>
                            <w:top w:val="single" w:sz="4" w:space="0" w:color="auto"/>
                            <w:left w:val="nil"/>
                            <w:right w:val="nil"/>
                          </w:tcBorders>
                          <w:vAlign w:val="center"/>
                        </w:tcPr>
                        <w:p w14:paraId="294F3FBB" w14:textId="77777777" w:rsidR="00776845" w:rsidRDefault="00776845">
                          <w:pPr>
                            <w:pStyle w:val="a4"/>
                            <w:rPr>
                              <w:sz w:val="18"/>
                            </w:rPr>
                          </w:pPr>
                        </w:p>
                      </w:tc>
                      <w:tc>
                        <w:tcPr>
                          <w:tcW w:w="851" w:type="dxa"/>
                          <w:tcBorders>
                            <w:top w:val="single" w:sz="4" w:space="0" w:color="auto"/>
                            <w:left w:val="single" w:sz="18" w:space="0" w:color="auto"/>
                            <w:right w:val="single" w:sz="18" w:space="0" w:color="auto"/>
                          </w:tcBorders>
                          <w:vAlign w:val="center"/>
                        </w:tcPr>
                        <w:p w14:paraId="294F3FBC"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3FBD" w14:textId="77777777" w:rsidR="00776845" w:rsidRDefault="00776845">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3FBE"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3FBF" w14:textId="77777777" w:rsidR="00776845" w:rsidRPr="00BA0966" w:rsidRDefault="00776845">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3FC0" w14:textId="77777777" w:rsidR="00776845" w:rsidRDefault="00776845">
                          <w:pPr>
                            <w:pStyle w:val="a4"/>
                            <w:jc w:val="center"/>
                            <w:rPr>
                              <w:rFonts w:ascii="Times New Roman" w:hAnsi="Times New Roman"/>
                              <w:sz w:val="17"/>
                            </w:rPr>
                          </w:pPr>
                          <w:r>
                            <w:rPr>
                              <w:rFonts w:ascii="Times New Roman" w:hAnsi="Times New Roman"/>
                              <w:sz w:val="17"/>
                            </w:rPr>
                            <w:t>Лист</w:t>
                          </w:r>
                        </w:p>
                      </w:tc>
                    </w:tr>
                    <w:tr w:rsidR="00776845" w14:paraId="294F3FC9" w14:textId="77777777">
                      <w:trPr>
                        <w:cantSplit/>
                        <w:trHeight w:hRule="exact" w:val="284"/>
                      </w:trPr>
                      <w:tc>
                        <w:tcPr>
                          <w:tcW w:w="397" w:type="dxa"/>
                          <w:tcBorders>
                            <w:left w:val="nil"/>
                            <w:bottom w:val="nil"/>
                            <w:right w:val="single" w:sz="18" w:space="0" w:color="auto"/>
                          </w:tcBorders>
                          <w:vAlign w:val="center"/>
                        </w:tcPr>
                        <w:p w14:paraId="294F3FC2" w14:textId="77777777" w:rsidR="00776845" w:rsidRDefault="00776845">
                          <w:pPr>
                            <w:pStyle w:val="a4"/>
                            <w:rPr>
                              <w:sz w:val="18"/>
                            </w:rPr>
                          </w:pPr>
                        </w:p>
                      </w:tc>
                      <w:tc>
                        <w:tcPr>
                          <w:tcW w:w="567" w:type="dxa"/>
                          <w:tcBorders>
                            <w:left w:val="nil"/>
                            <w:bottom w:val="nil"/>
                            <w:right w:val="single" w:sz="18" w:space="0" w:color="auto"/>
                          </w:tcBorders>
                          <w:vAlign w:val="center"/>
                        </w:tcPr>
                        <w:p w14:paraId="294F3FC3" w14:textId="77777777" w:rsidR="00776845" w:rsidRDefault="00776845">
                          <w:pPr>
                            <w:pStyle w:val="a4"/>
                            <w:rPr>
                              <w:sz w:val="18"/>
                            </w:rPr>
                          </w:pPr>
                        </w:p>
                      </w:tc>
                      <w:tc>
                        <w:tcPr>
                          <w:tcW w:w="1304" w:type="dxa"/>
                          <w:tcBorders>
                            <w:left w:val="nil"/>
                            <w:bottom w:val="nil"/>
                            <w:right w:val="nil"/>
                          </w:tcBorders>
                          <w:vAlign w:val="center"/>
                        </w:tcPr>
                        <w:p w14:paraId="294F3FC4" w14:textId="77777777" w:rsidR="00776845" w:rsidRDefault="00776845">
                          <w:pPr>
                            <w:pStyle w:val="a4"/>
                            <w:rPr>
                              <w:sz w:val="18"/>
                            </w:rPr>
                          </w:pPr>
                        </w:p>
                      </w:tc>
                      <w:tc>
                        <w:tcPr>
                          <w:tcW w:w="851" w:type="dxa"/>
                          <w:tcBorders>
                            <w:left w:val="single" w:sz="18" w:space="0" w:color="auto"/>
                            <w:bottom w:val="nil"/>
                            <w:right w:val="single" w:sz="18" w:space="0" w:color="auto"/>
                          </w:tcBorders>
                          <w:vAlign w:val="center"/>
                        </w:tcPr>
                        <w:p w14:paraId="294F3FC5" w14:textId="77777777" w:rsidR="00776845" w:rsidRDefault="00776845">
                          <w:pPr>
                            <w:pStyle w:val="a4"/>
                            <w:rPr>
                              <w:sz w:val="18"/>
                            </w:rPr>
                          </w:pPr>
                        </w:p>
                      </w:tc>
                      <w:tc>
                        <w:tcPr>
                          <w:tcW w:w="567" w:type="dxa"/>
                          <w:tcBorders>
                            <w:left w:val="nil"/>
                            <w:bottom w:val="nil"/>
                            <w:right w:val="single" w:sz="18" w:space="0" w:color="auto"/>
                          </w:tcBorders>
                          <w:vAlign w:val="center"/>
                        </w:tcPr>
                        <w:p w14:paraId="294F3FC6" w14:textId="77777777" w:rsidR="00776845" w:rsidRDefault="00776845">
                          <w:pPr>
                            <w:pStyle w:val="a4"/>
                            <w:rPr>
                              <w:sz w:val="18"/>
                            </w:rPr>
                          </w:pPr>
                        </w:p>
                      </w:tc>
                      <w:tc>
                        <w:tcPr>
                          <w:tcW w:w="6095" w:type="dxa"/>
                          <w:vMerge/>
                          <w:tcBorders>
                            <w:top w:val="single" w:sz="18" w:space="0" w:color="auto"/>
                            <w:left w:val="nil"/>
                            <w:bottom w:val="nil"/>
                            <w:right w:val="single" w:sz="18" w:space="0" w:color="auto"/>
                          </w:tcBorders>
                          <w:vAlign w:val="center"/>
                        </w:tcPr>
                        <w:p w14:paraId="294F3FC7" w14:textId="77777777" w:rsidR="00776845" w:rsidRDefault="00776845">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3FC8" w14:textId="77777777" w:rsidR="00776845" w:rsidRPr="00F31306" w:rsidRDefault="00776845">
                          <w:pPr>
                            <w:pStyle w:val="a4"/>
                            <w:jc w:val="center"/>
                            <w:rPr>
                              <w:sz w:val="18"/>
                              <w:lang w:val="ru-RU"/>
                            </w:rPr>
                          </w:pPr>
                          <w:r>
                            <w:rPr>
                              <w:sz w:val="18"/>
                              <w:lang w:val="ru-RU"/>
                            </w:rPr>
                            <w:t>5</w:t>
                          </w:r>
                        </w:p>
                      </w:tc>
                    </w:tr>
                    <w:tr w:rsidR="00776845" w14:paraId="294F3FD1"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3FCA" w14:textId="77777777" w:rsidR="00776845" w:rsidRDefault="00776845">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3FCB" w14:textId="77777777" w:rsidR="00776845" w:rsidRDefault="00776845">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3FCC" w14:textId="77777777" w:rsidR="00776845" w:rsidRDefault="00776845">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3FCD" w14:textId="77777777" w:rsidR="00776845" w:rsidRDefault="00776845">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3FCE" w14:textId="77777777" w:rsidR="00776845" w:rsidRDefault="00776845">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3FCF" w14:textId="77777777" w:rsidR="00776845" w:rsidRDefault="00776845">
                          <w:pPr>
                            <w:pStyle w:val="a4"/>
                            <w:rPr>
                              <w:sz w:val="18"/>
                            </w:rPr>
                          </w:pPr>
                        </w:p>
                      </w:tc>
                      <w:tc>
                        <w:tcPr>
                          <w:tcW w:w="567" w:type="dxa"/>
                          <w:vMerge/>
                          <w:tcBorders>
                            <w:top w:val="single" w:sz="18" w:space="0" w:color="auto"/>
                            <w:left w:val="nil"/>
                            <w:bottom w:val="single" w:sz="4" w:space="0" w:color="auto"/>
                            <w:right w:val="nil"/>
                          </w:tcBorders>
                          <w:vAlign w:val="center"/>
                        </w:tcPr>
                        <w:p w14:paraId="294F3FD0" w14:textId="77777777" w:rsidR="00776845" w:rsidRDefault="00776845">
                          <w:pPr>
                            <w:pStyle w:val="a4"/>
                            <w:rPr>
                              <w:sz w:val="18"/>
                            </w:rPr>
                          </w:pPr>
                        </w:p>
                      </w:tc>
                    </w:tr>
                  </w:tbl>
                  <w:p w14:paraId="294F3FD2" w14:textId="77777777" w:rsidR="00776845" w:rsidRDefault="00776845" w:rsidP="00D22E2E"/>
                </w:txbxContent>
              </v:textbox>
            </v:shape>
            <w10:wrap anchorx="page" anchory="page"/>
            <w10:anchorlock/>
          </v:group>
        </w:pict>
      </w:r>
      <w:r w:rsidRPr="00855ECD">
        <w:rPr>
          <w:rFonts w:ascii="Roboto-Regular" w:eastAsia="Times New Roman" w:hAnsi="Roboto-Regular" w:cs="Times New Roman"/>
          <w:color w:val="000000"/>
          <w:sz w:val="28"/>
          <w:szCs w:val="28"/>
          <w:lang w:eastAsia="ru-RU"/>
        </w:rPr>
        <w:t>регулировочные, электротехнические, работы по системе</w:t>
      </w:r>
      <w:r w:rsidR="00855ECD" w:rsidRPr="00855EC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питания, заправочные, смазочные и другие.</w:t>
      </w:r>
    </w:p>
    <w:p w14:paraId="294F3A8B"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Актуальностью выбранной темы курсового проекта яв</w:t>
      </w:r>
      <w:r w:rsidR="00855ECD">
        <w:rPr>
          <w:rFonts w:ascii="Roboto-Regular" w:eastAsia="Times New Roman" w:hAnsi="Roboto-Regular" w:cs="Times New Roman"/>
          <w:color w:val="000000"/>
          <w:sz w:val="28"/>
          <w:szCs w:val="28"/>
          <w:lang w:eastAsia="ru-RU"/>
        </w:rPr>
        <w:t>ляется немаловажная значимость</w:t>
      </w:r>
      <w:r w:rsidRPr="00855ECD">
        <w:rPr>
          <w:rFonts w:ascii="Roboto-Regular" w:eastAsia="Times New Roman" w:hAnsi="Roboto-Regular" w:cs="Times New Roman"/>
          <w:color w:val="000000"/>
          <w:sz w:val="28"/>
          <w:szCs w:val="28"/>
          <w:lang w:eastAsia="ru-RU"/>
        </w:rPr>
        <w:t xml:space="preserve"> зоны ТО-1, без которого многие грузовые автомобили, а так же часть легковых автомобилей не функционировали бы в должном порядке. КамАЗ-6522 является основным грузовым автомобилем, который помогает как предприятиям, так и отдельным людям.</w:t>
      </w:r>
    </w:p>
    <w:p w14:paraId="294F3A8C"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8D"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8E"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8F"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0"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1"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2"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3"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4"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5"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6"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7"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8"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9"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A"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B"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C"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D"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E"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9F"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A0"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A1"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A2"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A3"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A4"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A5"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A6"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A7"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A8"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A9"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AF" w14:textId="6FE149BA" w:rsidR="00C6094E" w:rsidRDefault="00C6094E"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B0" w14:textId="77777777" w:rsidR="000621E9" w:rsidRPr="00855ECD" w:rsidRDefault="00776845" w:rsidP="000621E9">
      <w:pPr>
        <w:shd w:val="clear" w:color="auto" w:fill="FFFFFF"/>
        <w:spacing w:after="0"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b/>
          <w:bCs/>
          <w:noProof/>
          <w:color w:val="000000"/>
          <w:sz w:val="28"/>
          <w:szCs w:val="28"/>
          <w:lang w:eastAsia="ru-RU"/>
        </w:rPr>
        <w:lastRenderedPageBreak/>
        <w:pict w14:anchorId="294F3F28">
          <v:group id="_x0000_s1176" style="position:absolute;margin-left:41.2pt;margin-top:21pt;width:529.05pt;height:814.7pt;z-index:25166131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">
            <v:rect id="Rectangle 191" o:spid="_x0000_s1177"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zHT8QA&#10;AADcAAAADwAAAGRycy9kb3ducmV2LnhtbESP0YrCMBRE3wX/IVxh3zRVYbFdo1RB8Enc6gdcmrtt&#10;sbmpTWy7fr1ZWPBxmJkzzHo7mFp01LrKsoL5LAJBnFtdcaHgejlMVyCcR9ZYWyYFv+RguxmP1pho&#10;2/M3dZkvRICwS1BB6X2TSOnykgy6mW2Ig/djW4M+yLaQusU+wE0tF1H0KQ1WHBZKbGhfUn7LHkbB&#10;zQ/dKS2y5yG+7uL8vEv7xz1V6mMypF8gPA3+Hf5vH7WCxXIOf2fC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Mx0/EAAAA3AAAAA8AAAAAAAAAAAAAAAAAmAIAAGRycy9k&#10;b3ducmV2LnhtbFBLBQYAAAAABAAEAPUAAACJAwAAAAA=&#10;" filled="f" strokeweight="2pt"/>
            <v:line id="Line 192" o:spid="_x0000_s1178" style="position:absolute;visibility:visibl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S0+cMAAADcAAAADwAAAGRycy9kb3ducmV2LnhtbESPQWvCQBSE7wX/w/IEb83GSItEVwmB&#10;iLfS6CW3Z/aZBLNvQ3bV+O+7hUKPw8x8w2z3k+nFg0bXWVawjGIQxLXVHTcKzqfifQ3CeWSNvWVS&#10;8CIH+93sbYuptk/+pkfpGxEg7FJU0Ho/pFK6uiWDLrIDcfCudjTogxwbqUd8BrjpZRLHn9Jgx2Gh&#10;xYHylupbeTcKbtX5ozh85frUl5m+NIWvLlet1GI+ZRsQnib/H/5rH7WCZJX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ktPnDAAAA3AAAAA8AAAAAAAAAAAAA&#10;AAAAoQIAAGRycy9kb3ducmV2LnhtbFBLBQYAAAAABAAEAPkAAACRAwAAAAA=&#10;" strokeweight="2pt"/>
            <v:line id="Line 193" o:spid="_x0000_s1179" style="position:absolute;visibility:visibl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gRYsAAAADcAAAADwAAAGRycy9kb3ducmV2LnhtbESPwQrCMBBE74L/EFbwpqmKItUoIlS8&#10;idWLt7VZ22KzKU3U+vdGEDwOM/OGWa5bU4knNa60rGA0jEAQZ1aXnCs4n5LBHITzyBory6TgTQ7W&#10;q25nibG2Lz7SM/W5CBB2MSoovK9jKV1WkEE3tDVx8G62MeiDbHKpG3wFuKnkOIpm0mDJYaHAmrYF&#10;Zff0YRTcL+dpsjts9alKN/qaJ/5yvWml+r12swDhqfX/8K+91wrGk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oEWLAAAAA3AAAAA8AAAAAAAAAAAAAAAAA&#10;oQIAAGRycy9kb3ducmV2LnhtbFBLBQYAAAAABAAEAPkAAACOAwAAAAA=&#10;" strokeweight="2pt"/>
            <v:line id="Line 194" o:spid="_x0000_s1180" style="position:absolute;visibility:visibl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GJFsQAAADcAAAADwAAAGRycy9kb3ducmV2LnhtbESPQWvCQBSE70L/w/IKvemmaRVJXUUC&#10;kd6kSS65PbPPJJh9G7Krpv/eLRQ8DjPzDbPZTaYXNxpdZ1nB+yICQVxb3XGjoCyy+RqE88gae8uk&#10;4Jcc7LYvsw0m2t75h265b0SAsEtQQev9kEjp6pYMuoUdiIN3tqNBH+TYSD3iPcBNL+MoWkmDHYeF&#10;FgdKW6ov+dUouFTlMjscU130+V6fmsxXp7NW6u112n+B8DT5Z/i//a0VxB+f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AYkWxAAAANwAAAAPAAAAAAAAAAAA&#10;AAAAAKECAABkcnMvZG93bnJldi54bWxQSwUGAAAAAAQABAD5AAAAkgMAAAAA&#10;" strokeweight="2pt"/>
            <v:line id="Line 195" o:spid="_x0000_s1181" style="position:absolute;visibility:visibl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0sjcAAAADcAAAADwAAAGRycy9kb3ducmV2LnhtbESPwQrCMBBE74L/EFbwpqmKItUoIlS8&#10;idWLt7VZ22KzKU3U+vdGEDwOM/OGWa5bU4knNa60rGA0jEAQZ1aXnCs4n5LBHITzyBory6TgTQ7W&#10;q25nibG2Lz7SM/W5CBB2MSoovK9jKV1WkEE3tDVx8G62MeiDbHKpG3wFuKnkOIpm0mDJYaHAmrYF&#10;Zff0YRTcL+dpsjts9alKN/qaJ/5yvWml+r12swDhqfX/8K+91wrGk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FNLI3AAAAA3AAAAA8AAAAAAAAAAAAAAAAA&#10;oQIAAGRycy9kb3ducmV2LnhtbFBLBQYAAAAABAAEAPkAAACOAwAAAAA=&#10;" strokeweight="2pt"/>
            <v:line id="Line 196" o:spid="_x0000_s1182" style="position:absolute;visibility:visibl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y+sAAAADcAAAADwAAAGRycy9kb3ducmV2LnhtbESPwQrCMBBE74L/EFbwpqmKItUoIlS8&#10;idWLt7VZ22KzKU3U+vdGEDwOM/OGWa5bU4knNa60rGA0jEAQZ1aXnCs4n5LBHITzyBory6TgTQ7W&#10;q25nibG2Lz7SM/W5CBB2MSoovK9jKV1WkEE3tDVx8G62MeiDbHKpG3wFuKnkOIpm0mDJYaHAmrYF&#10;Zff0YRTcL+dpsjts9alKN/qaJ/5yvWml+r12swDhqfX/8K+91wrGk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fsvrAAAAA3AAAAA8AAAAAAAAAAAAAAAAA&#10;oQIAAGRycy9kb3ducmV2LnhtbFBLBQYAAAAABAAEAPkAAACOAwAAAAA=&#10;" strokeweight="2pt"/>
            <v:line id="Line 197" o:spid="_x0000_s1183" style="position:absolute;visibility:visibl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XYcQAAADcAAAADwAAAGRycy9kb3ducmV2LnhtbESPQWvCQBSE70L/w/IKvemmKVVJXUUC&#10;kd6kSS65PbPPJJh9G7Krpv/eLRQ8DjPzDbPZTaYXNxpdZ1nB+yICQVxb3XGjoCyy+RqE88gae8uk&#10;4Jcc7LYvsw0m2t75h265b0SAsEtQQev9kEjp6pYMuoUdiIN3tqNBH+TYSD3iPcBNL+MoWkqDHYeF&#10;FgdKW6ov+dUouFTlZ3Y4prro870+NZmvTmet1NvrtP8C4Wnyz/B/+1sriD9W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dhxAAAANwAAAAPAAAAAAAAAAAA&#10;AAAAAKECAABkcnMvZG93bnJldi54bWxQSwUGAAAAAAQABAD5AAAAkgMAAAAA&#10;" strokeweight="2pt"/>
            <v:line id="Line 198" o:spid="_x0000_s1184" style="position:absolute;visibility:visibl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yDE70AAADcAAAADwAAAGRycy9kb3ducmV2LnhtbERPvQrCMBDeBd8hnOCmqYoi1SgiVNzE&#10;2sXtbM622FxKE7W+vRkEx4/vf73tTC1e1LrKsoLJOAJBnFtdcaEguySjJQjnkTXWlknBhxxsN/3e&#10;GmNt33ymV+oLEULYxaig9L6JpXR5SQbd2DbEgbvb1qAPsC2kbvEdwk0tp1G0kAYrDg0lNrQvKX+k&#10;T6Pgcc3myeG015c63elbkfjr7a6VGg663QqEp87/xT/3USuYzs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9MgxO9AAAA3AAAAA8AAAAAAAAAAAAAAAAAoQIA&#10;AGRycy9kb3ducmV2LnhtbFBLBQYAAAAABAAEAPkAAACLAwAAAAA=&#10;" strokeweight="2pt"/>
            <v:line id="Line 199" o:spid="_x0000_s1185"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OkO8UAAADcAAAADwAAAGRycy9kb3ducmV2LnhtbESP3WoCMRSE7wu+QzhC72pWC0VXs4vY&#10;Fiq9KP48wHFz3KxuTpYk1W2fvikIXg4z8w2zKHvbigv50DhWMB5lIIgrpxuuFex3709TECEia2wd&#10;k4IfClAWg4cF5tpdeUOXbaxFgnDIUYGJsculDJUhi2HkOuLkHZ23GJP0tdQerwluWznJshdpseG0&#10;YLCjlaHqvP22Ctb+8Hke/9ZGHnjt39qv11mwJ6Ueh/1yDiJSH+/hW/tDK5g8z+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OkO8UAAADcAAAADwAAAAAAAAAA&#10;AAAAAAChAgAAZHJzL2Rvd25yZXYueG1sUEsFBgAAAAAEAAQA+QAAAJMDAAAAAA==&#10;" strokeweight="1pt"/>
            <v:line id="Line 200" o:spid="_x0000_s1186"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9+28IAAADcAAAADwAAAGRycy9kb3ducmV2LnhtbERP3WrCMBS+H+wdwhl4N1NFxtY1lTEV&#10;Jl6I3R7g2BybanNSkqjdnt5cCLv8+P6L+WA7cSEfWscKJuMMBHHtdMuNgp/v1fMriBCRNXaOScEv&#10;BZiXjw8F5tpdeUeXKjYihXDIUYGJsc+lDLUhi2HseuLEHZy3GBP0jdQeryncdnKaZS/SYsupwWBP&#10;n4bqU3W2CtZ+vzlN/hoj97z2y267eAv2qNToafh4BxFpiP/iu/tLK5jO0vx0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9+28IAAADcAAAADwAAAAAAAAAAAAAA&#10;AAChAgAAZHJzL2Rvd25yZXYueG1sUEsFBgAAAAAEAAQA+QAAAJADAAAAAA==&#10;" strokeweight="1pt"/>
            <v:rect id="Rectangle 201" o:spid="_x0000_s1187" style="position:absolute;left:54;top:17912;width:88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UzMMA&#10;AADcAAAADwAAAGRycy9kb3ducmV2LnhtbESPwWrDMBBE74X+g9hCb41sY0LqRjYmEMi1bgs9LtbW&#10;dmutHEmJnb+PCoEch5l5w2yrxYziTM4PlhWkqwQEcWv1wJ2Cz4/9ywaED8gaR8uk4EIeqvLxYYuF&#10;tjO/07kJnYgQ9gUq6EOYCil925NBv7ITcfR+rDMYonSd1A7nCDejzJJkLQ0OHBd6nGjXU/vXnIyC&#10;uv5dvo7NK+693CRurXPd1d9KPT8t9RuIQEu4h2/tg1aQ5Sn8n4lH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dUzMMAAADcAAAADwAAAAAAAAAAAAAAAACYAgAAZHJzL2Rv&#10;d25yZXYueG1sUEsFBgAAAAAEAAQA9QAAAIgDAAAAAA==&#10;" filled="f" stroked="f" strokeweight=".25pt">
              <v:textbox inset="1pt,1pt,1pt,1pt">
                <w:txbxContent>
                  <w:p w14:paraId="294F3FD3" w14:textId="77777777" w:rsidR="00776845" w:rsidRDefault="00776845" w:rsidP="00C6094E">
                    <w:pPr>
                      <w:pStyle w:val="a4"/>
                      <w:jc w:val="center"/>
                      <w:rPr>
                        <w:sz w:val="18"/>
                      </w:rPr>
                    </w:pPr>
                    <w:r>
                      <w:rPr>
                        <w:sz w:val="18"/>
                      </w:rPr>
                      <w:t>Изм.</w:t>
                    </w:r>
                  </w:p>
                </w:txbxContent>
              </v:textbox>
            </v:rect>
            <v:rect id="Rectangle 202" o:spid="_x0000_s1188" style="position:absolute;left:1051;top:17912;width:11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Ku8EA&#10;AADcAAAADwAAAGRycy9kb3ducmV2LnhtbESPQYvCMBSE74L/ITzBm6YWEa1GKYKwV7sKHh/Ns602&#10;LzXJav33ZmFhj8PMfMNsdr1pxZOcbywrmE0TEMSl1Q1XCk7fh8kShA/IGlvLpOBNHnbb4WCDmbYv&#10;PtKzCJWIEPYZKqhD6DIpfVmTQT+1HXH0rtYZDFG6SmqHrwg3rUyTZCENNhwXauxoX1N5L36Mgjy/&#10;9edHscKDl8vELfRcV/lFqfGoz9cgAvXhP/zX/tIK0nkKv2fiEZD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VyrvBAAAA3AAAAA8AAAAAAAAAAAAAAAAAmAIAAGRycy9kb3du&#10;cmV2LnhtbFBLBQYAAAAABAAEAPUAAACGAwAAAAA=&#10;" filled="f" stroked="f" strokeweight=".25pt">
              <v:textbox inset="1pt,1pt,1pt,1pt">
                <w:txbxContent>
                  <w:p w14:paraId="294F3FD4" w14:textId="77777777" w:rsidR="00776845" w:rsidRDefault="00776845" w:rsidP="00C6094E">
                    <w:pPr>
                      <w:pStyle w:val="a4"/>
                      <w:jc w:val="center"/>
                      <w:rPr>
                        <w:sz w:val="18"/>
                      </w:rPr>
                    </w:pPr>
                    <w:r>
                      <w:rPr>
                        <w:sz w:val="18"/>
                      </w:rPr>
                      <w:t>Лист</w:t>
                    </w:r>
                  </w:p>
                </w:txbxContent>
              </v:textbox>
            </v:rect>
            <v:rect id="Rectangle 203" o:spid="_x0000_s1189" style="position:absolute;left:2267;top:17912;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vIMEA&#10;AADcAAAADwAAAGRycy9kb3ducmV2LnhtbESPT4vCMBTE74LfITzBm6b+QbQapQiCV+su7PHRPNtq&#10;81KTqPXbbxaEPQ4z8xtms+tMI57kfG1ZwWScgCAurK65VPB1PoyWIHxA1thYJgVv8rDb9nsbTLV9&#10;8YmeeShFhLBPUUEVQptK6YuKDPqxbYmjd7HOYIjSlVI7fEW4aeQ0SRbSYM1xocKW9hUVt/xhFGTZ&#10;tfu+5ys8eLlM3ELPdZn9KDUcdNkaRKAu/Ic/7aNWMJ3P4O9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ZbyDBAAAA3AAAAA8AAAAAAAAAAAAAAAAAmAIAAGRycy9kb3du&#10;cmV2LnhtbFBLBQYAAAAABAAEAPUAAACGAwAAAAA=&#10;" filled="f" stroked="f" strokeweight=".25pt">
              <v:textbox inset="1pt,1pt,1pt,1pt">
                <w:txbxContent>
                  <w:p w14:paraId="294F3FD5" w14:textId="77777777" w:rsidR="00776845" w:rsidRDefault="00776845" w:rsidP="00C6094E">
                    <w:pPr>
                      <w:pStyle w:val="a4"/>
                      <w:jc w:val="center"/>
                      <w:rPr>
                        <w:sz w:val="18"/>
                      </w:rPr>
                    </w:pPr>
                    <w:r>
                      <w:rPr>
                        <w:sz w:val="18"/>
                      </w:rPr>
                      <w:t>№ докум.</w:t>
                    </w:r>
                  </w:p>
                </w:txbxContent>
              </v:textbox>
            </v:rect>
            <v:rect id="Rectangle 204" o:spid="_x0000_s1190" style="position:absolute;left:4983;top:17912;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D3VMEA&#10;AADcAAAADwAAAGRycy9kb3ducmV2LnhtbESPQYvCMBSE78L+h/AW9mZTpYhbjVIWBK9bFTw+mrdt&#10;tXnpJlHrvzeC4HGYmW+Y5XownbiS861lBZMkBUFcWd1yrWC/24znIHxA1thZJgV38rBefYyWmGt7&#10;41+6lqEWEcI+RwVNCH0upa8aMugT2xNH7886gyFKV0vt8BbhppPTNJ1Jgy3HhQZ7+mmoOpcXo6Ao&#10;TsPhv/zGjZfz1M10puviqNTX51AsQAQawjv8am+1gmmWwfNMPA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w91TBAAAA3AAAAA8AAAAAAAAAAAAAAAAAmAIAAGRycy9kb3du&#10;cmV2LnhtbFBLBQYAAAAABAAEAPUAAACGAwAAAAA=&#10;" filled="f" stroked="f" strokeweight=".25pt">
              <v:textbox inset="1pt,1pt,1pt,1pt">
                <w:txbxContent>
                  <w:p w14:paraId="294F3FD6" w14:textId="77777777" w:rsidR="00776845" w:rsidRDefault="00776845" w:rsidP="00C6094E">
                    <w:pPr>
                      <w:pStyle w:val="a4"/>
                      <w:jc w:val="center"/>
                      <w:rPr>
                        <w:sz w:val="18"/>
                      </w:rPr>
                    </w:pPr>
                    <w:r>
                      <w:rPr>
                        <w:sz w:val="18"/>
                      </w:rPr>
                      <w:t>Подпись</w:t>
                    </w:r>
                  </w:p>
                </w:txbxContent>
              </v:textbox>
            </v:rect>
            <v:rect id="Rectangle 205" o:spid="_x0000_s1191" style="position:absolute;left:6604;top:17912;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Sz8EA&#10;AADcAAAADwAAAGRycy9kb3ducmV2LnhtbESPQYvCMBSE74L/ITzBm6aKilajFEHwancX9vhonm21&#10;ealJ1PrvjbCwx2FmvmE2u8404kHO15YVTMYJCOLC6ppLBd9fh9EShA/IGhvLpOBFHnbbfm+DqbZP&#10;PtEjD6WIEPYpKqhCaFMpfVGRQT+2LXH0ztYZDFG6UmqHzwg3jZwmyUIarDkuVNjSvqLimt+Ngiy7&#10;dD+3fIUHL5eJW+iZLrNfpYaDLluDCNSF//Bf+6gVTGdz+JyJR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8Us/BAAAA3AAAAA8AAAAAAAAAAAAAAAAAmAIAAGRycy9kb3du&#10;cmV2LnhtbFBLBQYAAAAABAAEAPUAAACGAwAAAAA=&#10;" filled="f" stroked="f" strokeweight=".25pt">
              <v:textbox inset="1pt,1pt,1pt,1pt">
                <w:txbxContent>
                  <w:p w14:paraId="294F3FD7" w14:textId="77777777" w:rsidR="00776845" w:rsidRDefault="00776845" w:rsidP="00C6094E">
                    <w:pPr>
                      <w:pStyle w:val="a4"/>
                      <w:jc w:val="center"/>
                      <w:rPr>
                        <w:sz w:val="18"/>
                      </w:rPr>
                    </w:pPr>
                    <w:r>
                      <w:rPr>
                        <w:sz w:val="18"/>
                      </w:rPr>
                      <w:t>Дата</w:t>
                    </w:r>
                  </w:p>
                </w:txbxContent>
              </v:textbox>
            </v:rect>
            <v:rect id="Rectangle 206" o:spid="_x0000_s1192" style="position:absolute;left:15929;top:18258;width:1475;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7MuMMA&#10;AADcAAAADwAAAGRycy9kb3ducmV2LnhtbESPwWrDMBBE74X8g9hAbo3cEEziWA4mYOg1bgs5LtbG&#10;dmqtHEl13L+vCoUeh5l5w+TH2QxiIud7ywpe1gkI4sbqnlsF72/V8w6ED8gaB8uk4Js8HIvFU46Z&#10;tg8+01SHVkQI+wwVdCGMmZS+6cigX9uROHpX6wyGKF0rtcNHhJtBbpIklQZ7jgsdjnTqqPmsv4yC&#10;srzNH/d6j5WXu8Sleqvb8qLUajmXBxCB5vAf/mu/agWbbQq/Z+IR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7MuMMAAADcAAAADwAAAAAAAAAAAAAAAACYAgAAZHJzL2Rv&#10;d25yZXYueG1sUEsFBgAAAAAEAAQA9QAAAIgDAAAAAA==&#10;" filled="f" stroked="f" strokeweight=".25pt">
              <v:textbox inset="1pt,1pt,1pt,1pt">
                <w:txbxContent>
                  <w:p w14:paraId="294F3FD8" w14:textId="77777777" w:rsidR="00776845" w:rsidRDefault="00776845" w:rsidP="00C6094E">
                    <w:pPr>
                      <w:pStyle w:val="a4"/>
                      <w:jc w:val="center"/>
                      <w:rPr>
                        <w:sz w:val="18"/>
                      </w:rPr>
                    </w:pPr>
                    <w:r>
                      <w:rPr>
                        <w:sz w:val="18"/>
                      </w:rPr>
                      <w:t>Лист</w:t>
                    </w:r>
                  </w:p>
                </w:txbxContent>
              </v:textbox>
            </v:rect>
            <v:rect id="Rectangle 207" o:spid="_x0000_s1193" style="position:absolute;left:15929;top:18623;width:1475;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JpI8EA&#10;AADcAAAADwAAAGRycy9kb3ducmV2LnhtbESPT4vCMBTE7wt+h/AEb2uqiH+qUYogeLXrwh4fzbOt&#10;Ni81iVq/vRGEPQ4z8xtmtelMI+7kfG1ZwWiYgCAurK65VHD82X3PQfiArLGxTAqe5GGz7n2tMNX2&#10;wQe656EUEcI+RQVVCG0qpS8qMuiHtiWO3sk6gyFKV0rt8BHhppHjJJlKgzXHhQpb2lZUXPKbUZBl&#10;5+73mi9w5+U8cVM90WX2p9Sg32VLEIG68B/+tPdawXgyg/eZe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iaSPBAAAA3AAAAA8AAAAAAAAAAAAAAAAAmAIAAGRycy9kb3du&#10;cmV2LnhtbFBLBQYAAAAABAAEAPUAAACGAwAAAAA=&#10;" filled="f" stroked="f" strokeweight=".25pt">
              <v:textbox inset="1pt,1pt,1pt,1pt">
                <w:txbxContent>
                  <w:p w14:paraId="294F3FD9" w14:textId="77777777" w:rsidR="00776845" w:rsidRPr="001002D2" w:rsidRDefault="00776845" w:rsidP="00C6094E">
                    <w:pPr>
                      <w:pStyle w:val="a4"/>
                      <w:jc w:val="center"/>
                      <w:rPr>
                        <w:rFonts w:ascii="GOST Type BU" w:hAnsi="GOST Type BU"/>
                        <w:sz w:val="22"/>
                        <w:szCs w:val="22"/>
                        <w:lang w:val="ru-RU"/>
                      </w:rPr>
                    </w:pPr>
                    <w:r>
                      <w:rPr>
                        <w:rFonts w:ascii="GOST Type BU" w:hAnsi="GOST Type BU"/>
                        <w:sz w:val="22"/>
                        <w:szCs w:val="22"/>
                        <w:lang w:val="ru-RU"/>
                      </w:rPr>
                      <w:t>6</w:t>
                    </w:r>
                  </w:p>
                </w:txbxContent>
              </v:textbox>
            </v:rect>
            <v:rect id="Rectangle 208" o:spid="_x0000_s1194" style="position:absolute;left:7760;top:17192;width:12159;height:9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39Ub8A&#10;AADcAAAADwAAAGRycy9kb3ducmV2LnhtbERPTYvCMBC9C/sfwgh7s6lFRLvGUgRhr1sVPA7NbFtt&#10;Jt0kavffm4Pg8fG+N8VoenEn5zvLCuZJCoK4trrjRsHxsJ+tQPiArLG3TAr+yUOx/ZhsMNf2wT90&#10;r0IjYgj7HBW0IQy5lL5uyaBP7EAcuV/rDIYIXSO1w0cMN73M0nQpDXYcG1ocaNdSfa1uRkFZXsbT&#10;X7XGvZer1C31QjflWanP6Vh+gQg0hrf45f7WCrJFXBvPxCM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ff1RvwAAANwAAAAPAAAAAAAAAAAAAAAAAJgCAABkcnMvZG93bnJl&#10;di54bWxQSwUGAAAAAAQABAD1AAAAhAMAAAAA&#10;" filled="f" stroked="f" strokeweight=".25pt">
              <v:textbox inset="1pt,1pt,1pt,1pt">
                <w:txbxContent>
                  <w:p w14:paraId="294F3FDA"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3FDB" w14:textId="77777777" w:rsidR="00776845" w:rsidRPr="001D15B3" w:rsidRDefault="00776845" w:rsidP="00C6094E">
                    <w:pPr>
                      <w:jc w:val="center"/>
                      <w:rPr>
                        <w:rFonts w:ascii="GOST type B" w:hAnsi="GOST type B"/>
                        <w:b/>
                        <w:i/>
                        <w:sz w:val="16"/>
                        <w:szCs w:val="16"/>
                      </w:rPr>
                    </w:pPr>
                  </w:p>
                </w:txbxContent>
              </v:textbox>
            </v:rect>
            <v:line id="Line 209" o:spid="_x0000_s1195" style="position:absolute;visibility:visibl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ZV9cQAAADcAAAADwAAAGRycy9kb3ducmV2LnhtbESPQWvCQBSE70L/w/IKvemmoRVNXUUC&#10;kd6kSS65PbPPJJh9G7Krpv/eLRQ8DjPzDbPZTaYXNxpdZ1nB+yICQVxb3XGjoCyy+QqE88gae8uk&#10;4Jcc7LYvsw0m2t75h265b0SAsEtQQev9kEjp6pYMuoUdiIN3tqNBH+TYSD3iPcBNL+MoWkqDHYeF&#10;FgdKW6ov+dUouFTlZ3Y4prro870+NZmvTmet1NvrtP8C4Wnyz/B/+1sriD/W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BlX1xAAAANwAAAAPAAAAAAAAAAAA&#10;AAAAAKECAABkcnMvZG93bnJldi54bWxQSwUGAAAAAAQABAD5AAAAkgMAAAAA&#10;" strokeweight="2pt"/>
            <v:line id="Line 210" o:spid="_x0000_s1196" style="position:absolute;visibility:visibl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Vqtb0AAADcAAAADwAAAGRycy9kb3ducmV2LnhtbERPuwrCMBTdBf8hXMFNUwVFqqmIUHET&#10;q4vbtbl9YHNTmqj1780gOB7Oe7PtTSNe1LnasoLZNAJBnFtdc6ngekknKxDOI2tsLJOCDznYJsPB&#10;BmNt33ymV+ZLEULYxaig8r6NpXR5RQbd1LbEgStsZ9AH2JVSd/gO4aaR8yhaSoM1h4YKW9pXlD+y&#10;p1HwuF0X6eG015cm2+l7mfrbvdBKjUf9bg3CU+//4p/7qBXMF2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zlarW9AAAA3AAAAA8AAAAAAAAAAAAAAAAAoQIA&#10;AGRycy9kb3ducmV2LnhtbFBLBQYAAAAABAAEAPkAAACLAwAAAAA=&#10;" strokeweight="2pt"/>
            <v:line id="Line 211" o:spid="_x0000_s1197" style="position:absolute;visibility:visibl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NncUAAADcAAAADwAAAGRycy9kb3ducmV2LnhtbESP3WoCMRSE7wXfIRyhd5pdwdJujVL8&#10;gUovSlcf4Lg53WzdnCxJ1G2fvikIXg4z8w0zX/a2FRfyoXGsIJ9kIIgrpxuuFRz22/ETiBCRNbaO&#10;ScEPBVguhoM5Ftpd+ZMuZaxFgnAoUIGJsSukDJUhi2HiOuLkfTlvMSbpa6k9XhPctnKaZY/SYsNp&#10;wWBHK0PVqTxbBTt/fD/lv7WRR975Tfuxfg72W6mHUf/6AiJSH+/hW/tNK5jOcv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pNncUAAADcAAAADwAAAAAAAAAA&#10;AAAAAAChAgAAZHJzL2Rvd25yZXYueG1sUEsFBgAAAAAEAAQA+QAAAJMDAAAAAA==&#10;" strokeweight="1pt"/>
            <v:line id="Line 212" o:spid="_x0000_s1198" style="position:absolute;visibility:visibl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jT6sUAAADcAAAADwAAAGRycy9kb3ducmV2LnhtbESP3WoCMRSE74W+QzgF7zTrQqVdjSL9&#10;AcWL0m0f4Lg5blY3J0uS6tqnbwTBy2FmvmHmy9624kQ+NI4VTMYZCOLK6YZrBT/fH6NnECEia2wd&#10;k4ILBVguHgZzLLQ78xedyliLBOFQoAITY1dIGSpDFsPYdcTJ2ztvMSbpa6k9nhPctjLPsqm02HBa&#10;MNjRq6HqWP5aBRu/2x4nf7WRO9749/bz7SXYg1LDx341AxGpj/fwrb3WCvKnHK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8jT6sUAAADcAAAADwAAAAAAAAAA&#10;AAAAAAChAgAAZHJzL2Rvd25yZXYueG1sUEsFBgAAAAAEAAQA+QAAAJMDAAAAAA==&#10;" strokeweight="1pt"/>
            <v:line id="Line 213" o:spid="_x0000_s1199" style="position:absolute;visibility:visibl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R2ccUAAADcAAAADwAAAGRycy9kb3ducmV2LnhtbESP3WoCMRSE7wXfIRyhdzWrpaKrUcS2&#10;UOmF+PMAx81xs7o5WZJUt336Rih4OczMN8xs0dpaXMmHyrGCQT8DQVw4XXGp4LD/eB6DCBFZY+2Y&#10;FPxQgMW825lhrt2Nt3TdxVIkCIccFZgYm1zKUBiyGPquIU7eyXmLMUlfSu3xluC2lsMsG0mLFacF&#10;gw2tDBWX3bdVsPbHr8vgtzTyyGv/Xm/eJsGelXrqtcspiEhtfIT/259awfD1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IR2ccUAAADcAAAADwAAAAAAAAAA&#10;AAAAAAChAgAAZHJzL2Rvd25yZXYueG1sUEsFBgAAAAAEAAQA+QAAAJMDAAAAAA==&#10;" strokeweight="1pt"/>
            <v:group id="Group 214" o:spid="_x0000_s1200"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rect id="Rectangle 215" o:spid="_x0000_s1201"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EsEA&#10;AADcAAAADwAAAGRycy9kb3ducmV2LnhtbESPQYvCMBSE74L/ITzBm6aKilajFEHwat2FPT6aZ1tt&#10;XmoStf77zYKwx2FmvmE2u8404knO15YVTMYJCOLC6ppLBV/nw2gJwgdkjY1lUvAmD7ttv7fBVNsX&#10;n+iZh1JECPsUFVQhtKmUvqjIoB/bljh6F+sMhihdKbXDV4SbRk6TZCEN1hwXKmxpX1Fxyx9GQZZd&#10;u+97vsKDl8vELfRMl9mPUsNBl61BBOrCf/jTPmoF0/kc/s7E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lxBLBAAAA3AAAAA8AAAAAAAAAAAAAAAAAmAIAAGRycy9kb3du&#10;cmV2LnhtbFBLBQYAAAAABAAEAPUAAACGAwAAAAA=&#10;" filled="f" stroked="f" strokeweight=".25pt">
                <v:textbox inset="1pt,1pt,1pt,1pt">
                  <w:txbxContent>
                    <w:p w14:paraId="294F3FDC" w14:textId="77777777" w:rsidR="00776845" w:rsidRDefault="00776845" w:rsidP="00C6094E">
                      <w:pPr>
                        <w:pStyle w:val="a4"/>
                        <w:rPr>
                          <w:sz w:val="18"/>
                        </w:rPr>
                      </w:pPr>
                      <w:r>
                        <w:rPr>
                          <w:sz w:val="18"/>
                        </w:rPr>
                        <w:t xml:space="preserve"> </w:t>
                      </w:r>
                      <w:r>
                        <w:rPr>
                          <w:sz w:val="18"/>
                          <w:lang w:val="ru-RU"/>
                        </w:rPr>
                        <w:t>Разраб</w:t>
                      </w:r>
                      <w:r>
                        <w:rPr>
                          <w:sz w:val="18"/>
                        </w:rPr>
                        <w:t>.</w:t>
                      </w:r>
                    </w:p>
                  </w:txbxContent>
                </v:textbox>
              </v:rect>
              <v:rect id="Rectangle 216" o:spid="_x0000_s1202"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aZcMA&#10;AADcAAAADwAAAGRycy9kb3ducmV2LnhtbESPwWrDMBBE74X8g9hAbrWc0BrXiRJMwdBr3QZ6XKyN&#10;7cRaOZLqOH9fFQo9DjPzhtkdZjOIiZzvLStYJykI4sbqnlsFnx/VYw7CB2SNg2VScCcPh/3iYYeF&#10;tjd+p6kOrYgQ9gUq6EIYCyl905FBn9iROHon6wyGKF0rtcNbhJtBbtI0kwZ7jgsdjvTaUXOpv42C&#10;sjzPx2v9gpWXeeoy/aTb8kup1XIutyACzeE//Nd+0wo2z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aZcMAAADcAAAADwAAAAAAAAAAAAAAAACYAgAAZHJzL2Rv&#10;d25yZXYueG1sUEsFBgAAAAAEAAQA9QAAAIgDAAAAAA==&#10;" filled="f" stroked="f" strokeweight=".25pt">
                <v:textbox inset="1pt,1pt,1pt,1pt">
                  <w:txbxContent>
                    <w:p w14:paraId="294F3FDD" w14:textId="77777777" w:rsidR="00776845" w:rsidRPr="00C4200A" w:rsidRDefault="00776845" w:rsidP="00C6094E">
                      <w:pPr>
                        <w:rPr>
                          <w:rFonts w:ascii="GOST type B" w:hAnsi="GOST type B"/>
                          <w:sz w:val="16"/>
                          <w:szCs w:val="16"/>
                        </w:rPr>
                      </w:pPr>
                      <w:r>
                        <w:rPr>
                          <w:rFonts w:ascii="GOST type B" w:hAnsi="GOST type B"/>
                          <w:i/>
                          <w:sz w:val="16"/>
                          <w:szCs w:val="16"/>
                        </w:rPr>
                        <w:t>Булкин К.С.</w:t>
                      </w:r>
                    </w:p>
                  </w:txbxContent>
                </v:textbox>
              </v:rect>
            </v:group>
            <v:group id="Group 217" o:spid="_x0000_s1203"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rect id="Rectangle 218" o:spid="_x0000_s1204"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rjMAA&#10;AADcAAAADwAAAGRycy9kb3ducmV2LnhtbERPz2vCMBS+C/4P4Qm7aboyi6vGUgbCrlYHOz6at7au&#10;eemSzNb/3hwEjx/f710xmV5cyfnOsoLXVQKCuLa640bB+XRYbkD4gKyxt0wKbuSh2M9nO8y1HflI&#10;1yo0Ioawz1FBG8KQS+nrlgz6lR2II/djncEQoWukdjjGcNPLNEkyabDj2NDiQB8t1b/Vv1FQlpfp&#10;6696x4OXm8Rl+k035bdSL4up3IIINIWn+OH+1ArSdVwb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RrjMAAAADcAAAADwAAAAAAAAAAAAAAAACYAgAAZHJzL2Rvd25y&#10;ZXYueG1sUEsFBgAAAAAEAAQA9QAAAIUDAAAAAA==&#10;" filled="f" stroked="f" strokeweight=".25pt">
                <v:textbox inset="1pt,1pt,1pt,1pt">
                  <w:txbxContent>
                    <w:p w14:paraId="294F3FDE" w14:textId="77777777" w:rsidR="00776845" w:rsidRDefault="00776845" w:rsidP="00C6094E">
                      <w:pPr>
                        <w:pStyle w:val="a4"/>
                        <w:rPr>
                          <w:sz w:val="18"/>
                        </w:rPr>
                      </w:pPr>
                      <w:r>
                        <w:rPr>
                          <w:sz w:val="18"/>
                        </w:rPr>
                        <w:t xml:space="preserve"> Провер.</w:t>
                      </w:r>
                    </w:p>
                  </w:txbxContent>
                </v:textbox>
              </v:rect>
              <v:rect id="Rectangle 219" o:spid="_x0000_s1205"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OF8EA&#10;AADcAAAADwAAAGRycy9kb3ducmV2LnhtbESPQYvCMBSE74L/ITzBm6aKinaNUhYEr1YFj4/mbdvd&#10;5qUmWa3/3giCx2FmvmHW28404kbO15YVTMYJCOLC6ppLBafjbrQE4QOyxsYyKXiQh+2m31tjqu2d&#10;D3TLQykihH2KCqoQ2lRKX1Rk0I9tSxy9H+sMhihdKbXDe4SbRk6TZCEN1hwXKmzpu6LiL/83CrLs&#10;tztf8xXuvFwmbqFnuswuSg0HXfYFIlAXPuF3e68VTOcreJ2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ozhfBAAAA3AAAAA8AAAAAAAAAAAAAAAAAmAIAAGRycy9kb3du&#10;cmV2LnhtbFBLBQYAAAAABAAEAPUAAACGAwAAAAA=&#10;" filled="f" stroked="f" strokeweight=".25pt">
                <v:textbox inset="1pt,1pt,1pt,1pt">
                  <w:txbxContent>
                    <w:p w14:paraId="294F3FDF" w14:textId="77777777" w:rsidR="00776845" w:rsidRPr="00F37257" w:rsidRDefault="00776845"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v:textbox>
              </v:rect>
            </v:group>
            <v:group id="Group 220" o:spid="_x0000_s1206"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rect id="Rectangle 221" o:spid="_x0000_s1207"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IrMEA&#10;AADcAAAADwAAAGRycy9kb3ducmV2LnhtbESPQYvCMBSE7wv+h/AEb2uqSNFqlLIgeLWr4PHRPNtq&#10;81KTrNZ/bxYEj8PMfMOsNr1pxZ2cbywrmIwTEMSl1Q1XCg6/2+85CB+QNbaWScGTPGzWg68VZto+&#10;eE/3IlQiQthnqKAOocuk9GVNBv3YdsTRO1tnMETpKqkdPiLctHKaJKk02HBcqLGjn5rKa/FnFOT5&#10;pT/eigVuvZwnLtUzXeUnpUbDPl+CCNSHT/jd3mkF03QC/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yCKzBAAAA3AAAAA8AAAAAAAAAAAAAAAAAmAIAAGRycy9kb3du&#10;cmV2LnhtbFBLBQYAAAAABAAEAPUAAACGAwAAAAA=&#10;" filled="f" stroked="f" strokeweight=".25pt">
                <v:textbox inset="1pt,1pt,1pt,1pt">
                  <w:txbxContent>
                    <w:p w14:paraId="294F3FE0" w14:textId="77777777" w:rsidR="00776845" w:rsidRPr="009E5A54" w:rsidRDefault="00776845" w:rsidP="00C6094E">
                      <w:pPr>
                        <w:pStyle w:val="a4"/>
                        <w:rPr>
                          <w:sz w:val="18"/>
                          <w:lang w:val="ru-RU"/>
                        </w:rPr>
                      </w:pPr>
                      <w:r>
                        <w:rPr>
                          <w:sz w:val="18"/>
                        </w:rPr>
                        <w:t xml:space="preserve"> Реценз</w:t>
                      </w:r>
                    </w:p>
                  </w:txbxContent>
                </v:textbox>
              </v:rect>
              <v:rect id="Rectangle 222" o:spid="_x0000_s1208"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CW28IA&#10;AADcAAAADwAAAGRycy9kb3ducmV2LnhtbESPwWrDMBBE74X+g9hCbo1cE4zrRgkmYOi1Tgs9LtbW&#10;dmKtXEmxnb+PAoUeh5l5w2z3ixnERM73lhW8rBMQxI3VPbcKPo/Vcw7CB2SNg2VScCUP+93jwxYL&#10;bWf+oKkOrYgQ9gUq6EIYCyl905FBv7YjcfR+rDMYonSt1A7nCDeDTJMkkwZ7jgsdjnToqDnXF6Og&#10;LE/L12/9ipWXeeIyvdFt+a3U6mkp30AEWsJ/+K/9rhWkWQr3M/EI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IJbbwgAAANwAAAAPAAAAAAAAAAAAAAAAAJgCAABkcnMvZG93&#10;bnJldi54bWxQSwUGAAAAAAQABAD1AAAAhwMAAAAA&#10;" filled="f" stroked="f" strokeweight=".25pt">
                <v:textbox inset="1pt,1pt,1pt,1pt">
                  <w:txbxContent>
                    <w:p w14:paraId="294F3FE1" w14:textId="77777777" w:rsidR="00776845" w:rsidRPr="009E5A54" w:rsidRDefault="00776845" w:rsidP="00C6094E"/>
                  </w:txbxContent>
                </v:textbox>
              </v:rect>
            </v:group>
            <v:group id="Group 223" o:spid="_x0000_s1209"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rect id="Rectangle 224" o:spid="_x0000_s1210"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rNMMA&#10;AADcAAAADwAAAGRycy9kb3ducmV2LnhtbESPwWrDMBBE74X8g9hAbo3cEEziWA4mYOg1bgs5LtbG&#10;dmqtHEl13L+vCoUeh5l5w+TH2QxiIud7ywpe1gkI4sbqnlsF72/V8w6ED8gaB8uk4Js8HIvFU46Z&#10;tg8+01SHVkQI+wwVdCGMmZS+6cigX9uROHpX6wyGKF0rtcNHhJtBbpIklQZ7jgsdjnTqqPmsv4yC&#10;srzNH/d6j5WXu8Sleqvb8qLUajmXBxCB5vAf/mu/agWbdAu/Z+IR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WrNMMAAADcAAAADwAAAAAAAAAAAAAAAACYAgAAZHJzL2Rv&#10;d25yZXYueG1sUEsFBgAAAAAEAAQA9QAAAIgDAAAAAA==&#10;" filled="f" stroked="f" strokeweight=".25pt">
                <v:textbox inset="1pt,1pt,1pt,1pt">
                  <w:txbxContent>
                    <w:p w14:paraId="294F3FE2" w14:textId="77777777" w:rsidR="00776845" w:rsidRDefault="00776845" w:rsidP="00C6094E">
                      <w:pPr>
                        <w:pStyle w:val="a4"/>
                        <w:rPr>
                          <w:sz w:val="18"/>
                        </w:rPr>
                      </w:pPr>
                      <w:r>
                        <w:rPr>
                          <w:sz w:val="18"/>
                        </w:rPr>
                        <w:t xml:space="preserve"> Н. Контр.</w:t>
                      </w:r>
                    </w:p>
                  </w:txbxContent>
                </v:textbox>
              </v:rect>
              <v:rect id="Rectangle 225" o:spid="_x0000_s1211"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Or8MA&#10;AADcAAAADwAAAGRycy9kb3ducmV2LnhtbESPwWrDMBBE74X8g9hAbrWc0BrXiRJMwdBr3QZ6XKyN&#10;7cRaOZLqOH9fFQo9DjPzhtkdZjOIiZzvLStYJykI4sbqnlsFnx/VYw7CB2SNg2VScCcPh/3iYYeF&#10;tjd+p6kOrYgQ9gUq6EIYCyl905FBn9iROHon6wyGKF0rtcNbhJtBbtI0kwZ7jgsdjvTaUXOpv42C&#10;sjzPx2v9gpWXeeoy/aTb8kup1XIutyACzeE//Nd+0wo22T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kOr8MAAADcAAAADwAAAAAAAAAAAAAAAACYAgAAZHJzL2Rv&#10;d25yZXYueG1sUEsFBgAAAAAEAAQA9QAAAIgDAAAAAA==&#10;" filled="f" stroked="f" strokeweight=".25pt">
                <v:textbox inset="1pt,1pt,1pt,1pt">
                  <w:txbxContent>
                    <w:p w14:paraId="294F3FE3" w14:textId="77777777" w:rsidR="00776845" w:rsidRDefault="00776845" w:rsidP="00C6094E">
                      <w:pPr>
                        <w:pStyle w:val="a4"/>
                        <w:rPr>
                          <w:sz w:val="18"/>
                          <w:lang w:val="ru-RU"/>
                        </w:rPr>
                      </w:pPr>
                    </w:p>
                  </w:txbxContent>
                </v:textbox>
              </v:rect>
            </v:group>
            <v:group id="Group 226" o:spid="_x0000_s1212"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rect id="Rectangle 227" o:spid="_x0000_s1213"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1Q8MA&#10;AADcAAAADwAAAGRycy9kb3ducmV2LnhtbESPwWrDMBBE74X8g9hAbrWcUFzXiRJMwdBr3QZ6XKyN&#10;7cRaOZLqOH9fFQo9DjPzhtkdZjOIiZzvLStYJykI4sbqnlsFnx/VYw7CB2SNg2VScCcPh/3iYYeF&#10;tjd+p6kOrYgQ9gUq6EIYCyl905FBn9iROHon6wyGKF0rtcNbhJtBbtI0kwZ7jgsdjvTaUXOpv42C&#10;sjzPx2v9gpWXeeoy/aTb8kup1XIutyACzeE//Nd+0wo22T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c1Q8MAAADcAAAADwAAAAAAAAAAAAAAAACYAgAAZHJzL2Rv&#10;d25yZXYueG1sUEsFBgAAAAAEAAQA9QAAAIgDAAAAAA==&#10;" filled="f" stroked="f" strokeweight=".25pt">
                <v:textbox inset="1pt,1pt,1pt,1pt">
                  <w:txbxContent>
                    <w:p w14:paraId="294F3FE4" w14:textId="77777777" w:rsidR="00776845" w:rsidRDefault="00776845" w:rsidP="00C6094E">
                      <w:pPr>
                        <w:pStyle w:val="a4"/>
                        <w:rPr>
                          <w:sz w:val="18"/>
                        </w:rPr>
                      </w:pPr>
                      <w:r>
                        <w:rPr>
                          <w:sz w:val="18"/>
                        </w:rPr>
                        <w:t xml:space="preserve"> Утверд.</w:t>
                      </w:r>
                    </w:p>
                  </w:txbxContent>
                </v:textbox>
              </v:rect>
              <v:rect id="Rectangle 228" o:spid="_x0000_s1214"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ihMb0A&#10;AADcAAAADwAAAGRycy9kb3ducmV2LnhtbERPTYvCMBC9L/gfwgh7W1NFilajFEHwalXwODRjW20m&#10;NYna/ffmIHh8vO/lujeteJLzjWUF41ECgri0uuFKwfGw/ZuB8AFZY2uZFPyTh/Vq8LPETNsX7+lZ&#10;hErEEPYZKqhD6DIpfVmTQT+yHXHkLtYZDBG6SmqHrxhuWjlJklQabDg21NjRpqbyVjyMgjy/9qd7&#10;Mcetl7PEpXqqq/ys1O+wzxcgAvXhK/64d1rBJI1r45l4BOTq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MihMb0AAADcAAAADwAAAAAAAAAAAAAAAACYAgAAZHJzL2Rvd25yZXYu&#10;eG1sUEsFBgAAAAAEAAQA9QAAAIIDAAAAAA==&#10;" filled="f" stroked="f" strokeweight=".25pt">
                <v:textbox inset="1pt,1pt,1pt,1pt">
                  <w:txbxContent>
                    <w:p w14:paraId="294F3FE5" w14:textId="77777777" w:rsidR="00776845" w:rsidRDefault="00776845" w:rsidP="00C6094E">
                      <w:pPr>
                        <w:pStyle w:val="a4"/>
                        <w:rPr>
                          <w:sz w:val="18"/>
                          <w:lang w:val="ru-RU"/>
                        </w:rPr>
                      </w:pPr>
                    </w:p>
                  </w:txbxContent>
                </v:textbox>
              </v:rect>
            </v:group>
            <v:line id="Line 229" o:spid="_x0000_s1215" style="position:absolute;visibility:visibl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MJlcAAAADcAAAADwAAAGRycy9kb3ducmV2LnhtbESPwQrCMBBE74L/EFbwpqmCotUoIlS8&#10;idWLt7VZ22KzKU3U+vdGEDwOM/OGWa5bU4knNa60rGA0jEAQZ1aXnCs4n5LBDITzyBory6TgTQ7W&#10;q25nibG2Lz7SM/W5CBB2MSoovK9jKV1WkEE3tDVx8G62MeiDbHKpG3wFuKnkOIqm0mDJYaHAmrYF&#10;Zff0YRTcL+dJsjts9alKN/qaJ/5yvWml+r12swDhqfX/8K+91wrG0z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zCZXAAAAA3AAAAA8AAAAAAAAAAAAAAAAA&#10;oQIAAGRycy9kb3ducmV2LnhtbFBLBQYAAAAABAAEAPkAAACOAwAAAAA=&#10;" strokeweight="2pt"/>
            <v:rect id="Rectangle 230" o:spid="_x0000_s1216" style="position:absolute;left:7787;top:18314;width:6292;height:1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c76sAA&#10;AADcAAAADwAAAGRycy9kb3ducmV2LnhtbERPz2vCMBS+C/4P4Qm7aboyqqvGUgbCrlYHOz6at7au&#10;eemSzNb/3hwEjx/f710xmV5cyfnOsoLXVQKCuLa640bB+XRYbkD4gKyxt0wKbuSh2M9nO8y1HflI&#10;1yo0Ioawz1FBG8KQS+nrlgz6lR2II/djncEQoWukdjjGcNPLNEkyabDj2NDiQB8t1b/Vv1FQlpfp&#10;6696x4OXm8Rl+k035bdSL4up3IIINIWn+OH+1ArSdZwf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2c76sAAAADcAAAADwAAAAAAAAAAAAAAAACYAgAAZHJzL2Rvd25y&#10;ZXYueG1sUEsFBgAAAAAEAAQA9QAAAIUDAAAAAA==&#10;" filled="f" stroked="f" strokeweight=".25pt">
              <v:textbox inset="1pt,1pt,1pt,1pt">
                <w:txbxContent>
                  <w:p w14:paraId="294F3FE6" w14:textId="77777777" w:rsidR="00776845" w:rsidRDefault="00776845" w:rsidP="00C6094E"/>
                  <w:p w14:paraId="294F3FE7" w14:textId="77777777" w:rsidR="00776845" w:rsidRPr="00FA6E73" w:rsidRDefault="00776845" w:rsidP="00C6094E">
                    <w:pPr>
                      <w:jc w:val="center"/>
                      <w:rPr>
                        <w:rFonts w:ascii="GOST type B" w:hAnsi="GOST type B"/>
                        <w:i/>
                      </w:rPr>
                    </w:pPr>
                    <w:r>
                      <w:rPr>
                        <w:rFonts w:ascii="GOST type B" w:hAnsi="GOST type B"/>
                        <w:i/>
                      </w:rPr>
                      <w:t>Аналитическая часть</w:t>
                    </w:r>
                  </w:p>
                </w:txbxContent>
              </v:textbox>
            </v:rect>
            <v:line id="Line 231" o:spid="_x0000_s1217" style="position:absolute;visibility:visibl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yTTsAAAADcAAAADwAAAGRycy9kb3ducmV2LnhtbESPzQrCMBCE74LvEFbwpqmCP1SjiFDx&#10;JlYv3tZmbYvNpjRR69sbQfA4zMw3zHLdmko8qXGlZQWjYQSCOLO65FzB+ZQM5iCcR9ZYWSYFb3Kw&#10;XnU7S4y1ffGRnqnPRYCwi1FB4X0dS+myggy6oa2Jg3ezjUEfZJNL3eArwE0lx1E0lQZLDgsF1rQt&#10;KLunD6PgfjlPkt1hq09VutHXPPGX600r1e+1mwUIT63/h3/tvVYwno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ck07AAAAA3AAAAA8AAAAAAAAAAAAAAAAA&#10;oQIAAGRycy9kb3ducmV2LnhtbFBLBQYAAAAABAAEAPkAAACOAwAAAAA=&#10;" strokeweight="2pt"/>
            <v:line id="Line 232" o:spid="_x0000_s1218" style="position:absolute;visibility:visibl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4NOcMAAADcAAAADwAAAGRycy9kb3ducmV2LnhtbESPQWvCQBSE7wX/w/IEb83GgK1EVwmB&#10;iLfS6CW3Z/aZBLNvQ3bV+O+7hUKPw8x8w2z3k+nFg0bXWVawjGIQxLXVHTcKzqfifQ3CeWSNvWVS&#10;8CIH+93sbYuptk/+pkfpGxEg7FJU0Ho/pFK6uiWDLrIDcfCudjTogxwbqUd8BrjpZRLHH9Jgx2Gh&#10;xYHylupbeTcKbtV5VRy+cn3qy0xfmsJXl6tWajGfsg0IT5P/D/+1j1pB8pn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ODTnDAAAA3AAAAA8AAAAAAAAAAAAA&#10;AAAAoQIAAGRycy9kb3ducmV2LnhtbFBLBQYAAAAABAAEAPkAAACRAwAAAAA=&#10;" strokeweight="2pt"/>
            <v:line id="Line 233" o:spid="_x0000_s1219" style="position:absolute;visibility:visibl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KoosQAAADcAAAADwAAAGRycy9kb3ducmV2LnhtbESPQWvCQBSE70L/w/IKvemmKVVJXUUC&#10;kd6kSS65PbPPJJh9G7Krpv/eLRQ8DjPzDbPZTaYXNxpdZ1nB+yICQVxb3XGjoCyy+RqE88gae8uk&#10;4Jcc7LYvsw0m2t75h265b0SAsEtQQev9kEjp6pYMuoUdiIN3tqNBH+TYSD3iPcBNL+MoWkqDHYeF&#10;FgdKW6ov+dUouFTlZ3Y4prro870+NZmvTmet1NvrtP8C4Wnyz/B/+1sriFcf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qiixAAAANwAAAAPAAAAAAAAAAAA&#10;AAAAAKECAABkcnMvZG93bnJldi54bWxQSwUGAAAAAAQABAD5AAAAkgMAAAAA&#10;" strokeweight="2pt"/>
            <v:rect id="Rectangle 234" o:spid="_x0000_s1220" style="position:absolute;left:14295;top:18258;width:147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w96cEA&#10;AADcAAAADwAAAGRycy9kb3ducmV2LnhtbESPT4vCMBTE7wt+h/AEb2uqiH+qUYogeLXrwh4fzbOt&#10;Ni81iVq/vRGEPQ4z8xtmtelMI+7kfG1ZwWiYgCAurK65VHD82X3PQfiArLGxTAqe5GGz7n2tMNX2&#10;wQe656EUEcI+RQVVCG0qpS8qMuiHtiWO3sk6gyFKV0rt8BHhppHjJJlKgzXHhQpb2lZUXPKbUZBl&#10;5+73mi9w5+U8cVM90WX2p9Sg32VLEIG68B/+tPdawXg2gfeZe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cPenBAAAA3AAAAA8AAAAAAAAAAAAAAAAAmAIAAGRycy9kb3du&#10;cmV2LnhtbFBLBQYAAAAABAAEAPUAAACGAwAAAAA=&#10;" filled="f" stroked="f" strokeweight=".25pt">
              <v:textbox inset="1pt,1pt,1pt,1pt">
                <w:txbxContent>
                  <w:p w14:paraId="294F3FE8" w14:textId="77777777" w:rsidR="00776845" w:rsidRDefault="00776845" w:rsidP="00C6094E">
                    <w:pPr>
                      <w:pStyle w:val="a4"/>
                      <w:jc w:val="center"/>
                      <w:rPr>
                        <w:sz w:val="18"/>
                      </w:rPr>
                    </w:pPr>
                    <w:r>
                      <w:rPr>
                        <w:sz w:val="18"/>
                      </w:rPr>
                      <w:t>Лит.</w:t>
                    </w:r>
                  </w:p>
                </w:txbxContent>
              </v:textbox>
            </v:rect>
            <v:rect id="Rectangle 235" o:spid="_x0000_s1221" style="position:absolute;left:17577;top:18258;width:2327;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YcsIA&#10;AADcAAAADwAAAGRycy9kb3ducmV2LnhtbESPT4vCMBTE74LfITzBm6aK/7ZrlCIIXu3ugsdH87bt&#10;2rzUJGr99kYQ9jjMzG+Y9bYzjbiR87VlBZNxAoK4sLrmUsH31360AuEDssbGMil4kIftpt9bY6rt&#10;nY90y0MpIoR9igqqENpUSl9UZNCPbUscvV/rDIYoXSm1w3uEm0ZOk2QhDdYcFypsaVdRcc6vRkGW&#10;/XU/l/wD916uErfQM11mJ6WGgy77BBGoC//hd/ugFUyXc3idi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JhywgAAANwAAAAPAAAAAAAAAAAAAAAAAJgCAABkcnMvZG93&#10;bnJldi54bWxQSwUGAAAAAAQABAD1AAAAhwMAAAAA&#10;" filled="f" stroked="f" strokeweight=".25pt">
              <v:textbox inset="1pt,1pt,1pt,1pt">
                <w:txbxContent>
                  <w:p w14:paraId="294F3FE9" w14:textId="77777777" w:rsidR="00776845" w:rsidRDefault="00776845" w:rsidP="00C6094E">
                    <w:pPr>
                      <w:pStyle w:val="a4"/>
                      <w:jc w:val="center"/>
                      <w:rPr>
                        <w:sz w:val="18"/>
                      </w:rPr>
                    </w:pPr>
                    <w:r>
                      <w:rPr>
                        <w:sz w:val="18"/>
                      </w:rPr>
                      <w:t>Листов</w:t>
                    </w:r>
                  </w:p>
                </w:txbxContent>
              </v:textbox>
            </v:rect>
            <v:rect id="Rectangle 236" o:spid="_x0000_s1222" style="position:absolute;left:17591;top:18613;width:2326;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IGBcMA&#10;AADcAAAADwAAAGRycy9kb3ducmV2LnhtbESPwWrDMBBE74X8g9hAbrWcUFzXiRJMwdBr3QZ6XKyN&#10;7cRaOZLqOH9fFQo9DjPzhtkdZjOIiZzvLStYJykI4sbqnlsFnx/VYw7CB2SNg2VScCcPh/3iYYeF&#10;tjd+p6kOrYgQ9gUq6EIYCyl905FBn9iROHon6wyGKF0rtcNbhJtBbtI0kwZ7jgsdjvTaUXOpv42C&#10;sjzPx2v9gpWXeeoy/aTb8kup1XIutyACzeE//Nd+0wo2z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IGBcMAAADcAAAADwAAAAAAAAAAAAAAAACYAgAAZHJzL2Rv&#10;d25yZXYueG1sUEsFBgAAAAAEAAQA9QAAAIgDAAAAAA==&#10;" filled="f" stroked="f" strokeweight=".25pt">
              <v:textbox inset="1pt,1pt,1pt,1pt">
                <w:txbxContent>
                  <w:p w14:paraId="294F3FEA" w14:textId="77777777" w:rsidR="00776845" w:rsidRPr="00C6094E" w:rsidRDefault="00776845" w:rsidP="00C6094E">
                    <w:pPr>
                      <w:jc w:val="center"/>
                      <w:rPr>
                        <w:i/>
                      </w:rPr>
                    </w:pPr>
                    <w:r>
                      <w:rPr>
                        <w:i/>
                      </w:rPr>
                      <w:t>45</w:t>
                    </w:r>
                  </w:p>
                </w:txbxContent>
              </v:textbox>
            </v:rect>
            <v:line id="Line 237" o:spid="_x0000_s1223" style="position:absolute;visibility:visibl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osEsUAAADcAAAADwAAAGRycy9kb3ducmV2LnhtbESPwW7CMBBE75X6D9ZW4lYcOEAbcKKq&#10;LVIRhwrKByzxEgfidWQbSPl6jFSpx9HMvNHMy9624kw+NI4VjIYZCOLK6YZrBdufxfMLiBCRNbaO&#10;ScEvBSiLx4c55tpdeE3nTaxFgnDIUYGJsculDJUhi2HoOuLk7Z23GJP0tdQeLwluWznOsom02HBa&#10;MNjRu6HquDlZBUu/Wx1H19rIHS/9Z/v98RrsQanBU/82AxGpj//hv/aXVjCeTuF+Jh0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osEsUAAADcAAAADwAAAAAAAAAA&#10;AAAAAAChAgAAZHJzL2Rvd25yZXYueG1sUEsFBgAAAAAEAAQA+QAAAJMDAAAAAA==&#10;" strokeweight="1pt"/>
            <v:line id="Line 238" o:spid="_x0000_s1224" style="position:absolute;visibility:visibl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W4YMIAAADcAAAADwAAAGRycy9kb3ducmV2LnhtbERPS27CMBDdV+odrKnErjiwoG0aB1UF&#10;pCIWiLQHGOIhDsTjyDaQ9vR4gdTl0/sX88F24kI+tI4VTMYZCOLa6ZYbBT/fq+dXECEia+wck4Jf&#10;CjAvHx8KzLW78o4uVWxECuGQowITY59LGWpDFsPY9cSJOzhvMSboG6k9XlO47eQ0y2bSYsupwWBP&#10;n4bqU3W2CtZ+vzlN/hoj97z2y267eAv2qNToafh4BxFpiP/iu/tLK5i+pLXpTDoCsr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W4YMIAAADcAAAADwAAAAAAAAAAAAAA&#10;AAChAgAAZHJzL2Rvd25yZXYueG1sUEsFBgAAAAAEAAQA+QAAAJADAAAAAA==&#10;" strokeweight="1pt"/>
            <v:rect id="Rectangle 239" o:spid="_x0000_s1225" style="position:absolute;left:14295;top:19221;width:5609;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2Sd8EA&#10;AADcAAAADwAAAGRycy9kb3ducmV2LnhtbESPT4vCMBTE74LfITzBm6aK+KdrlLIgeLUqeHw0b9vu&#10;Ni81yWr99kYQPA4z8xtmve1MI27kfG1ZwWScgCAurK65VHA67kZLED4ga2wsk4IHedhu+r01ptre&#10;+UC3PJQiQtinqKAKoU2l9EVFBv3YtsTR+7HOYIjSlVI7vEe4aeQ0SebSYM1xocKWvisq/vJ/oyDL&#10;frvzNV/hzstl4uZ6psvsotRw0GVfIAJ14RN+t/dawXSxgt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dknfBAAAA3AAAAA8AAAAAAAAAAAAAAAAAmAIAAGRycy9kb3du&#10;cmV2LnhtbFBLBQYAAAAABAAEAPUAAACGAwAAAAA=&#10;" filled="f" stroked="f" strokeweight=".25pt">
              <v:textbox inset="1pt,1pt,1pt,1pt">
                <w:txbxContent>
                  <w:p w14:paraId="294F3FEB" w14:textId="77777777" w:rsidR="00776845" w:rsidRPr="0030525D" w:rsidRDefault="00776845" w:rsidP="00C6094E">
                    <w:pPr>
                      <w:jc w:val="center"/>
                      <w:rPr>
                        <w:rFonts w:ascii="GOST Type BU" w:hAnsi="GOST Type BU"/>
                        <w:i/>
                        <w:sz w:val="24"/>
                        <w:szCs w:val="24"/>
                      </w:rPr>
                    </w:pPr>
                  </w:p>
                </w:txbxContent>
              </v:textbox>
            </v:rect>
            <w10:wrap anchorx="page" anchory="page"/>
            <w10:anchorlock/>
          </v:group>
        </w:pict>
      </w:r>
      <w:r w:rsidR="000621E9" w:rsidRPr="00855ECD">
        <w:rPr>
          <w:rFonts w:ascii="Roboto-Regular" w:eastAsia="Times New Roman" w:hAnsi="Roboto-Regular" w:cs="Times New Roman"/>
          <w:b/>
          <w:bCs/>
          <w:color w:val="000000"/>
          <w:sz w:val="28"/>
          <w:szCs w:val="28"/>
          <w:lang w:eastAsia="ru-RU"/>
        </w:rPr>
        <w:t>1. Аналитическая часть</w:t>
      </w:r>
    </w:p>
    <w:p w14:paraId="294F3AB1"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1.1 Характеристика зоны ТО-1</w:t>
      </w:r>
    </w:p>
    <w:p w14:paraId="294F3AB2"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Зона ТО-1 предназначена для проведения технического обслуживания автомобилей, а также для ремонта автомобилей и обеспечения работоспособного состояния подвижного состава с восстановлением отдельных его агрегатов, узлов и деталей, достигших предельного состояния. Под ТО понимают совокупность операций (регулировочные, смазочные, крепежные), цель которых предупредить возникновение неисправностей (повысить надежность) и уменьшить изнашивание деталей (повысить долговечность), а, следовательно, длительное время поддерживать автомобиль в состоянии постоянной технической готовности и исправности</w:t>
      </w:r>
      <w:r w:rsidR="006107FD">
        <w:rPr>
          <w:rFonts w:ascii="Roboto-Regular" w:eastAsia="Times New Roman" w:hAnsi="Roboto-Regular" w:cs="Times New Roman"/>
          <w:color w:val="000000"/>
          <w:sz w:val="28"/>
          <w:szCs w:val="28"/>
          <w:lang w:eastAsia="ru-RU"/>
        </w:rPr>
        <w:t xml:space="preserve"> к работе</w:t>
      </w:r>
      <w:r w:rsidRPr="00855ECD">
        <w:rPr>
          <w:rFonts w:ascii="Roboto-Regular" w:eastAsia="Times New Roman" w:hAnsi="Roboto-Regular" w:cs="Times New Roman"/>
          <w:color w:val="000000"/>
          <w:sz w:val="28"/>
          <w:szCs w:val="28"/>
          <w:lang w:eastAsia="ru-RU"/>
        </w:rPr>
        <w:t>.</w:t>
      </w:r>
    </w:p>
    <w:p w14:paraId="294F3AB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При ТО-1 следует выполнить следующие работы:</w:t>
      </w:r>
    </w:p>
    <w:p w14:paraId="294F3AB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замена масла в двигателе и масляного фильтра;</w:t>
      </w:r>
    </w:p>
    <w:p w14:paraId="294F3AB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уровня и доливка масла в коробку передач;</w:t>
      </w:r>
    </w:p>
    <w:p w14:paraId="294F3AB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уровня и доливка масла в раздаточную коробку;</w:t>
      </w:r>
    </w:p>
    <w:p w14:paraId="294F3AB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уровня и доливка масла в картер переднего моста;</w:t>
      </w:r>
    </w:p>
    <w:p w14:paraId="294F3AB8"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уровня и доливка масла в картер заднего моста;</w:t>
      </w:r>
    </w:p>
    <w:p w14:paraId="294F3AB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замена фильтрующего элемента воздушного фильтра;</w:t>
      </w:r>
    </w:p>
    <w:p w14:paraId="294F3ABA"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технического состояния деталей передней и задней подвески;</w:t>
      </w:r>
    </w:p>
    <w:p w14:paraId="294F3ABB"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осмотр и проверка рулевого управления;</w:t>
      </w:r>
    </w:p>
    <w:p w14:paraId="294F3AB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свободного хода (люфта) рулевого колеса;</w:t>
      </w:r>
    </w:p>
    <w:p w14:paraId="294F3ABD"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и регулировка натяжения ремня привода вентилятора и насоса гидроусилителя рулевого управления;</w:t>
      </w:r>
    </w:p>
    <w:p w14:paraId="294F3AB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герметичности гидропривода тормозов;</w:t>
      </w:r>
    </w:p>
    <w:p w14:paraId="294F3ABF"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и регулировка свободного хода педали тормоза;</w:t>
      </w:r>
    </w:p>
    <w:p w14:paraId="294F3AC0"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работы вакуумного усилителя тормозов;</w:t>
      </w:r>
    </w:p>
    <w:p w14:paraId="294F3AC1" w14:textId="77777777" w:rsidR="00C6094E" w:rsidRDefault="00C6094E"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94F3AC2" w14:textId="77777777" w:rsidR="00C6094E" w:rsidRDefault="00C6094E"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94F3AC3" w14:textId="77777777" w:rsidR="00C6094E" w:rsidRDefault="00C6094E"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94F3AC4" w14:textId="77777777" w:rsidR="000621E9" w:rsidRPr="00855ECD" w:rsidRDefault="00776845"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w:pict w14:anchorId="294F3F29">
          <v:group id="_x0000_s1548" style="position:absolute;margin-left:44.55pt;margin-top:15.75pt;width:518.9pt;height:802.2pt;z-index:251671552;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" o:allowincell="f">
            <v:line id="Line 3" o:spid="_x0000_s1549" style="position:absolute;visibility:visible" from="1134,397" to="1134,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4" o:spid="_x0000_s1550" style="position:absolute;visibility:visible" from="11509,397" to="1150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5" o:spid="_x0000_s1551" style="position:absolute;visibility:visible" from="1137,16441" to="11512,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6" o:spid="_x0000_s1552" style="position:absolute;visibility:visible" from="1134,15591" to="11509,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7" o:spid="_x0000_s1553" style="position:absolute;visibility:visible" from="1134,397" to="1150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shape id="Text Box 8" o:spid="_x0000_s1554" type="#_x0000_t202" style="position:absolute;left:1137;top:15591;width:1037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JCcEA&#10;AADaAAAADwAAAGRycy9kb3ducmV2LnhtbERPS2sCMRC+F/wPYQRvNWsRW7ZGqQXRk/hoS3sbNtPd&#10;0M1k3Ym6/ntzKHj8+N7TeedrdaZWXGADo2EGirgI1nFp4OOwfHwBJRHZYh2YDFxJYD7rPUwxt+HC&#10;OzrvY6lSCEuOBqoYm1xrKSryKMPQECfuN7QeY4JtqW2LlxTua/2UZRPt0XFqqLCh94qKv/3JG/jM&#10;Jj/PX4tyJSuR783RbWs33hoz6Hdvr6AidfEu/nevrYG0NV1JN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CQnBAAAA2gAAAA8AAAAAAAAAAAAAAAAAmAIAAGRycy9kb3du&#10;cmV2LnhtbFBLBQYAAAAABAAEAPUAAACG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776845" w14:paraId="294F3FF4" w14:textId="77777777" w:rsidTr="00D22E2E">
                      <w:trPr>
                        <w:cantSplit/>
                        <w:trHeight w:hRule="exact" w:val="284"/>
                      </w:trPr>
                      <w:tc>
                        <w:tcPr>
                          <w:tcW w:w="397" w:type="dxa"/>
                          <w:tcBorders>
                            <w:top w:val="single" w:sz="4" w:space="0" w:color="auto"/>
                            <w:left w:val="nil"/>
                            <w:right w:val="single" w:sz="18" w:space="0" w:color="auto"/>
                          </w:tcBorders>
                          <w:vAlign w:val="center"/>
                        </w:tcPr>
                        <w:p w14:paraId="294F3FEC"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3FED" w14:textId="77777777" w:rsidR="00776845" w:rsidRDefault="00776845">
                          <w:pPr>
                            <w:pStyle w:val="a4"/>
                            <w:rPr>
                              <w:sz w:val="18"/>
                            </w:rPr>
                          </w:pPr>
                        </w:p>
                      </w:tc>
                      <w:tc>
                        <w:tcPr>
                          <w:tcW w:w="1304" w:type="dxa"/>
                          <w:tcBorders>
                            <w:top w:val="single" w:sz="4" w:space="0" w:color="auto"/>
                            <w:left w:val="nil"/>
                            <w:right w:val="nil"/>
                          </w:tcBorders>
                          <w:vAlign w:val="center"/>
                        </w:tcPr>
                        <w:p w14:paraId="294F3FEE" w14:textId="77777777" w:rsidR="00776845" w:rsidRDefault="00776845">
                          <w:pPr>
                            <w:pStyle w:val="a4"/>
                            <w:rPr>
                              <w:sz w:val="18"/>
                            </w:rPr>
                          </w:pPr>
                        </w:p>
                      </w:tc>
                      <w:tc>
                        <w:tcPr>
                          <w:tcW w:w="851" w:type="dxa"/>
                          <w:tcBorders>
                            <w:top w:val="single" w:sz="4" w:space="0" w:color="auto"/>
                            <w:left w:val="single" w:sz="18" w:space="0" w:color="auto"/>
                            <w:right w:val="single" w:sz="18" w:space="0" w:color="auto"/>
                          </w:tcBorders>
                          <w:vAlign w:val="center"/>
                        </w:tcPr>
                        <w:p w14:paraId="294F3FEF"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3FF0" w14:textId="77777777" w:rsidR="00776845" w:rsidRDefault="00776845">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3FF1"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3FF2" w14:textId="77777777" w:rsidR="00776845" w:rsidRPr="00BA0966" w:rsidRDefault="00776845">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3FF3" w14:textId="77777777" w:rsidR="00776845" w:rsidRDefault="00776845">
                          <w:pPr>
                            <w:pStyle w:val="a4"/>
                            <w:jc w:val="center"/>
                            <w:rPr>
                              <w:rFonts w:ascii="Times New Roman" w:hAnsi="Times New Roman"/>
                              <w:sz w:val="17"/>
                            </w:rPr>
                          </w:pPr>
                          <w:r>
                            <w:rPr>
                              <w:rFonts w:ascii="Times New Roman" w:hAnsi="Times New Roman"/>
                              <w:sz w:val="17"/>
                            </w:rPr>
                            <w:t>Лист</w:t>
                          </w:r>
                        </w:p>
                      </w:tc>
                    </w:tr>
                    <w:tr w:rsidR="00776845" w14:paraId="294F3FFC" w14:textId="77777777">
                      <w:trPr>
                        <w:cantSplit/>
                        <w:trHeight w:hRule="exact" w:val="284"/>
                      </w:trPr>
                      <w:tc>
                        <w:tcPr>
                          <w:tcW w:w="397" w:type="dxa"/>
                          <w:tcBorders>
                            <w:left w:val="nil"/>
                            <w:bottom w:val="nil"/>
                            <w:right w:val="single" w:sz="18" w:space="0" w:color="auto"/>
                          </w:tcBorders>
                          <w:vAlign w:val="center"/>
                        </w:tcPr>
                        <w:p w14:paraId="294F3FF5" w14:textId="77777777" w:rsidR="00776845" w:rsidRDefault="00776845">
                          <w:pPr>
                            <w:pStyle w:val="a4"/>
                            <w:rPr>
                              <w:sz w:val="18"/>
                            </w:rPr>
                          </w:pPr>
                        </w:p>
                      </w:tc>
                      <w:tc>
                        <w:tcPr>
                          <w:tcW w:w="567" w:type="dxa"/>
                          <w:tcBorders>
                            <w:left w:val="nil"/>
                            <w:bottom w:val="nil"/>
                            <w:right w:val="single" w:sz="18" w:space="0" w:color="auto"/>
                          </w:tcBorders>
                          <w:vAlign w:val="center"/>
                        </w:tcPr>
                        <w:p w14:paraId="294F3FF6" w14:textId="77777777" w:rsidR="00776845" w:rsidRDefault="00776845">
                          <w:pPr>
                            <w:pStyle w:val="a4"/>
                            <w:rPr>
                              <w:sz w:val="18"/>
                            </w:rPr>
                          </w:pPr>
                        </w:p>
                      </w:tc>
                      <w:tc>
                        <w:tcPr>
                          <w:tcW w:w="1304" w:type="dxa"/>
                          <w:tcBorders>
                            <w:left w:val="nil"/>
                            <w:bottom w:val="nil"/>
                            <w:right w:val="nil"/>
                          </w:tcBorders>
                          <w:vAlign w:val="center"/>
                        </w:tcPr>
                        <w:p w14:paraId="294F3FF7" w14:textId="77777777" w:rsidR="00776845" w:rsidRDefault="00776845">
                          <w:pPr>
                            <w:pStyle w:val="a4"/>
                            <w:rPr>
                              <w:sz w:val="18"/>
                            </w:rPr>
                          </w:pPr>
                        </w:p>
                      </w:tc>
                      <w:tc>
                        <w:tcPr>
                          <w:tcW w:w="851" w:type="dxa"/>
                          <w:tcBorders>
                            <w:left w:val="single" w:sz="18" w:space="0" w:color="auto"/>
                            <w:bottom w:val="nil"/>
                            <w:right w:val="single" w:sz="18" w:space="0" w:color="auto"/>
                          </w:tcBorders>
                          <w:vAlign w:val="center"/>
                        </w:tcPr>
                        <w:p w14:paraId="294F3FF8" w14:textId="77777777" w:rsidR="00776845" w:rsidRDefault="00776845">
                          <w:pPr>
                            <w:pStyle w:val="a4"/>
                            <w:rPr>
                              <w:sz w:val="18"/>
                            </w:rPr>
                          </w:pPr>
                        </w:p>
                      </w:tc>
                      <w:tc>
                        <w:tcPr>
                          <w:tcW w:w="567" w:type="dxa"/>
                          <w:tcBorders>
                            <w:left w:val="nil"/>
                            <w:bottom w:val="nil"/>
                            <w:right w:val="single" w:sz="18" w:space="0" w:color="auto"/>
                          </w:tcBorders>
                          <w:vAlign w:val="center"/>
                        </w:tcPr>
                        <w:p w14:paraId="294F3FF9" w14:textId="77777777" w:rsidR="00776845" w:rsidRDefault="00776845">
                          <w:pPr>
                            <w:pStyle w:val="a4"/>
                            <w:rPr>
                              <w:sz w:val="18"/>
                            </w:rPr>
                          </w:pPr>
                        </w:p>
                      </w:tc>
                      <w:tc>
                        <w:tcPr>
                          <w:tcW w:w="6095" w:type="dxa"/>
                          <w:vMerge/>
                          <w:tcBorders>
                            <w:top w:val="single" w:sz="18" w:space="0" w:color="auto"/>
                            <w:left w:val="nil"/>
                            <w:bottom w:val="nil"/>
                            <w:right w:val="single" w:sz="18" w:space="0" w:color="auto"/>
                          </w:tcBorders>
                          <w:vAlign w:val="center"/>
                        </w:tcPr>
                        <w:p w14:paraId="294F3FFA" w14:textId="77777777" w:rsidR="00776845" w:rsidRDefault="00776845">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3FFB" w14:textId="77777777" w:rsidR="00776845" w:rsidRPr="00F31306" w:rsidRDefault="00776845">
                          <w:pPr>
                            <w:pStyle w:val="a4"/>
                            <w:jc w:val="center"/>
                            <w:rPr>
                              <w:sz w:val="18"/>
                              <w:lang w:val="ru-RU"/>
                            </w:rPr>
                          </w:pPr>
                          <w:r>
                            <w:rPr>
                              <w:sz w:val="18"/>
                              <w:lang w:val="ru-RU"/>
                            </w:rPr>
                            <w:t>7</w:t>
                          </w:r>
                        </w:p>
                      </w:tc>
                    </w:tr>
                    <w:tr w:rsidR="00776845" w14:paraId="294F4004"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3FFD" w14:textId="77777777" w:rsidR="00776845" w:rsidRDefault="00776845">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3FFE" w14:textId="77777777" w:rsidR="00776845" w:rsidRDefault="00776845">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3FFF" w14:textId="77777777" w:rsidR="00776845" w:rsidRDefault="00776845">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00" w14:textId="77777777" w:rsidR="00776845" w:rsidRDefault="00776845">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01" w14:textId="77777777" w:rsidR="00776845" w:rsidRDefault="00776845">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02" w14:textId="77777777" w:rsidR="00776845" w:rsidRDefault="00776845">
                          <w:pPr>
                            <w:pStyle w:val="a4"/>
                            <w:rPr>
                              <w:sz w:val="18"/>
                            </w:rPr>
                          </w:pPr>
                        </w:p>
                      </w:tc>
                      <w:tc>
                        <w:tcPr>
                          <w:tcW w:w="567" w:type="dxa"/>
                          <w:vMerge/>
                          <w:tcBorders>
                            <w:top w:val="single" w:sz="18" w:space="0" w:color="auto"/>
                            <w:left w:val="nil"/>
                            <w:bottom w:val="single" w:sz="4" w:space="0" w:color="auto"/>
                            <w:right w:val="nil"/>
                          </w:tcBorders>
                          <w:vAlign w:val="center"/>
                        </w:tcPr>
                        <w:p w14:paraId="294F4003" w14:textId="77777777" w:rsidR="00776845" w:rsidRDefault="00776845">
                          <w:pPr>
                            <w:pStyle w:val="a4"/>
                            <w:rPr>
                              <w:sz w:val="18"/>
                            </w:rPr>
                          </w:pPr>
                        </w:p>
                      </w:tc>
                    </w:tr>
                  </w:tbl>
                  <w:p w14:paraId="294F4005" w14:textId="77777777" w:rsidR="00776845" w:rsidRDefault="00776845" w:rsidP="00D22E2E"/>
                </w:txbxContent>
              </v:textbox>
            </v:shape>
            <w10:wrap anchorx="page" anchory="page"/>
            <w10:anchorlock/>
          </v:group>
        </w:pict>
      </w:r>
      <w:r w:rsidR="000621E9" w:rsidRPr="00855ECD">
        <w:rPr>
          <w:rFonts w:ascii="Roboto-Regular" w:eastAsia="Times New Roman" w:hAnsi="Roboto-Regular" w:cs="Times New Roman"/>
          <w:color w:val="000000"/>
          <w:sz w:val="28"/>
          <w:szCs w:val="28"/>
          <w:lang w:eastAsia="ru-RU"/>
        </w:rPr>
        <w:t>- проверка степени износа тормозных колодок;</w:t>
      </w:r>
    </w:p>
    <w:p w14:paraId="294F3AC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стояночного тормоза;</w:t>
      </w:r>
    </w:p>
    <w:p w14:paraId="294F3AC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эффективности работы тормозной системы;</w:t>
      </w:r>
    </w:p>
    <w:p w14:paraId="294F3AC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уход за аккумуляторной батареей и ее проверка;</w:t>
      </w:r>
    </w:p>
    <w:p w14:paraId="294F3AC8"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проверка и регулировка натяжения ремня привода генератора и водяного насоса;</w:t>
      </w:r>
    </w:p>
    <w:p w14:paraId="294F3AC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смазка арматуры кузова.</w:t>
      </w:r>
    </w:p>
    <w:p w14:paraId="294F3ACA"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1.2 Характеристика подвижного состава</w:t>
      </w:r>
    </w:p>
    <w:p w14:paraId="294F3ACB"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КамАЗ(Камский автомобильный завод)</w:t>
      </w:r>
      <w:r w:rsidR="006107FD">
        <w:rPr>
          <w:rFonts w:ascii="Roboto-Regular" w:eastAsia="Times New Roman" w:hAnsi="Roboto-Regular" w:cs="Times New Roman"/>
          <w:color w:val="000000"/>
          <w:sz w:val="28"/>
          <w:szCs w:val="28"/>
          <w:lang w:eastAsia="ru-RU"/>
        </w:rPr>
        <w:t>—</w:t>
      </w:r>
      <w:r w:rsidRPr="00855ECD">
        <w:rPr>
          <w:rFonts w:ascii="Roboto-Regular" w:eastAsia="Times New Roman" w:hAnsi="Roboto-Regular" w:cs="Times New Roman"/>
          <w:color w:val="000000"/>
          <w:sz w:val="28"/>
          <w:szCs w:val="28"/>
          <w:lang w:eastAsia="ru-RU"/>
        </w:rPr>
        <w:t>российская</w:t>
      </w:r>
      <w:r w:rsidR="006107F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компания, производитель дизельных грузовых автомобилей и дизелей, действующий с1976 года. В</w:t>
      </w:r>
      <w:r w:rsidR="006107F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настоящее время</w:t>
      </w:r>
      <w:r w:rsidR="006107F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также выпускает автобусы, тракторы, комбайны, электро</w:t>
      </w:r>
      <w:r w:rsidR="006107F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агрегаты, тепловые миниэлектростанции и комплектующие. Основное производство расположено в</w:t>
      </w:r>
      <w:r w:rsidR="006107F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Набережных Челнах.</w:t>
      </w:r>
    </w:p>
    <w:p w14:paraId="294F3AC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На рисунке 1.1 изображен логотип автомобильного завода «КамАЗ».</w:t>
      </w:r>
    </w:p>
    <w:p w14:paraId="294F3ACD"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Рисунок 1.1-Логотип автомобильного завода «КамАЗ»</w:t>
      </w:r>
    </w:p>
    <w:p w14:paraId="294F3AC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 состоянию на 2010 год КамАЗ занимал восьмое место в мире по объёмам выпуска дизельных двигателей. ОАО «КамАЗ» занимает 9-е место среди ведущих мировых производителей тяжёлых грузовых автомобилей.</w:t>
      </w:r>
    </w:p>
    <w:p w14:paraId="294F3ACF"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Первый автомобиль КамАЗ сошёл с главного сборочногоконвейера16 февраля1976 года-- бортовойКамАЗ-5320. Этот автомобиль сохранился, он был передан потребителям, долгое время работал в</w:t>
      </w:r>
      <w:r w:rsidR="006107F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Башкортостане, позже был выкуплен музеем завода и восстановлен, оставлен в качестве музейного экспоната</w:t>
      </w:r>
      <w:r w:rsidRPr="00855ECD">
        <w:rPr>
          <w:rFonts w:ascii="Roboto-Regular" w:eastAsia="Times New Roman" w:hAnsi="Roboto-Regular" w:cs="Times New Roman"/>
          <w:color w:val="000000"/>
          <w:sz w:val="28"/>
          <w:szCs w:val="28"/>
          <w:vertAlign w:val="superscript"/>
          <w:lang w:eastAsia="ru-RU"/>
        </w:rPr>
        <w:t>.</w:t>
      </w:r>
    </w:p>
    <w:p w14:paraId="294F3AD0"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 конце года 29 декабря министр автомобильной промышленности СССР В.Н. Поляков утвердил акт о вводе в эксплуатацию первой очереди Камского комплекса заводов по производству большегрузов, ранее подписанный государственной комиссией. Утверждённый на год план (15000 автомобилей) был выполнен досрочно-- в октябре1977 года(к 60-летию Великой Октябрьской революции), и перевыполнен за год почти на треть (22000).</w:t>
      </w:r>
    </w:p>
    <w:p w14:paraId="294F3AD1"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Уже в июне1979 года</w:t>
      </w:r>
      <w:r w:rsidR="006107F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с главного конвейера сходит 100000-й грузовик. Рост производства на КамАЗе бьёт мировые рекорды и беспрецедентен для</w:t>
      </w:r>
      <w:r w:rsidR="006107F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СССР.</w:t>
      </w:r>
    </w:p>
    <w:p w14:paraId="294F3AD2" w14:textId="77777777" w:rsidR="00D22E2E"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 феврале1981 года</w:t>
      </w:r>
      <w:r w:rsidR="006107FD">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были сданы в эксплуатацию мощности второй очереди КамАЗа.</w:t>
      </w:r>
    </w:p>
    <w:p w14:paraId="294F3AD3" w14:textId="77777777" w:rsidR="000621E9" w:rsidRPr="00855ECD" w:rsidRDefault="00776845"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w:pict w14:anchorId="294F3F2A">
          <v:group id="_x0000_s1555" style="position:absolute;margin-left:48.45pt;margin-top:19.85pt;width:518.9pt;height:802.2pt;z-index:251672576;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" o:allowincell="f">
            <v:line id="Line 3" o:spid="_x0000_s1556" style="position:absolute;visibility:visible" from="1134,397" to="1134,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4" o:spid="_x0000_s1557" style="position:absolute;visibility:visible" from="11509,397" to="1150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5" o:spid="_x0000_s1558" style="position:absolute;visibility:visible" from="1137,16441" to="11512,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6" o:spid="_x0000_s1559" style="position:absolute;visibility:visible" from="1134,15591" to="11509,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7" o:spid="_x0000_s1560" style="position:absolute;visibility:visible" from="1134,397" to="1150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shape id="Text Box 8" o:spid="_x0000_s1561" type="#_x0000_t202" style="position:absolute;left:1137;top:15591;width:1037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JCcEA&#10;AADaAAAADwAAAGRycy9kb3ducmV2LnhtbERPS2sCMRC+F/wPYQRvNWsRW7ZGqQXRk/hoS3sbNtPd&#10;0M1k3Ym6/ntzKHj8+N7TeedrdaZWXGADo2EGirgI1nFp4OOwfHwBJRHZYh2YDFxJYD7rPUwxt+HC&#10;OzrvY6lSCEuOBqoYm1xrKSryKMPQECfuN7QeY4JtqW2LlxTua/2UZRPt0XFqqLCh94qKv/3JG/jM&#10;Jj/PX4tyJSuR783RbWs33hoz6Hdvr6AidfEu/nevrYG0NV1JN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CQnBAAAA2gAAAA8AAAAAAAAAAAAAAAAAmAIAAGRycy9kb3du&#10;cmV2LnhtbFBLBQYAAAAABAAEAPUAAACG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776845" w14:paraId="294F400E"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06"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007" w14:textId="77777777" w:rsidR="00776845" w:rsidRDefault="00776845">
                          <w:pPr>
                            <w:pStyle w:val="a4"/>
                            <w:rPr>
                              <w:sz w:val="18"/>
                            </w:rPr>
                          </w:pPr>
                        </w:p>
                      </w:tc>
                      <w:tc>
                        <w:tcPr>
                          <w:tcW w:w="1304" w:type="dxa"/>
                          <w:tcBorders>
                            <w:top w:val="single" w:sz="4" w:space="0" w:color="auto"/>
                            <w:left w:val="nil"/>
                            <w:right w:val="nil"/>
                          </w:tcBorders>
                          <w:vAlign w:val="center"/>
                        </w:tcPr>
                        <w:p w14:paraId="294F4008" w14:textId="77777777" w:rsidR="00776845" w:rsidRDefault="00776845">
                          <w:pPr>
                            <w:pStyle w:val="a4"/>
                            <w:rPr>
                              <w:sz w:val="18"/>
                            </w:rPr>
                          </w:pPr>
                        </w:p>
                      </w:tc>
                      <w:tc>
                        <w:tcPr>
                          <w:tcW w:w="851" w:type="dxa"/>
                          <w:tcBorders>
                            <w:top w:val="single" w:sz="4" w:space="0" w:color="auto"/>
                            <w:left w:val="single" w:sz="18" w:space="0" w:color="auto"/>
                            <w:right w:val="single" w:sz="18" w:space="0" w:color="auto"/>
                          </w:tcBorders>
                          <w:vAlign w:val="center"/>
                        </w:tcPr>
                        <w:p w14:paraId="294F4009"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00A" w14:textId="77777777" w:rsidR="00776845" w:rsidRDefault="00776845">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0B"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0C" w14:textId="77777777" w:rsidR="00776845" w:rsidRPr="00BA0966" w:rsidRDefault="00776845">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0D" w14:textId="77777777" w:rsidR="00776845" w:rsidRDefault="00776845">
                          <w:pPr>
                            <w:pStyle w:val="a4"/>
                            <w:jc w:val="center"/>
                            <w:rPr>
                              <w:rFonts w:ascii="Times New Roman" w:hAnsi="Times New Roman"/>
                              <w:sz w:val="17"/>
                            </w:rPr>
                          </w:pPr>
                          <w:r>
                            <w:rPr>
                              <w:rFonts w:ascii="Times New Roman" w:hAnsi="Times New Roman"/>
                              <w:sz w:val="17"/>
                            </w:rPr>
                            <w:t>Лист</w:t>
                          </w:r>
                        </w:p>
                      </w:tc>
                    </w:tr>
                    <w:tr w:rsidR="00776845" w14:paraId="294F4016" w14:textId="77777777">
                      <w:trPr>
                        <w:cantSplit/>
                        <w:trHeight w:hRule="exact" w:val="284"/>
                      </w:trPr>
                      <w:tc>
                        <w:tcPr>
                          <w:tcW w:w="397" w:type="dxa"/>
                          <w:tcBorders>
                            <w:left w:val="nil"/>
                            <w:bottom w:val="nil"/>
                            <w:right w:val="single" w:sz="18" w:space="0" w:color="auto"/>
                          </w:tcBorders>
                          <w:vAlign w:val="center"/>
                        </w:tcPr>
                        <w:p w14:paraId="294F400F" w14:textId="77777777" w:rsidR="00776845" w:rsidRDefault="00776845">
                          <w:pPr>
                            <w:pStyle w:val="a4"/>
                            <w:rPr>
                              <w:sz w:val="18"/>
                            </w:rPr>
                          </w:pPr>
                        </w:p>
                      </w:tc>
                      <w:tc>
                        <w:tcPr>
                          <w:tcW w:w="567" w:type="dxa"/>
                          <w:tcBorders>
                            <w:left w:val="nil"/>
                            <w:bottom w:val="nil"/>
                            <w:right w:val="single" w:sz="18" w:space="0" w:color="auto"/>
                          </w:tcBorders>
                          <w:vAlign w:val="center"/>
                        </w:tcPr>
                        <w:p w14:paraId="294F4010" w14:textId="77777777" w:rsidR="00776845" w:rsidRDefault="00776845">
                          <w:pPr>
                            <w:pStyle w:val="a4"/>
                            <w:rPr>
                              <w:sz w:val="18"/>
                            </w:rPr>
                          </w:pPr>
                        </w:p>
                      </w:tc>
                      <w:tc>
                        <w:tcPr>
                          <w:tcW w:w="1304" w:type="dxa"/>
                          <w:tcBorders>
                            <w:left w:val="nil"/>
                            <w:bottom w:val="nil"/>
                            <w:right w:val="nil"/>
                          </w:tcBorders>
                          <w:vAlign w:val="center"/>
                        </w:tcPr>
                        <w:p w14:paraId="294F4011" w14:textId="77777777" w:rsidR="00776845" w:rsidRDefault="00776845">
                          <w:pPr>
                            <w:pStyle w:val="a4"/>
                            <w:rPr>
                              <w:sz w:val="18"/>
                            </w:rPr>
                          </w:pPr>
                        </w:p>
                      </w:tc>
                      <w:tc>
                        <w:tcPr>
                          <w:tcW w:w="851" w:type="dxa"/>
                          <w:tcBorders>
                            <w:left w:val="single" w:sz="18" w:space="0" w:color="auto"/>
                            <w:bottom w:val="nil"/>
                            <w:right w:val="single" w:sz="18" w:space="0" w:color="auto"/>
                          </w:tcBorders>
                          <w:vAlign w:val="center"/>
                        </w:tcPr>
                        <w:p w14:paraId="294F4012" w14:textId="77777777" w:rsidR="00776845" w:rsidRDefault="00776845">
                          <w:pPr>
                            <w:pStyle w:val="a4"/>
                            <w:rPr>
                              <w:sz w:val="18"/>
                            </w:rPr>
                          </w:pPr>
                        </w:p>
                      </w:tc>
                      <w:tc>
                        <w:tcPr>
                          <w:tcW w:w="567" w:type="dxa"/>
                          <w:tcBorders>
                            <w:left w:val="nil"/>
                            <w:bottom w:val="nil"/>
                            <w:right w:val="single" w:sz="18" w:space="0" w:color="auto"/>
                          </w:tcBorders>
                          <w:vAlign w:val="center"/>
                        </w:tcPr>
                        <w:p w14:paraId="294F4013" w14:textId="77777777" w:rsidR="00776845" w:rsidRDefault="00776845">
                          <w:pPr>
                            <w:pStyle w:val="a4"/>
                            <w:rPr>
                              <w:sz w:val="18"/>
                            </w:rPr>
                          </w:pPr>
                        </w:p>
                      </w:tc>
                      <w:tc>
                        <w:tcPr>
                          <w:tcW w:w="6095" w:type="dxa"/>
                          <w:vMerge/>
                          <w:tcBorders>
                            <w:top w:val="single" w:sz="18" w:space="0" w:color="auto"/>
                            <w:left w:val="nil"/>
                            <w:bottom w:val="nil"/>
                            <w:right w:val="single" w:sz="18" w:space="0" w:color="auto"/>
                          </w:tcBorders>
                          <w:vAlign w:val="center"/>
                        </w:tcPr>
                        <w:p w14:paraId="294F4014" w14:textId="77777777" w:rsidR="00776845" w:rsidRDefault="00776845">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15" w14:textId="77777777" w:rsidR="00776845" w:rsidRPr="00F31306" w:rsidRDefault="00776845">
                          <w:pPr>
                            <w:pStyle w:val="a4"/>
                            <w:jc w:val="center"/>
                            <w:rPr>
                              <w:sz w:val="18"/>
                              <w:lang w:val="ru-RU"/>
                            </w:rPr>
                          </w:pPr>
                          <w:r>
                            <w:rPr>
                              <w:sz w:val="18"/>
                              <w:lang w:val="ru-RU"/>
                            </w:rPr>
                            <w:t>8</w:t>
                          </w:r>
                        </w:p>
                      </w:tc>
                    </w:tr>
                    <w:tr w:rsidR="00776845" w14:paraId="294F401E"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17" w14:textId="77777777" w:rsidR="00776845" w:rsidRDefault="00776845">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18" w14:textId="77777777" w:rsidR="00776845" w:rsidRDefault="00776845">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19" w14:textId="77777777" w:rsidR="00776845" w:rsidRDefault="00776845">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1A" w14:textId="77777777" w:rsidR="00776845" w:rsidRDefault="00776845">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1B" w14:textId="77777777" w:rsidR="00776845" w:rsidRDefault="00776845">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1C" w14:textId="77777777" w:rsidR="00776845" w:rsidRDefault="00776845">
                          <w:pPr>
                            <w:pStyle w:val="a4"/>
                            <w:rPr>
                              <w:sz w:val="18"/>
                            </w:rPr>
                          </w:pPr>
                        </w:p>
                      </w:tc>
                      <w:tc>
                        <w:tcPr>
                          <w:tcW w:w="567" w:type="dxa"/>
                          <w:vMerge/>
                          <w:tcBorders>
                            <w:top w:val="single" w:sz="18" w:space="0" w:color="auto"/>
                            <w:left w:val="nil"/>
                            <w:bottom w:val="single" w:sz="4" w:space="0" w:color="auto"/>
                            <w:right w:val="nil"/>
                          </w:tcBorders>
                          <w:vAlign w:val="center"/>
                        </w:tcPr>
                        <w:p w14:paraId="294F401D" w14:textId="77777777" w:rsidR="00776845" w:rsidRDefault="00776845">
                          <w:pPr>
                            <w:pStyle w:val="a4"/>
                            <w:rPr>
                              <w:sz w:val="18"/>
                            </w:rPr>
                          </w:pPr>
                        </w:p>
                      </w:tc>
                    </w:tr>
                  </w:tbl>
                  <w:p w14:paraId="294F401F" w14:textId="77777777" w:rsidR="00776845" w:rsidRDefault="00776845" w:rsidP="00D22E2E"/>
                </w:txbxContent>
              </v:textbox>
            </v:shape>
            <w10:wrap anchorx="page" anchory="page"/>
            <w10:anchorlock/>
          </v:group>
        </w:pict>
      </w:r>
      <w:r w:rsidR="000621E9" w:rsidRPr="00855ECD">
        <w:rPr>
          <w:rFonts w:ascii="Roboto-Regular" w:eastAsia="Times New Roman" w:hAnsi="Roboto-Regular" w:cs="Times New Roman"/>
          <w:color w:val="000000"/>
          <w:sz w:val="28"/>
          <w:szCs w:val="28"/>
          <w:lang w:eastAsia="ru-RU"/>
        </w:rPr>
        <w:t>В подразделениях и дочерних обществах ОАО «КамАЗ» работает около 45 тысяч человек. Производственные мощности подразделений и дочерних отделений с1 января2008 года:</w:t>
      </w:r>
    </w:p>
    <w:p w14:paraId="294F3AD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грузовые автомобили-- 71 тыс.;</w:t>
      </w:r>
    </w:p>
    <w:p w14:paraId="294F3AD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силовые агрегаты-- 60 тыс.;</w:t>
      </w:r>
    </w:p>
    <w:p w14:paraId="294F3AD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автобусы-- 1,5 тыс.</w:t>
      </w:r>
    </w:p>
    <w:p w14:paraId="294F3AD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Доля экспорта в общем объёме продаж автотехники КамАЗ в 2012 году составила 12,5%, а его объём - более 6400 автомобилей и СКД КамАЗ.</w:t>
      </w:r>
    </w:p>
    <w:p w14:paraId="294F3AD8"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xml:space="preserve">ОАО «КамАЗ» - тринадцатикратный победитель конкурса «Лучший экспортёр Российской Федерации» (в 1999-2011 годах).ОАО «КамАЗ» представляет собой: Металлургический комплекс (литейный и кузнечный заводы), Завод двигателей (ЗД), Прессово-рамный завод (ПРЗ), Автомобильный завод (АвЗ), Ремонтно-инструментальный завод (РИЗ), Индустриальный парк «Мастер» и «Ремдизель». Крупнейшие из дочерних предприятий за пределами города Набережные Челны: ОАО «Нефтекамский автозавод» и ОАО «Туймазинский завод автобетоносмесителей» (Республика Башкортостан), ОАО «Автоприцеп-КамАЗ» (г. Ставрополь).Сегодня группа организаций «КамАЗ» включает в себя более 150 организаций, расположенных в </w:t>
      </w:r>
      <w:r w:rsidR="006107FD">
        <w:rPr>
          <w:rFonts w:ascii="Roboto-Regular" w:eastAsia="Times New Roman" w:hAnsi="Roboto-Regular" w:cs="Times New Roman"/>
          <w:color w:val="000000"/>
          <w:sz w:val="28"/>
          <w:szCs w:val="28"/>
          <w:lang w:eastAsia="ru-RU"/>
        </w:rPr>
        <w:t>России, СНГ и дальнем зарубежье.</w:t>
      </w:r>
    </w:p>
    <w:p w14:paraId="294F3AD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Самосвал КамАЗ-6522, который изображен на рисунке 1.1,можно без преувеличения назвать одним из тех «столбов» Камского автомобильного завода, которые позволяют предприятию твердо и уверенно удерживать лидирующие позиции на отечественном рынке грузовой техники. Будучи разработанной для перевозки сыпучих строительных, сельскохозяйственных и промышленных грузов по дорогам с ограничением осевой нагрузки в 10-13 т, именно эта машина чуть больше десяти лет назад стала первым самосвалом тяжелого класса в линейке автопроизводителя.</w:t>
      </w:r>
    </w:p>
    <w:p w14:paraId="294F3ADA"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Ближе к концу 90-х годов российский автомобильный рынок начал ощущать нехватку недорогих автомобилей повышенной грузоподъемности, способных нормально работать в отечественных условиях, характеризующихся плохими дорогами, не самым качественным топливом и низким уровнем техобслуживания в большинстве регионов. Эксплуатация техники зарубежного производства, при всей ее надежности и комфортабельности, тогда еще у нас была несколько затруднительной.</w:t>
      </w:r>
    </w:p>
    <w:p w14:paraId="294F3ADB" w14:textId="77777777" w:rsidR="00D22E2E"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xml:space="preserve">К этому времени Камский автозавод производил средний самосвал КамАЗ-55111 грузоподъемностью 13 т и более тяжелый КамАЗ-65115 грузоподъемностью 15 т, но их возможностей не всегда было достаточно. </w:t>
      </w:r>
    </w:p>
    <w:p w14:paraId="294F3ADC" w14:textId="77777777" w:rsidR="000621E9" w:rsidRPr="00855ECD" w:rsidRDefault="00776845"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w:pict w14:anchorId="294F3F2B">
          <v:group id="_x0000_s1562" style="position:absolute;margin-left:48.45pt;margin-top:12.75pt;width:518.9pt;height:802.2pt;z-index:251673600;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" o:allowincell="f">
            <v:line id="Line 3" o:spid="_x0000_s1563" style="position:absolute;visibility:visible" from="1134,397" to="1134,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4" o:spid="_x0000_s1564" style="position:absolute;visibility:visible" from="11509,397" to="1150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5" o:spid="_x0000_s1565" style="position:absolute;visibility:visible" from="1137,16441" to="11512,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6" o:spid="_x0000_s1566" style="position:absolute;visibility:visible" from="1134,15591" to="11509,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7" o:spid="_x0000_s1567" style="position:absolute;visibility:visible" from="1134,397" to="1150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shape id="Text Box 8" o:spid="_x0000_s1568" type="#_x0000_t202" style="position:absolute;left:1137;top:15591;width:1037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JCcEA&#10;AADaAAAADwAAAGRycy9kb3ducmV2LnhtbERPS2sCMRC+F/wPYQRvNWsRW7ZGqQXRk/hoS3sbNtPd&#10;0M1k3Ym6/ntzKHj8+N7TeedrdaZWXGADo2EGirgI1nFp4OOwfHwBJRHZYh2YDFxJYD7rPUwxt+HC&#10;OzrvY6lSCEuOBqoYm1xrKSryKMPQECfuN7QeY4JtqW2LlxTua/2UZRPt0XFqqLCh94qKv/3JG/jM&#10;Jj/PX4tyJSuR783RbWs33hoz6Hdvr6AidfEu/nevrYG0NV1JN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CQnBAAAA2gAAAA8AAAAAAAAAAAAAAAAAmAIAAGRycy9kb3du&#10;cmV2LnhtbFBLBQYAAAAABAAEAPUAAACG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776845" w14:paraId="294F4028"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20"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021" w14:textId="77777777" w:rsidR="00776845" w:rsidRDefault="00776845">
                          <w:pPr>
                            <w:pStyle w:val="a4"/>
                            <w:rPr>
                              <w:sz w:val="18"/>
                            </w:rPr>
                          </w:pPr>
                        </w:p>
                      </w:tc>
                      <w:tc>
                        <w:tcPr>
                          <w:tcW w:w="1304" w:type="dxa"/>
                          <w:tcBorders>
                            <w:top w:val="single" w:sz="4" w:space="0" w:color="auto"/>
                            <w:left w:val="nil"/>
                            <w:right w:val="nil"/>
                          </w:tcBorders>
                          <w:vAlign w:val="center"/>
                        </w:tcPr>
                        <w:p w14:paraId="294F4022" w14:textId="77777777" w:rsidR="00776845" w:rsidRDefault="00776845">
                          <w:pPr>
                            <w:pStyle w:val="a4"/>
                            <w:rPr>
                              <w:sz w:val="18"/>
                            </w:rPr>
                          </w:pPr>
                        </w:p>
                      </w:tc>
                      <w:tc>
                        <w:tcPr>
                          <w:tcW w:w="851" w:type="dxa"/>
                          <w:tcBorders>
                            <w:top w:val="single" w:sz="4" w:space="0" w:color="auto"/>
                            <w:left w:val="single" w:sz="18" w:space="0" w:color="auto"/>
                            <w:right w:val="single" w:sz="18" w:space="0" w:color="auto"/>
                          </w:tcBorders>
                          <w:vAlign w:val="center"/>
                        </w:tcPr>
                        <w:p w14:paraId="294F4023"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024" w14:textId="77777777" w:rsidR="00776845" w:rsidRDefault="00776845">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25"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26" w14:textId="77777777" w:rsidR="00776845" w:rsidRPr="00BA0966" w:rsidRDefault="00776845">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27" w14:textId="77777777" w:rsidR="00776845" w:rsidRDefault="00776845">
                          <w:pPr>
                            <w:pStyle w:val="a4"/>
                            <w:jc w:val="center"/>
                            <w:rPr>
                              <w:rFonts w:ascii="Times New Roman" w:hAnsi="Times New Roman"/>
                              <w:sz w:val="17"/>
                            </w:rPr>
                          </w:pPr>
                          <w:r>
                            <w:rPr>
                              <w:rFonts w:ascii="Times New Roman" w:hAnsi="Times New Roman"/>
                              <w:sz w:val="17"/>
                            </w:rPr>
                            <w:t>Лист</w:t>
                          </w:r>
                        </w:p>
                      </w:tc>
                    </w:tr>
                    <w:tr w:rsidR="00776845" w14:paraId="294F4030" w14:textId="77777777">
                      <w:trPr>
                        <w:cantSplit/>
                        <w:trHeight w:hRule="exact" w:val="284"/>
                      </w:trPr>
                      <w:tc>
                        <w:tcPr>
                          <w:tcW w:w="397" w:type="dxa"/>
                          <w:tcBorders>
                            <w:left w:val="nil"/>
                            <w:bottom w:val="nil"/>
                            <w:right w:val="single" w:sz="18" w:space="0" w:color="auto"/>
                          </w:tcBorders>
                          <w:vAlign w:val="center"/>
                        </w:tcPr>
                        <w:p w14:paraId="294F4029" w14:textId="77777777" w:rsidR="00776845" w:rsidRDefault="00776845">
                          <w:pPr>
                            <w:pStyle w:val="a4"/>
                            <w:rPr>
                              <w:sz w:val="18"/>
                            </w:rPr>
                          </w:pPr>
                        </w:p>
                      </w:tc>
                      <w:tc>
                        <w:tcPr>
                          <w:tcW w:w="567" w:type="dxa"/>
                          <w:tcBorders>
                            <w:left w:val="nil"/>
                            <w:bottom w:val="nil"/>
                            <w:right w:val="single" w:sz="18" w:space="0" w:color="auto"/>
                          </w:tcBorders>
                          <w:vAlign w:val="center"/>
                        </w:tcPr>
                        <w:p w14:paraId="294F402A" w14:textId="77777777" w:rsidR="00776845" w:rsidRDefault="00776845">
                          <w:pPr>
                            <w:pStyle w:val="a4"/>
                            <w:rPr>
                              <w:sz w:val="18"/>
                            </w:rPr>
                          </w:pPr>
                        </w:p>
                      </w:tc>
                      <w:tc>
                        <w:tcPr>
                          <w:tcW w:w="1304" w:type="dxa"/>
                          <w:tcBorders>
                            <w:left w:val="nil"/>
                            <w:bottom w:val="nil"/>
                            <w:right w:val="nil"/>
                          </w:tcBorders>
                          <w:vAlign w:val="center"/>
                        </w:tcPr>
                        <w:p w14:paraId="294F402B" w14:textId="77777777" w:rsidR="00776845" w:rsidRDefault="00776845">
                          <w:pPr>
                            <w:pStyle w:val="a4"/>
                            <w:rPr>
                              <w:sz w:val="18"/>
                            </w:rPr>
                          </w:pPr>
                        </w:p>
                      </w:tc>
                      <w:tc>
                        <w:tcPr>
                          <w:tcW w:w="851" w:type="dxa"/>
                          <w:tcBorders>
                            <w:left w:val="single" w:sz="18" w:space="0" w:color="auto"/>
                            <w:bottom w:val="nil"/>
                            <w:right w:val="single" w:sz="18" w:space="0" w:color="auto"/>
                          </w:tcBorders>
                          <w:vAlign w:val="center"/>
                        </w:tcPr>
                        <w:p w14:paraId="294F402C" w14:textId="77777777" w:rsidR="00776845" w:rsidRDefault="00776845">
                          <w:pPr>
                            <w:pStyle w:val="a4"/>
                            <w:rPr>
                              <w:sz w:val="18"/>
                            </w:rPr>
                          </w:pPr>
                        </w:p>
                      </w:tc>
                      <w:tc>
                        <w:tcPr>
                          <w:tcW w:w="567" w:type="dxa"/>
                          <w:tcBorders>
                            <w:left w:val="nil"/>
                            <w:bottom w:val="nil"/>
                            <w:right w:val="single" w:sz="18" w:space="0" w:color="auto"/>
                          </w:tcBorders>
                          <w:vAlign w:val="center"/>
                        </w:tcPr>
                        <w:p w14:paraId="294F402D" w14:textId="77777777" w:rsidR="00776845" w:rsidRDefault="00776845">
                          <w:pPr>
                            <w:pStyle w:val="a4"/>
                            <w:rPr>
                              <w:sz w:val="18"/>
                            </w:rPr>
                          </w:pPr>
                        </w:p>
                      </w:tc>
                      <w:tc>
                        <w:tcPr>
                          <w:tcW w:w="6095" w:type="dxa"/>
                          <w:vMerge/>
                          <w:tcBorders>
                            <w:top w:val="single" w:sz="18" w:space="0" w:color="auto"/>
                            <w:left w:val="nil"/>
                            <w:bottom w:val="nil"/>
                            <w:right w:val="single" w:sz="18" w:space="0" w:color="auto"/>
                          </w:tcBorders>
                          <w:vAlign w:val="center"/>
                        </w:tcPr>
                        <w:p w14:paraId="294F402E" w14:textId="77777777" w:rsidR="00776845" w:rsidRDefault="00776845">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2F" w14:textId="77777777" w:rsidR="00776845" w:rsidRPr="00F31306" w:rsidRDefault="00776845">
                          <w:pPr>
                            <w:pStyle w:val="a4"/>
                            <w:jc w:val="center"/>
                            <w:rPr>
                              <w:sz w:val="18"/>
                              <w:lang w:val="ru-RU"/>
                            </w:rPr>
                          </w:pPr>
                          <w:r>
                            <w:rPr>
                              <w:sz w:val="18"/>
                              <w:lang w:val="ru-RU"/>
                            </w:rPr>
                            <w:t>9</w:t>
                          </w:r>
                        </w:p>
                      </w:tc>
                    </w:tr>
                    <w:tr w:rsidR="00776845" w14:paraId="294F4038"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31" w14:textId="77777777" w:rsidR="00776845" w:rsidRDefault="00776845">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32" w14:textId="77777777" w:rsidR="00776845" w:rsidRDefault="00776845">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33" w14:textId="77777777" w:rsidR="00776845" w:rsidRDefault="00776845">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34" w14:textId="77777777" w:rsidR="00776845" w:rsidRDefault="00776845">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35" w14:textId="77777777" w:rsidR="00776845" w:rsidRDefault="00776845">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36" w14:textId="77777777" w:rsidR="00776845" w:rsidRDefault="00776845">
                          <w:pPr>
                            <w:pStyle w:val="a4"/>
                            <w:rPr>
                              <w:sz w:val="18"/>
                            </w:rPr>
                          </w:pPr>
                        </w:p>
                      </w:tc>
                      <w:tc>
                        <w:tcPr>
                          <w:tcW w:w="567" w:type="dxa"/>
                          <w:vMerge/>
                          <w:tcBorders>
                            <w:top w:val="single" w:sz="18" w:space="0" w:color="auto"/>
                            <w:left w:val="nil"/>
                            <w:bottom w:val="single" w:sz="4" w:space="0" w:color="auto"/>
                            <w:right w:val="nil"/>
                          </w:tcBorders>
                          <w:vAlign w:val="center"/>
                        </w:tcPr>
                        <w:p w14:paraId="294F4037" w14:textId="77777777" w:rsidR="00776845" w:rsidRDefault="00776845">
                          <w:pPr>
                            <w:pStyle w:val="a4"/>
                            <w:rPr>
                              <w:sz w:val="18"/>
                            </w:rPr>
                          </w:pPr>
                        </w:p>
                      </w:tc>
                    </w:tr>
                  </w:tbl>
                  <w:p w14:paraId="294F4039" w14:textId="77777777" w:rsidR="00776845" w:rsidRDefault="00776845" w:rsidP="00D22E2E"/>
                </w:txbxContent>
              </v:textbox>
            </v:shape>
            <w10:wrap anchorx="page" anchory="page"/>
            <w10:anchorlock/>
          </v:group>
        </w:pict>
      </w:r>
      <w:r w:rsidR="000621E9" w:rsidRPr="00855ECD">
        <w:rPr>
          <w:rFonts w:ascii="Roboto-Regular" w:eastAsia="Times New Roman" w:hAnsi="Roboto-Regular" w:cs="Times New Roman"/>
          <w:color w:val="000000"/>
          <w:sz w:val="28"/>
          <w:szCs w:val="28"/>
          <w:lang w:eastAsia="ru-RU"/>
        </w:rPr>
        <w:t>По этой причине в начале 2000-х автозавод принялся за разработку по-настоящему тяжелого самосвала повышенной грузоподъемности. Новинка получила название КамАЗ-6522, ее серийное производство стартовало в 2003 году. Этот самосвал, предназначенный для строительных, карьерных и сельскохозяйственных работ, имея грузоподъемность 20 т, стал самым мощным в линейке автозавода КамАЗ.</w:t>
      </w:r>
    </w:p>
    <w:p w14:paraId="294F3ADD"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Примечательно, что новая модель разрабатывалась полностью с нуля, а не стала модернизацией ранее производившихся самосвалов. И хоть она получила стандартную кабину старого образца, для достижения высоких показателей грузоподъемности, мощности и экономичности КамАЗ-6522 обзавелся совершенно новой современной гидравликой, мощным двигателем, усиленной рамой и прочими агрегатами как отечественного, так и зарубежного производства.</w:t>
      </w:r>
    </w:p>
    <w:p w14:paraId="294F3AD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Стоит отметить интересный момент кабиной. К 2003 году многие модели КамАЗ уже успели пройти через рестайлинг и получить современные комфортабельные кабины с новыми сиденьями, приборными панелями, климатическими и даже акустическими системами. Однако самосвал 6522, как упоминалось выше, получил кабину старого образца, которая была заменена на рестайлинговую только к 2007 году. По словам производителя, так получилось из-за того, что все силы были брошены на проектирование и запуск в серийное производство нового шасси для данной модели, а на разработку кабины банально не хватило денег. После рестайлинга же КамАЗ-6522 уже ничем не уступал своим «коллегам» из семейства КамАЗ.</w:t>
      </w:r>
    </w:p>
    <w:p w14:paraId="294F3ADF"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Габаритные размеры техники:</w:t>
      </w:r>
    </w:p>
    <w:p w14:paraId="294F3AE0"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длина - 7880 мм;</w:t>
      </w:r>
    </w:p>
    <w:p w14:paraId="294F3AE1"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ширина - 2500 мм;</w:t>
      </w:r>
    </w:p>
    <w:p w14:paraId="294F3AE2"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высота - 3280 мм;</w:t>
      </w:r>
    </w:p>
    <w:p w14:paraId="294F3AE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внешний габаритный радиус - 11500 мм;</w:t>
      </w:r>
    </w:p>
    <w:p w14:paraId="294F3AE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колесная база - 4080 мм.</w:t>
      </w:r>
    </w:p>
    <w:p w14:paraId="294F3AE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Снаряженная масса автомобиля составляет 13950 кг. При этом на переднюю ось приходится 5950 кг, на заднюю тележку - 8000 кг. Полная масса модели равняется 33100 кг (нагрузка на передний мост - 7500 кг, нагрузка на заднюю тележку - 25600 кг). КамАЗ 6522 имеет грузоподъемность в 19000 кг. Грузовая платформа техники вмещает 12 кубометров груза, позволяя размещать большие объемы промышленных и строительных материалов. Кузов автомобиля поднимается назад на угол до 50 градусов.</w:t>
      </w:r>
    </w:p>
    <w:p w14:paraId="294F3AE6" w14:textId="77777777" w:rsidR="000621E9" w:rsidRPr="00855ECD" w:rsidRDefault="00776845"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w:pict w14:anchorId="294F3F2C">
          <v:group id="_x0000_s1569" style="position:absolute;margin-left:47.7pt;margin-top:15pt;width:518.9pt;height:802.2pt;z-index:251674624;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" o:allowincell="f">
            <v:line id="Line 3" o:spid="_x0000_s1570" style="position:absolute;visibility:visible" from="1134,397" to="1134,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4" o:spid="_x0000_s1571" style="position:absolute;visibility:visible" from="11509,397" to="1150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5" o:spid="_x0000_s1572" style="position:absolute;visibility:visible" from="1137,16441" to="11512,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6" o:spid="_x0000_s1573" style="position:absolute;visibility:visible" from="1134,15591" to="11509,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7" o:spid="_x0000_s1574" style="position:absolute;visibility:visible" from="1134,397" to="1150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shape id="Text Box 8" o:spid="_x0000_s1575" type="#_x0000_t202" style="position:absolute;left:1137;top:15591;width:1037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JCcEA&#10;AADaAAAADwAAAGRycy9kb3ducmV2LnhtbERPS2sCMRC+F/wPYQRvNWsRW7ZGqQXRk/hoS3sbNtPd&#10;0M1k3Ym6/ntzKHj8+N7TeedrdaZWXGADo2EGirgI1nFp4OOwfHwBJRHZYh2YDFxJYD7rPUwxt+HC&#10;OzrvY6lSCEuOBqoYm1xrKSryKMPQECfuN7QeY4JtqW2LlxTua/2UZRPt0XFqqLCh94qKv/3JG/jM&#10;Jj/PX4tyJSuR783RbWs33hoz6Hdvr6AidfEu/nevrYG0NV1JN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CQnBAAAA2gAAAA8AAAAAAAAAAAAAAAAAmAIAAGRycy9kb3du&#10;cmV2LnhtbFBLBQYAAAAABAAEAPUAAACG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776845" w14:paraId="294F4042"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3A"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03B" w14:textId="77777777" w:rsidR="00776845" w:rsidRDefault="00776845">
                          <w:pPr>
                            <w:pStyle w:val="a4"/>
                            <w:rPr>
                              <w:sz w:val="18"/>
                            </w:rPr>
                          </w:pPr>
                        </w:p>
                      </w:tc>
                      <w:tc>
                        <w:tcPr>
                          <w:tcW w:w="1304" w:type="dxa"/>
                          <w:tcBorders>
                            <w:top w:val="single" w:sz="4" w:space="0" w:color="auto"/>
                            <w:left w:val="nil"/>
                            <w:right w:val="nil"/>
                          </w:tcBorders>
                          <w:vAlign w:val="center"/>
                        </w:tcPr>
                        <w:p w14:paraId="294F403C" w14:textId="77777777" w:rsidR="00776845" w:rsidRDefault="00776845">
                          <w:pPr>
                            <w:pStyle w:val="a4"/>
                            <w:rPr>
                              <w:sz w:val="18"/>
                            </w:rPr>
                          </w:pPr>
                        </w:p>
                      </w:tc>
                      <w:tc>
                        <w:tcPr>
                          <w:tcW w:w="851" w:type="dxa"/>
                          <w:tcBorders>
                            <w:top w:val="single" w:sz="4" w:space="0" w:color="auto"/>
                            <w:left w:val="single" w:sz="18" w:space="0" w:color="auto"/>
                            <w:right w:val="single" w:sz="18" w:space="0" w:color="auto"/>
                          </w:tcBorders>
                          <w:vAlign w:val="center"/>
                        </w:tcPr>
                        <w:p w14:paraId="294F403D"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03E" w14:textId="77777777" w:rsidR="00776845" w:rsidRDefault="00776845">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3F"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40" w14:textId="77777777" w:rsidR="00776845" w:rsidRPr="00BA0966" w:rsidRDefault="00776845">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41" w14:textId="77777777" w:rsidR="00776845" w:rsidRDefault="00776845">
                          <w:pPr>
                            <w:pStyle w:val="a4"/>
                            <w:jc w:val="center"/>
                            <w:rPr>
                              <w:rFonts w:ascii="Times New Roman" w:hAnsi="Times New Roman"/>
                              <w:sz w:val="17"/>
                            </w:rPr>
                          </w:pPr>
                          <w:r>
                            <w:rPr>
                              <w:rFonts w:ascii="Times New Roman" w:hAnsi="Times New Roman"/>
                              <w:sz w:val="17"/>
                            </w:rPr>
                            <w:t>Лист</w:t>
                          </w:r>
                        </w:p>
                      </w:tc>
                    </w:tr>
                    <w:tr w:rsidR="00776845" w14:paraId="294F404A" w14:textId="77777777">
                      <w:trPr>
                        <w:cantSplit/>
                        <w:trHeight w:hRule="exact" w:val="284"/>
                      </w:trPr>
                      <w:tc>
                        <w:tcPr>
                          <w:tcW w:w="397" w:type="dxa"/>
                          <w:tcBorders>
                            <w:left w:val="nil"/>
                            <w:bottom w:val="nil"/>
                            <w:right w:val="single" w:sz="18" w:space="0" w:color="auto"/>
                          </w:tcBorders>
                          <w:vAlign w:val="center"/>
                        </w:tcPr>
                        <w:p w14:paraId="294F4043" w14:textId="77777777" w:rsidR="00776845" w:rsidRDefault="00776845">
                          <w:pPr>
                            <w:pStyle w:val="a4"/>
                            <w:rPr>
                              <w:sz w:val="18"/>
                            </w:rPr>
                          </w:pPr>
                        </w:p>
                      </w:tc>
                      <w:tc>
                        <w:tcPr>
                          <w:tcW w:w="567" w:type="dxa"/>
                          <w:tcBorders>
                            <w:left w:val="nil"/>
                            <w:bottom w:val="nil"/>
                            <w:right w:val="single" w:sz="18" w:space="0" w:color="auto"/>
                          </w:tcBorders>
                          <w:vAlign w:val="center"/>
                        </w:tcPr>
                        <w:p w14:paraId="294F4044" w14:textId="77777777" w:rsidR="00776845" w:rsidRDefault="00776845">
                          <w:pPr>
                            <w:pStyle w:val="a4"/>
                            <w:rPr>
                              <w:sz w:val="18"/>
                            </w:rPr>
                          </w:pPr>
                        </w:p>
                      </w:tc>
                      <w:tc>
                        <w:tcPr>
                          <w:tcW w:w="1304" w:type="dxa"/>
                          <w:tcBorders>
                            <w:left w:val="nil"/>
                            <w:bottom w:val="nil"/>
                            <w:right w:val="nil"/>
                          </w:tcBorders>
                          <w:vAlign w:val="center"/>
                        </w:tcPr>
                        <w:p w14:paraId="294F4045" w14:textId="77777777" w:rsidR="00776845" w:rsidRDefault="00776845">
                          <w:pPr>
                            <w:pStyle w:val="a4"/>
                            <w:rPr>
                              <w:sz w:val="18"/>
                            </w:rPr>
                          </w:pPr>
                        </w:p>
                      </w:tc>
                      <w:tc>
                        <w:tcPr>
                          <w:tcW w:w="851" w:type="dxa"/>
                          <w:tcBorders>
                            <w:left w:val="single" w:sz="18" w:space="0" w:color="auto"/>
                            <w:bottom w:val="nil"/>
                            <w:right w:val="single" w:sz="18" w:space="0" w:color="auto"/>
                          </w:tcBorders>
                          <w:vAlign w:val="center"/>
                        </w:tcPr>
                        <w:p w14:paraId="294F4046" w14:textId="77777777" w:rsidR="00776845" w:rsidRDefault="00776845">
                          <w:pPr>
                            <w:pStyle w:val="a4"/>
                            <w:rPr>
                              <w:sz w:val="18"/>
                            </w:rPr>
                          </w:pPr>
                        </w:p>
                      </w:tc>
                      <w:tc>
                        <w:tcPr>
                          <w:tcW w:w="567" w:type="dxa"/>
                          <w:tcBorders>
                            <w:left w:val="nil"/>
                            <w:bottom w:val="nil"/>
                            <w:right w:val="single" w:sz="18" w:space="0" w:color="auto"/>
                          </w:tcBorders>
                          <w:vAlign w:val="center"/>
                        </w:tcPr>
                        <w:p w14:paraId="294F4047" w14:textId="77777777" w:rsidR="00776845" w:rsidRDefault="00776845">
                          <w:pPr>
                            <w:pStyle w:val="a4"/>
                            <w:rPr>
                              <w:sz w:val="18"/>
                            </w:rPr>
                          </w:pPr>
                        </w:p>
                      </w:tc>
                      <w:tc>
                        <w:tcPr>
                          <w:tcW w:w="6095" w:type="dxa"/>
                          <w:vMerge/>
                          <w:tcBorders>
                            <w:top w:val="single" w:sz="18" w:space="0" w:color="auto"/>
                            <w:left w:val="nil"/>
                            <w:bottom w:val="nil"/>
                            <w:right w:val="single" w:sz="18" w:space="0" w:color="auto"/>
                          </w:tcBorders>
                          <w:vAlign w:val="center"/>
                        </w:tcPr>
                        <w:p w14:paraId="294F4048" w14:textId="77777777" w:rsidR="00776845" w:rsidRDefault="00776845">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49" w14:textId="77777777" w:rsidR="00776845" w:rsidRPr="00F31306" w:rsidRDefault="00776845">
                          <w:pPr>
                            <w:pStyle w:val="a4"/>
                            <w:jc w:val="center"/>
                            <w:rPr>
                              <w:sz w:val="18"/>
                              <w:lang w:val="ru-RU"/>
                            </w:rPr>
                          </w:pPr>
                          <w:r>
                            <w:rPr>
                              <w:sz w:val="18"/>
                              <w:lang w:val="ru-RU"/>
                            </w:rPr>
                            <w:t>10</w:t>
                          </w:r>
                        </w:p>
                      </w:tc>
                    </w:tr>
                    <w:tr w:rsidR="00776845" w14:paraId="294F4052"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4B" w14:textId="77777777" w:rsidR="00776845" w:rsidRDefault="00776845">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4C" w14:textId="77777777" w:rsidR="00776845" w:rsidRDefault="00776845">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4D" w14:textId="77777777" w:rsidR="00776845" w:rsidRDefault="00776845">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4E" w14:textId="77777777" w:rsidR="00776845" w:rsidRDefault="00776845">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4F" w14:textId="77777777" w:rsidR="00776845" w:rsidRDefault="00776845">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50" w14:textId="77777777" w:rsidR="00776845" w:rsidRDefault="00776845">
                          <w:pPr>
                            <w:pStyle w:val="a4"/>
                            <w:rPr>
                              <w:sz w:val="18"/>
                            </w:rPr>
                          </w:pPr>
                        </w:p>
                      </w:tc>
                      <w:tc>
                        <w:tcPr>
                          <w:tcW w:w="567" w:type="dxa"/>
                          <w:vMerge/>
                          <w:tcBorders>
                            <w:top w:val="single" w:sz="18" w:space="0" w:color="auto"/>
                            <w:left w:val="nil"/>
                            <w:bottom w:val="single" w:sz="4" w:space="0" w:color="auto"/>
                            <w:right w:val="nil"/>
                          </w:tcBorders>
                          <w:vAlign w:val="center"/>
                        </w:tcPr>
                        <w:p w14:paraId="294F4051" w14:textId="77777777" w:rsidR="00776845" w:rsidRDefault="00776845">
                          <w:pPr>
                            <w:pStyle w:val="a4"/>
                            <w:rPr>
                              <w:sz w:val="18"/>
                            </w:rPr>
                          </w:pPr>
                        </w:p>
                      </w:tc>
                    </w:tr>
                  </w:tbl>
                  <w:p w14:paraId="294F4053" w14:textId="77777777" w:rsidR="00776845" w:rsidRDefault="00776845" w:rsidP="00D22E2E"/>
                </w:txbxContent>
              </v:textbox>
            </v:shape>
            <w10:wrap anchorx="page" anchory="page"/>
            <w10:anchorlock/>
          </v:group>
        </w:pict>
      </w:r>
      <w:r w:rsidR="000621E9" w:rsidRPr="00855ECD">
        <w:rPr>
          <w:rFonts w:ascii="Roboto-Regular" w:eastAsia="Times New Roman" w:hAnsi="Roboto-Regular" w:cs="Times New Roman"/>
          <w:color w:val="000000"/>
          <w:sz w:val="28"/>
          <w:szCs w:val="28"/>
          <w:lang w:eastAsia="ru-RU"/>
        </w:rPr>
        <w:t>Нередко данную машину используют в составе автопоезда. При этом его общая масса увеличивается до 47500 кг. Максимальная скорость, развиваемая автомобилем, составляет 65 км/час. Максимальный угол преодолеваемого подъема равняется 25%.</w:t>
      </w:r>
    </w:p>
    <w:p w14:paraId="294F3AE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Топливный бак модели КамАЗ-6522вмещает до 350 л горючего. В летний период показатель расхода топлива составляет 35-35,6 л на 100 км. В зимнее время потребление горючего из-за необходимости обогрева увеличивается до 40 л на 100 км. За счет установки специальной системы Common Rail расход топлива удалось заметно сократить.</w:t>
      </w:r>
    </w:p>
    <w:p w14:paraId="294F3AE8"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КамАЗ-6522комплектуется различными типами агрегатов:</w:t>
      </w:r>
    </w:p>
    <w:p w14:paraId="294F3AE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мощным рядным 6-цилиндровым дизельным двигателем Е-4 Cummins ISLe 375. Данная силовая установка разрабатывалась специально для тяжелых грузовиков. Мотор характеризуется большой производительностью, компактностью, малым весом и простотой конструкции. Он имеет рабочий объем в 8,9 л и номинальную мощность в 375 л.с.;</w:t>
      </w:r>
    </w:p>
    <w:p w14:paraId="294F3AEA"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мотором КамАЗ-740.51-320 отечественного производств</w:t>
      </w:r>
      <w:r w:rsidR="006107FD">
        <w:rPr>
          <w:rFonts w:ascii="Roboto-Regular" w:eastAsia="Times New Roman" w:hAnsi="Roboto-Regular" w:cs="Times New Roman"/>
          <w:color w:val="000000"/>
          <w:sz w:val="28"/>
          <w:szCs w:val="28"/>
          <w:lang w:eastAsia="ru-RU"/>
        </w:rPr>
        <w:t>а. Дизельный агрегат с турбонадд</w:t>
      </w:r>
      <w:r w:rsidRPr="00855ECD">
        <w:rPr>
          <w:rFonts w:ascii="Roboto-Regular" w:eastAsia="Times New Roman" w:hAnsi="Roboto-Regular" w:cs="Times New Roman"/>
          <w:color w:val="000000"/>
          <w:sz w:val="28"/>
          <w:szCs w:val="28"/>
          <w:lang w:eastAsia="ru-RU"/>
        </w:rPr>
        <w:t>увом и промежуточным охлаждением наддувочного воздуха соответствует требованиям «Евро-2». Он имеет 8 цилиндров с V-образным расположением. Рабочий объем силовой установки - 11,76 л, номинальная мощность - 235 (320) кВт (л.с.). По многим характеристикам двигатель КамАЗ-740.51-320 превосходит мотор Е-4 Cummins ISLe 375, проигрывая ему лишь в надежности и мощности.</w:t>
      </w:r>
    </w:p>
    <w:p w14:paraId="294F3AEB"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КамАЗ-6522для увеличения уровня проходимости оборудуется раздаточной коробкой немецкого производства. Передний мост грузовика включает следующие основные части: передачу, тормозную камеру и картер. Дополнительно он включает прокладки, втулки, шайбы и другие элементы. В модели КамАЗ-6522именно передний мост в</w:t>
      </w:r>
      <w:r w:rsidR="006107FD">
        <w:rPr>
          <w:rFonts w:ascii="Roboto-Regular" w:eastAsia="Times New Roman" w:hAnsi="Roboto-Regular" w:cs="Times New Roman"/>
          <w:color w:val="000000"/>
          <w:sz w:val="28"/>
          <w:szCs w:val="28"/>
          <w:lang w:eastAsia="ru-RU"/>
        </w:rPr>
        <w:t>ыступает в качестве ведущего</w:t>
      </w:r>
      <w:r w:rsidRPr="00855ECD">
        <w:rPr>
          <w:rFonts w:ascii="Roboto-Regular" w:eastAsia="Times New Roman" w:hAnsi="Roboto-Regular" w:cs="Times New Roman"/>
          <w:color w:val="000000"/>
          <w:sz w:val="28"/>
          <w:szCs w:val="28"/>
          <w:lang w:eastAsia="ru-RU"/>
        </w:rPr>
        <w:t>.</w:t>
      </w:r>
    </w:p>
    <w:p w14:paraId="294F3AE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Первое техническое обслуживание (ТО-1), выполняется каждые 3500 км пробега;</w:t>
      </w:r>
    </w:p>
    <w:p w14:paraId="294F3AED"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Второе техническое обслуживание (ТО-2), выполняется каждые 16000 км</w:t>
      </w:r>
      <w:r w:rsidR="006107FD">
        <w:rPr>
          <w:rFonts w:ascii="Roboto-Regular" w:eastAsia="Times New Roman" w:hAnsi="Roboto-Regular" w:cs="Times New Roman"/>
          <w:color w:val="000000"/>
          <w:sz w:val="28"/>
          <w:szCs w:val="28"/>
          <w:lang w:eastAsia="ru-RU"/>
        </w:rPr>
        <w:t>\</w:t>
      </w:r>
      <w:r w:rsidRPr="00855ECD">
        <w:rPr>
          <w:rFonts w:ascii="Roboto-Regular" w:eastAsia="Times New Roman" w:hAnsi="Roboto-Regular" w:cs="Times New Roman"/>
          <w:color w:val="000000"/>
          <w:sz w:val="28"/>
          <w:szCs w:val="28"/>
          <w:lang w:eastAsia="ru-RU"/>
        </w:rPr>
        <w:t>пробега.</w:t>
      </w:r>
    </w:p>
    <w:p w14:paraId="294F3AE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Капитальный ремонт проводится после 300000 км пробега.</w:t>
      </w:r>
    </w:p>
    <w:p w14:paraId="294F3AEF"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F0"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F1"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F2" w14:textId="77777777" w:rsidR="006107FD" w:rsidRDefault="006107F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F3" w14:textId="77777777" w:rsidR="00C6094E" w:rsidRDefault="00C6094E"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AF4" w14:textId="77777777" w:rsidR="000621E9" w:rsidRPr="00855ECD" w:rsidRDefault="00776845" w:rsidP="000621E9">
      <w:pPr>
        <w:shd w:val="clear" w:color="auto" w:fill="FFFFFF"/>
        <w:spacing w:after="0"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b/>
          <w:bCs/>
          <w:noProof/>
          <w:color w:val="000000"/>
          <w:sz w:val="28"/>
          <w:szCs w:val="28"/>
          <w:lang w:eastAsia="ru-RU"/>
        </w:rPr>
        <w:lastRenderedPageBreak/>
        <w:pict w14:anchorId="294F3F2D">
          <v:group id="_x0000_s1226" style="position:absolute;margin-left:41.95pt;margin-top:18.75pt;width:529.05pt;height:814.7pt;z-index:25166233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">
            <v:rect id="Rectangle 191" o:spid="_x0000_s1227"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zHT8QA&#10;AADcAAAADwAAAGRycy9kb3ducmV2LnhtbESP0YrCMBRE3wX/IVxh3zRVYbFdo1RB8Enc6gdcmrtt&#10;sbmpTWy7fr1ZWPBxmJkzzHo7mFp01LrKsoL5LAJBnFtdcaHgejlMVyCcR9ZYWyYFv+RguxmP1pho&#10;2/M3dZkvRICwS1BB6X2TSOnykgy6mW2Ig/djW4M+yLaQusU+wE0tF1H0KQ1WHBZKbGhfUn7LHkbB&#10;zQ/dKS2y5yG+7uL8vEv7xz1V6mMypF8gPA3+Hf5vH7WCxXIOf2fC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Mx0/EAAAA3AAAAA8AAAAAAAAAAAAAAAAAmAIAAGRycy9k&#10;b3ducmV2LnhtbFBLBQYAAAAABAAEAPUAAACJAwAAAAA=&#10;" filled="f" strokeweight="2pt"/>
            <v:line id="Line 192" o:spid="_x0000_s1228" style="position:absolute;visibility:visibl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S0+cMAAADcAAAADwAAAGRycy9kb3ducmV2LnhtbESPQWvCQBSE7wX/w/IEb83GSItEVwmB&#10;iLfS6CW3Z/aZBLNvQ3bV+O+7hUKPw8x8w2z3k+nFg0bXWVawjGIQxLXVHTcKzqfifQ3CeWSNvWVS&#10;8CIH+93sbYuptk/+pkfpGxEg7FJU0Ho/pFK6uiWDLrIDcfCudjTogxwbqUd8BrjpZRLHn9Jgx2Gh&#10;xYHylupbeTcKbtX5ozh85frUl5m+NIWvLlet1GI+ZRsQnib/H/5rH7WCZJX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ktPnDAAAA3AAAAA8AAAAAAAAAAAAA&#10;AAAAoQIAAGRycy9kb3ducmV2LnhtbFBLBQYAAAAABAAEAPkAAACRAwAAAAA=&#10;" strokeweight="2pt"/>
            <v:line id="Line 193" o:spid="_x0000_s1229" style="position:absolute;visibility:visibl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gRYsAAAADcAAAADwAAAGRycy9kb3ducmV2LnhtbESPwQrCMBBE74L/EFbwpqmKItUoIlS8&#10;idWLt7VZ22KzKU3U+vdGEDwOM/OGWa5bU4knNa60rGA0jEAQZ1aXnCs4n5LBHITzyBory6TgTQ7W&#10;q25nibG2Lz7SM/W5CBB2MSoovK9jKV1WkEE3tDVx8G62MeiDbHKpG3wFuKnkOIpm0mDJYaHAmrYF&#10;Zff0YRTcL+dpsjts9alKN/qaJ/5yvWml+r12swDhqfX/8K+91wrGk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oEWLAAAAA3AAAAA8AAAAAAAAAAAAAAAAA&#10;oQIAAGRycy9kb3ducmV2LnhtbFBLBQYAAAAABAAEAPkAAACOAwAAAAA=&#10;" strokeweight="2pt"/>
            <v:line id="Line 194" o:spid="_x0000_s1230" style="position:absolute;visibility:visibl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GJFsQAAADcAAAADwAAAGRycy9kb3ducmV2LnhtbESPQWvCQBSE70L/w/IKvemmaRVJXUUC&#10;kd6kSS65PbPPJJh9G7Krpv/eLRQ8DjPzDbPZTaYXNxpdZ1nB+yICQVxb3XGjoCyy+RqE88gae8uk&#10;4Jcc7LYvsw0m2t75h265b0SAsEtQQev9kEjp6pYMuoUdiIN3tqNBH+TYSD3iPcBNL+MoWkmDHYeF&#10;FgdKW6ov+dUouFTlMjscU130+V6fmsxXp7NW6u112n+B8DT5Z/i//a0VxB+f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AYkWxAAAANwAAAAPAAAAAAAAAAAA&#10;AAAAAKECAABkcnMvZG93bnJldi54bWxQSwUGAAAAAAQABAD5AAAAkgMAAAAA&#10;" strokeweight="2pt"/>
            <v:line id="Line 195" o:spid="_x0000_s1231" style="position:absolute;visibility:visibl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0sjcAAAADcAAAADwAAAGRycy9kb3ducmV2LnhtbESPwQrCMBBE74L/EFbwpqmKItUoIlS8&#10;idWLt7VZ22KzKU3U+vdGEDwOM/OGWa5bU4knNa60rGA0jEAQZ1aXnCs4n5LBHITzyBory6TgTQ7W&#10;q25nibG2Lz7SM/W5CBB2MSoovK9jKV1WkEE3tDVx8G62MeiDbHKpG3wFuKnkOIpm0mDJYaHAmrYF&#10;Zff0YRTcL+dpsjts9alKN/qaJ/5yvWml+r12swDhqfX/8K+91wrGk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FNLI3AAAAA3AAAAA8AAAAAAAAAAAAAAAAA&#10;oQIAAGRycy9kb3ducmV2LnhtbFBLBQYAAAAABAAEAPkAAACOAwAAAAA=&#10;" strokeweight="2pt"/>
            <v:line id="Line 196" o:spid="_x0000_s1232" style="position:absolute;visibility:visibl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y+sAAAADcAAAADwAAAGRycy9kb3ducmV2LnhtbESPwQrCMBBE74L/EFbwpqmKItUoIlS8&#10;idWLt7VZ22KzKU3U+vdGEDwOM/OGWa5bU4knNa60rGA0jEAQZ1aXnCs4n5LBHITzyBory6TgTQ7W&#10;q25nibG2Lz7SM/W5CBB2MSoovK9jKV1WkEE3tDVx8G62MeiDbHKpG3wFuKnkOIpm0mDJYaHAmrYF&#10;Zff0YRTcL+dpsjts9alKN/qaJ/5yvWml+r12swDhqfX/8K+91wrGk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fsvrAAAAA3AAAAA8AAAAAAAAAAAAAAAAA&#10;oQIAAGRycy9kb3ducmV2LnhtbFBLBQYAAAAABAAEAPkAAACOAwAAAAA=&#10;" strokeweight="2pt"/>
            <v:line id="Line 197" o:spid="_x0000_s1233" style="position:absolute;visibility:visibl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XYcQAAADcAAAADwAAAGRycy9kb3ducmV2LnhtbESPQWvCQBSE70L/w/IKvemmKVVJXUUC&#10;kd6kSS65PbPPJJh9G7Krpv/eLRQ8DjPzDbPZTaYXNxpdZ1nB+yICQVxb3XGjoCyy+RqE88gae8uk&#10;4Jcc7LYvsw0m2t75h265b0SAsEtQQev9kEjp6pYMuoUdiIN3tqNBH+TYSD3iPcBNL+MoWkqDHYeF&#10;FgdKW6ov+dUouFTlZ3Y4prro870+NZmvTmet1NvrtP8C4Wnyz/B/+1sriD9W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dhxAAAANwAAAAPAAAAAAAAAAAA&#10;AAAAAKECAABkcnMvZG93bnJldi54bWxQSwUGAAAAAAQABAD5AAAAkgMAAAAA&#10;" strokeweight="2pt"/>
            <v:line id="Line 198" o:spid="_x0000_s1234" style="position:absolute;visibility:visibl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yDE70AAADcAAAADwAAAGRycy9kb3ducmV2LnhtbERPvQrCMBDeBd8hnOCmqYoi1SgiVNzE&#10;2sXtbM622FxKE7W+vRkEx4/vf73tTC1e1LrKsoLJOAJBnFtdcaEguySjJQjnkTXWlknBhxxsN/3e&#10;GmNt33ymV+oLEULYxaig9L6JpXR5SQbd2DbEgbvb1qAPsC2kbvEdwk0tp1G0kAYrDg0lNrQvKX+k&#10;T6Pgcc3myeG015c63elbkfjr7a6VGg663QqEp87/xT/3USuYzs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9MgxO9AAAA3AAAAA8AAAAAAAAAAAAAAAAAoQIA&#10;AGRycy9kb3ducmV2LnhtbFBLBQYAAAAABAAEAPkAAACLAwAAAAA=&#10;" strokeweight="2pt"/>
            <v:line id="Line 199" o:spid="_x0000_s1235"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OkO8UAAADcAAAADwAAAGRycy9kb3ducmV2LnhtbESP3WoCMRSE7wu+QzhC72pWC0VXs4vY&#10;Fiq9KP48wHFz3KxuTpYk1W2fvikIXg4z8w2zKHvbigv50DhWMB5lIIgrpxuuFex3709TECEia2wd&#10;k4IfClAWg4cF5tpdeUOXbaxFgnDIUYGJsculDJUhi2HkOuLkHZ23GJP0tdQerwluWznJshdpseG0&#10;YLCjlaHqvP22Ctb+8Hke/9ZGHnjt39qv11mwJ6Ueh/1yDiJSH+/hW/tDK5g8z+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OkO8UAAADcAAAADwAAAAAAAAAA&#10;AAAAAAChAgAAZHJzL2Rvd25yZXYueG1sUEsFBgAAAAAEAAQA+QAAAJMDAAAAAA==&#10;" strokeweight="1pt"/>
            <v:line id="Line 200" o:spid="_x0000_s1236"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9+28IAAADcAAAADwAAAGRycy9kb3ducmV2LnhtbERP3WrCMBS+H+wdwhl4N1NFxtY1lTEV&#10;Jl6I3R7g2BybanNSkqjdnt5cCLv8+P6L+WA7cSEfWscKJuMMBHHtdMuNgp/v1fMriBCRNXaOScEv&#10;BZiXjw8F5tpdeUeXKjYihXDIUYGJsc+lDLUhi2HseuLEHZy3GBP0jdQeryncdnKaZS/SYsupwWBP&#10;n4bqU3W2CtZ+vzlN/hoj97z2y267eAv2qNToafh4BxFpiP/iu/tLK5jO0vx0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9+28IAAADcAAAADwAAAAAAAAAAAAAA&#10;AAChAgAAZHJzL2Rvd25yZXYueG1sUEsFBgAAAAAEAAQA+QAAAJADAAAAAA==&#10;" strokeweight="1pt"/>
            <v:rect id="Rectangle 201" o:spid="_x0000_s1237" style="position:absolute;left:54;top:17912;width:88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UzMMA&#10;AADcAAAADwAAAGRycy9kb3ducmV2LnhtbESPwWrDMBBE74X+g9hCb41sY0LqRjYmEMi1bgs9LtbW&#10;dmutHEmJnb+PCoEch5l5w2yrxYziTM4PlhWkqwQEcWv1wJ2Cz4/9ywaED8gaR8uk4EIeqvLxYYuF&#10;tjO/07kJnYgQ9gUq6EOYCil925NBv7ITcfR+rDMYonSd1A7nCDejzJJkLQ0OHBd6nGjXU/vXnIyC&#10;uv5dvo7NK+693CRurXPd1d9KPT8t9RuIQEu4h2/tg1aQ5Sn8n4lH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dUzMMAAADcAAAADwAAAAAAAAAAAAAAAACYAgAAZHJzL2Rv&#10;d25yZXYueG1sUEsFBgAAAAAEAAQA9QAAAIgDAAAAAA==&#10;" filled="f" stroked="f" strokeweight=".25pt">
              <v:textbox inset="1pt,1pt,1pt,1pt">
                <w:txbxContent>
                  <w:p w14:paraId="294F4054" w14:textId="77777777" w:rsidR="00776845" w:rsidRDefault="00776845" w:rsidP="00C6094E">
                    <w:pPr>
                      <w:pStyle w:val="a4"/>
                      <w:jc w:val="center"/>
                      <w:rPr>
                        <w:sz w:val="18"/>
                      </w:rPr>
                    </w:pPr>
                    <w:r>
                      <w:rPr>
                        <w:sz w:val="18"/>
                      </w:rPr>
                      <w:t>Изм.</w:t>
                    </w:r>
                  </w:p>
                </w:txbxContent>
              </v:textbox>
            </v:rect>
            <v:rect id="Rectangle 202" o:spid="_x0000_s1238" style="position:absolute;left:1051;top:17912;width:11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Ku8EA&#10;AADcAAAADwAAAGRycy9kb3ducmV2LnhtbESPQYvCMBSE74L/ITzBm6YWEa1GKYKwV7sKHh/Ns602&#10;LzXJav33ZmFhj8PMfMNsdr1pxZOcbywrmE0TEMSl1Q1XCk7fh8kShA/IGlvLpOBNHnbb4WCDmbYv&#10;PtKzCJWIEPYZKqhD6DIpfVmTQT+1HXH0rtYZDFG6SmqHrwg3rUyTZCENNhwXauxoX1N5L36Mgjy/&#10;9edHscKDl8vELfRcV/lFqfGoz9cgAvXhP/zX/tIK0nkKv2fiEZD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VyrvBAAAA3AAAAA8AAAAAAAAAAAAAAAAAmAIAAGRycy9kb3du&#10;cmV2LnhtbFBLBQYAAAAABAAEAPUAAACGAwAAAAA=&#10;" filled="f" stroked="f" strokeweight=".25pt">
              <v:textbox inset="1pt,1pt,1pt,1pt">
                <w:txbxContent>
                  <w:p w14:paraId="294F4055" w14:textId="77777777" w:rsidR="00776845" w:rsidRDefault="00776845" w:rsidP="00C6094E">
                    <w:pPr>
                      <w:pStyle w:val="a4"/>
                      <w:jc w:val="center"/>
                      <w:rPr>
                        <w:sz w:val="18"/>
                      </w:rPr>
                    </w:pPr>
                    <w:r>
                      <w:rPr>
                        <w:sz w:val="18"/>
                      </w:rPr>
                      <w:t>Лист</w:t>
                    </w:r>
                  </w:p>
                </w:txbxContent>
              </v:textbox>
            </v:rect>
            <v:rect id="Rectangle 203" o:spid="_x0000_s1239" style="position:absolute;left:2267;top:17912;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vIMEA&#10;AADcAAAADwAAAGRycy9kb3ducmV2LnhtbESPT4vCMBTE74LfITzBm6b+QbQapQiCV+su7PHRPNtq&#10;81KTqPXbbxaEPQ4z8xtms+tMI57kfG1ZwWScgCAurK65VPB1PoyWIHxA1thYJgVv8rDb9nsbTLV9&#10;8YmeeShFhLBPUUEVQptK6YuKDPqxbYmjd7HOYIjSlVI7fEW4aeQ0SRbSYM1xocKW9hUVt/xhFGTZ&#10;tfu+5ys8eLlM3ELPdZn9KDUcdNkaRKAu/Ic/7aNWMJ3P4O9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ZbyDBAAAA3AAAAA8AAAAAAAAAAAAAAAAAmAIAAGRycy9kb3du&#10;cmV2LnhtbFBLBQYAAAAABAAEAPUAAACGAwAAAAA=&#10;" filled="f" stroked="f" strokeweight=".25pt">
              <v:textbox inset="1pt,1pt,1pt,1pt">
                <w:txbxContent>
                  <w:p w14:paraId="294F4056" w14:textId="77777777" w:rsidR="00776845" w:rsidRDefault="00776845" w:rsidP="00C6094E">
                    <w:pPr>
                      <w:pStyle w:val="a4"/>
                      <w:jc w:val="center"/>
                      <w:rPr>
                        <w:sz w:val="18"/>
                      </w:rPr>
                    </w:pPr>
                    <w:r>
                      <w:rPr>
                        <w:sz w:val="18"/>
                      </w:rPr>
                      <w:t>№ докум.</w:t>
                    </w:r>
                  </w:p>
                </w:txbxContent>
              </v:textbox>
            </v:rect>
            <v:rect id="Rectangle 204" o:spid="_x0000_s1240" style="position:absolute;left:4983;top:17912;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D3VMEA&#10;AADcAAAADwAAAGRycy9kb3ducmV2LnhtbESPQYvCMBSE78L+h/AW9mZTpYhbjVIWBK9bFTw+mrdt&#10;tXnpJlHrvzeC4HGYmW+Y5XownbiS861lBZMkBUFcWd1yrWC/24znIHxA1thZJgV38rBefYyWmGt7&#10;41+6lqEWEcI+RwVNCH0upa8aMugT2xNH7886gyFKV0vt8BbhppPTNJ1Jgy3HhQZ7+mmoOpcXo6Ao&#10;TsPhv/zGjZfz1M10puviqNTX51AsQAQawjv8am+1gmmWwfNMPA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w91TBAAAA3AAAAA8AAAAAAAAAAAAAAAAAmAIAAGRycy9kb3du&#10;cmV2LnhtbFBLBQYAAAAABAAEAPUAAACGAwAAAAA=&#10;" filled="f" stroked="f" strokeweight=".25pt">
              <v:textbox inset="1pt,1pt,1pt,1pt">
                <w:txbxContent>
                  <w:p w14:paraId="294F4057" w14:textId="77777777" w:rsidR="00776845" w:rsidRDefault="00776845" w:rsidP="00C6094E">
                    <w:pPr>
                      <w:pStyle w:val="a4"/>
                      <w:jc w:val="center"/>
                      <w:rPr>
                        <w:sz w:val="18"/>
                      </w:rPr>
                    </w:pPr>
                    <w:r>
                      <w:rPr>
                        <w:sz w:val="18"/>
                      </w:rPr>
                      <w:t>Подпись</w:t>
                    </w:r>
                  </w:p>
                </w:txbxContent>
              </v:textbox>
            </v:rect>
            <v:rect id="Rectangle 205" o:spid="_x0000_s1241" style="position:absolute;left:6604;top:17912;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Sz8EA&#10;AADcAAAADwAAAGRycy9kb3ducmV2LnhtbESPQYvCMBSE74L/ITzBm6aKilajFEHwancX9vhonm21&#10;ealJ1PrvjbCwx2FmvmE2u8404kHO15YVTMYJCOLC6ppLBd9fh9EShA/IGhvLpOBFHnbbfm+DqbZP&#10;PtEjD6WIEPYpKqhCaFMpfVGRQT+2LXH0ztYZDFG6UmqHzwg3jZwmyUIarDkuVNjSvqLimt+Ngiy7&#10;dD+3fIUHL5eJW+iZLrNfpYaDLluDCNSF//Bf+6gVTGdz+JyJR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8Us/BAAAA3AAAAA8AAAAAAAAAAAAAAAAAmAIAAGRycy9kb3du&#10;cmV2LnhtbFBLBQYAAAAABAAEAPUAAACGAwAAAAA=&#10;" filled="f" stroked="f" strokeweight=".25pt">
              <v:textbox inset="1pt,1pt,1pt,1pt">
                <w:txbxContent>
                  <w:p w14:paraId="294F4058" w14:textId="77777777" w:rsidR="00776845" w:rsidRDefault="00776845" w:rsidP="00C6094E">
                    <w:pPr>
                      <w:pStyle w:val="a4"/>
                      <w:jc w:val="center"/>
                      <w:rPr>
                        <w:sz w:val="18"/>
                      </w:rPr>
                    </w:pPr>
                    <w:r>
                      <w:rPr>
                        <w:sz w:val="18"/>
                      </w:rPr>
                      <w:t>Дата</w:t>
                    </w:r>
                  </w:p>
                </w:txbxContent>
              </v:textbox>
            </v:rect>
            <v:rect id="Rectangle 206" o:spid="_x0000_s1242" style="position:absolute;left:15929;top:18258;width:1475;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7MuMMA&#10;AADcAAAADwAAAGRycy9kb3ducmV2LnhtbESPwWrDMBBE74X8g9hAbo3cEEziWA4mYOg1bgs5LtbG&#10;dmqtHEl13L+vCoUeh5l5w+TH2QxiIud7ywpe1gkI4sbqnlsF72/V8w6ED8gaB8uk4Js8HIvFU46Z&#10;tg8+01SHVkQI+wwVdCGMmZS+6cigX9uROHpX6wyGKF0rtcNHhJtBbpIklQZ7jgsdjnTqqPmsv4yC&#10;srzNH/d6j5WXu8Sleqvb8qLUajmXBxCB5vAf/mu/agWbbQq/Z+IR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7MuMMAAADcAAAADwAAAAAAAAAAAAAAAACYAgAAZHJzL2Rv&#10;d25yZXYueG1sUEsFBgAAAAAEAAQA9QAAAIgDAAAAAA==&#10;" filled="f" stroked="f" strokeweight=".25pt">
              <v:textbox inset="1pt,1pt,1pt,1pt">
                <w:txbxContent>
                  <w:p w14:paraId="294F4059" w14:textId="77777777" w:rsidR="00776845" w:rsidRDefault="00776845" w:rsidP="00C6094E">
                    <w:pPr>
                      <w:pStyle w:val="a4"/>
                      <w:jc w:val="center"/>
                      <w:rPr>
                        <w:sz w:val="18"/>
                      </w:rPr>
                    </w:pPr>
                    <w:r>
                      <w:rPr>
                        <w:sz w:val="18"/>
                      </w:rPr>
                      <w:t>Лист</w:t>
                    </w:r>
                  </w:p>
                </w:txbxContent>
              </v:textbox>
            </v:rect>
            <v:rect id="Rectangle 207" o:spid="_x0000_s1243" style="position:absolute;left:15929;top:18623;width:1475;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JpI8EA&#10;AADcAAAADwAAAGRycy9kb3ducmV2LnhtbESPT4vCMBTE7wt+h/AEb2uqiH+qUYogeLXrwh4fzbOt&#10;Ni81iVq/vRGEPQ4z8xtmtelMI+7kfG1ZwWiYgCAurK65VHD82X3PQfiArLGxTAqe5GGz7n2tMNX2&#10;wQe656EUEcI+RQVVCG0qpS8qMuiHtiWO3sk6gyFKV0rt8BHhppHjJJlKgzXHhQpb2lZUXPKbUZBl&#10;5+73mi9w5+U8cVM90WX2p9Sg32VLEIG68B/+tPdawXgyg/eZe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iaSPBAAAA3AAAAA8AAAAAAAAAAAAAAAAAmAIAAGRycy9kb3du&#10;cmV2LnhtbFBLBQYAAAAABAAEAPUAAACGAwAAAAA=&#10;" filled="f" stroked="f" strokeweight=".25pt">
              <v:textbox inset="1pt,1pt,1pt,1pt">
                <w:txbxContent>
                  <w:p w14:paraId="294F405A" w14:textId="77777777" w:rsidR="00776845" w:rsidRPr="001002D2" w:rsidRDefault="00776845" w:rsidP="00C6094E">
                    <w:pPr>
                      <w:pStyle w:val="a4"/>
                      <w:jc w:val="center"/>
                      <w:rPr>
                        <w:rFonts w:ascii="GOST Type BU" w:hAnsi="GOST Type BU"/>
                        <w:sz w:val="22"/>
                        <w:szCs w:val="22"/>
                        <w:lang w:val="ru-RU"/>
                      </w:rPr>
                    </w:pPr>
                    <w:r>
                      <w:rPr>
                        <w:rFonts w:ascii="GOST Type BU" w:hAnsi="GOST Type BU"/>
                        <w:sz w:val="22"/>
                        <w:szCs w:val="22"/>
                        <w:lang w:val="ru-RU"/>
                      </w:rPr>
                      <w:t>11</w:t>
                    </w:r>
                  </w:p>
                </w:txbxContent>
              </v:textbox>
            </v:rect>
            <v:rect id="Rectangle 208" o:spid="_x0000_s1244" style="position:absolute;left:7760;top:17192;width:12159;height:9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39Ub8A&#10;AADcAAAADwAAAGRycy9kb3ducmV2LnhtbERPTYvCMBC9C/sfwgh7s6lFRLvGUgRhr1sVPA7NbFtt&#10;Jt0kavffm4Pg8fG+N8VoenEn5zvLCuZJCoK4trrjRsHxsJ+tQPiArLG3TAr+yUOx/ZhsMNf2wT90&#10;r0IjYgj7HBW0IQy5lL5uyaBP7EAcuV/rDIYIXSO1w0cMN73M0nQpDXYcG1ocaNdSfa1uRkFZXsbT&#10;X7XGvZer1C31QjflWanP6Vh+gQg0hrf45f7WCrJFXBvPxCM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ff1RvwAAANwAAAAPAAAAAAAAAAAAAAAAAJgCAABkcnMvZG93bnJl&#10;di54bWxQSwUGAAAAAAQABAD1AAAAhAMAAAAA&#10;" filled="f" stroked="f" strokeweight=".25pt">
              <v:textbox inset="1pt,1pt,1pt,1pt">
                <w:txbxContent>
                  <w:p w14:paraId="294F405B"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5C" w14:textId="77777777" w:rsidR="00776845" w:rsidRPr="001D15B3" w:rsidRDefault="00776845" w:rsidP="00C6094E">
                    <w:pPr>
                      <w:jc w:val="center"/>
                      <w:rPr>
                        <w:rFonts w:ascii="GOST type B" w:hAnsi="GOST type B"/>
                        <w:b/>
                        <w:i/>
                        <w:sz w:val="16"/>
                        <w:szCs w:val="16"/>
                      </w:rPr>
                    </w:pPr>
                  </w:p>
                </w:txbxContent>
              </v:textbox>
            </v:rect>
            <v:line id="Line 209" o:spid="_x0000_s1245" style="position:absolute;visibility:visibl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ZV9cQAAADcAAAADwAAAGRycy9kb3ducmV2LnhtbESPQWvCQBSE70L/w/IKvemmoRVNXUUC&#10;kd6kSS65PbPPJJh9G7Krpv/eLRQ8DjPzDbPZTaYXNxpdZ1nB+yICQVxb3XGjoCyy+QqE88gae8uk&#10;4Jcc7LYvsw0m2t75h265b0SAsEtQQev9kEjp6pYMuoUdiIN3tqNBH+TYSD3iPcBNL+MoWkqDHYeF&#10;FgdKW6ov+dUouFTlZ3Y4prro870+NZmvTmet1NvrtP8C4Wnyz/B/+1sriD/W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BlX1xAAAANwAAAAPAAAAAAAAAAAA&#10;AAAAAKECAABkcnMvZG93bnJldi54bWxQSwUGAAAAAAQABAD5AAAAkgMAAAAA&#10;" strokeweight="2pt"/>
            <v:line id="Line 210" o:spid="_x0000_s1246" style="position:absolute;visibility:visibl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Vqtb0AAADcAAAADwAAAGRycy9kb3ducmV2LnhtbERPuwrCMBTdBf8hXMFNUwVFqqmIUHET&#10;q4vbtbl9YHNTmqj1780gOB7Oe7PtTSNe1LnasoLZNAJBnFtdc6ngekknKxDOI2tsLJOCDznYJsPB&#10;BmNt33ymV+ZLEULYxaig8r6NpXR5RQbd1LbEgStsZ9AH2JVSd/gO4aaR8yhaSoM1h4YKW9pXlD+y&#10;p1HwuF0X6eG015cm2+l7mfrbvdBKjUf9bg3CU+//4p/7qBXMF2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zlarW9AAAA3AAAAA8AAAAAAAAAAAAAAAAAoQIA&#10;AGRycy9kb3ducmV2LnhtbFBLBQYAAAAABAAEAPkAAACLAwAAAAA=&#10;" strokeweight="2pt"/>
            <v:line id="Line 211" o:spid="_x0000_s1247" style="position:absolute;visibility:visibl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NncUAAADcAAAADwAAAGRycy9kb3ducmV2LnhtbESP3WoCMRSE7wXfIRyhd5pdwdJujVL8&#10;gUovSlcf4Lg53WzdnCxJ1G2fvikIXg4z8w0zX/a2FRfyoXGsIJ9kIIgrpxuuFRz22/ETiBCRNbaO&#10;ScEPBVguhoM5Ftpd+ZMuZaxFgnAoUIGJsSukDJUhi2HiOuLkfTlvMSbpa6k9XhPctnKaZY/SYsNp&#10;wWBHK0PVqTxbBTt/fD/lv7WRR975Tfuxfg72W6mHUf/6AiJSH+/hW/tNK5jOcv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pNncUAAADcAAAADwAAAAAAAAAA&#10;AAAAAAChAgAAZHJzL2Rvd25yZXYueG1sUEsFBgAAAAAEAAQA+QAAAJMDAAAAAA==&#10;" strokeweight="1pt"/>
            <v:line id="Line 212" o:spid="_x0000_s1248" style="position:absolute;visibility:visibl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jT6sUAAADcAAAADwAAAGRycy9kb3ducmV2LnhtbESP3WoCMRSE74W+QzgF7zTrQqVdjSL9&#10;AcWL0m0f4Lg5blY3J0uS6tqnbwTBy2FmvmHmy9624kQ+NI4VTMYZCOLK6YZrBT/fH6NnECEia2wd&#10;k4ILBVguHgZzLLQ78xedyliLBOFQoAITY1dIGSpDFsPYdcTJ2ztvMSbpa6k9nhPctjLPsqm02HBa&#10;MNjRq6HqWP5aBRu/2x4nf7WRO9749/bz7SXYg1LDx341AxGpj/fwrb3WCvKnHK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8jT6sUAAADcAAAADwAAAAAAAAAA&#10;AAAAAAChAgAAZHJzL2Rvd25yZXYueG1sUEsFBgAAAAAEAAQA+QAAAJMDAAAAAA==&#10;" strokeweight="1pt"/>
            <v:line id="Line 213" o:spid="_x0000_s1249" style="position:absolute;visibility:visibl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R2ccUAAADcAAAADwAAAGRycy9kb3ducmV2LnhtbESP3WoCMRSE7wXfIRyhdzWrpaKrUcS2&#10;UOmF+PMAx81xs7o5WZJUt336Rih4OczMN8xs0dpaXMmHyrGCQT8DQVw4XXGp4LD/eB6DCBFZY+2Y&#10;FPxQgMW825lhrt2Nt3TdxVIkCIccFZgYm1zKUBiyGPquIU7eyXmLMUlfSu3xluC2lsMsG0mLFacF&#10;gw2tDBWX3bdVsPbHr8vgtzTyyGv/Xm/eJsGelXrqtcspiEhtfIT/259awfD1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IR2ccUAAADcAAAADwAAAAAAAAAA&#10;AAAAAAChAgAAZHJzL2Rvd25yZXYueG1sUEsFBgAAAAAEAAQA+QAAAJMDAAAAAA==&#10;" strokeweight="1pt"/>
            <v:group id="Group 214" o:spid="_x0000_s1250"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rect id="Rectangle 215" o:spid="_x0000_s1251"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EsEA&#10;AADcAAAADwAAAGRycy9kb3ducmV2LnhtbESPQYvCMBSE74L/ITzBm6aKilajFEHwat2FPT6aZ1tt&#10;XmoStf77zYKwx2FmvmE2u8404knO15YVTMYJCOLC6ppLBV/nw2gJwgdkjY1lUvAmD7ttv7fBVNsX&#10;n+iZh1JECPsUFVQhtKmUvqjIoB/bljh6F+sMhihdKbXDV4SbRk6TZCEN1hwXKmxpX1Fxyx9GQZZd&#10;u+97vsKDl8vELfRMl9mPUsNBl61BBOrCf/jTPmoF0/kc/s7E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lxBLBAAAA3AAAAA8AAAAAAAAAAAAAAAAAmAIAAGRycy9kb3du&#10;cmV2LnhtbFBLBQYAAAAABAAEAPUAAACGAwAAAAA=&#10;" filled="f" stroked="f" strokeweight=".25pt">
                <v:textbox inset="1pt,1pt,1pt,1pt">
                  <w:txbxContent>
                    <w:p w14:paraId="294F405D" w14:textId="77777777" w:rsidR="00776845" w:rsidRDefault="00776845" w:rsidP="00C6094E">
                      <w:pPr>
                        <w:pStyle w:val="a4"/>
                        <w:rPr>
                          <w:sz w:val="18"/>
                        </w:rPr>
                      </w:pPr>
                      <w:r>
                        <w:rPr>
                          <w:sz w:val="18"/>
                        </w:rPr>
                        <w:t xml:space="preserve"> </w:t>
                      </w:r>
                      <w:r>
                        <w:rPr>
                          <w:sz w:val="18"/>
                          <w:lang w:val="ru-RU"/>
                        </w:rPr>
                        <w:t>Разраб</w:t>
                      </w:r>
                      <w:r>
                        <w:rPr>
                          <w:sz w:val="18"/>
                        </w:rPr>
                        <w:t>.</w:t>
                      </w:r>
                    </w:p>
                  </w:txbxContent>
                </v:textbox>
              </v:rect>
              <v:rect id="Rectangle 216" o:spid="_x0000_s1252"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aZcMA&#10;AADcAAAADwAAAGRycy9kb3ducmV2LnhtbESPwWrDMBBE74X8g9hAbrWc0BrXiRJMwdBr3QZ6XKyN&#10;7cRaOZLqOH9fFQo9DjPzhtkdZjOIiZzvLStYJykI4sbqnlsFnx/VYw7CB2SNg2VScCcPh/3iYYeF&#10;tjd+p6kOrYgQ9gUq6EIYCyl905FBn9iROHon6wyGKF0rtcNbhJtBbtI0kwZ7jgsdjvTaUXOpv42C&#10;sjzPx2v9gpWXeeoy/aTb8kup1XIutyACzeE//Nd+0wo2z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aZcMAAADcAAAADwAAAAAAAAAAAAAAAACYAgAAZHJzL2Rv&#10;d25yZXYueG1sUEsFBgAAAAAEAAQA9QAAAIgDAAAAAA==&#10;" filled="f" stroked="f" strokeweight=".25pt">
                <v:textbox inset="1pt,1pt,1pt,1pt">
                  <w:txbxContent>
                    <w:p w14:paraId="294F405E" w14:textId="77777777" w:rsidR="00776845" w:rsidRPr="00C4200A" w:rsidRDefault="00776845" w:rsidP="00C6094E">
                      <w:pPr>
                        <w:rPr>
                          <w:rFonts w:ascii="GOST type B" w:hAnsi="GOST type B"/>
                          <w:sz w:val="16"/>
                          <w:szCs w:val="16"/>
                        </w:rPr>
                      </w:pPr>
                      <w:r>
                        <w:rPr>
                          <w:rFonts w:ascii="GOST type B" w:hAnsi="GOST type B"/>
                          <w:i/>
                          <w:sz w:val="16"/>
                          <w:szCs w:val="16"/>
                        </w:rPr>
                        <w:t>Булкин К.С.</w:t>
                      </w:r>
                    </w:p>
                  </w:txbxContent>
                </v:textbox>
              </v:rect>
            </v:group>
            <v:group id="Group 217" o:spid="_x0000_s1253"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rect id="Rectangle 218" o:spid="_x0000_s1254"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rjMAA&#10;AADcAAAADwAAAGRycy9kb3ducmV2LnhtbERPz2vCMBS+C/4P4Qm7aboyi6vGUgbCrlYHOz6at7au&#10;eemSzNb/3hwEjx/f710xmV5cyfnOsoLXVQKCuLa640bB+XRYbkD4gKyxt0wKbuSh2M9nO8y1HflI&#10;1yo0Ioawz1FBG8KQS+nrlgz6lR2II/djncEQoWukdjjGcNPLNEkyabDj2NDiQB8t1b/Vv1FQlpfp&#10;6696x4OXm8Rl+k035bdSL4up3IIINIWn+OH+1ArSdVwb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RrjMAAAADcAAAADwAAAAAAAAAAAAAAAACYAgAAZHJzL2Rvd25y&#10;ZXYueG1sUEsFBgAAAAAEAAQA9QAAAIUDAAAAAA==&#10;" filled="f" stroked="f" strokeweight=".25pt">
                <v:textbox inset="1pt,1pt,1pt,1pt">
                  <w:txbxContent>
                    <w:p w14:paraId="294F405F" w14:textId="77777777" w:rsidR="00776845" w:rsidRDefault="00776845" w:rsidP="00C6094E">
                      <w:pPr>
                        <w:pStyle w:val="a4"/>
                        <w:rPr>
                          <w:sz w:val="18"/>
                        </w:rPr>
                      </w:pPr>
                      <w:r>
                        <w:rPr>
                          <w:sz w:val="18"/>
                        </w:rPr>
                        <w:t xml:space="preserve"> Провер.</w:t>
                      </w:r>
                    </w:p>
                  </w:txbxContent>
                </v:textbox>
              </v:rect>
              <v:rect id="Rectangle 219" o:spid="_x0000_s1255"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OF8EA&#10;AADcAAAADwAAAGRycy9kb3ducmV2LnhtbESPQYvCMBSE74L/ITzBm6aKinaNUhYEr1YFj4/mbdvd&#10;5qUmWa3/3giCx2FmvmHW28404kbO15YVTMYJCOLC6ppLBafjbrQE4QOyxsYyKXiQh+2m31tjqu2d&#10;D3TLQykihH2KCqoQ2lRKX1Rk0I9tSxy9H+sMhihdKbXDe4SbRk6TZCEN1hwXKmzpu6LiL/83CrLs&#10;tztf8xXuvFwmbqFnuswuSg0HXfYFIlAXPuF3e68VTOcreJ2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ozhfBAAAA3AAAAA8AAAAAAAAAAAAAAAAAmAIAAGRycy9kb3du&#10;cmV2LnhtbFBLBQYAAAAABAAEAPUAAACGAwAAAAA=&#10;" filled="f" stroked="f" strokeweight=".25pt">
                <v:textbox inset="1pt,1pt,1pt,1pt">
                  <w:txbxContent>
                    <w:p w14:paraId="294F4060" w14:textId="77777777" w:rsidR="00776845" w:rsidRPr="00F37257" w:rsidRDefault="00776845"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v:textbox>
              </v:rect>
            </v:group>
            <v:group id="Group 220" o:spid="_x0000_s1256"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rect id="Rectangle 221" o:spid="_x0000_s1257"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IrMEA&#10;AADcAAAADwAAAGRycy9kb3ducmV2LnhtbESPQYvCMBSE7wv+h/AEb2uqSNFqlLIgeLWr4PHRPNtq&#10;81KTrNZ/bxYEj8PMfMOsNr1pxZ2cbywrmIwTEMSl1Q1XCg6/2+85CB+QNbaWScGTPGzWg68VZto+&#10;eE/3IlQiQthnqKAOocuk9GVNBv3YdsTRO1tnMETpKqkdPiLctHKaJKk02HBcqLGjn5rKa/FnFOT5&#10;pT/eigVuvZwnLtUzXeUnpUbDPl+CCNSHT/jd3mkF03QC/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yCKzBAAAA3AAAAA8AAAAAAAAAAAAAAAAAmAIAAGRycy9kb3du&#10;cmV2LnhtbFBLBQYAAAAABAAEAPUAAACGAwAAAAA=&#10;" filled="f" stroked="f" strokeweight=".25pt">
                <v:textbox inset="1pt,1pt,1pt,1pt">
                  <w:txbxContent>
                    <w:p w14:paraId="294F4061" w14:textId="77777777" w:rsidR="00776845" w:rsidRPr="009E5A54" w:rsidRDefault="00776845" w:rsidP="00C6094E">
                      <w:pPr>
                        <w:pStyle w:val="a4"/>
                        <w:rPr>
                          <w:sz w:val="18"/>
                          <w:lang w:val="ru-RU"/>
                        </w:rPr>
                      </w:pPr>
                      <w:r>
                        <w:rPr>
                          <w:sz w:val="18"/>
                        </w:rPr>
                        <w:t xml:space="preserve"> Реценз</w:t>
                      </w:r>
                    </w:p>
                  </w:txbxContent>
                </v:textbox>
              </v:rect>
              <v:rect id="Rectangle 222" o:spid="_x0000_s1258"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CW28IA&#10;AADcAAAADwAAAGRycy9kb3ducmV2LnhtbESPwWrDMBBE74X+g9hCbo1cE4zrRgkmYOi1Tgs9LtbW&#10;dmKtXEmxnb+PAoUeh5l5w2z3ixnERM73lhW8rBMQxI3VPbcKPo/Vcw7CB2SNg2VScCUP+93jwxYL&#10;bWf+oKkOrYgQ9gUq6EIYCyl905FBv7YjcfR+rDMYonSt1A7nCDeDTJMkkwZ7jgsdjnToqDnXF6Og&#10;LE/L12/9ipWXeeIyvdFt+a3U6mkp30AEWsJ/+K/9rhWkWQr3M/EI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IJbbwgAAANwAAAAPAAAAAAAAAAAAAAAAAJgCAABkcnMvZG93&#10;bnJldi54bWxQSwUGAAAAAAQABAD1AAAAhwMAAAAA&#10;" filled="f" stroked="f" strokeweight=".25pt">
                <v:textbox inset="1pt,1pt,1pt,1pt">
                  <w:txbxContent>
                    <w:p w14:paraId="294F4062" w14:textId="77777777" w:rsidR="00776845" w:rsidRPr="009E5A54" w:rsidRDefault="00776845" w:rsidP="00C6094E"/>
                  </w:txbxContent>
                </v:textbox>
              </v:rect>
            </v:group>
            <v:group id="Group 223" o:spid="_x0000_s1259"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rect id="Rectangle 224" o:spid="_x0000_s1260"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rNMMA&#10;AADcAAAADwAAAGRycy9kb3ducmV2LnhtbESPwWrDMBBE74X8g9hAbo3cEEziWA4mYOg1bgs5LtbG&#10;dmqtHEl13L+vCoUeh5l5w+TH2QxiIud7ywpe1gkI4sbqnlsF72/V8w6ED8gaB8uk4Js8HIvFU46Z&#10;tg8+01SHVkQI+wwVdCGMmZS+6cigX9uROHpX6wyGKF0rtcNHhJtBbpIklQZ7jgsdjnTqqPmsv4yC&#10;srzNH/d6j5WXu8Sleqvb8qLUajmXBxCB5vAf/mu/agWbdAu/Z+IR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WrNMMAAADcAAAADwAAAAAAAAAAAAAAAACYAgAAZHJzL2Rv&#10;d25yZXYueG1sUEsFBgAAAAAEAAQA9QAAAIgDAAAAAA==&#10;" filled="f" stroked="f" strokeweight=".25pt">
                <v:textbox inset="1pt,1pt,1pt,1pt">
                  <w:txbxContent>
                    <w:p w14:paraId="294F4063" w14:textId="77777777" w:rsidR="00776845" w:rsidRDefault="00776845" w:rsidP="00C6094E">
                      <w:pPr>
                        <w:pStyle w:val="a4"/>
                        <w:rPr>
                          <w:sz w:val="18"/>
                        </w:rPr>
                      </w:pPr>
                      <w:r>
                        <w:rPr>
                          <w:sz w:val="18"/>
                        </w:rPr>
                        <w:t xml:space="preserve"> Н. Контр.</w:t>
                      </w:r>
                    </w:p>
                  </w:txbxContent>
                </v:textbox>
              </v:rect>
              <v:rect id="Rectangle 225" o:spid="_x0000_s1261"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Or8MA&#10;AADcAAAADwAAAGRycy9kb3ducmV2LnhtbESPwWrDMBBE74X8g9hAbrWc0BrXiRJMwdBr3QZ6XKyN&#10;7cRaOZLqOH9fFQo9DjPzhtkdZjOIiZzvLStYJykI4sbqnlsFnx/VYw7CB2SNg2VScCcPh/3iYYeF&#10;tjd+p6kOrYgQ9gUq6EIYCyl905FBn9iROHon6wyGKF0rtcNbhJtBbtI0kwZ7jgsdjvTaUXOpv42C&#10;sjzPx2v9gpWXeeoy/aTb8kup1XIutyACzeE//Nd+0wo22T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kOr8MAAADcAAAADwAAAAAAAAAAAAAAAACYAgAAZHJzL2Rv&#10;d25yZXYueG1sUEsFBgAAAAAEAAQA9QAAAIgDAAAAAA==&#10;" filled="f" stroked="f" strokeweight=".25pt">
                <v:textbox inset="1pt,1pt,1pt,1pt">
                  <w:txbxContent>
                    <w:p w14:paraId="294F4064" w14:textId="77777777" w:rsidR="00776845" w:rsidRDefault="00776845" w:rsidP="00C6094E">
                      <w:pPr>
                        <w:pStyle w:val="a4"/>
                        <w:rPr>
                          <w:sz w:val="18"/>
                          <w:lang w:val="ru-RU"/>
                        </w:rPr>
                      </w:pPr>
                    </w:p>
                  </w:txbxContent>
                </v:textbox>
              </v:rect>
            </v:group>
            <v:group id="Group 226" o:spid="_x0000_s1262"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rect id="Rectangle 227" o:spid="_x0000_s1263"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1Q8MA&#10;AADcAAAADwAAAGRycy9kb3ducmV2LnhtbESPwWrDMBBE74X8g9hAbrWcUFzXiRJMwdBr3QZ6XKyN&#10;7cRaOZLqOH9fFQo9DjPzhtkdZjOIiZzvLStYJykI4sbqnlsFnx/VYw7CB2SNg2VScCcPh/3iYYeF&#10;tjd+p6kOrYgQ9gUq6EIYCyl905FBn9iROHon6wyGKF0rtcNbhJtBbtI0kwZ7jgsdjvTaUXOpv42C&#10;sjzPx2v9gpWXeeoy/aTb8kup1XIutyACzeE//Nd+0wo22T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c1Q8MAAADcAAAADwAAAAAAAAAAAAAAAACYAgAAZHJzL2Rv&#10;d25yZXYueG1sUEsFBgAAAAAEAAQA9QAAAIgDAAAAAA==&#10;" filled="f" stroked="f" strokeweight=".25pt">
                <v:textbox inset="1pt,1pt,1pt,1pt">
                  <w:txbxContent>
                    <w:p w14:paraId="294F4065" w14:textId="77777777" w:rsidR="00776845" w:rsidRDefault="00776845" w:rsidP="00C6094E">
                      <w:pPr>
                        <w:pStyle w:val="a4"/>
                        <w:rPr>
                          <w:sz w:val="18"/>
                        </w:rPr>
                      </w:pPr>
                      <w:r>
                        <w:rPr>
                          <w:sz w:val="18"/>
                        </w:rPr>
                        <w:t xml:space="preserve"> Утверд.</w:t>
                      </w:r>
                    </w:p>
                  </w:txbxContent>
                </v:textbox>
              </v:rect>
              <v:rect id="Rectangle 228" o:spid="_x0000_s1264"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ihMb0A&#10;AADcAAAADwAAAGRycy9kb3ducmV2LnhtbERPTYvCMBC9L/gfwgh7W1NFilajFEHwalXwODRjW20m&#10;NYna/ffmIHh8vO/lujeteJLzjWUF41ECgri0uuFKwfGw/ZuB8AFZY2uZFPyTh/Vq8LPETNsX7+lZ&#10;hErEEPYZKqhD6DIpfVmTQT+yHXHkLtYZDBG6SmqHrxhuWjlJklQabDg21NjRpqbyVjyMgjy/9qd7&#10;Mcetl7PEpXqqq/ys1O+wzxcgAvXhK/64d1rBJI1r45l4BOTq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MihMb0AAADcAAAADwAAAAAAAAAAAAAAAACYAgAAZHJzL2Rvd25yZXYu&#10;eG1sUEsFBgAAAAAEAAQA9QAAAIIDAAAAAA==&#10;" filled="f" stroked="f" strokeweight=".25pt">
                <v:textbox inset="1pt,1pt,1pt,1pt">
                  <w:txbxContent>
                    <w:p w14:paraId="294F4066" w14:textId="77777777" w:rsidR="00776845" w:rsidRDefault="00776845" w:rsidP="00C6094E">
                      <w:pPr>
                        <w:pStyle w:val="a4"/>
                        <w:rPr>
                          <w:sz w:val="18"/>
                          <w:lang w:val="ru-RU"/>
                        </w:rPr>
                      </w:pPr>
                    </w:p>
                  </w:txbxContent>
                </v:textbox>
              </v:rect>
            </v:group>
            <v:line id="Line 229" o:spid="_x0000_s1265" style="position:absolute;visibility:visibl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MJlcAAAADcAAAADwAAAGRycy9kb3ducmV2LnhtbESPwQrCMBBE74L/EFbwpqmCotUoIlS8&#10;idWLt7VZ22KzKU3U+vdGEDwOM/OGWa5bU4knNa60rGA0jEAQZ1aXnCs4n5LBDITzyBory6TgTQ7W&#10;q25nibG2Lz7SM/W5CBB2MSoovK9jKV1WkEE3tDVx8G62MeiDbHKpG3wFuKnkOIqm0mDJYaHAmrYF&#10;Zff0YRTcL+dJsjts9alKN/qaJ/5yvWml+r12swDhqfX/8K+91wrG0z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zCZXAAAAA3AAAAA8AAAAAAAAAAAAAAAAA&#10;oQIAAGRycy9kb3ducmV2LnhtbFBLBQYAAAAABAAEAPkAAACOAwAAAAA=&#10;" strokeweight="2pt"/>
            <v:rect id="Rectangle 230" o:spid="_x0000_s1266" style="position:absolute;left:7787;top:18314;width:6292;height:1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c76sAA&#10;AADcAAAADwAAAGRycy9kb3ducmV2LnhtbERPz2vCMBS+C/4P4Qm7aboyqqvGUgbCrlYHOz6at7au&#10;eemSzNb/3hwEjx/f710xmV5cyfnOsoLXVQKCuLa640bB+XRYbkD4gKyxt0wKbuSh2M9nO8y1HflI&#10;1yo0Ioawz1FBG8KQS+nrlgz6lR2II/djncEQoWukdjjGcNPLNEkyabDj2NDiQB8t1b/Vv1FQlpfp&#10;6696x4OXm8Rl+k035bdSL4up3IIINIWn+OH+1ArSdZwf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2c76sAAAADcAAAADwAAAAAAAAAAAAAAAACYAgAAZHJzL2Rvd25y&#10;ZXYueG1sUEsFBgAAAAAEAAQA9QAAAIUDAAAAAA==&#10;" filled="f" stroked="f" strokeweight=".25pt">
              <v:textbox inset="1pt,1pt,1pt,1pt">
                <w:txbxContent>
                  <w:p w14:paraId="294F4067" w14:textId="77777777" w:rsidR="00776845" w:rsidRDefault="00776845" w:rsidP="00C6094E"/>
                  <w:p w14:paraId="294F4068" w14:textId="77777777" w:rsidR="00776845" w:rsidRPr="00FA6E73" w:rsidRDefault="00776845" w:rsidP="00C6094E">
                    <w:pPr>
                      <w:jc w:val="center"/>
                      <w:rPr>
                        <w:rFonts w:ascii="GOST type B" w:hAnsi="GOST type B"/>
                        <w:i/>
                      </w:rPr>
                    </w:pPr>
                    <w:r>
                      <w:rPr>
                        <w:rFonts w:ascii="GOST type B" w:hAnsi="GOST type B"/>
                        <w:i/>
                      </w:rPr>
                      <w:t>Расчетная часть</w:t>
                    </w:r>
                  </w:p>
                </w:txbxContent>
              </v:textbox>
            </v:rect>
            <v:line id="Line 231" o:spid="_x0000_s1267" style="position:absolute;visibility:visibl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yTTsAAAADcAAAADwAAAGRycy9kb3ducmV2LnhtbESPzQrCMBCE74LvEFbwpqmCP1SjiFDx&#10;JlYv3tZmbYvNpjRR69sbQfA4zMw3zHLdmko8qXGlZQWjYQSCOLO65FzB+ZQM5iCcR9ZYWSYFb3Kw&#10;XnU7S4y1ffGRnqnPRYCwi1FB4X0dS+myggy6oa2Jg3ezjUEfZJNL3eArwE0lx1E0lQZLDgsF1rQt&#10;KLunD6PgfjlPkt1hq09VutHXPPGX600r1e+1mwUIT63/h3/tvVYwno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ck07AAAAA3AAAAA8AAAAAAAAAAAAAAAAA&#10;oQIAAGRycy9kb3ducmV2LnhtbFBLBQYAAAAABAAEAPkAAACOAwAAAAA=&#10;" strokeweight="2pt"/>
            <v:line id="Line 232" o:spid="_x0000_s1268" style="position:absolute;visibility:visibl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4NOcMAAADcAAAADwAAAGRycy9kb3ducmV2LnhtbESPQWvCQBSE7wX/w/IEb83GgK1EVwmB&#10;iLfS6CW3Z/aZBLNvQ3bV+O+7hUKPw8x8w2z3k+nFg0bXWVawjGIQxLXVHTcKzqfifQ3CeWSNvWVS&#10;8CIH+93sbYuptk/+pkfpGxEg7FJU0Ho/pFK6uiWDLrIDcfCudjTogxwbqUd8BrjpZRLHH9Jgx2Gh&#10;xYHylupbeTcKbtV5VRy+cn3qy0xfmsJXl6tWajGfsg0IT5P/D/+1j1pB8pn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ODTnDAAAA3AAAAA8AAAAAAAAAAAAA&#10;AAAAoQIAAGRycy9kb3ducmV2LnhtbFBLBQYAAAAABAAEAPkAAACRAwAAAAA=&#10;" strokeweight="2pt"/>
            <v:line id="Line 233" o:spid="_x0000_s1269" style="position:absolute;visibility:visibl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KoosQAAADcAAAADwAAAGRycy9kb3ducmV2LnhtbESPQWvCQBSE70L/w/IKvemmKVVJXUUC&#10;kd6kSS65PbPPJJh9G7Krpv/eLRQ8DjPzDbPZTaYXNxpdZ1nB+yICQVxb3XGjoCyy+RqE88gae8uk&#10;4Jcc7LYvsw0m2t75h265b0SAsEtQQev9kEjp6pYMuoUdiIN3tqNBH+TYSD3iPcBNL+MoWkqDHYeF&#10;FgdKW6ov+dUouFTlZ3Y4prro870+NZmvTmet1NvrtP8C4Wnyz/B/+1sriFcf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qiixAAAANwAAAAPAAAAAAAAAAAA&#10;AAAAAKECAABkcnMvZG93bnJldi54bWxQSwUGAAAAAAQABAD5AAAAkgMAAAAA&#10;" strokeweight="2pt"/>
            <v:rect id="Rectangle 234" o:spid="_x0000_s1270" style="position:absolute;left:14295;top:18258;width:147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w96cEA&#10;AADcAAAADwAAAGRycy9kb3ducmV2LnhtbESPT4vCMBTE7wt+h/AEb2uqiH+qUYogeLXrwh4fzbOt&#10;Ni81iVq/vRGEPQ4z8xtmtelMI+7kfG1ZwWiYgCAurK65VHD82X3PQfiArLGxTAqe5GGz7n2tMNX2&#10;wQe656EUEcI+RQVVCG0qpS8qMuiHtiWO3sk6gyFKV0rt8BHhppHjJJlKgzXHhQpb2lZUXPKbUZBl&#10;5+73mi9w5+U8cVM90WX2p9Sg32VLEIG68B/+tPdawXg2gfeZe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cPenBAAAA3AAAAA8AAAAAAAAAAAAAAAAAmAIAAGRycy9kb3du&#10;cmV2LnhtbFBLBQYAAAAABAAEAPUAAACGAwAAAAA=&#10;" filled="f" stroked="f" strokeweight=".25pt">
              <v:textbox inset="1pt,1pt,1pt,1pt">
                <w:txbxContent>
                  <w:p w14:paraId="294F4069" w14:textId="77777777" w:rsidR="00776845" w:rsidRDefault="00776845" w:rsidP="00C6094E">
                    <w:pPr>
                      <w:pStyle w:val="a4"/>
                      <w:jc w:val="center"/>
                      <w:rPr>
                        <w:sz w:val="18"/>
                      </w:rPr>
                    </w:pPr>
                    <w:r>
                      <w:rPr>
                        <w:sz w:val="18"/>
                      </w:rPr>
                      <w:t>Лит.</w:t>
                    </w:r>
                  </w:p>
                </w:txbxContent>
              </v:textbox>
            </v:rect>
            <v:rect id="Rectangle 235" o:spid="_x0000_s1271" style="position:absolute;left:17577;top:18258;width:2327;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YcsIA&#10;AADcAAAADwAAAGRycy9kb3ducmV2LnhtbESPT4vCMBTE74LfITzBm6aK/7ZrlCIIXu3ugsdH87bt&#10;2rzUJGr99kYQ9jjMzG+Y9bYzjbiR87VlBZNxAoK4sLrmUsH31360AuEDssbGMil4kIftpt9bY6rt&#10;nY90y0MpIoR9igqqENpUSl9UZNCPbUscvV/rDIYoXSm1w3uEm0ZOk2QhDdYcFypsaVdRcc6vRkGW&#10;/XU/l/wD916uErfQM11mJ6WGgy77BBGoC//hd/ugFUyXc3idi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JhywgAAANwAAAAPAAAAAAAAAAAAAAAAAJgCAABkcnMvZG93&#10;bnJldi54bWxQSwUGAAAAAAQABAD1AAAAhwMAAAAA&#10;" filled="f" stroked="f" strokeweight=".25pt">
              <v:textbox inset="1pt,1pt,1pt,1pt">
                <w:txbxContent>
                  <w:p w14:paraId="294F406A" w14:textId="77777777" w:rsidR="00776845" w:rsidRDefault="00776845" w:rsidP="00C6094E">
                    <w:pPr>
                      <w:pStyle w:val="a4"/>
                      <w:jc w:val="center"/>
                      <w:rPr>
                        <w:sz w:val="18"/>
                      </w:rPr>
                    </w:pPr>
                    <w:r>
                      <w:rPr>
                        <w:sz w:val="18"/>
                      </w:rPr>
                      <w:t>Листов</w:t>
                    </w:r>
                  </w:p>
                </w:txbxContent>
              </v:textbox>
            </v:rect>
            <v:rect id="Rectangle 236" o:spid="_x0000_s1272" style="position:absolute;left:17591;top:18613;width:2326;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IGBcMA&#10;AADcAAAADwAAAGRycy9kb3ducmV2LnhtbESPwWrDMBBE74X8g9hAbrWcUFzXiRJMwdBr3QZ6XKyN&#10;7cRaOZLqOH9fFQo9DjPzhtkdZjOIiZzvLStYJykI4sbqnlsFnx/VYw7CB2SNg2VScCcPh/3iYYeF&#10;tjd+p6kOrYgQ9gUq6EIYCyl905FBn9iROHon6wyGKF0rtcNbhJtBbtI0kwZ7jgsdjvTaUXOpv42C&#10;sjzPx2v9gpWXeeoy/aTb8kup1XIutyACzeE//Nd+0wo2z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IGBcMAAADcAAAADwAAAAAAAAAAAAAAAACYAgAAZHJzL2Rv&#10;d25yZXYueG1sUEsFBgAAAAAEAAQA9QAAAIgDAAAAAA==&#10;" filled="f" stroked="f" strokeweight=".25pt">
              <v:textbox inset="1pt,1pt,1pt,1pt">
                <w:txbxContent>
                  <w:p w14:paraId="294F406B" w14:textId="77777777" w:rsidR="00776845" w:rsidRPr="00C6094E" w:rsidRDefault="00776845" w:rsidP="00C6094E">
                    <w:pPr>
                      <w:jc w:val="center"/>
                      <w:rPr>
                        <w:i/>
                      </w:rPr>
                    </w:pPr>
                    <w:r>
                      <w:rPr>
                        <w:i/>
                      </w:rPr>
                      <w:t>45</w:t>
                    </w:r>
                  </w:p>
                </w:txbxContent>
              </v:textbox>
            </v:rect>
            <v:line id="Line 237" o:spid="_x0000_s1273" style="position:absolute;visibility:visibl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osEsUAAADcAAAADwAAAGRycy9kb3ducmV2LnhtbESPwW7CMBBE75X6D9ZW4lYcOEAbcKKq&#10;LVIRhwrKByzxEgfidWQbSPl6jFSpx9HMvNHMy9624kw+NI4VjIYZCOLK6YZrBdufxfMLiBCRNbaO&#10;ScEvBSiLx4c55tpdeE3nTaxFgnDIUYGJsculDJUhi2HoOuLk7Z23GJP0tdQeLwluWznOsom02HBa&#10;MNjRu6HquDlZBUu/Wx1H19rIHS/9Z/v98RrsQanBU/82AxGpj//hv/aXVjCeTuF+Jh0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osEsUAAADcAAAADwAAAAAAAAAA&#10;AAAAAAChAgAAZHJzL2Rvd25yZXYueG1sUEsFBgAAAAAEAAQA+QAAAJMDAAAAAA==&#10;" strokeweight="1pt"/>
            <v:line id="Line 238" o:spid="_x0000_s1274" style="position:absolute;visibility:visibl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W4YMIAAADcAAAADwAAAGRycy9kb3ducmV2LnhtbERPS27CMBDdV+odrKnErjiwoG0aB1UF&#10;pCIWiLQHGOIhDsTjyDaQ9vR4gdTl0/sX88F24kI+tI4VTMYZCOLa6ZYbBT/fq+dXECEia+wck4Jf&#10;CjAvHx8KzLW78o4uVWxECuGQowITY59LGWpDFsPY9cSJOzhvMSboG6k9XlO47eQ0y2bSYsupwWBP&#10;n4bqU3W2CtZ+vzlN/hoj97z2y267eAv2qNToafh4BxFpiP/iu/tLK5i+pLXpTDoCsr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W4YMIAAADcAAAADwAAAAAAAAAAAAAA&#10;AAChAgAAZHJzL2Rvd25yZXYueG1sUEsFBgAAAAAEAAQA+QAAAJADAAAAAA==&#10;" strokeweight="1pt"/>
            <v:rect id="Rectangle 239" o:spid="_x0000_s1275" style="position:absolute;left:14295;top:19221;width:5609;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2Sd8EA&#10;AADcAAAADwAAAGRycy9kb3ducmV2LnhtbESPT4vCMBTE74LfITzBm6aK+KdrlLIgeLUqeHw0b9vu&#10;Ni81yWr99kYQPA4z8xtmve1MI27kfG1ZwWScgCAurK65VHA67kZLED4ga2wsk4IHedhu+r01ptre&#10;+UC3PJQiQtinqKAKoU2l9EVFBv3YtsTR+7HOYIjSlVI7vEe4aeQ0SebSYM1xocKWvisq/vJ/oyDL&#10;frvzNV/hzstl4uZ6psvsotRw0GVfIAJ14RN+t/dawXSxgt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dknfBAAAA3AAAAA8AAAAAAAAAAAAAAAAAmAIAAGRycy9kb3du&#10;cmV2LnhtbFBLBQYAAAAABAAEAPUAAACGAwAAAAA=&#10;" filled="f" stroked="f" strokeweight=".25pt">
              <v:textbox inset="1pt,1pt,1pt,1pt">
                <w:txbxContent>
                  <w:p w14:paraId="294F406C" w14:textId="77777777" w:rsidR="00776845" w:rsidRPr="0030525D" w:rsidRDefault="00776845" w:rsidP="00C6094E">
                    <w:pPr>
                      <w:jc w:val="center"/>
                      <w:rPr>
                        <w:rFonts w:ascii="GOST Type BU" w:hAnsi="GOST Type BU"/>
                        <w:i/>
                        <w:sz w:val="24"/>
                        <w:szCs w:val="24"/>
                      </w:rPr>
                    </w:pPr>
                  </w:p>
                </w:txbxContent>
              </v:textbox>
            </v:rect>
            <w10:wrap anchorx="page" anchory="page"/>
            <w10:anchorlock/>
          </v:group>
        </w:pict>
      </w:r>
      <w:r w:rsidR="000621E9" w:rsidRPr="00855ECD">
        <w:rPr>
          <w:rFonts w:ascii="Roboto-Regular" w:eastAsia="Times New Roman" w:hAnsi="Roboto-Regular" w:cs="Times New Roman"/>
          <w:b/>
          <w:bCs/>
          <w:color w:val="000000"/>
          <w:sz w:val="28"/>
          <w:szCs w:val="28"/>
          <w:lang w:eastAsia="ru-RU"/>
        </w:rPr>
        <w:t>2. Расчетная часть</w:t>
      </w:r>
    </w:p>
    <w:p w14:paraId="294F3AF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Для выполнения расчета из задания на проектирование принимаются:</w:t>
      </w:r>
    </w:p>
    <w:p w14:paraId="294F3AF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тип подвижного состава - КамАЗ-6522;</w:t>
      </w:r>
    </w:p>
    <w:p w14:paraId="294F3AF7"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списочное количество автомобилей А</w:t>
      </w:r>
      <w:r w:rsidRPr="00855ECD">
        <w:rPr>
          <w:rFonts w:ascii="Roboto-Regular" w:eastAsia="Times New Roman" w:hAnsi="Roboto-Regular" w:cs="Times New Roman"/>
          <w:color w:val="000000"/>
          <w:sz w:val="28"/>
          <w:szCs w:val="28"/>
          <w:vertAlign w:val="subscript"/>
          <w:lang w:eastAsia="ru-RU"/>
        </w:rPr>
        <w:t>сп</w:t>
      </w:r>
      <w:r w:rsidRPr="00855ECD">
        <w:rPr>
          <w:rFonts w:ascii="Roboto-Regular" w:eastAsia="Times New Roman" w:hAnsi="Roboto-Regular" w:cs="Times New Roman"/>
          <w:color w:val="000000"/>
          <w:sz w:val="28"/>
          <w:szCs w:val="28"/>
          <w:lang w:eastAsia="ru-RU"/>
        </w:rPr>
        <w:t>- 500 ед;</w:t>
      </w:r>
    </w:p>
    <w:p w14:paraId="294F3AF8"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среднесуточный пробег автомобилей L</w:t>
      </w:r>
      <w:r w:rsidRPr="00855ECD">
        <w:rPr>
          <w:rFonts w:ascii="Roboto-Regular" w:eastAsia="Times New Roman" w:hAnsi="Roboto-Regular" w:cs="Times New Roman"/>
          <w:color w:val="000000"/>
          <w:sz w:val="28"/>
          <w:szCs w:val="28"/>
          <w:vertAlign w:val="subscript"/>
          <w:lang w:eastAsia="ru-RU"/>
        </w:rPr>
        <w:t>сс</w:t>
      </w:r>
      <w:r w:rsidRPr="00855ECD">
        <w:rPr>
          <w:rFonts w:ascii="Roboto-Regular" w:eastAsia="Times New Roman" w:hAnsi="Roboto-Regular" w:cs="Times New Roman"/>
          <w:color w:val="000000"/>
          <w:sz w:val="28"/>
          <w:szCs w:val="28"/>
          <w:lang w:eastAsia="ru-RU"/>
        </w:rPr>
        <w:t> - 70 км;</w:t>
      </w:r>
    </w:p>
    <w:p w14:paraId="294F3AF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категория условий эксплуатации - V;</w:t>
      </w:r>
    </w:p>
    <w:p w14:paraId="294F3AFA"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природно-климатические условия - Махачкала;</w:t>
      </w:r>
    </w:p>
    <w:p w14:paraId="294F3AFB"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количество рабочих дней в 2017 году - 247;</w:t>
      </w:r>
    </w:p>
    <w:p w14:paraId="294F3AF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доля пробега автомобилей с начала эксплуатации х = 0,5.</w:t>
      </w:r>
    </w:p>
    <w:p w14:paraId="294F3AFD"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2.1 Расчет годовой производственной программы</w:t>
      </w:r>
    </w:p>
    <w:p w14:paraId="294F3AF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Под производственной программой понимается количество обслуживаний (ЕО, ТО-1, ТО-2) и капитальных ремонтов (КР) за определенный период (год, сутки, смену).</w:t>
      </w:r>
    </w:p>
    <w:p w14:paraId="294F3AFF"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Пробег до ТО-1 </w:t>
      </w:r>
      <w:r w:rsidRPr="00855ECD">
        <w:rPr>
          <w:rFonts w:ascii="Roboto-Regular" w:eastAsia="Times New Roman" w:hAnsi="Roboto-Regular" w:cs="Times New Roman"/>
          <w:i/>
          <w:iCs/>
          <w:color w:val="000000"/>
          <w:sz w:val="28"/>
          <w:szCs w:val="28"/>
          <w:lang w:eastAsia="ru-RU"/>
        </w:rPr>
        <w:t>L</w:t>
      </w:r>
      <w:r w:rsidRPr="00855ECD">
        <w:rPr>
          <w:rFonts w:ascii="Roboto-Regular" w:eastAsia="Times New Roman" w:hAnsi="Roboto-Regular" w:cs="Times New Roman"/>
          <w:i/>
          <w:iCs/>
          <w:color w:val="000000"/>
          <w:sz w:val="28"/>
          <w:szCs w:val="28"/>
          <w:vertAlign w:val="subscript"/>
          <w:lang w:eastAsia="ru-RU"/>
        </w:rPr>
        <w:t>ТО-1</w:t>
      </w:r>
      <w:r w:rsidRPr="00855ECD">
        <w:rPr>
          <w:rFonts w:ascii="Roboto-Regular" w:eastAsia="Times New Roman" w:hAnsi="Roboto-Regular" w:cs="Times New Roman"/>
          <w:color w:val="000000"/>
          <w:sz w:val="28"/>
          <w:szCs w:val="28"/>
          <w:lang w:eastAsia="ru-RU"/>
        </w:rPr>
        <w:t>, км, вычисляем по формуле:</w:t>
      </w:r>
    </w:p>
    <w:p w14:paraId="294F3B00"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w:t>
      </w:r>
    </w:p>
    <w:p w14:paraId="294F3B01"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 3500 км - нормативная периодичность пробега до ТО-1 автомобиля КамАЗ-6522 [4];</w:t>
      </w:r>
    </w:p>
    <w:p w14:paraId="294F3B02"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К</w:t>
      </w:r>
      <w:r w:rsidRPr="00855ECD">
        <w:rPr>
          <w:rFonts w:ascii="Roboto-Regular" w:eastAsia="Times New Roman" w:hAnsi="Roboto-Regular" w:cs="Times New Roman"/>
          <w:i/>
          <w:iCs/>
          <w:color w:val="000000"/>
          <w:sz w:val="28"/>
          <w:szCs w:val="28"/>
          <w:vertAlign w:val="subscript"/>
          <w:lang w:eastAsia="ru-RU"/>
        </w:rPr>
        <w:t>1 </w:t>
      </w:r>
      <w:r w:rsidRPr="00855ECD">
        <w:rPr>
          <w:rFonts w:ascii="Roboto-Regular" w:eastAsia="Times New Roman" w:hAnsi="Roboto-Regular" w:cs="Times New Roman"/>
          <w:color w:val="000000"/>
          <w:sz w:val="28"/>
          <w:szCs w:val="28"/>
          <w:lang w:eastAsia="ru-RU"/>
        </w:rPr>
        <w:t>= 0,6 - коэффициент корректирования нормативов в зависимости от категории условий эксплуатации [6, с.61];</w:t>
      </w:r>
    </w:p>
    <w:p w14:paraId="294F3B03"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К</w:t>
      </w:r>
      <w:r w:rsidRPr="00855ECD">
        <w:rPr>
          <w:rFonts w:ascii="Roboto-Regular" w:eastAsia="Times New Roman" w:hAnsi="Roboto-Regular" w:cs="Times New Roman"/>
          <w:i/>
          <w:iCs/>
          <w:color w:val="000000"/>
          <w:sz w:val="28"/>
          <w:szCs w:val="28"/>
          <w:vertAlign w:val="subscript"/>
          <w:lang w:eastAsia="ru-RU"/>
        </w:rPr>
        <w:t>3 </w:t>
      </w:r>
      <w:r w:rsidRPr="00855ECD">
        <w:rPr>
          <w:rFonts w:ascii="Roboto-Regular" w:eastAsia="Times New Roman" w:hAnsi="Roboto-Regular" w:cs="Times New Roman"/>
          <w:color w:val="000000"/>
          <w:sz w:val="28"/>
          <w:szCs w:val="28"/>
          <w:lang w:eastAsia="ru-RU"/>
        </w:rPr>
        <w:t>= 1 - коэффициент корректирования нормативов в зависимости от климатических условий эксплуатации [6, с.62];</w:t>
      </w:r>
    </w:p>
    <w:p w14:paraId="294F3B04"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Пробег до ТО-2 </w:t>
      </w:r>
      <w:r w:rsidRPr="00855ECD">
        <w:rPr>
          <w:rFonts w:ascii="Roboto-Regular" w:eastAsia="Times New Roman" w:hAnsi="Roboto-Regular" w:cs="Times New Roman"/>
          <w:i/>
          <w:iCs/>
          <w:color w:val="000000"/>
          <w:sz w:val="28"/>
          <w:szCs w:val="28"/>
          <w:lang w:eastAsia="ru-RU"/>
        </w:rPr>
        <w:t>L</w:t>
      </w:r>
      <w:r w:rsidRPr="00855ECD">
        <w:rPr>
          <w:rFonts w:ascii="Roboto-Regular" w:eastAsia="Times New Roman" w:hAnsi="Roboto-Regular" w:cs="Times New Roman"/>
          <w:i/>
          <w:iCs/>
          <w:color w:val="000000"/>
          <w:sz w:val="28"/>
          <w:szCs w:val="28"/>
          <w:vertAlign w:val="subscript"/>
          <w:lang w:eastAsia="ru-RU"/>
        </w:rPr>
        <w:t>ТО-2</w:t>
      </w:r>
      <w:r w:rsidRPr="00855ECD">
        <w:rPr>
          <w:rFonts w:ascii="Roboto-Regular" w:eastAsia="Times New Roman" w:hAnsi="Roboto-Regular" w:cs="Times New Roman"/>
          <w:color w:val="000000"/>
          <w:sz w:val="28"/>
          <w:szCs w:val="28"/>
          <w:lang w:eastAsia="ru-RU"/>
        </w:rPr>
        <w:t>, км, вычисляем по формуле:</w:t>
      </w:r>
    </w:p>
    <w:p w14:paraId="294F3B0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w:t>
      </w:r>
    </w:p>
    <w:p w14:paraId="294F3B0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 16000 км - нормативная периодичность пробега до ТО-2 автомобиля КамАЗ-6522 [4].</w:t>
      </w:r>
    </w:p>
    <w:p w14:paraId="294F3B07"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Пробег до капитального ремонта </w:t>
      </w:r>
      <w:r w:rsidRPr="00855ECD">
        <w:rPr>
          <w:rFonts w:ascii="Roboto-Regular" w:eastAsia="Times New Roman" w:hAnsi="Roboto-Regular" w:cs="Times New Roman"/>
          <w:i/>
          <w:iCs/>
          <w:color w:val="000000"/>
          <w:sz w:val="28"/>
          <w:szCs w:val="28"/>
          <w:lang w:eastAsia="ru-RU"/>
        </w:rPr>
        <w:t>L</w:t>
      </w:r>
      <w:r w:rsidRPr="00855ECD">
        <w:rPr>
          <w:rFonts w:ascii="Roboto-Regular" w:eastAsia="Times New Roman" w:hAnsi="Roboto-Regular" w:cs="Times New Roman"/>
          <w:i/>
          <w:iCs/>
          <w:color w:val="000000"/>
          <w:sz w:val="28"/>
          <w:szCs w:val="28"/>
          <w:vertAlign w:val="subscript"/>
          <w:lang w:eastAsia="ru-RU"/>
        </w:rPr>
        <w:t>КР</w:t>
      </w:r>
      <w:r w:rsidRPr="00855ECD">
        <w:rPr>
          <w:rFonts w:ascii="Roboto-Regular" w:eastAsia="Times New Roman" w:hAnsi="Roboto-Regular" w:cs="Times New Roman"/>
          <w:color w:val="000000"/>
          <w:sz w:val="28"/>
          <w:szCs w:val="28"/>
          <w:lang w:eastAsia="ru-RU"/>
        </w:rPr>
        <w:t>, км, вычисляют по формуле:</w:t>
      </w:r>
    </w:p>
    <w:p w14:paraId="294F3B08"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(2.3)</w:t>
      </w:r>
    </w:p>
    <w:p w14:paraId="294F3B0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 300000 км - нормативная периодичность пробега до КР автомобиля КамАЗ-6522 [4];</w:t>
      </w:r>
    </w:p>
    <w:p w14:paraId="294F3B0A" w14:textId="77777777" w:rsidR="00C6094E" w:rsidRDefault="00C6094E" w:rsidP="000621E9">
      <w:pPr>
        <w:shd w:val="clear" w:color="auto" w:fill="FFFFFF"/>
        <w:spacing w:after="0" w:line="240" w:lineRule="auto"/>
        <w:rPr>
          <w:rFonts w:ascii="Roboto-Regular" w:eastAsia="Times New Roman" w:hAnsi="Roboto-Regular" w:cs="Times New Roman"/>
          <w:i/>
          <w:iCs/>
          <w:color w:val="000000"/>
          <w:sz w:val="28"/>
          <w:szCs w:val="28"/>
          <w:lang w:eastAsia="ru-RU"/>
        </w:rPr>
      </w:pPr>
    </w:p>
    <w:p w14:paraId="294F3B0B" w14:textId="77777777" w:rsidR="00C6094E" w:rsidRDefault="00C6094E" w:rsidP="000621E9">
      <w:pPr>
        <w:shd w:val="clear" w:color="auto" w:fill="FFFFFF"/>
        <w:spacing w:after="0" w:line="240" w:lineRule="auto"/>
        <w:rPr>
          <w:rFonts w:ascii="Roboto-Regular" w:eastAsia="Times New Roman" w:hAnsi="Roboto-Regular" w:cs="Times New Roman"/>
          <w:i/>
          <w:iCs/>
          <w:color w:val="000000"/>
          <w:sz w:val="28"/>
          <w:szCs w:val="28"/>
          <w:lang w:eastAsia="ru-RU"/>
        </w:rPr>
      </w:pPr>
    </w:p>
    <w:p w14:paraId="294F3B0C" w14:textId="77777777" w:rsidR="00C6094E" w:rsidRDefault="00C6094E" w:rsidP="000621E9">
      <w:pPr>
        <w:shd w:val="clear" w:color="auto" w:fill="FFFFFF"/>
        <w:spacing w:after="0" w:line="240" w:lineRule="auto"/>
        <w:rPr>
          <w:rFonts w:ascii="Roboto-Regular" w:eastAsia="Times New Roman" w:hAnsi="Roboto-Regular" w:cs="Times New Roman"/>
          <w:i/>
          <w:iCs/>
          <w:color w:val="000000"/>
          <w:sz w:val="28"/>
          <w:szCs w:val="28"/>
          <w:lang w:eastAsia="ru-RU"/>
        </w:rPr>
      </w:pPr>
    </w:p>
    <w:p w14:paraId="294F3B0D" w14:textId="77777777" w:rsidR="000621E9" w:rsidRPr="00855ECD" w:rsidRDefault="00776845" w:rsidP="000621E9">
      <w:pPr>
        <w:shd w:val="clear" w:color="auto" w:fill="FFFFFF"/>
        <w:spacing w:after="0"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i/>
          <w:iCs/>
          <w:noProof/>
          <w:color w:val="000000"/>
          <w:sz w:val="28"/>
          <w:szCs w:val="28"/>
          <w:lang w:eastAsia="ru-RU"/>
        </w:rPr>
        <w:lastRenderedPageBreak/>
        <w:pict w14:anchorId="294F3F2E">
          <v:group id="_x0000_s1576" style="position:absolute;margin-left:49.2pt;margin-top:12.75pt;width:518.9pt;height:802.2pt;z-index:251675648;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" o:allowincell="f">
            <v:line id="Line 3" o:spid="_x0000_s1577" style="position:absolute;visibility:visible" from="1134,397" to="1134,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4" o:spid="_x0000_s1578" style="position:absolute;visibility:visible" from="11509,397" to="1150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5" o:spid="_x0000_s1579" style="position:absolute;visibility:visible" from="1137,16441" to="11512,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6" o:spid="_x0000_s1580" style="position:absolute;visibility:visible" from="1134,15591" to="11509,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7" o:spid="_x0000_s1581" style="position:absolute;visibility:visible" from="1134,397" to="1150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shape id="Text Box 8" o:spid="_x0000_s1582" type="#_x0000_t202" style="position:absolute;left:1137;top:15591;width:1037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JCcEA&#10;AADaAAAADwAAAGRycy9kb3ducmV2LnhtbERPS2sCMRC+F/wPYQRvNWsRW7ZGqQXRk/hoS3sbNtPd&#10;0M1k3Ym6/ntzKHj8+N7TeedrdaZWXGADo2EGirgI1nFp4OOwfHwBJRHZYh2YDFxJYD7rPUwxt+HC&#10;OzrvY6lSCEuOBqoYm1xrKSryKMPQECfuN7QeY4JtqW2LlxTua/2UZRPt0XFqqLCh94qKv/3JG/jM&#10;Jj/PX4tyJSuR783RbWs33hoz6Hdvr6AidfEu/nevrYG0NV1JN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CQnBAAAA2gAAAA8AAAAAAAAAAAAAAAAAmAIAAGRycy9kb3du&#10;cmV2LnhtbFBLBQYAAAAABAAEAPUAAACG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776845" w14:paraId="294F4075"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6D"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06E" w14:textId="77777777" w:rsidR="00776845" w:rsidRDefault="00776845">
                          <w:pPr>
                            <w:pStyle w:val="a4"/>
                            <w:rPr>
                              <w:sz w:val="18"/>
                            </w:rPr>
                          </w:pPr>
                        </w:p>
                      </w:tc>
                      <w:tc>
                        <w:tcPr>
                          <w:tcW w:w="1304" w:type="dxa"/>
                          <w:tcBorders>
                            <w:top w:val="single" w:sz="4" w:space="0" w:color="auto"/>
                            <w:left w:val="nil"/>
                            <w:right w:val="nil"/>
                          </w:tcBorders>
                          <w:vAlign w:val="center"/>
                        </w:tcPr>
                        <w:p w14:paraId="294F406F" w14:textId="77777777" w:rsidR="00776845" w:rsidRDefault="00776845">
                          <w:pPr>
                            <w:pStyle w:val="a4"/>
                            <w:rPr>
                              <w:sz w:val="18"/>
                            </w:rPr>
                          </w:pPr>
                        </w:p>
                      </w:tc>
                      <w:tc>
                        <w:tcPr>
                          <w:tcW w:w="851" w:type="dxa"/>
                          <w:tcBorders>
                            <w:top w:val="single" w:sz="4" w:space="0" w:color="auto"/>
                            <w:left w:val="single" w:sz="18" w:space="0" w:color="auto"/>
                            <w:right w:val="single" w:sz="18" w:space="0" w:color="auto"/>
                          </w:tcBorders>
                          <w:vAlign w:val="center"/>
                        </w:tcPr>
                        <w:p w14:paraId="294F4070"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071" w14:textId="77777777" w:rsidR="00776845" w:rsidRDefault="00776845">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72"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73" w14:textId="77777777" w:rsidR="00776845" w:rsidRPr="00BA0966" w:rsidRDefault="00776845">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74" w14:textId="77777777" w:rsidR="00776845" w:rsidRDefault="00776845">
                          <w:pPr>
                            <w:pStyle w:val="a4"/>
                            <w:jc w:val="center"/>
                            <w:rPr>
                              <w:rFonts w:ascii="Times New Roman" w:hAnsi="Times New Roman"/>
                              <w:sz w:val="17"/>
                            </w:rPr>
                          </w:pPr>
                          <w:r>
                            <w:rPr>
                              <w:rFonts w:ascii="Times New Roman" w:hAnsi="Times New Roman"/>
                              <w:sz w:val="17"/>
                            </w:rPr>
                            <w:t>Лист</w:t>
                          </w:r>
                        </w:p>
                      </w:tc>
                    </w:tr>
                    <w:tr w:rsidR="00776845" w14:paraId="294F407D" w14:textId="77777777">
                      <w:trPr>
                        <w:cantSplit/>
                        <w:trHeight w:hRule="exact" w:val="284"/>
                      </w:trPr>
                      <w:tc>
                        <w:tcPr>
                          <w:tcW w:w="397" w:type="dxa"/>
                          <w:tcBorders>
                            <w:left w:val="nil"/>
                            <w:bottom w:val="nil"/>
                            <w:right w:val="single" w:sz="18" w:space="0" w:color="auto"/>
                          </w:tcBorders>
                          <w:vAlign w:val="center"/>
                        </w:tcPr>
                        <w:p w14:paraId="294F4076" w14:textId="77777777" w:rsidR="00776845" w:rsidRDefault="00776845">
                          <w:pPr>
                            <w:pStyle w:val="a4"/>
                            <w:rPr>
                              <w:sz w:val="18"/>
                            </w:rPr>
                          </w:pPr>
                        </w:p>
                      </w:tc>
                      <w:tc>
                        <w:tcPr>
                          <w:tcW w:w="567" w:type="dxa"/>
                          <w:tcBorders>
                            <w:left w:val="nil"/>
                            <w:bottom w:val="nil"/>
                            <w:right w:val="single" w:sz="18" w:space="0" w:color="auto"/>
                          </w:tcBorders>
                          <w:vAlign w:val="center"/>
                        </w:tcPr>
                        <w:p w14:paraId="294F4077" w14:textId="77777777" w:rsidR="00776845" w:rsidRDefault="00776845">
                          <w:pPr>
                            <w:pStyle w:val="a4"/>
                            <w:rPr>
                              <w:sz w:val="18"/>
                            </w:rPr>
                          </w:pPr>
                        </w:p>
                      </w:tc>
                      <w:tc>
                        <w:tcPr>
                          <w:tcW w:w="1304" w:type="dxa"/>
                          <w:tcBorders>
                            <w:left w:val="nil"/>
                            <w:bottom w:val="nil"/>
                            <w:right w:val="nil"/>
                          </w:tcBorders>
                          <w:vAlign w:val="center"/>
                        </w:tcPr>
                        <w:p w14:paraId="294F4078" w14:textId="77777777" w:rsidR="00776845" w:rsidRDefault="00776845">
                          <w:pPr>
                            <w:pStyle w:val="a4"/>
                            <w:rPr>
                              <w:sz w:val="18"/>
                            </w:rPr>
                          </w:pPr>
                        </w:p>
                      </w:tc>
                      <w:tc>
                        <w:tcPr>
                          <w:tcW w:w="851" w:type="dxa"/>
                          <w:tcBorders>
                            <w:left w:val="single" w:sz="18" w:space="0" w:color="auto"/>
                            <w:bottom w:val="nil"/>
                            <w:right w:val="single" w:sz="18" w:space="0" w:color="auto"/>
                          </w:tcBorders>
                          <w:vAlign w:val="center"/>
                        </w:tcPr>
                        <w:p w14:paraId="294F4079" w14:textId="77777777" w:rsidR="00776845" w:rsidRDefault="00776845">
                          <w:pPr>
                            <w:pStyle w:val="a4"/>
                            <w:rPr>
                              <w:sz w:val="18"/>
                            </w:rPr>
                          </w:pPr>
                        </w:p>
                      </w:tc>
                      <w:tc>
                        <w:tcPr>
                          <w:tcW w:w="567" w:type="dxa"/>
                          <w:tcBorders>
                            <w:left w:val="nil"/>
                            <w:bottom w:val="nil"/>
                            <w:right w:val="single" w:sz="18" w:space="0" w:color="auto"/>
                          </w:tcBorders>
                          <w:vAlign w:val="center"/>
                        </w:tcPr>
                        <w:p w14:paraId="294F407A" w14:textId="77777777" w:rsidR="00776845" w:rsidRDefault="00776845">
                          <w:pPr>
                            <w:pStyle w:val="a4"/>
                            <w:rPr>
                              <w:sz w:val="18"/>
                            </w:rPr>
                          </w:pPr>
                        </w:p>
                      </w:tc>
                      <w:tc>
                        <w:tcPr>
                          <w:tcW w:w="6095" w:type="dxa"/>
                          <w:vMerge/>
                          <w:tcBorders>
                            <w:top w:val="single" w:sz="18" w:space="0" w:color="auto"/>
                            <w:left w:val="nil"/>
                            <w:bottom w:val="nil"/>
                            <w:right w:val="single" w:sz="18" w:space="0" w:color="auto"/>
                          </w:tcBorders>
                          <w:vAlign w:val="center"/>
                        </w:tcPr>
                        <w:p w14:paraId="294F407B" w14:textId="77777777" w:rsidR="00776845" w:rsidRDefault="00776845">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7C" w14:textId="77777777" w:rsidR="00776845" w:rsidRPr="00F31306" w:rsidRDefault="00776845">
                          <w:pPr>
                            <w:pStyle w:val="a4"/>
                            <w:jc w:val="center"/>
                            <w:rPr>
                              <w:sz w:val="18"/>
                              <w:lang w:val="ru-RU"/>
                            </w:rPr>
                          </w:pPr>
                          <w:r>
                            <w:rPr>
                              <w:sz w:val="18"/>
                              <w:lang w:val="ru-RU"/>
                            </w:rPr>
                            <w:t>12</w:t>
                          </w:r>
                        </w:p>
                      </w:tc>
                    </w:tr>
                    <w:tr w:rsidR="00776845" w14:paraId="294F4085"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7E" w14:textId="77777777" w:rsidR="00776845" w:rsidRDefault="00776845">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7F" w14:textId="77777777" w:rsidR="00776845" w:rsidRDefault="00776845">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80" w14:textId="77777777" w:rsidR="00776845" w:rsidRDefault="00776845">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81" w14:textId="77777777" w:rsidR="00776845" w:rsidRDefault="00776845">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82" w14:textId="77777777" w:rsidR="00776845" w:rsidRDefault="00776845">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83" w14:textId="77777777" w:rsidR="00776845" w:rsidRDefault="00776845">
                          <w:pPr>
                            <w:pStyle w:val="a4"/>
                            <w:rPr>
                              <w:sz w:val="18"/>
                            </w:rPr>
                          </w:pPr>
                        </w:p>
                      </w:tc>
                      <w:tc>
                        <w:tcPr>
                          <w:tcW w:w="567" w:type="dxa"/>
                          <w:vMerge/>
                          <w:tcBorders>
                            <w:top w:val="single" w:sz="18" w:space="0" w:color="auto"/>
                            <w:left w:val="nil"/>
                            <w:bottom w:val="single" w:sz="4" w:space="0" w:color="auto"/>
                            <w:right w:val="nil"/>
                          </w:tcBorders>
                          <w:vAlign w:val="center"/>
                        </w:tcPr>
                        <w:p w14:paraId="294F4084" w14:textId="77777777" w:rsidR="00776845" w:rsidRDefault="00776845">
                          <w:pPr>
                            <w:pStyle w:val="a4"/>
                            <w:rPr>
                              <w:sz w:val="18"/>
                            </w:rPr>
                          </w:pPr>
                        </w:p>
                      </w:tc>
                    </w:tr>
                  </w:tbl>
                  <w:p w14:paraId="294F4086" w14:textId="77777777" w:rsidR="00776845" w:rsidRDefault="00776845" w:rsidP="00D22E2E"/>
                </w:txbxContent>
              </v:textbox>
            </v:shape>
            <w10:wrap anchorx="page" anchory="page"/>
            <w10:anchorlock/>
          </v:group>
        </w:pict>
      </w:r>
      <w:r w:rsidR="000621E9" w:rsidRPr="00855ECD">
        <w:rPr>
          <w:rFonts w:ascii="Roboto-Regular" w:eastAsia="Times New Roman" w:hAnsi="Roboto-Regular" w:cs="Times New Roman"/>
          <w:i/>
          <w:iCs/>
          <w:color w:val="000000"/>
          <w:sz w:val="28"/>
          <w:szCs w:val="28"/>
          <w:lang w:eastAsia="ru-RU"/>
        </w:rPr>
        <w:t>К</w:t>
      </w:r>
      <w:r w:rsidR="000621E9" w:rsidRPr="00855ECD">
        <w:rPr>
          <w:rFonts w:ascii="Roboto-Regular" w:eastAsia="Times New Roman" w:hAnsi="Roboto-Regular" w:cs="Times New Roman"/>
          <w:i/>
          <w:iCs/>
          <w:color w:val="000000"/>
          <w:sz w:val="28"/>
          <w:szCs w:val="28"/>
          <w:vertAlign w:val="subscript"/>
          <w:lang w:eastAsia="ru-RU"/>
        </w:rPr>
        <w:t>2</w:t>
      </w:r>
      <w:r w:rsidR="000621E9" w:rsidRPr="00855ECD">
        <w:rPr>
          <w:rFonts w:ascii="Roboto-Regular" w:eastAsia="Times New Roman" w:hAnsi="Roboto-Regular" w:cs="Times New Roman"/>
          <w:color w:val="000000"/>
          <w:sz w:val="28"/>
          <w:szCs w:val="28"/>
          <w:lang w:eastAsia="ru-RU"/>
        </w:rPr>
        <w:t>= 0,85 - коэффициент корректирования нормативов в зависимости от модификации подвижного состава и организации его работы [6, с. 61].</w:t>
      </w:r>
    </w:p>
    <w:p w14:paraId="294F3B0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Данные корректирования этих показателей сводим в таблицу 2.1.</w:t>
      </w:r>
    </w:p>
    <w:p w14:paraId="294F3B0F"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Таблица 2.1 - Сводная таблица пробегов</w:t>
      </w:r>
    </w:p>
    <w:tbl>
      <w:tblPr>
        <w:tblW w:w="0" w:type="auto"/>
        <w:shd w:val="clear" w:color="auto" w:fill="FFFFFF"/>
        <w:tblCellMar>
          <w:left w:w="0" w:type="dxa"/>
          <w:right w:w="0" w:type="dxa"/>
        </w:tblCellMar>
        <w:tblLook w:val="04A0" w:firstRow="1" w:lastRow="0" w:firstColumn="1" w:lastColumn="0" w:noHBand="0" w:noVBand="1"/>
      </w:tblPr>
      <w:tblGrid>
        <w:gridCol w:w="1313"/>
        <w:gridCol w:w="1323"/>
        <w:gridCol w:w="1920"/>
        <w:gridCol w:w="2704"/>
        <w:gridCol w:w="1580"/>
        <w:gridCol w:w="515"/>
      </w:tblGrid>
      <w:tr w:rsidR="000621E9" w:rsidRPr="00855ECD" w14:paraId="294F3B11" w14:textId="77777777" w:rsidTr="000621E9">
        <w:trPr>
          <w:gridAfter w:val="5"/>
        </w:trPr>
        <w:tc>
          <w:tcPr>
            <w:tcW w:w="0" w:type="auto"/>
            <w:shd w:val="clear" w:color="auto" w:fill="F2F2F2"/>
            <w:vAlign w:val="center"/>
            <w:hideMark/>
          </w:tcPr>
          <w:p w14:paraId="294F3B10"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B16" w14:textId="77777777" w:rsidTr="000621E9">
        <w:trPr>
          <w:gridAfter w:val="2"/>
        </w:trPr>
        <w:tc>
          <w:tcPr>
            <w:tcW w:w="0" w:type="auto"/>
            <w:tcBorders>
              <w:right w:val="single" w:sz="6" w:space="0" w:color="FFFFFF"/>
            </w:tcBorders>
            <w:shd w:val="clear" w:color="auto" w:fill="F8F8F8"/>
            <w:tcMar>
              <w:top w:w="135" w:type="dxa"/>
              <w:left w:w="360" w:type="dxa"/>
              <w:bottom w:w="75" w:type="dxa"/>
              <w:right w:w="150" w:type="dxa"/>
            </w:tcMar>
            <w:hideMark/>
          </w:tcPr>
          <w:p w14:paraId="294F3B12"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Модель</w:t>
            </w:r>
          </w:p>
        </w:tc>
        <w:tc>
          <w:tcPr>
            <w:tcW w:w="0" w:type="auto"/>
            <w:tcBorders>
              <w:right w:val="single" w:sz="6" w:space="0" w:color="FFFFFF"/>
            </w:tcBorders>
            <w:shd w:val="clear" w:color="auto" w:fill="F8F8F8"/>
            <w:tcMar>
              <w:top w:w="135" w:type="dxa"/>
              <w:left w:w="360" w:type="dxa"/>
              <w:bottom w:w="75" w:type="dxa"/>
              <w:right w:w="150" w:type="dxa"/>
            </w:tcMar>
            <w:hideMark/>
          </w:tcPr>
          <w:p w14:paraId="294F3B13"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Вид пробега</w:t>
            </w:r>
          </w:p>
        </w:tc>
        <w:tc>
          <w:tcPr>
            <w:tcW w:w="0" w:type="auto"/>
            <w:tcBorders>
              <w:right w:val="single" w:sz="6" w:space="0" w:color="FFFFFF"/>
            </w:tcBorders>
            <w:shd w:val="clear" w:color="auto" w:fill="F8F8F8"/>
            <w:tcMar>
              <w:top w:w="135" w:type="dxa"/>
              <w:left w:w="360" w:type="dxa"/>
              <w:bottom w:w="75" w:type="dxa"/>
              <w:right w:w="150" w:type="dxa"/>
            </w:tcMar>
            <w:hideMark/>
          </w:tcPr>
          <w:p w14:paraId="294F3B1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Пробег, км</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B15"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B1D"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B17"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14:paraId="294F3B18"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14:paraId="294F3B1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нормативный</w:t>
            </w:r>
          </w:p>
        </w:tc>
        <w:tc>
          <w:tcPr>
            <w:tcW w:w="0" w:type="auto"/>
            <w:tcBorders>
              <w:right w:val="single" w:sz="6" w:space="0" w:color="FFFFFF"/>
            </w:tcBorders>
            <w:shd w:val="clear" w:color="auto" w:fill="F2F2F2"/>
            <w:tcMar>
              <w:top w:w="135" w:type="dxa"/>
              <w:left w:w="360" w:type="dxa"/>
              <w:bottom w:w="75" w:type="dxa"/>
              <w:right w:w="150" w:type="dxa"/>
            </w:tcMar>
            <w:hideMark/>
          </w:tcPr>
          <w:p w14:paraId="294F3B1A"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откорректированный</w:t>
            </w:r>
          </w:p>
        </w:tc>
        <w:tc>
          <w:tcPr>
            <w:tcW w:w="0" w:type="auto"/>
            <w:tcBorders>
              <w:right w:val="single" w:sz="6" w:space="0" w:color="FFFFFF"/>
            </w:tcBorders>
            <w:shd w:val="clear" w:color="auto" w:fill="F2F2F2"/>
            <w:tcMar>
              <w:top w:w="135" w:type="dxa"/>
              <w:left w:w="360" w:type="dxa"/>
              <w:bottom w:w="75" w:type="dxa"/>
              <w:right w:w="150" w:type="dxa"/>
            </w:tcMar>
            <w:hideMark/>
          </w:tcPr>
          <w:p w14:paraId="294F3B1B"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Принятый по расчету</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B1C"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B24"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B1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КамАЗ-6522</w:t>
            </w:r>
          </w:p>
        </w:tc>
        <w:tc>
          <w:tcPr>
            <w:tcW w:w="0" w:type="auto"/>
            <w:tcBorders>
              <w:right w:val="single" w:sz="6" w:space="0" w:color="FFFFFF"/>
            </w:tcBorders>
            <w:shd w:val="clear" w:color="auto" w:fill="F8F8F8"/>
            <w:tcMar>
              <w:top w:w="135" w:type="dxa"/>
              <w:left w:w="360" w:type="dxa"/>
              <w:bottom w:w="75" w:type="dxa"/>
              <w:right w:w="150" w:type="dxa"/>
            </w:tcMar>
            <w:hideMark/>
          </w:tcPr>
          <w:p w14:paraId="294F3B1F" w14:textId="77777777" w:rsidR="000621E9" w:rsidRPr="00855ECD" w:rsidRDefault="000621E9" w:rsidP="000621E9">
            <w:pPr>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L</w:t>
            </w:r>
            <w:r w:rsidRPr="00855ECD">
              <w:rPr>
                <w:rFonts w:ascii="Roboto-Regular" w:eastAsia="Times New Roman" w:hAnsi="Roboto-Regular" w:cs="Times New Roman"/>
                <w:i/>
                <w:iCs/>
                <w:color w:val="000000"/>
                <w:sz w:val="28"/>
                <w:szCs w:val="28"/>
                <w:vertAlign w:val="subscript"/>
                <w:lang w:eastAsia="ru-RU"/>
              </w:rPr>
              <w:t>сс</w:t>
            </w:r>
          </w:p>
        </w:tc>
        <w:tc>
          <w:tcPr>
            <w:tcW w:w="0" w:type="auto"/>
            <w:tcBorders>
              <w:right w:val="single" w:sz="6" w:space="0" w:color="FFFFFF"/>
            </w:tcBorders>
            <w:shd w:val="clear" w:color="auto" w:fill="F8F8F8"/>
            <w:tcMar>
              <w:top w:w="135" w:type="dxa"/>
              <w:left w:w="360" w:type="dxa"/>
              <w:bottom w:w="75" w:type="dxa"/>
              <w:right w:w="150" w:type="dxa"/>
            </w:tcMar>
            <w:hideMark/>
          </w:tcPr>
          <w:p w14:paraId="294F3B2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right w:val="single" w:sz="6" w:space="0" w:color="FFFFFF"/>
            </w:tcBorders>
            <w:shd w:val="clear" w:color="auto" w:fill="F8F8F8"/>
            <w:tcMar>
              <w:top w:w="135" w:type="dxa"/>
              <w:left w:w="360" w:type="dxa"/>
              <w:bottom w:w="75" w:type="dxa"/>
              <w:right w:w="150" w:type="dxa"/>
            </w:tcMar>
            <w:hideMark/>
          </w:tcPr>
          <w:p w14:paraId="294F3B2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right w:val="single" w:sz="6" w:space="0" w:color="FFFFFF"/>
            </w:tcBorders>
            <w:shd w:val="clear" w:color="auto" w:fill="F8F8F8"/>
            <w:tcMar>
              <w:top w:w="135" w:type="dxa"/>
              <w:left w:w="360" w:type="dxa"/>
              <w:bottom w:w="75" w:type="dxa"/>
              <w:right w:w="150" w:type="dxa"/>
            </w:tcMar>
            <w:hideMark/>
          </w:tcPr>
          <w:p w14:paraId="294F3B22"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70</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B23"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B2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B25"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14:paraId="294F3B26" w14:textId="77777777" w:rsidR="000621E9" w:rsidRPr="00855ECD" w:rsidRDefault="000621E9" w:rsidP="000621E9">
            <w:pPr>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L</w:t>
            </w:r>
            <w:r w:rsidRPr="00855ECD">
              <w:rPr>
                <w:rFonts w:ascii="Roboto-Regular" w:eastAsia="Times New Roman" w:hAnsi="Roboto-Regular" w:cs="Times New Roman"/>
                <w:i/>
                <w:iCs/>
                <w:color w:val="000000"/>
                <w:sz w:val="28"/>
                <w:szCs w:val="28"/>
                <w:vertAlign w:val="subscript"/>
                <w:lang w:eastAsia="ru-RU"/>
              </w:rPr>
              <w:t>ТО-1</w:t>
            </w:r>
          </w:p>
        </w:tc>
        <w:tc>
          <w:tcPr>
            <w:tcW w:w="0" w:type="auto"/>
            <w:tcBorders>
              <w:right w:val="single" w:sz="6" w:space="0" w:color="FFFFFF"/>
            </w:tcBorders>
            <w:shd w:val="clear" w:color="auto" w:fill="F2F2F2"/>
            <w:tcMar>
              <w:top w:w="135" w:type="dxa"/>
              <w:left w:w="360" w:type="dxa"/>
              <w:bottom w:w="75" w:type="dxa"/>
              <w:right w:w="150" w:type="dxa"/>
            </w:tcMar>
            <w:hideMark/>
          </w:tcPr>
          <w:p w14:paraId="294F3B2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3500</w:t>
            </w:r>
          </w:p>
        </w:tc>
        <w:tc>
          <w:tcPr>
            <w:tcW w:w="0" w:type="auto"/>
            <w:tcBorders>
              <w:right w:val="single" w:sz="6" w:space="0" w:color="FFFFFF"/>
            </w:tcBorders>
            <w:shd w:val="clear" w:color="auto" w:fill="F2F2F2"/>
            <w:tcMar>
              <w:top w:w="135" w:type="dxa"/>
              <w:left w:w="360" w:type="dxa"/>
              <w:bottom w:w="75" w:type="dxa"/>
              <w:right w:w="150" w:type="dxa"/>
            </w:tcMar>
            <w:hideMark/>
          </w:tcPr>
          <w:p w14:paraId="294F3B2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2100</w:t>
            </w:r>
          </w:p>
        </w:tc>
        <w:tc>
          <w:tcPr>
            <w:tcW w:w="0" w:type="auto"/>
            <w:tcBorders>
              <w:right w:val="single" w:sz="6" w:space="0" w:color="FFFFFF"/>
            </w:tcBorders>
            <w:shd w:val="clear" w:color="auto" w:fill="F2F2F2"/>
            <w:tcMar>
              <w:top w:w="135" w:type="dxa"/>
              <w:left w:w="360" w:type="dxa"/>
              <w:bottom w:w="75" w:type="dxa"/>
              <w:right w:w="150" w:type="dxa"/>
            </w:tcMar>
            <w:hideMark/>
          </w:tcPr>
          <w:p w14:paraId="294F3B29"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B2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B32"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B2C"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14:paraId="294F3B2D" w14:textId="77777777" w:rsidR="000621E9" w:rsidRPr="00855ECD" w:rsidRDefault="000621E9" w:rsidP="000621E9">
            <w:pPr>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L</w:t>
            </w:r>
            <w:r w:rsidRPr="00855ECD">
              <w:rPr>
                <w:rFonts w:ascii="Roboto-Regular" w:eastAsia="Times New Roman" w:hAnsi="Roboto-Regular" w:cs="Times New Roman"/>
                <w:i/>
                <w:iCs/>
                <w:color w:val="000000"/>
                <w:sz w:val="28"/>
                <w:szCs w:val="28"/>
                <w:vertAlign w:val="subscript"/>
                <w:lang w:eastAsia="ru-RU"/>
              </w:rPr>
              <w:t>ТО-2</w:t>
            </w:r>
          </w:p>
        </w:tc>
        <w:tc>
          <w:tcPr>
            <w:tcW w:w="0" w:type="auto"/>
            <w:tcBorders>
              <w:right w:val="single" w:sz="6" w:space="0" w:color="FFFFFF"/>
            </w:tcBorders>
            <w:shd w:val="clear" w:color="auto" w:fill="F8F8F8"/>
            <w:tcMar>
              <w:top w:w="135" w:type="dxa"/>
              <w:left w:w="360" w:type="dxa"/>
              <w:bottom w:w="75" w:type="dxa"/>
              <w:right w:w="150" w:type="dxa"/>
            </w:tcMar>
            <w:hideMark/>
          </w:tcPr>
          <w:p w14:paraId="294F3B2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16000</w:t>
            </w:r>
          </w:p>
        </w:tc>
        <w:tc>
          <w:tcPr>
            <w:tcW w:w="0" w:type="auto"/>
            <w:tcBorders>
              <w:right w:val="single" w:sz="6" w:space="0" w:color="FFFFFF"/>
            </w:tcBorders>
            <w:shd w:val="clear" w:color="auto" w:fill="F8F8F8"/>
            <w:tcMar>
              <w:top w:w="135" w:type="dxa"/>
              <w:left w:w="360" w:type="dxa"/>
              <w:bottom w:w="75" w:type="dxa"/>
              <w:right w:w="150" w:type="dxa"/>
            </w:tcMar>
            <w:hideMark/>
          </w:tcPr>
          <w:p w14:paraId="294F3B2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9600</w:t>
            </w:r>
          </w:p>
        </w:tc>
        <w:tc>
          <w:tcPr>
            <w:tcW w:w="0" w:type="auto"/>
            <w:tcBorders>
              <w:right w:val="single" w:sz="6" w:space="0" w:color="FFFFFF"/>
            </w:tcBorders>
            <w:shd w:val="clear" w:color="auto" w:fill="F8F8F8"/>
            <w:tcMar>
              <w:top w:w="135" w:type="dxa"/>
              <w:left w:w="360" w:type="dxa"/>
              <w:bottom w:w="75" w:type="dxa"/>
              <w:right w:w="150" w:type="dxa"/>
            </w:tcMar>
            <w:hideMark/>
          </w:tcPr>
          <w:p w14:paraId="294F3B30"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B31"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B39"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B33"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14:paraId="294F3B34" w14:textId="77777777" w:rsidR="000621E9" w:rsidRPr="00855ECD" w:rsidRDefault="000621E9" w:rsidP="000621E9">
            <w:pPr>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L</w:t>
            </w:r>
            <w:r w:rsidRPr="00855ECD">
              <w:rPr>
                <w:rFonts w:ascii="Roboto-Regular" w:eastAsia="Times New Roman" w:hAnsi="Roboto-Regular" w:cs="Times New Roman"/>
                <w:i/>
                <w:iCs/>
                <w:color w:val="000000"/>
                <w:sz w:val="28"/>
                <w:szCs w:val="28"/>
                <w:vertAlign w:val="subscript"/>
                <w:lang w:eastAsia="ru-RU"/>
              </w:rPr>
              <w:t>КР</w:t>
            </w:r>
          </w:p>
        </w:tc>
        <w:tc>
          <w:tcPr>
            <w:tcW w:w="0" w:type="auto"/>
            <w:tcBorders>
              <w:right w:val="single" w:sz="6" w:space="0" w:color="FFFFFF"/>
            </w:tcBorders>
            <w:shd w:val="clear" w:color="auto" w:fill="F2F2F2"/>
            <w:tcMar>
              <w:top w:w="135" w:type="dxa"/>
              <w:left w:w="360" w:type="dxa"/>
              <w:bottom w:w="75" w:type="dxa"/>
              <w:right w:w="150" w:type="dxa"/>
            </w:tcMar>
            <w:hideMark/>
          </w:tcPr>
          <w:p w14:paraId="294F3B3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300000</w:t>
            </w:r>
          </w:p>
        </w:tc>
        <w:tc>
          <w:tcPr>
            <w:tcW w:w="0" w:type="auto"/>
            <w:tcBorders>
              <w:right w:val="single" w:sz="6" w:space="0" w:color="FFFFFF"/>
            </w:tcBorders>
            <w:shd w:val="clear" w:color="auto" w:fill="F2F2F2"/>
            <w:tcMar>
              <w:top w:w="135" w:type="dxa"/>
              <w:left w:w="360" w:type="dxa"/>
              <w:bottom w:w="75" w:type="dxa"/>
              <w:right w:w="150" w:type="dxa"/>
            </w:tcMar>
            <w:hideMark/>
          </w:tcPr>
          <w:p w14:paraId="294F3B3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168300</w:t>
            </w:r>
          </w:p>
        </w:tc>
        <w:tc>
          <w:tcPr>
            <w:tcW w:w="0" w:type="auto"/>
            <w:tcBorders>
              <w:right w:val="single" w:sz="6" w:space="0" w:color="FFFFFF"/>
            </w:tcBorders>
            <w:shd w:val="clear" w:color="auto" w:fill="F2F2F2"/>
            <w:tcMar>
              <w:top w:w="135" w:type="dxa"/>
              <w:left w:w="360" w:type="dxa"/>
              <w:bottom w:w="75" w:type="dxa"/>
              <w:right w:w="150" w:type="dxa"/>
            </w:tcMar>
            <w:hideMark/>
          </w:tcPr>
          <w:p w14:paraId="294F3B37"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B38"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B40" w14:textId="77777777" w:rsidTr="000621E9">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14:paraId="294F3B3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shd w:val="clear" w:color="auto" w:fill="F8F8F8"/>
            <w:vAlign w:val="center"/>
            <w:hideMark/>
          </w:tcPr>
          <w:p w14:paraId="294F3B3B"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B3C"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B3D"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B3E"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B3F"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r>
    </w:tbl>
    <w:p w14:paraId="294F3B41"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На основе этих данных строим график технических обслуживаний.</w:t>
      </w:r>
    </w:p>
    <w:p w14:paraId="294F3B42" w14:textId="77777777" w:rsidR="000621E9" w:rsidRPr="00855ECD" w:rsidRDefault="000621E9" w:rsidP="000621E9">
      <w:pPr>
        <w:shd w:val="clear" w:color="auto" w:fill="FFFFFF"/>
        <w:spacing w:after="0" w:line="240" w:lineRule="auto"/>
        <w:jc w:val="center"/>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Размещено на </w:t>
      </w:r>
      <w:r w:rsidRPr="00855ECD">
        <w:rPr>
          <w:rFonts w:ascii="Roboto-Regular" w:eastAsia="Times New Roman" w:hAnsi="Roboto-Regular" w:cs="Times New Roman"/>
          <w:color w:val="000000"/>
          <w:sz w:val="28"/>
          <w:szCs w:val="28"/>
          <w:u w:val="single"/>
          <w:lang w:eastAsia="ru-RU"/>
        </w:rPr>
        <w:t>http://www.allbest.ru/</w:t>
      </w:r>
    </w:p>
    <w:p w14:paraId="294F3B4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Рисунок 2.1 - Цикловой график технических обслуживаний</w:t>
      </w:r>
    </w:p>
    <w:p w14:paraId="294F3B4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Рисунок 2.2 - Условные обозначения графика ТО</w:t>
      </w:r>
    </w:p>
    <w:p w14:paraId="294F3B4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Определение коэффициентов эффективности работы предприятия.</w:t>
      </w:r>
    </w:p>
    <w:p w14:paraId="294F3B4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Коэффициент технической готовности автомобилей , вычисляем по формуле:</w:t>
      </w:r>
    </w:p>
    <w:p w14:paraId="294F3B4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(2.4)</w:t>
      </w:r>
    </w:p>
    <w:p w14:paraId="294F3B48" w14:textId="77777777" w:rsidR="00D22E2E" w:rsidRDefault="00D22E2E" w:rsidP="000621E9">
      <w:pPr>
        <w:shd w:val="clear" w:color="auto" w:fill="FFFFFF"/>
        <w:spacing w:after="0" w:line="240" w:lineRule="auto"/>
        <w:rPr>
          <w:rFonts w:ascii="Roboto-Regular" w:eastAsia="Times New Roman" w:hAnsi="Roboto-Regular" w:cs="Times New Roman"/>
          <w:color w:val="000000"/>
          <w:sz w:val="28"/>
          <w:szCs w:val="28"/>
          <w:lang w:eastAsia="ru-RU"/>
        </w:rPr>
      </w:pPr>
    </w:p>
    <w:p w14:paraId="294F3B49" w14:textId="77777777" w:rsidR="00D22E2E" w:rsidRDefault="00D22E2E" w:rsidP="000621E9">
      <w:pPr>
        <w:shd w:val="clear" w:color="auto" w:fill="FFFFFF"/>
        <w:spacing w:after="0" w:line="240" w:lineRule="auto"/>
        <w:rPr>
          <w:rFonts w:ascii="Roboto-Regular" w:eastAsia="Times New Roman" w:hAnsi="Roboto-Regular" w:cs="Times New Roman"/>
          <w:color w:val="000000"/>
          <w:sz w:val="28"/>
          <w:szCs w:val="28"/>
          <w:lang w:eastAsia="ru-RU"/>
        </w:rPr>
      </w:pPr>
    </w:p>
    <w:p w14:paraId="294F3B4A" w14:textId="77777777" w:rsidR="00D22E2E" w:rsidRDefault="00D22E2E" w:rsidP="000621E9">
      <w:pPr>
        <w:shd w:val="clear" w:color="auto" w:fill="FFFFFF"/>
        <w:spacing w:after="0" w:line="240" w:lineRule="auto"/>
        <w:rPr>
          <w:rFonts w:ascii="Roboto-Regular" w:eastAsia="Times New Roman" w:hAnsi="Roboto-Regular" w:cs="Times New Roman"/>
          <w:color w:val="000000"/>
          <w:sz w:val="28"/>
          <w:szCs w:val="28"/>
          <w:lang w:eastAsia="ru-RU"/>
        </w:rPr>
      </w:pPr>
    </w:p>
    <w:p w14:paraId="294F3B4B" w14:textId="77777777" w:rsidR="00D22E2E" w:rsidRDefault="00D22E2E" w:rsidP="000621E9">
      <w:pPr>
        <w:shd w:val="clear" w:color="auto" w:fill="FFFFFF"/>
        <w:spacing w:after="0" w:line="240" w:lineRule="auto"/>
        <w:rPr>
          <w:rFonts w:ascii="Roboto-Regular" w:eastAsia="Times New Roman" w:hAnsi="Roboto-Regular" w:cs="Times New Roman"/>
          <w:color w:val="000000"/>
          <w:sz w:val="28"/>
          <w:szCs w:val="28"/>
          <w:lang w:eastAsia="ru-RU"/>
        </w:rPr>
      </w:pPr>
    </w:p>
    <w:p w14:paraId="294F3B4C" w14:textId="77777777" w:rsidR="00D22E2E" w:rsidRDefault="00D22E2E" w:rsidP="000621E9">
      <w:pPr>
        <w:shd w:val="clear" w:color="auto" w:fill="FFFFFF"/>
        <w:spacing w:after="0" w:line="240" w:lineRule="auto"/>
        <w:rPr>
          <w:rFonts w:ascii="Roboto-Regular" w:eastAsia="Times New Roman" w:hAnsi="Roboto-Regular" w:cs="Times New Roman"/>
          <w:color w:val="000000"/>
          <w:sz w:val="28"/>
          <w:szCs w:val="28"/>
          <w:lang w:eastAsia="ru-RU"/>
        </w:rPr>
      </w:pPr>
    </w:p>
    <w:p w14:paraId="294F3B4D" w14:textId="77777777" w:rsidR="00D22E2E" w:rsidRDefault="00D22E2E" w:rsidP="000621E9">
      <w:pPr>
        <w:shd w:val="clear" w:color="auto" w:fill="FFFFFF"/>
        <w:spacing w:after="0" w:line="240" w:lineRule="auto"/>
        <w:rPr>
          <w:rFonts w:ascii="Roboto-Regular" w:eastAsia="Times New Roman" w:hAnsi="Roboto-Regular" w:cs="Times New Roman"/>
          <w:color w:val="000000"/>
          <w:sz w:val="28"/>
          <w:szCs w:val="28"/>
          <w:lang w:eastAsia="ru-RU"/>
        </w:rPr>
      </w:pPr>
    </w:p>
    <w:p w14:paraId="294F3B4E" w14:textId="77777777" w:rsidR="000621E9" w:rsidRPr="00855ECD" w:rsidRDefault="00776845" w:rsidP="000621E9">
      <w:pPr>
        <w:shd w:val="clear" w:color="auto" w:fill="FFFFFF"/>
        <w:spacing w:after="0"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w:pict w14:anchorId="294F3F2F">
          <v:group id="_x0000_s1583" style="position:absolute;margin-left:50.7pt;margin-top:13.5pt;width:518.9pt;height:802.2pt;z-index:251676672;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" o:allowincell="f">
            <v:line id="Line 3" o:spid="_x0000_s1584" style="position:absolute;visibility:visible" from="1134,397" to="1134,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4" o:spid="_x0000_s1585" style="position:absolute;visibility:visible" from="11509,397" to="1150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5" o:spid="_x0000_s1586" style="position:absolute;visibility:visible" from="1137,16441" to="11512,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6" o:spid="_x0000_s1587" style="position:absolute;visibility:visible" from="1134,15591" to="11509,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7" o:spid="_x0000_s1588" style="position:absolute;visibility:visible" from="1134,397" to="1150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shape id="Text Box 8" o:spid="_x0000_s1589" type="#_x0000_t202" style="position:absolute;left:1137;top:15591;width:1037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JCcEA&#10;AADaAAAADwAAAGRycy9kb3ducmV2LnhtbERPS2sCMRC+F/wPYQRvNWsRW7ZGqQXRk/hoS3sbNtPd&#10;0M1k3Ym6/ntzKHj8+N7TeedrdaZWXGADo2EGirgI1nFp4OOwfHwBJRHZYh2YDFxJYD7rPUwxt+HC&#10;OzrvY6lSCEuOBqoYm1xrKSryKMPQECfuN7QeY4JtqW2LlxTua/2UZRPt0XFqqLCh94qKv/3JG/jM&#10;Jj/PX4tyJSuR783RbWs33hoz6Hdvr6AidfEu/nevrYG0NV1JN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CQnBAAAA2gAAAA8AAAAAAAAAAAAAAAAAmAIAAGRycy9kb3du&#10;cmV2LnhtbFBLBQYAAAAABAAEAPUAAACG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776845" w14:paraId="294F408F"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87"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088" w14:textId="77777777" w:rsidR="00776845" w:rsidRDefault="00776845">
                          <w:pPr>
                            <w:pStyle w:val="a4"/>
                            <w:rPr>
                              <w:sz w:val="18"/>
                            </w:rPr>
                          </w:pPr>
                        </w:p>
                      </w:tc>
                      <w:tc>
                        <w:tcPr>
                          <w:tcW w:w="1304" w:type="dxa"/>
                          <w:tcBorders>
                            <w:top w:val="single" w:sz="4" w:space="0" w:color="auto"/>
                            <w:left w:val="nil"/>
                            <w:right w:val="nil"/>
                          </w:tcBorders>
                          <w:vAlign w:val="center"/>
                        </w:tcPr>
                        <w:p w14:paraId="294F4089" w14:textId="77777777" w:rsidR="00776845" w:rsidRDefault="00776845">
                          <w:pPr>
                            <w:pStyle w:val="a4"/>
                            <w:rPr>
                              <w:sz w:val="18"/>
                            </w:rPr>
                          </w:pPr>
                        </w:p>
                      </w:tc>
                      <w:tc>
                        <w:tcPr>
                          <w:tcW w:w="851" w:type="dxa"/>
                          <w:tcBorders>
                            <w:top w:val="single" w:sz="4" w:space="0" w:color="auto"/>
                            <w:left w:val="single" w:sz="18" w:space="0" w:color="auto"/>
                            <w:right w:val="single" w:sz="18" w:space="0" w:color="auto"/>
                          </w:tcBorders>
                          <w:vAlign w:val="center"/>
                        </w:tcPr>
                        <w:p w14:paraId="294F408A"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08B" w14:textId="77777777" w:rsidR="00776845" w:rsidRDefault="00776845">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8C"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8D" w14:textId="77777777" w:rsidR="00776845" w:rsidRPr="00BA0966" w:rsidRDefault="00776845">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8E" w14:textId="77777777" w:rsidR="00776845" w:rsidRDefault="00776845">
                          <w:pPr>
                            <w:pStyle w:val="a4"/>
                            <w:jc w:val="center"/>
                            <w:rPr>
                              <w:rFonts w:ascii="Times New Roman" w:hAnsi="Times New Roman"/>
                              <w:sz w:val="17"/>
                            </w:rPr>
                          </w:pPr>
                          <w:r>
                            <w:rPr>
                              <w:rFonts w:ascii="Times New Roman" w:hAnsi="Times New Roman"/>
                              <w:sz w:val="17"/>
                            </w:rPr>
                            <w:t>Лист</w:t>
                          </w:r>
                        </w:p>
                      </w:tc>
                    </w:tr>
                    <w:tr w:rsidR="00776845" w14:paraId="294F4097" w14:textId="77777777">
                      <w:trPr>
                        <w:cantSplit/>
                        <w:trHeight w:hRule="exact" w:val="284"/>
                      </w:trPr>
                      <w:tc>
                        <w:tcPr>
                          <w:tcW w:w="397" w:type="dxa"/>
                          <w:tcBorders>
                            <w:left w:val="nil"/>
                            <w:bottom w:val="nil"/>
                            <w:right w:val="single" w:sz="18" w:space="0" w:color="auto"/>
                          </w:tcBorders>
                          <w:vAlign w:val="center"/>
                        </w:tcPr>
                        <w:p w14:paraId="294F4090" w14:textId="77777777" w:rsidR="00776845" w:rsidRDefault="00776845">
                          <w:pPr>
                            <w:pStyle w:val="a4"/>
                            <w:rPr>
                              <w:sz w:val="18"/>
                            </w:rPr>
                          </w:pPr>
                        </w:p>
                      </w:tc>
                      <w:tc>
                        <w:tcPr>
                          <w:tcW w:w="567" w:type="dxa"/>
                          <w:tcBorders>
                            <w:left w:val="nil"/>
                            <w:bottom w:val="nil"/>
                            <w:right w:val="single" w:sz="18" w:space="0" w:color="auto"/>
                          </w:tcBorders>
                          <w:vAlign w:val="center"/>
                        </w:tcPr>
                        <w:p w14:paraId="294F4091" w14:textId="77777777" w:rsidR="00776845" w:rsidRDefault="00776845">
                          <w:pPr>
                            <w:pStyle w:val="a4"/>
                            <w:rPr>
                              <w:sz w:val="18"/>
                            </w:rPr>
                          </w:pPr>
                        </w:p>
                      </w:tc>
                      <w:tc>
                        <w:tcPr>
                          <w:tcW w:w="1304" w:type="dxa"/>
                          <w:tcBorders>
                            <w:left w:val="nil"/>
                            <w:bottom w:val="nil"/>
                            <w:right w:val="nil"/>
                          </w:tcBorders>
                          <w:vAlign w:val="center"/>
                        </w:tcPr>
                        <w:p w14:paraId="294F4092" w14:textId="77777777" w:rsidR="00776845" w:rsidRDefault="00776845">
                          <w:pPr>
                            <w:pStyle w:val="a4"/>
                            <w:rPr>
                              <w:sz w:val="18"/>
                            </w:rPr>
                          </w:pPr>
                        </w:p>
                      </w:tc>
                      <w:tc>
                        <w:tcPr>
                          <w:tcW w:w="851" w:type="dxa"/>
                          <w:tcBorders>
                            <w:left w:val="single" w:sz="18" w:space="0" w:color="auto"/>
                            <w:bottom w:val="nil"/>
                            <w:right w:val="single" w:sz="18" w:space="0" w:color="auto"/>
                          </w:tcBorders>
                          <w:vAlign w:val="center"/>
                        </w:tcPr>
                        <w:p w14:paraId="294F4093" w14:textId="77777777" w:rsidR="00776845" w:rsidRDefault="00776845">
                          <w:pPr>
                            <w:pStyle w:val="a4"/>
                            <w:rPr>
                              <w:sz w:val="18"/>
                            </w:rPr>
                          </w:pPr>
                        </w:p>
                      </w:tc>
                      <w:tc>
                        <w:tcPr>
                          <w:tcW w:w="567" w:type="dxa"/>
                          <w:tcBorders>
                            <w:left w:val="nil"/>
                            <w:bottom w:val="nil"/>
                            <w:right w:val="single" w:sz="18" w:space="0" w:color="auto"/>
                          </w:tcBorders>
                          <w:vAlign w:val="center"/>
                        </w:tcPr>
                        <w:p w14:paraId="294F4094" w14:textId="77777777" w:rsidR="00776845" w:rsidRDefault="00776845">
                          <w:pPr>
                            <w:pStyle w:val="a4"/>
                            <w:rPr>
                              <w:sz w:val="18"/>
                            </w:rPr>
                          </w:pPr>
                        </w:p>
                      </w:tc>
                      <w:tc>
                        <w:tcPr>
                          <w:tcW w:w="6095" w:type="dxa"/>
                          <w:vMerge/>
                          <w:tcBorders>
                            <w:top w:val="single" w:sz="18" w:space="0" w:color="auto"/>
                            <w:left w:val="nil"/>
                            <w:bottom w:val="nil"/>
                            <w:right w:val="single" w:sz="18" w:space="0" w:color="auto"/>
                          </w:tcBorders>
                          <w:vAlign w:val="center"/>
                        </w:tcPr>
                        <w:p w14:paraId="294F4095" w14:textId="77777777" w:rsidR="00776845" w:rsidRDefault="00776845">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96" w14:textId="77777777" w:rsidR="00776845" w:rsidRPr="00F31306" w:rsidRDefault="00776845">
                          <w:pPr>
                            <w:pStyle w:val="a4"/>
                            <w:jc w:val="center"/>
                            <w:rPr>
                              <w:sz w:val="18"/>
                              <w:lang w:val="ru-RU"/>
                            </w:rPr>
                          </w:pPr>
                          <w:r>
                            <w:rPr>
                              <w:sz w:val="18"/>
                              <w:lang w:val="ru-RU"/>
                            </w:rPr>
                            <w:t>13</w:t>
                          </w:r>
                        </w:p>
                      </w:tc>
                    </w:tr>
                    <w:tr w:rsidR="00776845" w14:paraId="294F409F"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98" w14:textId="77777777" w:rsidR="00776845" w:rsidRDefault="00776845">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99" w14:textId="77777777" w:rsidR="00776845" w:rsidRDefault="00776845">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9A" w14:textId="77777777" w:rsidR="00776845" w:rsidRDefault="00776845">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9B" w14:textId="77777777" w:rsidR="00776845" w:rsidRDefault="00776845">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9C" w14:textId="77777777" w:rsidR="00776845" w:rsidRDefault="00776845">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9D" w14:textId="77777777" w:rsidR="00776845" w:rsidRDefault="00776845">
                          <w:pPr>
                            <w:pStyle w:val="a4"/>
                            <w:rPr>
                              <w:sz w:val="18"/>
                            </w:rPr>
                          </w:pPr>
                        </w:p>
                      </w:tc>
                      <w:tc>
                        <w:tcPr>
                          <w:tcW w:w="567" w:type="dxa"/>
                          <w:vMerge/>
                          <w:tcBorders>
                            <w:top w:val="single" w:sz="18" w:space="0" w:color="auto"/>
                            <w:left w:val="nil"/>
                            <w:bottom w:val="single" w:sz="4" w:space="0" w:color="auto"/>
                            <w:right w:val="nil"/>
                          </w:tcBorders>
                          <w:vAlign w:val="center"/>
                        </w:tcPr>
                        <w:p w14:paraId="294F409E" w14:textId="77777777" w:rsidR="00776845" w:rsidRDefault="00776845">
                          <w:pPr>
                            <w:pStyle w:val="a4"/>
                            <w:rPr>
                              <w:sz w:val="18"/>
                            </w:rPr>
                          </w:pPr>
                        </w:p>
                      </w:tc>
                    </w:tr>
                  </w:tbl>
                  <w:p w14:paraId="294F40A0" w14:textId="77777777" w:rsidR="00776845" w:rsidRDefault="00776845" w:rsidP="00D22E2E"/>
                </w:txbxContent>
              </v:textbox>
            </v:shape>
            <w10:wrap anchorx="page" anchory="page"/>
            <w10:anchorlock/>
          </v:group>
        </w:pict>
      </w:r>
      <w:r w:rsidR="000621E9" w:rsidRPr="00855ECD">
        <w:rPr>
          <w:rFonts w:ascii="Roboto-Regular" w:eastAsia="Times New Roman" w:hAnsi="Roboto-Regular" w:cs="Times New Roman"/>
          <w:color w:val="000000"/>
          <w:sz w:val="28"/>
          <w:szCs w:val="28"/>
          <w:lang w:eastAsia="ru-RU"/>
        </w:rPr>
        <w:t>где </w:t>
      </w:r>
      <w:r w:rsidR="000621E9" w:rsidRPr="00855ECD">
        <w:rPr>
          <w:rFonts w:ascii="Roboto-Regular" w:eastAsia="Times New Roman" w:hAnsi="Roboto-Regular" w:cs="Times New Roman"/>
          <w:i/>
          <w:iCs/>
          <w:color w:val="000000"/>
          <w:sz w:val="28"/>
          <w:szCs w:val="28"/>
          <w:lang w:eastAsia="ru-RU"/>
        </w:rPr>
        <w:t>L</w:t>
      </w:r>
      <w:r w:rsidR="000621E9" w:rsidRPr="00855ECD">
        <w:rPr>
          <w:rFonts w:ascii="Roboto-Regular" w:eastAsia="Times New Roman" w:hAnsi="Roboto-Regular" w:cs="Times New Roman"/>
          <w:i/>
          <w:iCs/>
          <w:color w:val="000000"/>
          <w:sz w:val="28"/>
          <w:szCs w:val="28"/>
          <w:vertAlign w:val="subscript"/>
          <w:lang w:eastAsia="ru-RU"/>
        </w:rPr>
        <w:t>сс </w:t>
      </w:r>
      <w:r w:rsidR="000621E9" w:rsidRPr="00855ECD">
        <w:rPr>
          <w:rFonts w:ascii="Roboto-Regular" w:eastAsia="Times New Roman" w:hAnsi="Roboto-Regular" w:cs="Times New Roman"/>
          <w:color w:val="000000"/>
          <w:sz w:val="28"/>
          <w:szCs w:val="28"/>
          <w:lang w:eastAsia="ru-RU"/>
        </w:rPr>
        <w:t>= 70 км - среднесуточный пробег автомобилей;</w:t>
      </w:r>
    </w:p>
    <w:p w14:paraId="294F3B4F"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Д</w:t>
      </w:r>
      <w:r w:rsidRPr="00855ECD">
        <w:rPr>
          <w:rFonts w:ascii="Roboto-Regular" w:eastAsia="Times New Roman" w:hAnsi="Roboto-Regular" w:cs="Times New Roman"/>
          <w:i/>
          <w:iCs/>
          <w:color w:val="000000"/>
          <w:sz w:val="28"/>
          <w:szCs w:val="28"/>
          <w:vertAlign w:val="subscript"/>
          <w:lang w:eastAsia="ru-RU"/>
        </w:rPr>
        <w:t>ор </w:t>
      </w:r>
      <w:r w:rsidRPr="00855ECD">
        <w:rPr>
          <w:rFonts w:ascii="Roboto-Regular" w:eastAsia="Times New Roman" w:hAnsi="Roboto-Regular" w:cs="Times New Roman"/>
          <w:color w:val="000000"/>
          <w:sz w:val="28"/>
          <w:szCs w:val="28"/>
          <w:lang w:eastAsia="ru-RU"/>
        </w:rPr>
        <w:t>= 0,50 дн/1000км- продолжительность простоя подвижного состава в ТО и ТР [6, с.57];</w:t>
      </w:r>
    </w:p>
    <w:p w14:paraId="294F3B50"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0,7 - коэффициент корректирования продолжительности простоя подвижного состава в ТО и ТР в зависимости от пробега с начала эксплуатации [6, с.63];</w:t>
      </w:r>
    </w:p>
    <w:p w14:paraId="294F3B51"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Д</w:t>
      </w:r>
      <w:r w:rsidRPr="00855ECD">
        <w:rPr>
          <w:rFonts w:ascii="Roboto-Regular" w:eastAsia="Times New Roman" w:hAnsi="Roboto-Regular" w:cs="Times New Roman"/>
          <w:i/>
          <w:iCs/>
          <w:color w:val="000000"/>
          <w:sz w:val="28"/>
          <w:szCs w:val="28"/>
          <w:vertAlign w:val="subscript"/>
          <w:lang w:eastAsia="ru-RU"/>
        </w:rPr>
        <w:t>КР </w:t>
      </w:r>
      <w:r w:rsidRPr="00855ECD">
        <w:rPr>
          <w:rFonts w:ascii="Roboto-Regular" w:eastAsia="Times New Roman" w:hAnsi="Roboto-Regular" w:cs="Times New Roman"/>
          <w:color w:val="000000"/>
          <w:sz w:val="28"/>
          <w:szCs w:val="28"/>
          <w:lang w:eastAsia="ru-RU"/>
        </w:rPr>
        <w:t>= 22 дн. - продолжительность простоя подвижного состава в КР [6, с.57].</w:t>
      </w:r>
    </w:p>
    <w:p w14:paraId="294F3B52"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Коэффициент использования парка автомобилей , вычисляется по формуле:</w:t>
      </w:r>
    </w:p>
    <w:p w14:paraId="294F3B5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(2.5)</w:t>
      </w:r>
    </w:p>
    <w:p w14:paraId="294F3B5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 247 - количество дней работы в году АТП;</w:t>
      </w:r>
    </w:p>
    <w:p w14:paraId="294F3B55"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Д</w:t>
      </w:r>
      <w:r w:rsidRPr="00855ECD">
        <w:rPr>
          <w:rFonts w:ascii="Roboto-Regular" w:eastAsia="Times New Roman" w:hAnsi="Roboto-Regular" w:cs="Times New Roman"/>
          <w:i/>
          <w:iCs/>
          <w:color w:val="000000"/>
          <w:sz w:val="28"/>
          <w:szCs w:val="28"/>
          <w:vertAlign w:val="subscript"/>
          <w:lang w:eastAsia="ru-RU"/>
        </w:rPr>
        <w:t>К </w:t>
      </w:r>
      <w:r w:rsidRPr="00855ECD">
        <w:rPr>
          <w:rFonts w:ascii="Roboto-Regular" w:eastAsia="Times New Roman" w:hAnsi="Roboto-Regular" w:cs="Times New Roman"/>
          <w:color w:val="000000"/>
          <w:sz w:val="28"/>
          <w:szCs w:val="28"/>
          <w:lang w:eastAsia="ru-RU"/>
        </w:rPr>
        <w:t>= 365 - количество календарных дней в году.</w:t>
      </w:r>
    </w:p>
    <w:p w14:paraId="294F3B5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Определяем годовой пробег парка, поскольку именно на этот показатель ориентируется при составлении плана работы на год.</w:t>
      </w:r>
    </w:p>
    <w:p w14:paraId="294F3B57"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Годовой пробег парка автомобилей </w:t>
      </w:r>
      <w:r w:rsidRPr="00855ECD">
        <w:rPr>
          <w:rFonts w:ascii="Roboto-Regular" w:eastAsia="Times New Roman" w:hAnsi="Roboto-Regular" w:cs="Times New Roman"/>
          <w:i/>
          <w:iCs/>
          <w:color w:val="000000"/>
          <w:sz w:val="28"/>
          <w:szCs w:val="28"/>
          <w:lang w:eastAsia="ru-RU"/>
        </w:rPr>
        <w:t>L</w:t>
      </w:r>
      <w:r w:rsidRPr="00855ECD">
        <w:rPr>
          <w:rFonts w:ascii="Roboto-Regular" w:eastAsia="Times New Roman" w:hAnsi="Roboto-Regular" w:cs="Times New Roman"/>
          <w:i/>
          <w:iCs/>
          <w:color w:val="000000"/>
          <w:sz w:val="28"/>
          <w:szCs w:val="28"/>
          <w:vertAlign w:val="subscript"/>
          <w:lang w:eastAsia="ru-RU"/>
        </w:rPr>
        <w:t>Г</w:t>
      </w:r>
      <w:r w:rsidRPr="00855ECD">
        <w:rPr>
          <w:rFonts w:ascii="Roboto-Regular" w:eastAsia="Times New Roman" w:hAnsi="Roboto-Regular" w:cs="Times New Roman"/>
          <w:color w:val="000000"/>
          <w:sz w:val="28"/>
          <w:szCs w:val="28"/>
          <w:lang w:eastAsia="ru-RU"/>
        </w:rPr>
        <w:t>, км, вычисляем по формуле:</w:t>
      </w:r>
    </w:p>
    <w:p w14:paraId="294F3B58"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(2.6)</w:t>
      </w:r>
    </w:p>
    <w:p w14:paraId="294F3B59"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w:t>
      </w:r>
      <w:r w:rsidRPr="00855ECD">
        <w:rPr>
          <w:rFonts w:ascii="Roboto-Regular" w:eastAsia="Times New Roman" w:hAnsi="Roboto-Regular" w:cs="Times New Roman"/>
          <w:i/>
          <w:iCs/>
          <w:color w:val="000000"/>
          <w:sz w:val="28"/>
          <w:szCs w:val="28"/>
          <w:lang w:eastAsia="ru-RU"/>
        </w:rPr>
        <w:t>А</w:t>
      </w:r>
      <w:r w:rsidRPr="00855ECD">
        <w:rPr>
          <w:rFonts w:ascii="Roboto-Regular" w:eastAsia="Times New Roman" w:hAnsi="Roboto-Regular" w:cs="Times New Roman"/>
          <w:i/>
          <w:iCs/>
          <w:color w:val="000000"/>
          <w:sz w:val="28"/>
          <w:szCs w:val="28"/>
          <w:vertAlign w:val="subscript"/>
          <w:lang w:eastAsia="ru-RU"/>
        </w:rPr>
        <w:t>сп </w:t>
      </w:r>
      <w:r w:rsidRPr="00855ECD">
        <w:rPr>
          <w:rFonts w:ascii="Roboto-Regular" w:eastAsia="Times New Roman" w:hAnsi="Roboto-Regular" w:cs="Times New Roman"/>
          <w:color w:val="000000"/>
          <w:sz w:val="28"/>
          <w:szCs w:val="28"/>
          <w:lang w:eastAsia="ru-RU"/>
        </w:rPr>
        <w:t>= 500 ед. - списочное количество автомобилей.</w:t>
      </w:r>
    </w:p>
    <w:p w14:paraId="294F3B5A"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Теперь определяем, сколько раз в год, будет произведен каждый вид обслуживания.</w:t>
      </w:r>
    </w:p>
    <w:p w14:paraId="294F3B5B"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Количество капитальных ремонтов в год , вычисляем по формуле:</w:t>
      </w:r>
    </w:p>
    <w:p w14:paraId="294F3B5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(2.7)</w:t>
      </w:r>
    </w:p>
    <w:p w14:paraId="294F3B5D"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p w14:paraId="294F3B5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Количество ТО-2 в год , вычисляем по формуле:</w:t>
      </w:r>
    </w:p>
    <w:p w14:paraId="294F3B5F"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(2.8)</w:t>
      </w:r>
    </w:p>
    <w:p w14:paraId="294F3B60"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Количество ТО-1 в год , вычисляем по формуле:</w:t>
      </w:r>
    </w:p>
    <w:p w14:paraId="294F3B61"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(2.9)</w:t>
      </w:r>
    </w:p>
    <w:p w14:paraId="294F3B62"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Количество ЕО в год , вычисляем по формуле:</w:t>
      </w:r>
    </w:p>
    <w:p w14:paraId="294F3B6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(2.10)</w:t>
      </w:r>
    </w:p>
    <w:p w14:paraId="294F3B6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Теперь определяем эти же виды обслуживания, только рассчитываем за сутки.</w:t>
      </w:r>
    </w:p>
    <w:p w14:paraId="294F3B65" w14:textId="77777777" w:rsidR="00D22E2E" w:rsidRDefault="00D22E2E"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94F3B66" w14:textId="77777777" w:rsidR="000621E9" w:rsidRPr="00855ECD" w:rsidRDefault="00776845"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w:pict w14:anchorId="294F3F30">
          <v:group id="_x0000_s1590" style="position:absolute;margin-left:51.45pt;margin-top:19.85pt;width:518.9pt;height:802.2pt;z-index:251677696;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" o:allowincell="f">
            <v:line id="Line 3" o:spid="_x0000_s1591" style="position:absolute;visibility:visible" from="1134,397" to="1134,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4" o:spid="_x0000_s1592" style="position:absolute;visibility:visible" from="11509,397" to="1150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5" o:spid="_x0000_s1593" style="position:absolute;visibility:visible" from="1137,16441" to="11512,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6" o:spid="_x0000_s1594" style="position:absolute;visibility:visible" from="1134,15591" to="11509,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7" o:spid="_x0000_s1595" style="position:absolute;visibility:visible" from="1134,397" to="1150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shape id="Text Box 8" o:spid="_x0000_s1596" type="#_x0000_t202" style="position:absolute;left:1137;top:15591;width:1037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JCcEA&#10;AADaAAAADwAAAGRycy9kb3ducmV2LnhtbERPS2sCMRC+F/wPYQRvNWsRW7ZGqQXRk/hoS3sbNtPd&#10;0M1k3Ym6/ntzKHj8+N7TeedrdaZWXGADo2EGirgI1nFp4OOwfHwBJRHZYh2YDFxJYD7rPUwxt+HC&#10;OzrvY6lSCEuOBqoYm1xrKSryKMPQECfuN7QeY4JtqW2LlxTua/2UZRPt0XFqqLCh94qKv/3JG/jM&#10;Jj/PX4tyJSuR783RbWs33hoz6Hdvr6AidfEu/nevrYG0NV1JN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CQnBAAAA2gAAAA8AAAAAAAAAAAAAAAAAmAIAAGRycy9kb3du&#10;cmV2LnhtbFBLBQYAAAAABAAEAPUAAACG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776845" w14:paraId="294F40A9"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A1"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0A2" w14:textId="77777777" w:rsidR="00776845" w:rsidRDefault="00776845">
                          <w:pPr>
                            <w:pStyle w:val="a4"/>
                            <w:rPr>
                              <w:sz w:val="18"/>
                            </w:rPr>
                          </w:pPr>
                        </w:p>
                      </w:tc>
                      <w:tc>
                        <w:tcPr>
                          <w:tcW w:w="1304" w:type="dxa"/>
                          <w:tcBorders>
                            <w:top w:val="single" w:sz="4" w:space="0" w:color="auto"/>
                            <w:left w:val="nil"/>
                            <w:right w:val="nil"/>
                          </w:tcBorders>
                          <w:vAlign w:val="center"/>
                        </w:tcPr>
                        <w:p w14:paraId="294F40A3" w14:textId="77777777" w:rsidR="00776845" w:rsidRDefault="00776845">
                          <w:pPr>
                            <w:pStyle w:val="a4"/>
                            <w:rPr>
                              <w:sz w:val="18"/>
                            </w:rPr>
                          </w:pPr>
                        </w:p>
                      </w:tc>
                      <w:tc>
                        <w:tcPr>
                          <w:tcW w:w="851" w:type="dxa"/>
                          <w:tcBorders>
                            <w:top w:val="single" w:sz="4" w:space="0" w:color="auto"/>
                            <w:left w:val="single" w:sz="18" w:space="0" w:color="auto"/>
                            <w:right w:val="single" w:sz="18" w:space="0" w:color="auto"/>
                          </w:tcBorders>
                          <w:vAlign w:val="center"/>
                        </w:tcPr>
                        <w:p w14:paraId="294F40A4"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0A5" w14:textId="77777777" w:rsidR="00776845" w:rsidRDefault="00776845">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A6"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A7" w14:textId="77777777" w:rsidR="00776845" w:rsidRPr="00BA0966" w:rsidRDefault="00776845">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A8" w14:textId="77777777" w:rsidR="00776845" w:rsidRDefault="00776845">
                          <w:pPr>
                            <w:pStyle w:val="a4"/>
                            <w:jc w:val="center"/>
                            <w:rPr>
                              <w:rFonts w:ascii="Times New Roman" w:hAnsi="Times New Roman"/>
                              <w:sz w:val="17"/>
                            </w:rPr>
                          </w:pPr>
                          <w:r>
                            <w:rPr>
                              <w:rFonts w:ascii="Times New Roman" w:hAnsi="Times New Roman"/>
                              <w:sz w:val="17"/>
                            </w:rPr>
                            <w:t>Лист</w:t>
                          </w:r>
                        </w:p>
                      </w:tc>
                    </w:tr>
                    <w:tr w:rsidR="00776845" w14:paraId="294F40B1" w14:textId="77777777">
                      <w:trPr>
                        <w:cantSplit/>
                        <w:trHeight w:hRule="exact" w:val="284"/>
                      </w:trPr>
                      <w:tc>
                        <w:tcPr>
                          <w:tcW w:w="397" w:type="dxa"/>
                          <w:tcBorders>
                            <w:left w:val="nil"/>
                            <w:bottom w:val="nil"/>
                            <w:right w:val="single" w:sz="18" w:space="0" w:color="auto"/>
                          </w:tcBorders>
                          <w:vAlign w:val="center"/>
                        </w:tcPr>
                        <w:p w14:paraId="294F40AA" w14:textId="77777777" w:rsidR="00776845" w:rsidRDefault="00776845">
                          <w:pPr>
                            <w:pStyle w:val="a4"/>
                            <w:rPr>
                              <w:sz w:val="18"/>
                            </w:rPr>
                          </w:pPr>
                        </w:p>
                      </w:tc>
                      <w:tc>
                        <w:tcPr>
                          <w:tcW w:w="567" w:type="dxa"/>
                          <w:tcBorders>
                            <w:left w:val="nil"/>
                            <w:bottom w:val="nil"/>
                            <w:right w:val="single" w:sz="18" w:space="0" w:color="auto"/>
                          </w:tcBorders>
                          <w:vAlign w:val="center"/>
                        </w:tcPr>
                        <w:p w14:paraId="294F40AB" w14:textId="77777777" w:rsidR="00776845" w:rsidRDefault="00776845">
                          <w:pPr>
                            <w:pStyle w:val="a4"/>
                            <w:rPr>
                              <w:sz w:val="18"/>
                            </w:rPr>
                          </w:pPr>
                        </w:p>
                      </w:tc>
                      <w:tc>
                        <w:tcPr>
                          <w:tcW w:w="1304" w:type="dxa"/>
                          <w:tcBorders>
                            <w:left w:val="nil"/>
                            <w:bottom w:val="nil"/>
                            <w:right w:val="nil"/>
                          </w:tcBorders>
                          <w:vAlign w:val="center"/>
                        </w:tcPr>
                        <w:p w14:paraId="294F40AC" w14:textId="77777777" w:rsidR="00776845" w:rsidRDefault="00776845">
                          <w:pPr>
                            <w:pStyle w:val="a4"/>
                            <w:rPr>
                              <w:sz w:val="18"/>
                            </w:rPr>
                          </w:pPr>
                        </w:p>
                      </w:tc>
                      <w:tc>
                        <w:tcPr>
                          <w:tcW w:w="851" w:type="dxa"/>
                          <w:tcBorders>
                            <w:left w:val="single" w:sz="18" w:space="0" w:color="auto"/>
                            <w:bottom w:val="nil"/>
                            <w:right w:val="single" w:sz="18" w:space="0" w:color="auto"/>
                          </w:tcBorders>
                          <w:vAlign w:val="center"/>
                        </w:tcPr>
                        <w:p w14:paraId="294F40AD" w14:textId="77777777" w:rsidR="00776845" w:rsidRDefault="00776845">
                          <w:pPr>
                            <w:pStyle w:val="a4"/>
                            <w:rPr>
                              <w:sz w:val="18"/>
                            </w:rPr>
                          </w:pPr>
                        </w:p>
                      </w:tc>
                      <w:tc>
                        <w:tcPr>
                          <w:tcW w:w="567" w:type="dxa"/>
                          <w:tcBorders>
                            <w:left w:val="nil"/>
                            <w:bottom w:val="nil"/>
                            <w:right w:val="single" w:sz="18" w:space="0" w:color="auto"/>
                          </w:tcBorders>
                          <w:vAlign w:val="center"/>
                        </w:tcPr>
                        <w:p w14:paraId="294F40AE" w14:textId="77777777" w:rsidR="00776845" w:rsidRDefault="00776845">
                          <w:pPr>
                            <w:pStyle w:val="a4"/>
                            <w:rPr>
                              <w:sz w:val="18"/>
                            </w:rPr>
                          </w:pPr>
                        </w:p>
                      </w:tc>
                      <w:tc>
                        <w:tcPr>
                          <w:tcW w:w="6095" w:type="dxa"/>
                          <w:vMerge/>
                          <w:tcBorders>
                            <w:top w:val="single" w:sz="18" w:space="0" w:color="auto"/>
                            <w:left w:val="nil"/>
                            <w:bottom w:val="nil"/>
                            <w:right w:val="single" w:sz="18" w:space="0" w:color="auto"/>
                          </w:tcBorders>
                          <w:vAlign w:val="center"/>
                        </w:tcPr>
                        <w:p w14:paraId="294F40AF" w14:textId="77777777" w:rsidR="00776845" w:rsidRDefault="00776845">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B0" w14:textId="77777777" w:rsidR="00776845" w:rsidRPr="00F31306" w:rsidRDefault="00776845">
                          <w:pPr>
                            <w:pStyle w:val="a4"/>
                            <w:jc w:val="center"/>
                            <w:rPr>
                              <w:sz w:val="18"/>
                              <w:lang w:val="ru-RU"/>
                            </w:rPr>
                          </w:pPr>
                          <w:r>
                            <w:rPr>
                              <w:sz w:val="18"/>
                              <w:lang w:val="ru-RU"/>
                            </w:rPr>
                            <w:t>14</w:t>
                          </w:r>
                        </w:p>
                      </w:tc>
                    </w:tr>
                    <w:tr w:rsidR="00776845" w14:paraId="294F40B9"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B2" w14:textId="77777777" w:rsidR="00776845" w:rsidRDefault="00776845">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B3" w14:textId="77777777" w:rsidR="00776845" w:rsidRDefault="00776845">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B4" w14:textId="77777777" w:rsidR="00776845" w:rsidRDefault="00776845">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B5" w14:textId="77777777" w:rsidR="00776845" w:rsidRDefault="00776845">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B6" w14:textId="77777777" w:rsidR="00776845" w:rsidRDefault="00776845">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B7" w14:textId="77777777" w:rsidR="00776845" w:rsidRDefault="00776845">
                          <w:pPr>
                            <w:pStyle w:val="a4"/>
                            <w:rPr>
                              <w:sz w:val="18"/>
                            </w:rPr>
                          </w:pPr>
                        </w:p>
                      </w:tc>
                      <w:tc>
                        <w:tcPr>
                          <w:tcW w:w="567" w:type="dxa"/>
                          <w:vMerge/>
                          <w:tcBorders>
                            <w:top w:val="single" w:sz="18" w:space="0" w:color="auto"/>
                            <w:left w:val="nil"/>
                            <w:bottom w:val="single" w:sz="4" w:space="0" w:color="auto"/>
                            <w:right w:val="nil"/>
                          </w:tcBorders>
                          <w:vAlign w:val="center"/>
                        </w:tcPr>
                        <w:p w14:paraId="294F40B8" w14:textId="77777777" w:rsidR="00776845" w:rsidRDefault="00776845">
                          <w:pPr>
                            <w:pStyle w:val="a4"/>
                            <w:rPr>
                              <w:sz w:val="18"/>
                            </w:rPr>
                          </w:pPr>
                        </w:p>
                      </w:tc>
                    </w:tr>
                  </w:tbl>
                  <w:p w14:paraId="294F40BA" w14:textId="77777777" w:rsidR="00776845" w:rsidRDefault="00776845" w:rsidP="00D22E2E"/>
                </w:txbxContent>
              </v:textbox>
            </v:shape>
            <w10:wrap anchorx="page" anchory="page"/>
            <w10:anchorlock/>
          </v:group>
        </w:pict>
      </w:r>
      <w:r w:rsidR="000621E9" w:rsidRPr="00855ECD">
        <w:rPr>
          <w:rFonts w:ascii="Roboto-Regular" w:eastAsia="Times New Roman" w:hAnsi="Roboto-Regular" w:cs="Times New Roman"/>
          <w:color w:val="000000"/>
          <w:sz w:val="28"/>
          <w:szCs w:val="28"/>
          <w:lang w:eastAsia="ru-RU"/>
        </w:rPr>
        <w:t>Количество ТО-2 в сутки , вычисляем по формуле:</w:t>
      </w:r>
    </w:p>
    <w:p w14:paraId="294F3B6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(2.11)</w:t>
      </w:r>
    </w:p>
    <w:p w14:paraId="294F3B68"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247 дн - количество рабочих дней в году зоны ТО-1.</w:t>
      </w:r>
    </w:p>
    <w:p w14:paraId="294F3B6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Количество ТО-1 в сутки, , вычисляем по формуле:</w:t>
      </w:r>
    </w:p>
    <w:p w14:paraId="294F3B6A"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(2.12)</w:t>
      </w:r>
    </w:p>
    <w:p w14:paraId="294F3B6B"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Количество ЕО в сутки, , вычисляем по формуле:</w:t>
      </w:r>
    </w:p>
    <w:p w14:paraId="294F3B6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(2.13)</w:t>
      </w:r>
    </w:p>
    <w:p w14:paraId="294F3B6D"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Мы получили достаточно большое количество цифр, и чтобы улучшить их читаемость, сводим результаты расчетов в таблицу 2.2.</w:t>
      </w:r>
    </w:p>
    <w:p w14:paraId="294F3B6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Таблица 2.2 - Суточные и годовые пробеги до технического обслуживания</w:t>
      </w:r>
    </w:p>
    <w:tbl>
      <w:tblPr>
        <w:tblW w:w="0" w:type="auto"/>
        <w:shd w:val="clear" w:color="auto" w:fill="FFFFFF"/>
        <w:tblCellMar>
          <w:left w:w="0" w:type="dxa"/>
          <w:right w:w="0" w:type="dxa"/>
        </w:tblCellMar>
        <w:tblLook w:val="04A0" w:firstRow="1" w:lastRow="0" w:firstColumn="1" w:lastColumn="0" w:noHBand="0" w:noVBand="1"/>
      </w:tblPr>
      <w:tblGrid>
        <w:gridCol w:w="1636"/>
        <w:gridCol w:w="998"/>
        <w:gridCol w:w="1107"/>
        <w:gridCol w:w="1215"/>
        <w:gridCol w:w="1161"/>
        <w:gridCol w:w="890"/>
        <w:gridCol w:w="998"/>
        <w:gridCol w:w="835"/>
        <w:gridCol w:w="515"/>
      </w:tblGrid>
      <w:tr w:rsidR="000621E9" w:rsidRPr="00855ECD" w14:paraId="294F3B70" w14:textId="77777777" w:rsidTr="000621E9">
        <w:trPr>
          <w:gridAfter w:val="8"/>
        </w:trPr>
        <w:tc>
          <w:tcPr>
            <w:tcW w:w="0" w:type="auto"/>
            <w:shd w:val="clear" w:color="auto" w:fill="F2F2F2"/>
            <w:vAlign w:val="center"/>
            <w:hideMark/>
          </w:tcPr>
          <w:p w14:paraId="294F3B6F"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B75" w14:textId="77777777" w:rsidTr="000621E9">
        <w:trPr>
          <w:gridAfter w:val="5"/>
        </w:trPr>
        <w:tc>
          <w:tcPr>
            <w:tcW w:w="0" w:type="auto"/>
            <w:tcBorders>
              <w:right w:val="single" w:sz="6" w:space="0" w:color="FFFFFF"/>
            </w:tcBorders>
            <w:shd w:val="clear" w:color="auto" w:fill="F8F8F8"/>
            <w:tcMar>
              <w:top w:w="135" w:type="dxa"/>
              <w:left w:w="360" w:type="dxa"/>
              <w:bottom w:w="75" w:type="dxa"/>
              <w:right w:w="150" w:type="dxa"/>
            </w:tcMar>
            <w:hideMark/>
          </w:tcPr>
          <w:p w14:paraId="294F3B7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Модель подвижного состава</w:t>
            </w:r>
          </w:p>
        </w:tc>
        <w:tc>
          <w:tcPr>
            <w:tcW w:w="0" w:type="auto"/>
            <w:tcBorders>
              <w:right w:val="single" w:sz="6" w:space="0" w:color="FFFFFF"/>
            </w:tcBorders>
            <w:shd w:val="clear" w:color="auto" w:fill="F8F8F8"/>
            <w:tcMar>
              <w:top w:w="135" w:type="dxa"/>
              <w:left w:w="360" w:type="dxa"/>
              <w:bottom w:w="75" w:type="dxa"/>
              <w:right w:w="150" w:type="dxa"/>
            </w:tcMar>
            <w:hideMark/>
          </w:tcPr>
          <w:p w14:paraId="294F3B72"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За год</w:t>
            </w:r>
          </w:p>
        </w:tc>
        <w:tc>
          <w:tcPr>
            <w:tcW w:w="0" w:type="auto"/>
            <w:tcBorders>
              <w:right w:val="single" w:sz="6" w:space="0" w:color="FFFFFF"/>
            </w:tcBorders>
            <w:shd w:val="clear" w:color="auto" w:fill="F8F8F8"/>
            <w:tcMar>
              <w:top w:w="135" w:type="dxa"/>
              <w:left w:w="360" w:type="dxa"/>
              <w:bottom w:w="75" w:type="dxa"/>
              <w:right w:w="150" w:type="dxa"/>
            </w:tcMar>
            <w:hideMark/>
          </w:tcPr>
          <w:p w14:paraId="294F3B73"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За сутки</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B74"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B7F"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B76"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14:paraId="294F3B77"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14:paraId="294F3B78"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14:paraId="294F3B79"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14:paraId="294F3B7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14:paraId="294F3B7B"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14:paraId="294F3B7C"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14:paraId="294F3B7D"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B7E"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B89"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B8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КамАЗ-6522</w:t>
            </w:r>
          </w:p>
        </w:tc>
        <w:tc>
          <w:tcPr>
            <w:tcW w:w="0" w:type="auto"/>
            <w:tcBorders>
              <w:right w:val="single" w:sz="6" w:space="0" w:color="FFFFFF"/>
            </w:tcBorders>
            <w:shd w:val="clear" w:color="auto" w:fill="F8F8F8"/>
            <w:tcMar>
              <w:top w:w="135" w:type="dxa"/>
              <w:left w:w="360" w:type="dxa"/>
              <w:bottom w:w="75" w:type="dxa"/>
              <w:right w:w="150" w:type="dxa"/>
            </w:tcMar>
            <w:hideMark/>
          </w:tcPr>
          <w:p w14:paraId="294F3B81" w14:textId="77777777" w:rsidR="000621E9" w:rsidRPr="00855ECD" w:rsidRDefault="000621E9" w:rsidP="000621E9">
            <w:pPr>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50,19</w:t>
            </w:r>
          </w:p>
        </w:tc>
        <w:tc>
          <w:tcPr>
            <w:tcW w:w="0" w:type="auto"/>
            <w:tcBorders>
              <w:right w:val="single" w:sz="6" w:space="0" w:color="FFFFFF"/>
            </w:tcBorders>
            <w:shd w:val="clear" w:color="auto" w:fill="F8F8F8"/>
            <w:tcMar>
              <w:top w:w="135" w:type="dxa"/>
              <w:left w:w="360" w:type="dxa"/>
              <w:bottom w:w="75" w:type="dxa"/>
              <w:right w:w="150" w:type="dxa"/>
            </w:tcMar>
            <w:hideMark/>
          </w:tcPr>
          <w:p w14:paraId="294F3B82" w14:textId="77777777" w:rsidR="000621E9" w:rsidRPr="00855ECD" w:rsidRDefault="000621E9" w:rsidP="000621E9">
            <w:pPr>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752,81</w:t>
            </w:r>
          </w:p>
        </w:tc>
        <w:tc>
          <w:tcPr>
            <w:tcW w:w="0" w:type="auto"/>
            <w:tcBorders>
              <w:right w:val="single" w:sz="6" w:space="0" w:color="FFFFFF"/>
            </w:tcBorders>
            <w:shd w:val="clear" w:color="auto" w:fill="F8F8F8"/>
            <w:tcMar>
              <w:top w:w="135" w:type="dxa"/>
              <w:left w:w="360" w:type="dxa"/>
              <w:bottom w:w="75" w:type="dxa"/>
              <w:right w:w="150" w:type="dxa"/>
            </w:tcMar>
            <w:hideMark/>
          </w:tcPr>
          <w:p w14:paraId="294F3B83" w14:textId="77777777" w:rsidR="000621E9" w:rsidRPr="00855ECD" w:rsidRDefault="000621E9" w:rsidP="000621E9">
            <w:pPr>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3262,19</w:t>
            </w:r>
          </w:p>
        </w:tc>
        <w:tc>
          <w:tcPr>
            <w:tcW w:w="0" w:type="auto"/>
            <w:tcBorders>
              <w:right w:val="single" w:sz="6" w:space="0" w:color="FFFFFF"/>
            </w:tcBorders>
            <w:shd w:val="clear" w:color="auto" w:fill="F8F8F8"/>
            <w:tcMar>
              <w:top w:w="135" w:type="dxa"/>
              <w:left w:w="360" w:type="dxa"/>
              <w:bottom w:w="75" w:type="dxa"/>
              <w:right w:w="150" w:type="dxa"/>
            </w:tcMar>
            <w:hideMark/>
          </w:tcPr>
          <w:p w14:paraId="294F3B84" w14:textId="77777777" w:rsidR="000621E9" w:rsidRPr="00855ECD" w:rsidRDefault="000621E9" w:rsidP="000621E9">
            <w:pPr>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120450</w:t>
            </w:r>
          </w:p>
        </w:tc>
        <w:tc>
          <w:tcPr>
            <w:tcW w:w="0" w:type="auto"/>
            <w:tcBorders>
              <w:right w:val="single" w:sz="6" w:space="0" w:color="FFFFFF"/>
            </w:tcBorders>
            <w:shd w:val="clear" w:color="auto" w:fill="F8F8F8"/>
            <w:tcMar>
              <w:top w:w="135" w:type="dxa"/>
              <w:left w:w="360" w:type="dxa"/>
              <w:bottom w:w="75" w:type="dxa"/>
              <w:right w:w="150" w:type="dxa"/>
            </w:tcMar>
            <w:hideMark/>
          </w:tcPr>
          <w:p w14:paraId="294F3B85" w14:textId="77777777" w:rsidR="000621E9" w:rsidRPr="00855ECD" w:rsidRDefault="000621E9" w:rsidP="000621E9">
            <w:pPr>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3,05</w:t>
            </w:r>
          </w:p>
        </w:tc>
        <w:tc>
          <w:tcPr>
            <w:tcW w:w="0" w:type="auto"/>
            <w:tcBorders>
              <w:right w:val="single" w:sz="6" w:space="0" w:color="FFFFFF"/>
            </w:tcBorders>
            <w:shd w:val="clear" w:color="auto" w:fill="F8F8F8"/>
            <w:tcMar>
              <w:top w:w="135" w:type="dxa"/>
              <w:left w:w="360" w:type="dxa"/>
              <w:bottom w:w="75" w:type="dxa"/>
              <w:right w:w="150" w:type="dxa"/>
            </w:tcMar>
            <w:hideMark/>
          </w:tcPr>
          <w:p w14:paraId="294F3B86" w14:textId="77777777" w:rsidR="000621E9" w:rsidRPr="00855ECD" w:rsidRDefault="000621E9" w:rsidP="000621E9">
            <w:pPr>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13,21</w:t>
            </w:r>
          </w:p>
        </w:tc>
        <w:tc>
          <w:tcPr>
            <w:tcW w:w="0" w:type="auto"/>
            <w:tcBorders>
              <w:right w:val="single" w:sz="6" w:space="0" w:color="FFFFFF"/>
            </w:tcBorders>
            <w:shd w:val="clear" w:color="auto" w:fill="F8F8F8"/>
            <w:tcMar>
              <w:top w:w="135" w:type="dxa"/>
              <w:left w:w="360" w:type="dxa"/>
              <w:bottom w:w="75" w:type="dxa"/>
              <w:right w:w="150" w:type="dxa"/>
            </w:tcMar>
            <w:hideMark/>
          </w:tcPr>
          <w:p w14:paraId="294F3B87" w14:textId="77777777" w:rsidR="000621E9" w:rsidRPr="00855ECD" w:rsidRDefault="000621E9" w:rsidP="000621E9">
            <w:pPr>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488</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B88"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B93" w14:textId="77777777" w:rsidTr="000621E9">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14:paraId="294F3B8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shd w:val="clear" w:color="auto" w:fill="F2F2F2"/>
            <w:vAlign w:val="center"/>
            <w:hideMark/>
          </w:tcPr>
          <w:p w14:paraId="294F3B8B"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14:paraId="294F3B8C"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14:paraId="294F3B8D"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14:paraId="294F3B8E"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14:paraId="294F3B8F"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14:paraId="294F3B90"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14:paraId="294F3B91"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14:paraId="294F3B92"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r>
    </w:tbl>
    <w:p w14:paraId="294F3B94"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2.2 Расчет годового объема работ</w:t>
      </w:r>
    </w:p>
    <w:p w14:paraId="294F3B9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Годовой объем работ (трудоемкость) по АТП определяется в человеко-часах и включает в себя трудоемкость ЕО, ТО-1, ТО-2 и текущего ремонта (ТР).</w:t>
      </w:r>
    </w:p>
    <w:p w14:paraId="294F3B9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Корректирование трудоемкости обслуживания (ЕО, ТО-1, ТО-2).</w:t>
      </w:r>
    </w:p>
    <w:p w14:paraId="294F3B97"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Трудоемкость обслуживания ЕО,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ЕО</w:t>
      </w:r>
      <w:r w:rsidRPr="00855ECD">
        <w:rPr>
          <w:rFonts w:ascii="Roboto-Regular" w:eastAsia="Times New Roman" w:hAnsi="Roboto-Regular" w:cs="Times New Roman"/>
          <w:i/>
          <w:iCs/>
          <w:color w:val="000000"/>
          <w:sz w:val="28"/>
          <w:szCs w:val="28"/>
          <w:lang w:eastAsia="ru-RU"/>
        </w:rPr>
        <w:t>,</w:t>
      </w:r>
      <w:r w:rsidRPr="00855ECD">
        <w:rPr>
          <w:rFonts w:ascii="Roboto-Regular" w:eastAsia="Times New Roman" w:hAnsi="Roboto-Regular" w:cs="Times New Roman"/>
          <w:color w:val="000000"/>
          <w:sz w:val="28"/>
          <w:szCs w:val="28"/>
          <w:lang w:eastAsia="ru-RU"/>
        </w:rPr>
        <w:t> чел.-час, вычисляем по формуле:</w:t>
      </w:r>
    </w:p>
    <w:p w14:paraId="294F3B98"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(2.14)</w:t>
      </w:r>
    </w:p>
    <w:p w14:paraId="294F3B9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0,5 чел.-час - нормативная трудоемкость ЕО [6, с.58];</w:t>
      </w:r>
    </w:p>
    <w:p w14:paraId="294F3B9A"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К</w:t>
      </w:r>
      <w:r w:rsidRPr="00855ECD">
        <w:rPr>
          <w:rFonts w:ascii="Roboto-Regular" w:eastAsia="Times New Roman" w:hAnsi="Roboto-Regular" w:cs="Times New Roman"/>
          <w:i/>
          <w:iCs/>
          <w:color w:val="000000"/>
          <w:sz w:val="28"/>
          <w:szCs w:val="28"/>
          <w:vertAlign w:val="subscript"/>
          <w:lang w:eastAsia="ru-RU"/>
        </w:rPr>
        <w:t>5 </w:t>
      </w:r>
      <w:r w:rsidRPr="00855ECD">
        <w:rPr>
          <w:rFonts w:ascii="Roboto-Regular" w:eastAsia="Times New Roman" w:hAnsi="Roboto-Regular" w:cs="Times New Roman"/>
          <w:i/>
          <w:iCs/>
          <w:color w:val="000000"/>
          <w:sz w:val="28"/>
          <w:szCs w:val="28"/>
          <w:lang w:eastAsia="ru-RU"/>
        </w:rPr>
        <w:t>= </w:t>
      </w:r>
      <w:r w:rsidRPr="00855ECD">
        <w:rPr>
          <w:rFonts w:ascii="Roboto-Regular" w:eastAsia="Times New Roman" w:hAnsi="Roboto-Regular" w:cs="Times New Roman"/>
          <w:color w:val="000000"/>
          <w:sz w:val="28"/>
          <w:szCs w:val="28"/>
          <w:lang w:eastAsia="ru-RU"/>
        </w:rPr>
        <w:t>0,85 - коэффициент корректирования нормативов удельной трудоемкости ТР;</w:t>
      </w:r>
    </w:p>
    <w:p w14:paraId="294F3B9B"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Трудоемкость обслуживания ТО-1,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ТО-1</w:t>
      </w:r>
      <w:r w:rsidRPr="00855ECD">
        <w:rPr>
          <w:rFonts w:ascii="Roboto-Regular" w:eastAsia="Times New Roman" w:hAnsi="Roboto-Regular" w:cs="Times New Roman"/>
          <w:color w:val="000000"/>
          <w:sz w:val="28"/>
          <w:szCs w:val="28"/>
          <w:lang w:eastAsia="ru-RU"/>
        </w:rPr>
        <w:t>, чел.-час, вычисляем по формуле:</w:t>
      </w:r>
    </w:p>
    <w:p w14:paraId="294F3B9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(2.15)</w:t>
      </w:r>
    </w:p>
    <w:p w14:paraId="294F3B9D" w14:textId="77777777" w:rsidR="00D22E2E" w:rsidRDefault="00D22E2E"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94F3B9E" w14:textId="77777777" w:rsidR="000621E9" w:rsidRPr="00855ECD" w:rsidRDefault="00776845"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w:pict w14:anchorId="294F3F31">
          <v:group id="_x0000_s1597" style="position:absolute;margin-left:33.45pt;margin-top:21.75pt;width:520.8pt;height:796.2pt;z-index:251678720;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" o:allowincell="f">
            <v:line id="Line 3" o:spid="_x0000_s1598" style="position:absolute;visibility:visible" from="1134,397" to="1134,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4" o:spid="_x0000_s1599" style="position:absolute;visibility:visible" from="11509,397" to="1150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5" o:spid="_x0000_s1600" style="position:absolute;visibility:visible" from="1137,16441" to="11512,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6" o:spid="_x0000_s1601" style="position:absolute;visibility:visible" from="1134,15591" to="11509,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7" o:spid="_x0000_s1602" style="position:absolute;visibility:visible" from="1134,397" to="1150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shape id="Text Box 8" o:spid="_x0000_s1603" type="#_x0000_t202" style="position:absolute;left:1137;top:15591;width:1037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JCcEA&#10;AADaAAAADwAAAGRycy9kb3ducmV2LnhtbERPS2sCMRC+F/wPYQRvNWsRW7ZGqQXRk/hoS3sbNtPd&#10;0M1k3Ym6/ntzKHj8+N7TeedrdaZWXGADo2EGirgI1nFp4OOwfHwBJRHZYh2YDFxJYD7rPUwxt+HC&#10;OzrvY6lSCEuOBqoYm1xrKSryKMPQECfuN7QeY4JtqW2LlxTua/2UZRPt0XFqqLCh94qKv/3JG/jM&#10;Jj/PX4tyJSuR783RbWs33hoz6Hdvr6AidfEu/nevrYG0NV1JN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CQnBAAAA2gAAAA8AAAAAAAAAAAAAAAAAmAIAAGRycy9kb3du&#10;cmV2LnhtbFBLBQYAAAAABAAEAPUAAACG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776845" w14:paraId="294F40C3"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BB"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0BC" w14:textId="77777777" w:rsidR="00776845" w:rsidRDefault="00776845">
                          <w:pPr>
                            <w:pStyle w:val="a4"/>
                            <w:rPr>
                              <w:sz w:val="18"/>
                            </w:rPr>
                          </w:pPr>
                        </w:p>
                      </w:tc>
                      <w:tc>
                        <w:tcPr>
                          <w:tcW w:w="1304" w:type="dxa"/>
                          <w:tcBorders>
                            <w:top w:val="single" w:sz="4" w:space="0" w:color="auto"/>
                            <w:left w:val="nil"/>
                            <w:right w:val="nil"/>
                          </w:tcBorders>
                          <w:vAlign w:val="center"/>
                        </w:tcPr>
                        <w:p w14:paraId="294F40BD" w14:textId="77777777" w:rsidR="00776845" w:rsidRDefault="00776845">
                          <w:pPr>
                            <w:pStyle w:val="a4"/>
                            <w:rPr>
                              <w:sz w:val="18"/>
                            </w:rPr>
                          </w:pPr>
                        </w:p>
                      </w:tc>
                      <w:tc>
                        <w:tcPr>
                          <w:tcW w:w="851" w:type="dxa"/>
                          <w:tcBorders>
                            <w:top w:val="single" w:sz="4" w:space="0" w:color="auto"/>
                            <w:left w:val="single" w:sz="18" w:space="0" w:color="auto"/>
                            <w:right w:val="single" w:sz="18" w:space="0" w:color="auto"/>
                          </w:tcBorders>
                          <w:vAlign w:val="center"/>
                        </w:tcPr>
                        <w:p w14:paraId="294F40BE"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0BF" w14:textId="77777777" w:rsidR="00776845" w:rsidRDefault="00776845">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C0"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C1" w14:textId="77777777" w:rsidR="00776845" w:rsidRPr="00BA0966" w:rsidRDefault="00776845">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C2" w14:textId="77777777" w:rsidR="00776845" w:rsidRDefault="00776845">
                          <w:pPr>
                            <w:pStyle w:val="a4"/>
                            <w:jc w:val="center"/>
                            <w:rPr>
                              <w:rFonts w:ascii="Times New Roman" w:hAnsi="Times New Roman"/>
                              <w:sz w:val="17"/>
                            </w:rPr>
                          </w:pPr>
                          <w:r>
                            <w:rPr>
                              <w:rFonts w:ascii="Times New Roman" w:hAnsi="Times New Roman"/>
                              <w:sz w:val="17"/>
                            </w:rPr>
                            <w:t>Лист</w:t>
                          </w:r>
                        </w:p>
                      </w:tc>
                    </w:tr>
                    <w:tr w:rsidR="00776845" w14:paraId="294F40CB" w14:textId="77777777">
                      <w:trPr>
                        <w:cantSplit/>
                        <w:trHeight w:hRule="exact" w:val="284"/>
                      </w:trPr>
                      <w:tc>
                        <w:tcPr>
                          <w:tcW w:w="397" w:type="dxa"/>
                          <w:tcBorders>
                            <w:left w:val="nil"/>
                            <w:bottom w:val="nil"/>
                            <w:right w:val="single" w:sz="18" w:space="0" w:color="auto"/>
                          </w:tcBorders>
                          <w:vAlign w:val="center"/>
                        </w:tcPr>
                        <w:p w14:paraId="294F40C4" w14:textId="77777777" w:rsidR="00776845" w:rsidRDefault="00776845">
                          <w:pPr>
                            <w:pStyle w:val="a4"/>
                            <w:rPr>
                              <w:sz w:val="18"/>
                            </w:rPr>
                          </w:pPr>
                        </w:p>
                      </w:tc>
                      <w:tc>
                        <w:tcPr>
                          <w:tcW w:w="567" w:type="dxa"/>
                          <w:tcBorders>
                            <w:left w:val="nil"/>
                            <w:bottom w:val="nil"/>
                            <w:right w:val="single" w:sz="18" w:space="0" w:color="auto"/>
                          </w:tcBorders>
                          <w:vAlign w:val="center"/>
                        </w:tcPr>
                        <w:p w14:paraId="294F40C5" w14:textId="77777777" w:rsidR="00776845" w:rsidRDefault="00776845">
                          <w:pPr>
                            <w:pStyle w:val="a4"/>
                            <w:rPr>
                              <w:sz w:val="18"/>
                            </w:rPr>
                          </w:pPr>
                        </w:p>
                      </w:tc>
                      <w:tc>
                        <w:tcPr>
                          <w:tcW w:w="1304" w:type="dxa"/>
                          <w:tcBorders>
                            <w:left w:val="nil"/>
                            <w:bottom w:val="nil"/>
                            <w:right w:val="nil"/>
                          </w:tcBorders>
                          <w:vAlign w:val="center"/>
                        </w:tcPr>
                        <w:p w14:paraId="294F40C6" w14:textId="77777777" w:rsidR="00776845" w:rsidRDefault="00776845">
                          <w:pPr>
                            <w:pStyle w:val="a4"/>
                            <w:rPr>
                              <w:sz w:val="18"/>
                            </w:rPr>
                          </w:pPr>
                        </w:p>
                      </w:tc>
                      <w:tc>
                        <w:tcPr>
                          <w:tcW w:w="851" w:type="dxa"/>
                          <w:tcBorders>
                            <w:left w:val="single" w:sz="18" w:space="0" w:color="auto"/>
                            <w:bottom w:val="nil"/>
                            <w:right w:val="single" w:sz="18" w:space="0" w:color="auto"/>
                          </w:tcBorders>
                          <w:vAlign w:val="center"/>
                        </w:tcPr>
                        <w:p w14:paraId="294F40C7" w14:textId="77777777" w:rsidR="00776845" w:rsidRDefault="00776845">
                          <w:pPr>
                            <w:pStyle w:val="a4"/>
                            <w:rPr>
                              <w:sz w:val="18"/>
                            </w:rPr>
                          </w:pPr>
                        </w:p>
                      </w:tc>
                      <w:tc>
                        <w:tcPr>
                          <w:tcW w:w="567" w:type="dxa"/>
                          <w:tcBorders>
                            <w:left w:val="nil"/>
                            <w:bottom w:val="nil"/>
                            <w:right w:val="single" w:sz="18" w:space="0" w:color="auto"/>
                          </w:tcBorders>
                          <w:vAlign w:val="center"/>
                        </w:tcPr>
                        <w:p w14:paraId="294F40C8" w14:textId="77777777" w:rsidR="00776845" w:rsidRDefault="00776845">
                          <w:pPr>
                            <w:pStyle w:val="a4"/>
                            <w:rPr>
                              <w:sz w:val="18"/>
                            </w:rPr>
                          </w:pPr>
                        </w:p>
                      </w:tc>
                      <w:tc>
                        <w:tcPr>
                          <w:tcW w:w="6095" w:type="dxa"/>
                          <w:vMerge/>
                          <w:tcBorders>
                            <w:top w:val="single" w:sz="18" w:space="0" w:color="auto"/>
                            <w:left w:val="nil"/>
                            <w:bottom w:val="nil"/>
                            <w:right w:val="single" w:sz="18" w:space="0" w:color="auto"/>
                          </w:tcBorders>
                          <w:vAlign w:val="center"/>
                        </w:tcPr>
                        <w:p w14:paraId="294F40C9" w14:textId="77777777" w:rsidR="00776845" w:rsidRDefault="00776845">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CA" w14:textId="77777777" w:rsidR="00776845" w:rsidRPr="00F31306" w:rsidRDefault="00776845">
                          <w:pPr>
                            <w:pStyle w:val="a4"/>
                            <w:jc w:val="center"/>
                            <w:rPr>
                              <w:sz w:val="18"/>
                              <w:lang w:val="ru-RU"/>
                            </w:rPr>
                          </w:pPr>
                          <w:r>
                            <w:rPr>
                              <w:sz w:val="18"/>
                              <w:lang w:val="ru-RU"/>
                            </w:rPr>
                            <w:t>15</w:t>
                          </w:r>
                        </w:p>
                      </w:tc>
                    </w:tr>
                    <w:tr w:rsidR="00776845" w14:paraId="294F40D3"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CC" w14:textId="77777777" w:rsidR="00776845" w:rsidRDefault="00776845">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CD" w14:textId="77777777" w:rsidR="00776845" w:rsidRDefault="00776845">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CE" w14:textId="77777777" w:rsidR="00776845" w:rsidRDefault="00776845">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CF" w14:textId="77777777" w:rsidR="00776845" w:rsidRDefault="00776845">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D0" w14:textId="77777777" w:rsidR="00776845" w:rsidRDefault="00776845">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D1" w14:textId="77777777" w:rsidR="00776845" w:rsidRDefault="00776845">
                          <w:pPr>
                            <w:pStyle w:val="a4"/>
                            <w:rPr>
                              <w:sz w:val="18"/>
                            </w:rPr>
                          </w:pPr>
                        </w:p>
                      </w:tc>
                      <w:tc>
                        <w:tcPr>
                          <w:tcW w:w="567" w:type="dxa"/>
                          <w:vMerge/>
                          <w:tcBorders>
                            <w:top w:val="single" w:sz="18" w:space="0" w:color="auto"/>
                            <w:left w:val="nil"/>
                            <w:bottom w:val="single" w:sz="4" w:space="0" w:color="auto"/>
                            <w:right w:val="nil"/>
                          </w:tcBorders>
                          <w:vAlign w:val="center"/>
                        </w:tcPr>
                        <w:p w14:paraId="294F40D2" w14:textId="77777777" w:rsidR="00776845" w:rsidRDefault="00776845">
                          <w:pPr>
                            <w:pStyle w:val="a4"/>
                            <w:rPr>
                              <w:sz w:val="18"/>
                            </w:rPr>
                          </w:pPr>
                        </w:p>
                      </w:tc>
                    </w:tr>
                  </w:tbl>
                  <w:p w14:paraId="294F40D4" w14:textId="77777777" w:rsidR="00776845" w:rsidRDefault="00776845" w:rsidP="00D22E2E"/>
                </w:txbxContent>
              </v:textbox>
            </v:shape>
            <w10:wrap anchorx="page" anchory="page"/>
            <w10:anchorlock/>
          </v:group>
        </w:pict>
      </w:r>
      <w:r w:rsidR="000621E9" w:rsidRPr="00855ECD">
        <w:rPr>
          <w:rFonts w:ascii="Roboto-Regular" w:eastAsia="Times New Roman" w:hAnsi="Roboto-Regular" w:cs="Times New Roman"/>
          <w:color w:val="000000"/>
          <w:sz w:val="28"/>
          <w:szCs w:val="28"/>
          <w:lang w:eastAsia="ru-RU"/>
        </w:rPr>
        <w:t>где = 3,4 чел.-час - нормативная трудоемкость ТО-1 [6, с.59].</w:t>
      </w:r>
    </w:p>
    <w:p w14:paraId="294F3B9F"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Трудоемкость обслуживания ТО-2,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ТО-2</w:t>
      </w:r>
      <w:r w:rsidRPr="00855ECD">
        <w:rPr>
          <w:rFonts w:ascii="Roboto-Regular" w:eastAsia="Times New Roman" w:hAnsi="Roboto-Regular" w:cs="Times New Roman"/>
          <w:i/>
          <w:iCs/>
          <w:color w:val="000000"/>
          <w:sz w:val="28"/>
          <w:szCs w:val="28"/>
          <w:lang w:eastAsia="ru-RU"/>
        </w:rPr>
        <w:t>, </w:t>
      </w:r>
      <w:r w:rsidRPr="00855ECD">
        <w:rPr>
          <w:rFonts w:ascii="Roboto-Regular" w:eastAsia="Times New Roman" w:hAnsi="Roboto-Regular" w:cs="Times New Roman"/>
          <w:color w:val="000000"/>
          <w:sz w:val="28"/>
          <w:szCs w:val="28"/>
          <w:lang w:eastAsia="ru-RU"/>
        </w:rPr>
        <w:t>чел.-час, вычисляем по формуле:</w:t>
      </w:r>
    </w:p>
    <w:p w14:paraId="294F3BA0"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(2.16)</w:t>
      </w:r>
    </w:p>
    <w:p w14:paraId="294F3BA1"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w:t>
      </w:r>
      <w:r w:rsidRPr="00855ECD">
        <w:rPr>
          <w:rFonts w:ascii="Roboto-Regular" w:eastAsia="Times New Roman" w:hAnsi="Roboto-Regular" w:cs="Times New Roman"/>
          <w:i/>
          <w:iCs/>
          <w:color w:val="000000"/>
          <w:sz w:val="28"/>
          <w:szCs w:val="28"/>
          <w:lang w:eastAsia="ru-RU"/>
        </w:rPr>
        <w:t>= </w:t>
      </w:r>
      <w:r w:rsidRPr="00855ECD">
        <w:rPr>
          <w:rFonts w:ascii="Roboto-Regular" w:eastAsia="Times New Roman" w:hAnsi="Roboto-Regular" w:cs="Times New Roman"/>
          <w:color w:val="000000"/>
          <w:sz w:val="28"/>
          <w:szCs w:val="28"/>
          <w:lang w:eastAsia="ru-RU"/>
        </w:rPr>
        <w:t>14,5 чел.-час - нормативная трудоемкость ТО-2 [6, с.59].</w:t>
      </w:r>
    </w:p>
    <w:p w14:paraId="294F3BA2"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Удельную трудоемкость ТР,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ТР</w:t>
      </w:r>
      <w:r w:rsidRPr="00855ECD">
        <w:rPr>
          <w:rFonts w:ascii="Roboto-Regular" w:eastAsia="Times New Roman" w:hAnsi="Roboto-Regular" w:cs="Times New Roman"/>
          <w:color w:val="000000"/>
          <w:sz w:val="28"/>
          <w:szCs w:val="28"/>
          <w:lang w:eastAsia="ru-RU"/>
        </w:rPr>
        <w:t>, чел.-час/1000км., вычисляем по формуле:</w:t>
      </w:r>
    </w:p>
    <w:p w14:paraId="294F3BA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техническое обслуживание камаз</w:t>
      </w:r>
    </w:p>
    <w:p w14:paraId="294F3BA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(2.17)</w:t>
      </w:r>
    </w:p>
    <w:p w14:paraId="294F3BA5"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w:t>
      </w:r>
      <w:r w:rsidRPr="00855ECD">
        <w:rPr>
          <w:rFonts w:ascii="Roboto-Regular" w:eastAsia="Times New Roman" w:hAnsi="Roboto-Regular" w:cs="Times New Roman"/>
          <w:i/>
          <w:iCs/>
          <w:color w:val="000000"/>
          <w:sz w:val="28"/>
          <w:szCs w:val="28"/>
          <w:lang w:eastAsia="ru-RU"/>
        </w:rPr>
        <w:t>=</w:t>
      </w:r>
      <w:r w:rsidRPr="00855ECD">
        <w:rPr>
          <w:rFonts w:ascii="Roboto-Regular" w:eastAsia="Times New Roman" w:hAnsi="Roboto-Regular" w:cs="Times New Roman"/>
          <w:color w:val="000000"/>
          <w:sz w:val="28"/>
          <w:szCs w:val="28"/>
          <w:lang w:eastAsia="ru-RU"/>
        </w:rPr>
        <w:t> 8,5 чел.-час/1000км - нормативная трудоемкость ТР подвижного состава [6, с.59].</w:t>
      </w:r>
    </w:p>
    <w:p w14:paraId="294F3BA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Результаты расчетов заносим в таблицу 2.3.</w:t>
      </w:r>
    </w:p>
    <w:p w14:paraId="294F3BA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Таблица 2.3 - Коэффициенты корректирования и трудоемкости работ по ТО и ТР</w:t>
      </w:r>
    </w:p>
    <w:tbl>
      <w:tblPr>
        <w:tblW w:w="10490" w:type="dxa"/>
        <w:tblInd w:w="-1276" w:type="dxa"/>
        <w:shd w:val="clear" w:color="auto" w:fill="FFFFFF"/>
        <w:tblLayout w:type="fixed"/>
        <w:tblCellMar>
          <w:left w:w="0" w:type="dxa"/>
          <w:right w:w="0" w:type="dxa"/>
        </w:tblCellMar>
        <w:tblLook w:val="04A0" w:firstRow="1" w:lastRow="0" w:firstColumn="1" w:lastColumn="0" w:noHBand="0" w:noVBand="1"/>
      </w:tblPr>
      <w:tblGrid>
        <w:gridCol w:w="1560"/>
        <w:gridCol w:w="381"/>
        <w:gridCol w:w="45"/>
        <w:gridCol w:w="35"/>
        <w:gridCol w:w="248"/>
        <w:gridCol w:w="427"/>
        <w:gridCol w:w="71"/>
        <w:gridCol w:w="380"/>
        <w:gridCol w:w="260"/>
        <w:gridCol w:w="106"/>
        <w:gridCol w:w="257"/>
        <w:gridCol w:w="347"/>
        <w:gridCol w:w="142"/>
        <w:gridCol w:w="135"/>
        <w:gridCol w:w="434"/>
        <w:gridCol w:w="190"/>
        <w:gridCol w:w="623"/>
        <w:gridCol w:w="624"/>
        <w:gridCol w:w="624"/>
        <w:gridCol w:w="623"/>
        <w:gridCol w:w="624"/>
        <w:gridCol w:w="624"/>
        <w:gridCol w:w="171"/>
        <w:gridCol w:w="709"/>
        <w:gridCol w:w="141"/>
        <w:gridCol w:w="426"/>
        <w:gridCol w:w="141"/>
        <w:gridCol w:w="142"/>
      </w:tblGrid>
      <w:tr w:rsidR="00182313" w:rsidRPr="00855ECD" w14:paraId="294F3BA9" w14:textId="77777777" w:rsidTr="00D22E2E">
        <w:trPr>
          <w:gridAfter w:val="26"/>
          <w:wAfter w:w="8549" w:type="dxa"/>
        </w:trPr>
        <w:tc>
          <w:tcPr>
            <w:tcW w:w="1941" w:type="dxa"/>
            <w:gridSpan w:val="2"/>
            <w:shd w:val="clear" w:color="auto" w:fill="F2F2F2"/>
            <w:vAlign w:val="center"/>
            <w:hideMark/>
          </w:tcPr>
          <w:p w14:paraId="294F3BA8" w14:textId="77777777" w:rsidR="00182313" w:rsidRPr="00855ECD" w:rsidRDefault="00182313" w:rsidP="000621E9">
            <w:pPr>
              <w:spacing w:after="0" w:line="240" w:lineRule="auto"/>
              <w:rPr>
                <w:rFonts w:ascii="Roboto-Regular" w:eastAsia="Times New Roman" w:hAnsi="Roboto-Regular" w:cs="Times New Roman"/>
                <w:color w:val="333333"/>
                <w:sz w:val="28"/>
                <w:szCs w:val="28"/>
                <w:lang w:eastAsia="ru-RU"/>
              </w:rPr>
            </w:pPr>
          </w:p>
        </w:tc>
      </w:tr>
      <w:tr w:rsidR="00182313" w:rsidRPr="00855ECD" w14:paraId="294F3BB1" w14:textId="77777777" w:rsidTr="00D22E2E">
        <w:trPr>
          <w:gridAfter w:val="15"/>
          <w:wAfter w:w="6231" w:type="dxa"/>
        </w:trPr>
        <w:tc>
          <w:tcPr>
            <w:tcW w:w="2021" w:type="dxa"/>
            <w:gridSpan w:val="4"/>
            <w:tcBorders>
              <w:right w:val="single" w:sz="6" w:space="0" w:color="FFFFFF"/>
            </w:tcBorders>
            <w:shd w:val="clear" w:color="auto" w:fill="F8F8F8"/>
            <w:tcMar>
              <w:top w:w="135" w:type="dxa"/>
              <w:left w:w="360" w:type="dxa"/>
              <w:bottom w:w="75" w:type="dxa"/>
              <w:right w:w="150" w:type="dxa"/>
            </w:tcMar>
            <w:hideMark/>
          </w:tcPr>
          <w:p w14:paraId="294F3BAA" w14:textId="77777777" w:rsidR="00182313" w:rsidRPr="00855ECD" w:rsidRDefault="00182313" w:rsidP="006107FD">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Модель автомо-биля</w:t>
            </w:r>
          </w:p>
        </w:tc>
        <w:tc>
          <w:tcPr>
            <w:tcW w:w="746" w:type="dxa"/>
            <w:gridSpan w:val="3"/>
            <w:tcBorders>
              <w:right w:val="single" w:sz="6" w:space="0" w:color="FFFFFF"/>
            </w:tcBorders>
            <w:shd w:val="clear" w:color="auto" w:fill="F8F8F8"/>
            <w:tcMar>
              <w:top w:w="135" w:type="dxa"/>
              <w:left w:w="360" w:type="dxa"/>
              <w:bottom w:w="75" w:type="dxa"/>
              <w:right w:w="150" w:type="dxa"/>
            </w:tcMar>
            <w:hideMark/>
          </w:tcPr>
          <w:p w14:paraId="294F3BAB" w14:textId="77777777" w:rsidR="00182313" w:rsidRDefault="00182313" w:rsidP="006107FD">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xml:space="preserve">Коэффициенты </w:t>
            </w:r>
          </w:p>
          <w:p w14:paraId="294F3BAC" w14:textId="77777777" w:rsidR="00182313" w:rsidRPr="00855ECD" w:rsidRDefault="00182313" w:rsidP="006107FD">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кор-ректировани</w:t>
            </w:r>
            <w:r w:rsidRPr="00855ECD">
              <w:rPr>
                <w:rFonts w:ascii="Roboto-Regular" w:eastAsia="Times New Roman" w:hAnsi="Roboto-Regular" w:cs="Times New Roman"/>
                <w:color w:val="000000"/>
                <w:sz w:val="28"/>
                <w:szCs w:val="28"/>
                <w:lang w:eastAsia="ru-RU"/>
              </w:rPr>
              <w:lastRenderedPageBreak/>
              <w:t>я</w:t>
            </w:r>
          </w:p>
        </w:tc>
        <w:tc>
          <w:tcPr>
            <w:tcW w:w="746" w:type="dxa"/>
            <w:gridSpan w:val="3"/>
            <w:tcBorders>
              <w:right w:val="single" w:sz="6" w:space="0" w:color="FFFFFF"/>
            </w:tcBorders>
            <w:shd w:val="clear" w:color="auto" w:fill="F8F8F8"/>
            <w:tcMar>
              <w:top w:w="135" w:type="dxa"/>
              <w:left w:w="360" w:type="dxa"/>
              <w:bottom w:w="75" w:type="dxa"/>
              <w:right w:w="150" w:type="dxa"/>
            </w:tcMar>
            <w:hideMark/>
          </w:tcPr>
          <w:p w14:paraId="294F3BAD" w14:textId="77777777" w:rsidR="00182313" w:rsidRDefault="00182313" w:rsidP="006107FD">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lastRenderedPageBreak/>
              <w:t>Трудоемкость</w:t>
            </w:r>
          </w:p>
          <w:p w14:paraId="294F3BAE" w14:textId="77777777" w:rsidR="00182313" w:rsidRPr="00855ECD" w:rsidRDefault="00182313" w:rsidP="006107FD">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xml:space="preserve"> ТО и ТР, чел.-час</w:t>
            </w:r>
          </w:p>
          <w:p w14:paraId="294F3BAF" w14:textId="77777777" w:rsidR="00182313" w:rsidRPr="00855ECD" w:rsidRDefault="00182313" w:rsidP="006107FD">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lastRenderedPageBreak/>
              <w:t>(чел.-час/1000 км)</w:t>
            </w:r>
          </w:p>
        </w:tc>
        <w:tc>
          <w:tcPr>
            <w:tcW w:w="746" w:type="dxa"/>
            <w:gridSpan w:val="3"/>
            <w:tcBorders>
              <w:left w:val="nil"/>
              <w:right w:val="single" w:sz="6" w:space="0" w:color="FFFFFF"/>
            </w:tcBorders>
            <w:shd w:val="clear" w:color="auto" w:fill="F8F8F8"/>
            <w:tcMar>
              <w:top w:w="135" w:type="dxa"/>
              <w:left w:w="360" w:type="dxa"/>
              <w:bottom w:w="75" w:type="dxa"/>
              <w:right w:w="150" w:type="dxa"/>
            </w:tcMar>
            <w:hideMark/>
          </w:tcPr>
          <w:p w14:paraId="294F3BB0" w14:textId="77777777" w:rsidR="00182313" w:rsidRPr="00855ECD" w:rsidRDefault="00182313" w:rsidP="006107FD">
            <w:pPr>
              <w:spacing w:after="0" w:line="240" w:lineRule="auto"/>
              <w:rPr>
                <w:rFonts w:ascii="Roboto-Regular" w:eastAsia="Times New Roman" w:hAnsi="Roboto-Regular" w:cs="Times New Roman"/>
                <w:color w:val="333333"/>
                <w:sz w:val="28"/>
                <w:szCs w:val="28"/>
                <w:lang w:eastAsia="ru-RU"/>
              </w:rPr>
            </w:pPr>
          </w:p>
        </w:tc>
      </w:tr>
      <w:tr w:rsidR="00182313" w:rsidRPr="00855ECD" w14:paraId="294F3BB7" w14:textId="77777777" w:rsidTr="00D22E2E">
        <w:trPr>
          <w:gridAfter w:val="13"/>
          <w:wAfter w:w="5662" w:type="dxa"/>
        </w:trPr>
        <w:tc>
          <w:tcPr>
            <w:tcW w:w="1986" w:type="dxa"/>
            <w:gridSpan w:val="3"/>
            <w:tcBorders>
              <w:right w:val="single" w:sz="6" w:space="0" w:color="FFFFFF"/>
            </w:tcBorders>
            <w:shd w:val="clear" w:color="auto" w:fill="F2F2F2"/>
            <w:tcMar>
              <w:top w:w="135" w:type="dxa"/>
              <w:left w:w="360" w:type="dxa"/>
              <w:bottom w:w="75" w:type="dxa"/>
              <w:right w:w="150" w:type="dxa"/>
            </w:tcMar>
            <w:hideMark/>
          </w:tcPr>
          <w:p w14:paraId="294F3BB2" w14:textId="77777777" w:rsidR="00182313" w:rsidRPr="00855ECD" w:rsidRDefault="00182313" w:rsidP="000621E9">
            <w:pPr>
              <w:spacing w:after="0" w:line="240" w:lineRule="auto"/>
              <w:rPr>
                <w:rFonts w:ascii="Roboto-Regular" w:eastAsia="Times New Roman" w:hAnsi="Roboto-Regular" w:cs="Times New Roman"/>
                <w:color w:val="333333"/>
                <w:sz w:val="28"/>
                <w:szCs w:val="28"/>
                <w:lang w:eastAsia="ru-RU"/>
              </w:rPr>
            </w:pPr>
          </w:p>
        </w:tc>
        <w:tc>
          <w:tcPr>
            <w:tcW w:w="710" w:type="dxa"/>
            <w:gridSpan w:val="3"/>
            <w:tcBorders>
              <w:right w:val="single" w:sz="6" w:space="0" w:color="FFFFFF"/>
            </w:tcBorders>
            <w:shd w:val="clear" w:color="auto" w:fill="F2F2F2"/>
            <w:tcMar>
              <w:top w:w="135" w:type="dxa"/>
              <w:left w:w="360" w:type="dxa"/>
              <w:bottom w:w="75" w:type="dxa"/>
              <w:right w:w="150" w:type="dxa"/>
            </w:tcMar>
            <w:hideMark/>
          </w:tcPr>
          <w:p w14:paraId="294F3BB3" w14:textId="77777777" w:rsidR="00182313" w:rsidRPr="00855ECD" w:rsidRDefault="00182313" w:rsidP="000621E9">
            <w:pPr>
              <w:spacing w:after="0" w:line="240" w:lineRule="auto"/>
              <w:rPr>
                <w:rFonts w:ascii="Roboto-Regular" w:eastAsia="Times New Roman" w:hAnsi="Roboto-Regular" w:cs="Times New Roman"/>
                <w:color w:val="333333"/>
                <w:sz w:val="28"/>
                <w:szCs w:val="28"/>
                <w:lang w:eastAsia="ru-RU"/>
              </w:rPr>
            </w:pPr>
          </w:p>
        </w:tc>
        <w:tc>
          <w:tcPr>
            <w:tcW w:w="711" w:type="dxa"/>
            <w:gridSpan w:val="3"/>
            <w:tcBorders>
              <w:right w:val="single" w:sz="6" w:space="0" w:color="FFFFFF"/>
            </w:tcBorders>
            <w:shd w:val="clear" w:color="auto" w:fill="F2F2F2"/>
            <w:tcMar>
              <w:top w:w="135" w:type="dxa"/>
              <w:left w:w="360" w:type="dxa"/>
              <w:bottom w:w="75" w:type="dxa"/>
              <w:right w:w="150" w:type="dxa"/>
            </w:tcMar>
            <w:hideMark/>
          </w:tcPr>
          <w:p w14:paraId="294F3BB4"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нормативная</w:t>
            </w:r>
          </w:p>
        </w:tc>
        <w:tc>
          <w:tcPr>
            <w:tcW w:w="710" w:type="dxa"/>
            <w:gridSpan w:val="3"/>
            <w:tcBorders>
              <w:right w:val="single" w:sz="6" w:space="0" w:color="FFFFFF"/>
            </w:tcBorders>
            <w:shd w:val="clear" w:color="auto" w:fill="F2F2F2"/>
            <w:tcMar>
              <w:top w:w="135" w:type="dxa"/>
              <w:left w:w="360" w:type="dxa"/>
              <w:bottom w:w="75" w:type="dxa"/>
              <w:right w:w="150" w:type="dxa"/>
            </w:tcMar>
            <w:hideMark/>
          </w:tcPr>
          <w:p w14:paraId="294F3BB5"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расчетная</w:t>
            </w:r>
          </w:p>
        </w:tc>
        <w:tc>
          <w:tcPr>
            <w:tcW w:w="711" w:type="dxa"/>
            <w:gridSpan w:val="3"/>
            <w:tcBorders>
              <w:left w:val="nil"/>
              <w:right w:val="single" w:sz="6" w:space="0" w:color="FFFFFF"/>
            </w:tcBorders>
            <w:shd w:val="clear" w:color="auto" w:fill="F2F2F2"/>
            <w:tcMar>
              <w:top w:w="135" w:type="dxa"/>
              <w:left w:w="360" w:type="dxa"/>
              <w:bottom w:w="75" w:type="dxa"/>
              <w:right w:w="150" w:type="dxa"/>
            </w:tcMar>
            <w:hideMark/>
          </w:tcPr>
          <w:p w14:paraId="294F3BB6" w14:textId="77777777" w:rsidR="00182313" w:rsidRPr="00855ECD" w:rsidRDefault="00182313" w:rsidP="000621E9">
            <w:pPr>
              <w:spacing w:after="0" w:line="240" w:lineRule="auto"/>
              <w:rPr>
                <w:rFonts w:ascii="Roboto-Regular" w:eastAsia="Times New Roman" w:hAnsi="Roboto-Regular" w:cs="Times New Roman"/>
                <w:color w:val="333333"/>
                <w:sz w:val="28"/>
                <w:szCs w:val="28"/>
                <w:lang w:eastAsia="ru-RU"/>
              </w:rPr>
            </w:pPr>
          </w:p>
        </w:tc>
      </w:tr>
      <w:tr w:rsidR="00182313" w:rsidRPr="00855ECD" w14:paraId="294F3BC6" w14:textId="77777777" w:rsidTr="00D22E2E">
        <w:tc>
          <w:tcPr>
            <w:tcW w:w="1560" w:type="dxa"/>
            <w:tcBorders>
              <w:right w:val="single" w:sz="6" w:space="0" w:color="FFFFFF"/>
            </w:tcBorders>
            <w:shd w:val="clear" w:color="auto" w:fill="F8F8F8"/>
            <w:tcMar>
              <w:top w:w="135" w:type="dxa"/>
              <w:left w:w="360" w:type="dxa"/>
              <w:bottom w:w="75" w:type="dxa"/>
              <w:right w:w="150" w:type="dxa"/>
            </w:tcMar>
            <w:hideMark/>
          </w:tcPr>
          <w:p w14:paraId="294F3BB8" w14:textId="77777777" w:rsidR="00182313" w:rsidRPr="00855ECD" w:rsidRDefault="00182313" w:rsidP="000621E9">
            <w:pPr>
              <w:spacing w:after="0" w:line="240" w:lineRule="auto"/>
              <w:rPr>
                <w:rFonts w:ascii="Roboto-Regular" w:eastAsia="Times New Roman" w:hAnsi="Roboto-Regular" w:cs="Times New Roman"/>
                <w:color w:val="333333"/>
                <w:sz w:val="28"/>
                <w:szCs w:val="28"/>
                <w:lang w:eastAsia="ru-RU"/>
              </w:rPr>
            </w:pPr>
          </w:p>
        </w:tc>
        <w:tc>
          <w:tcPr>
            <w:tcW w:w="709" w:type="dxa"/>
            <w:gridSpan w:val="4"/>
            <w:tcBorders>
              <w:right w:val="single" w:sz="6" w:space="0" w:color="FFFFFF"/>
            </w:tcBorders>
            <w:shd w:val="clear" w:color="auto" w:fill="F8F8F8"/>
            <w:tcMar>
              <w:top w:w="135" w:type="dxa"/>
              <w:left w:w="360" w:type="dxa"/>
              <w:bottom w:w="75" w:type="dxa"/>
              <w:right w:w="150" w:type="dxa"/>
            </w:tcMar>
            <w:hideMark/>
          </w:tcPr>
          <w:p w14:paraId="294F3BB9"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К1</w:t>
            </w:r>
          </w:p>
        </w:tc>
        <w:tc>
          <w:tcPr>
            <w:tcW w:w="878" w:type="dxa"/>
            <w:gridSpan w:val="3"/>
            <w:tcBorders>
              <w:right w:val="single" w:sz="6" w:space="0" w:color="FFFFFF"/>
            </w:tcBorders>
            <w:shd w:val="clear" w:color="auto" w:fill="F8F8F8"/>
            <w:tcMar>
              <w:top w:w="135" w:type="dxa"/>
              <w:left w:w="360" w:type="dxa"/>
              <w:bottom w:w="75" w:type="dxa"/>
              <w:right w:w="150" w:type="dxa"/>
            </w:tcMar>
            <w:hideMark/>
          </w:tcPr>
          <w:p w14:paraId="294F3BBA"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К2</w:t>
            </w:r>
          </w:p>
        </w:tc>
        <w:tc>
          <w:tcPr>
            <w:tcW w:w="623" w:type="dxa"/>
            <w:gridSpan w:val="3"/>
            <w:tcBorders>
              <w:right w:val="single" w:sz="6" w:space="0" w:color="FFFFFF"/>
            </w:tcBorders>
            <w:shd w:val="clear" w:color="auto" w:fill="F8F8F8"/>
            <w:tcMar>
              <w:top w:w="135" w:type="dxa"/>
              <w:left w:w="360" w:type="dxa"/>
              <w:bottom w:w="75" w:type="dxa"/>
              <w:right w:w="150" w:type="dxa"/>
            </w:tcMar>
            <w:hideMark/>
          </w:tcPr>
          <w:p w14:paraId="294F3BBB"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К3</w:t>
            </w:r>
          </w:p>
        </w:tc>
        <w:tc>
          <w:tcPr>
            <w:tcW w:w="624" w:type="dxa"/>
            <w:gridSpan w:val="3"/>
            <w:tcBorders>
              <w:right w:val="single" w:sz="6" w:space="0" w:color="FFFFFF"/>
            </w:tcBorders>
            <w:shd w:val="clear" w:color="auto" w:fill="F8F8F8"/>
            <w:tcMar>
              <w:top w:w="135" w:type="dxa"/>
              <w:left w:w="360" w:type="dxa"/>
              <w:bottom w:w="75" w:type="dxa"/>
              <w:right w:w="150" w:type="dxa"/>
            </w:tcMar>
            <w:hideMark/>
          </w:tcPr>
          <w:p w14:paraId="294F3BBC"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К4</w:t>
            </w:r>
          </w:p>
        </w:tc>
        <w:tc>
          <w:tcPr>
            <w:tcW w:w="624" w:type="dxa"/>
            <w:gridSpan w:val="2"/>
            <w:tcBorders>
              <w:right w:val="single" w:sz="6" w:space="0" w:color="FFFFFF"/>
            </w:tcBorders>
            <w:shd w:val="clear" w:color="auto" w:fill="F8F8F8"/>
            <w:tcMar>
              <w:top w:w="135" w:type="dxa"/>
              <w:left w:w="360" w:type="dxa"/>
              <w:bottom w:w="75" w:type="dxa"/>
              <w:right w:w="150" w:type="dxa"/>
            </w:tcMar>
            <w:hideMark/>
          </w:tcPr>
          <w:p w14:paraId="294F3BBD"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К5</w:t>
            </w:r>
          </w:p>
        </w:tc>
        <w:tc>
          <w:tcPr>
            <w:tcW w:w="623" w:type="dxa"/>
            <w:tcBorders>
              <w:right w:val="single" w:sz="6" w:space="0" w:color="FFFFFF"/>
            </w:tcBorders>
            <w:shd w:val="clear" w:color="auto" w:fill="F8F8F8"/>
            <w:tcMar>
              <w:top w:w="135" w:type="dxa"/>
              <w:left w:w="360" w:type="dxa"/>
              <w:bottom w:w="75" w:type="dxa"/>
              <w:right w:w="150" w:type="dxa"/>
            </w:tcMar>
            <w:hideMark/>
          </w:tcPr>
          <w:p w14:paraId="294F3BBE" w14:textId="77777777" w:rsidR="00182313" w:rsidRPr="00855ECD" w:rsidRDefault="00182313" w:rsidP="000621E9">
            <w:pPr>
              <w:spacing w:after="0" w:line="240" w:lineRule="auto"/>
              <w:rPr>
                <w:rFonts w:ascii="Roboto-Regular" w:eastAsia="Times New Roman" w:hAnsi="Roboto-Regular" w:cs="Times New Roman"/>
                <w:color w:val="333333"/>
                <w:sz w:val="28"/>
                <w:szCs w:val="28"/>
                <w:lang w:eastAsia="ru-RU"/>
              </w:rPr>
            </w:pPr>
          </w:p>
        </w:tc>
        <w:tc>
          <w:tcPr>
            <w:tcW w:w="624" w:type="dxa"/>
            <w:tcBorders>
              <w:right w:val="single" w:sz="6" w:space="0" w:color="FFFFFF"/>
            </w:tcBorders>
            <w:shd w:val="clear" w:color="auto" w:fill="F8F8F8"/>
            <w:tcMar>
              <w:top w:w="135" w:type="dxa"/>
              <w:left w:w="360" w:type="dxa"/>
              <w:bottom w:w="75" w:type="dxa"/>
              <w:right w:w="150" w:type="dxa"/>
            </w:tcMar>
            <w:hideMark/>
          </w:tcPr>
          <w:p w14:paraId="294F3BBF" w14:textId="77777777" w:rsidR="00182313" w:rsidRPr="00855ECD" w:rsidRDefault="00182313" w:rsidP="000621E9">
            <w:pPr>
              <w:spacing w:after="0" w:line="240" w:lineRule="auto"/>
              <w:rPr>
                <w:rFonts w:ascii="Roboto-Regular" w:eastAsia="Times New Roman" w:hAnsi="Roboto-Regular" w:cs="Times New Roman"/>
                <w:color w:val="333333"/>
                <w:sz w:val="28"/>
                <w:szCs w:val="28"/>
                <w:lang w:eastAsia="ru-RU"/>
              </w:rPr>
            </w:pPr>
          </w:p>
        </w:tc>
        <w:tc>
          <w:tcPr>
            <w:tcW w:w="624" w:type="dxa"/>
            <w:tcBorders>
              <w:right w:val="single" w:sz="6" w:space="0" w:color="FFFFFF"/>
            </w:tcBorders>
            <w:shd w:val="clear" w:color="auto" w:fill="F8F8F8"/>
            <w:tcMar>
              <w:top w:w="135" w:type="dxa"/>
              <w:left w:w="360" w:type="dxa"/>
              <w:bottom w:w="75" w:type="dxa"/>
              <w:right w:w="150" w:type="dxa"/>
            </w:tcMar>
            <w:hideMark/>
          </w:tcPr>
          <w:p w14:paraId="294F3BC0" w14:textId="77777777" w:rsidR="00182313" w:rsidRPr="00855ECD" w:rsidRDefault="00182313" w:rsidP="000621E9">
            <w:pPr>
              <w:spacing w:after="0" w:line="240" w:lineRule="auto"/>
              <w:rPr>
                <w:rFonts w:ascii="Roboto-Regular" w:eastAsia="Times New Roman" w:hAnsi="Roboto-Regular" w:cs="Times New Roman"/>
                <w:color w:val="333333"/>
                <w:sz w:val="28"/>
                <w:szCs w:val="28"/>
                <w:lang w:eastAsia="ru-RU"/>
              </w:rPr>
            </w:pPr>
          </w:p>
        </w:tc>
        <w:tc>
          <w:tcPr>
            <w:tcW w:w="623" w:type="dxa"/>
            <w:tcBorders>
              <w:right w:val="single" w:sz="6" w:space="0" w:color="FFFFFF"/>
            </w:tcBorders>
            <w:shd w:val="clear" w:color="auto" w:fill="F8F8F8"/>
            <w:tcMar>
              <w:top w:w="135" w:type="dxa"/>
              <w:left w:w="360" w:type="dxa"/>
              <w:bottom w:w="75" w:type="dxa"/>
              <w:right w:w="150" w:type="dxa"/>
            </w:tcMar>
            <w:hideMark/>
          </w:tcPr>
          <w:p w14:paraId="294F3BC1" w14:textId="77777777" w:rsidR="00182313" w:rsidRPr="00855ECD" w:rsidRDefault="00182313" w:rsidP="000621E9">
            <w:pPr>
              <w:spacing w:after="0" w:line="240" w:lineRule="auto"/>
              <w:rPr>
                <w:rFonts w:ascii="Roboto-Regular" w:eastAsia="Times New Roman" w:hAnsi="Roboto-Regular" w:cs="Times New Roman"/>
                <w:color w:val="333333"/>
                <w:sz w:val="28"/>
                <w:szCs w:val="28"/>
                <w:lang w:eastAsia="ru-RU"/>
              </w:rPr>
            </w:pPr>
          </w:p>
        </w:tc>
        <w:tc>
          <w:tcPr>
            <w:tcW w:w="624" w:type="dxa"/>
            <w:tcBorders>
              <w:right w:val="single" w:sz="6" w:space="0" w:color="FFFFFF"/>
            </w:tcBorders>
            <w:shd w:val="clear" w:color="auto" w:fill="F8F8F8"/>
            <w:tcMar>
              <w:top w:w="135" w:type="dxa"/>
              <w:left w:w="360" w:type="dxa"/>
              <w:bottom w:w="75" w:type="dxa"/>
              <w:right w:w="150" w:type="dxa"/>
            </w:tcMar>
            <w:hideMark/>
          </w:tcPr>
          <w:p w14:paraId="294F3BC2"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tЕО</w:t>
            </w:r>
          </w:p>
        </w:tc>
        <w:tc>
          <w:tcPr>
            <w:tcW w:w="624" w:type="dxa"/>
            <w:tcBorders>
              <w:right w:val="single" w:sz="6" w:space="0" w:color="FFFFFF"/>
            </w:tcBorders>
            <w:shd w:val="clear" w:color="auto" w:fill="F8F8F8"/>
            <w:tcMar>
              <w:top w:w="135" w:type="dxa"/>
              <w:left w:w="360" w:type="dxa"/>
              <w:bottom w:w="75" w:type="dxa"/>
              <w:right w:w="150" w:type="dxa"/>
            </w:tcMar>
            <w:hideMark/>
          </w:tcPr>
          <w:p w14:paraId="294F3BC3"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tТО-1</w:t>
            </w:r>
          </w:p>
        </w:tc>
        <w:tc>
          <w:tcPr>
            <w:tcW w:w="1021" w:type="dxa"/>
            <w:gridSpan w:val="3"/>
            <w:tcBorders>
              <w:right w:val="single" w:sz="6" w:space="0" w:color="FFFFFF"/>
            </w:tcBorders>
            <w:shd w:val="clear" w:color="auto" w:fill="F8F8F8"/>
            <w:tcMar>
              <w:top w:w="135" w:type="dxa"/>
              <w:left w:w="360" w:type="dxa"/>
              <w:bottom w:w="75" w:type="dxa"/>
              <w:right w:w="150" w:type="dxa"/>
            </w:tcMar>
            <w:hideMark/>
          </w:tcPr>
          <w:p w14:paraId="294F3BC4"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tТО-2</w:t>
            </w:r>
          </w:p>
        </w:tc>
        <w:tc>
          <w:tcPr>
            <w:tcW w:w="709" w:type="dxa"/>
            <w:gridSpan w:val="3"/>
            <w:tcBorders>
              <w:right w:val="single" w:sz="6" w:space="0" w:color="FFFFFF"/>
            </w:tcBorders>
            <w:shd w:val="clear" w:color="auto" w:fill="F8F8F8"/>
            <w:tcMar>
              <w:top w:w="135" w:type="dxa"/>
              <w:left w:w="360" w:type="dxa"/>
              <w:bottom w:w="75" w:type="dxa"/>
              <w:right w:w="150" w:type="dxa"/>
            </w:tcMar>
            <w:hideMark/>
          </w:tcPr>
          <w:p w14:paraId="294F3BC5"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tТР</w:t>
            </w:r>
          </w:p>
        </w:tc>
      </w:tr>
      <w:tr w:rsidR="00182313" w:rsidRPr="00855ECD" w14:paraId="294F3BD5" w14:textId="77777777" w:rsidTr="00D22E2E">
        <w:trPr>
          <w:gridAfter w:val="1"/>
          <w:wAfter w:w="142" w:type="dxa"/>
          <w:trHeight w:val="20"/>
        </w:trPr>
        <w:tc>
          <w:tcPr>
            <w:tcW w:w="1560" w:type="dxa"/>
            <w:tcBorders>
              <w:right w:val="single" w:sz="6" w:space="0" w:color="FFFFFF"/>
            </w:tcBorders>
            <w:shd w:val="clear" w:color="auto" w:fill="F2F2F2"/>
            <w:tcMar>
              <w:top w:w="135" w:type="dxa"/>
              <w:left w:w="360" w:type="dxa"/>
              <w:bottom w:w="75" w:type="dxa"/>
              <w:right w:w="150" w:type="dxa"/>
            </w:tcMar>
            <w:hideMark/>
          </w:tcPr>
          <w:p w14:paraId="294F3BC7" w14:textId="77777777" w:rsidR="00182313" w:rsidRPr="00855ECD" w:rsidRDefault="00182313" w:rsidP="006107FD">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КамАЗ-6522</w:t>
            </w:r>
          </w:p>
        </w:tc>
        <w:tc>
          <w:tcPr>
            <w:tcW w:w="709" w:type="dxa"/>
            <w:gridSpan w:val="4"/>
            <w:tcBorders>
              <w:right w:val="single" w:sz="6" w:space="0" w:color="FFFFFF"/>
            </w:tcBorders>
            <w:shd w:val="clear" w:color="auto" w:fill="F2F2F2"/>
            <w:tcMar>
              <w:top w:w="135" w:type="dxa"/>
              <w:left w:w="360" w:type="dxa"/>
              <w:bottom w:w="75" w:type="dxa"/>
              <w:right w:w="150" w:type="dxa"/>
            </w:tcMar>
            <w:hideMark/>
          </w:tcPr>
          <w:p w14:paraId="294F3BC8"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1,5</w:t>
            </w:r>
          </w:p>
        </w:tc>
        <w:tc>
          <w:tcPr>
            <w:tcW w:w="878" w:type="dxa"/>
            <w:gridSpan w:val="3"/>
            <w:tcBorders>
              <w:right w:val="single" w:sz="6" w:space="0" w:color="FFFFFF"/>
            </w:tcBorders>
            <w:shd w:val="clear" w:color="auto" w:fill="F2F2F2"/>
            <w:tcMar>
              <w:top w:w="135" w:type="dxa"/>
              <w:left w:w="360" w:type="dxa"/>
              <w:bottom w:w="75" w:type="dxa"/>
              <w:right w:w="150" w:type="dxa"/>
            </w:tcMar>
            <w:hideMark/>
          </w:tcPr>
          <w:p w14:paraId="294F3BC9"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1,15</w:t>
            </w:r>
          </w:p>
        </w:tc>
        <w:tc>
          <w:tcPr>
            <w:tcW w:w="623" w:type="dxa"/>
            <w:gridSpan w:val="3"/>
            <w:tcBorders>
              <w:right w:val="single" w:sz="6" w:space="0" w:color="FFFFFF"/>
            </w:tcBorders>
            <w:shd w:val="clear" w:color="auto" w:fill="F2F2F2"/>
            <w:tcMar>
              <w:top w:w="135" w:type="dxa"/>
              <w:left w:w="360" w:type="dxa"/>
              <w:bottom w:w="75" w:type="dxa"/>
              <w:right w:w="150" w:type="dxa"/>
            </w:tcMar>
            <w:hideMark/>
          </w:tcPr>
          <w:p w14:paraId="294F3BCA"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0,9</w:t>
            </w:r>
          </w:p>
        </w:tc>
        <w:tc>
          <w:tcPr>
            <w:tcW w:w="624" w:type="dxa"/>
            <w:gridSpan w:val="3"/>
            <w:tcBorders>
              <w:right w:val="single" w:sz="6" w:space="0" w:color="FFFFFF"/>
            </w:tcBorders>
            <w:shd w:val="clear" w:color="auto" w:fill="F2F2F2"/>
            <w:tcMar>
              <w:top w:w="135" w:type="dxa"/>
              <w:left w:w="360" w:type="dxa"/>
              <w:bottom w:w="75" w:type="dxa"/>
              <w:right w:w="150" w:type="dxa"/>
            </w:tcMar>
            <w:hideMark/>
          </w:tcPr>
          <w:p w14:paraId="294F3BCB"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0,7</w:t>
            </w:r>
          </w:p>
        </w:tc>
        <w:tc>
          <w:tcPr>
            <w:tcW w:w="624" w:type="dxa"/>
            <w:gridSpan w:val="2"/>
            <w:tcBorders>
              <w:right w:val="single" w:sz="6" w:space="0" w:color="FFFFFF"/>
            </w:tcBorders>
            <w:shd w:val="clear" w:color="auto" w:fill="F2F2F2"/>
            <w:tcMar>
              <w:top w:w="135" w:type="dxa"/>
              <w:left w:w="360" w:type="dxa"/>
              <w:bottom w:w="75" w:type="dxa"/>
              <w:right w:w="150" w:type="dxa"/>
            </w:tcMar>
            <w:hideMark/>
          </w:tcPr>
          <w:p w14:paraId="294F3BCC"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0,85</w:t>
            </w:r>
          </w:p>
        </w:tc>
        <w:tc>
          <w:tcPr>
            <w:tcW w:w="623" w:type="dxa"/>
            <w:tcBorders>
              <w:right w:val="single" w:sz="6" w:space="0" w:color="FFFFFF"/>
            </w:tcBorders>
            <w:shd w:val="clear" w:color="auto" w:fill="F2F2F2"/>
            <w:tcMar>
              <w:top w:w="135" w:type="dxa"/>
              <w:left w:w="360" w:type="dxa"/>
              <w:bottom w:w="75" w:type="dxa"/>
              <w:right w:w="150" w:type="dxa"/>
            </w:tcMar>
            <w:hideMark/>
          </w:tcPr>
          <w:p w14:paraId="294F3BCD"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0,5</w:t>
            </w:r>
          </w:p>
        </w:tc>
        <w:tc>
          <w:tcPr>
            <w:tcW w:w="624" w:type="dxa"/>
            <w:tcBorders>
              <w:right w:val="single" w:sz="6" w:space="0" w:color="FFFFFF"/>
            </w:tcBorders>
            <w:shd w:val="clear" w:color="auto" w:fill="F2F2F2"/>
            <w:tcMar>
              <w:top w:w="135" w:type="dxa"/>
              <w:left w:w="360" w:type="dxa"/>
              <w:bottom w:w="75" w:type="dxa"/>
              <w:right w:w="150" w:type="dxa"/>
            </w:tcMar>
            <w:hideMark/>
          </w:tcPr>
          <w:p w14:paraId="294F3BCE"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3,4</w:t>
            </w:r>
          </w:p>
        </w:tc>
        <w:tc>
          <w:tcPr>
            <w:tcW w:w="624" w:type="dxa"/>
            <w:tcBorders>
              <w:right w:val="single" w:sz="6" w:space="0" w:color="FFFFFF"/>
            </w:tcBorders>
            <w:shd w:val="clear" w:color="auto" w:fill="F2F2F2"/>
            <w:tcMar>
              <w:top w:w="135" w:type="dxa"/>
              <w:left w:w="360" w:type="dxa"/>
              <w:bottom w:w="75" w:type="dxa"/>
              <w:right w:w="150" w:type="dxa"/>
            </w:tcMar>
            <w:hideMark/>
          </w:tcPr>
          <w:p w14:paraId="294F3BCF"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14,5</w:t>
            </w:r>
          </w:p>
        </w:tc>
        <w:tc>
          <w:tcPr>
            <w:tcW w:w="623" w:type="dxa"/>
            <w:tcBorders>
              <w:right w:val="single" w:sz="6" w:space="0" w:color="FFFFFF"/>
            </w:tcBorders>
            <w:shd w:val="clear" w:color="auto" w:fill="F2F2F2"/>
            <w:tcMar>
              <w:top w:w="135" w:type="dxa"/>
              <w:left w:w="360" w:type="dxa"/>
              <w:bottom w:w="75" w:type="dxa"/>
              <w:right w:w="150" w:type="dxa"/>
            </w:tcMar>
            <w:hideMark/>
          </w:tcPr>
          <w:p w14:paraId="294F3BD0"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8,5</w:t>
            </w:r>
          </w:p>
        </w:tc>
        <w:tc>
          <w:tcPr>
            <w:tcW w:w="624" w:type="dxa"/>
            <w:tcBorders>
              <w:right w:val="single" w:sz="6" w:space="0" w:color="FFFFFF"/>
            </w:tcBorders>
            <w:shd w:val="clear" w:color="auto" w:fill="F2F2F2"/>
            <w:tcMar>
              <w:top w:w="135" w:type="dxa"/>
              <w:left w:w="360" w:type="dxa"/>
              <w:bottom w:w="75" w:type="dxa"/>
              <w:right w:w="150" w:type="dxa"/>
            </w:tcMar>
            <w:hideMark/>
          </w:tcPr>
          <w:p w14:paraId="294F3BD1"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0,49</w:t>
            </w:r>
          </w:p>
        </w:tc>
        <w:tc>
          <w:tcPr>
            <w:tcW w:w="795" w:type="dxa"/>
            <w:gridSpan w:val="2"/>
            <w:tcBorders>
              <w:right w:val="single" w:sz="6" w:space="0" w:color="FFFFFF"/>
            </w:tcBorders>
            <w:shd w:val="clear" w:color="auto" w:fill="F2F2F2"/>
            <w:tcMar>
              <w:top w:w="135" w:type="dxa"/>
              <w:left w:w="360" w:type="dxa"/>
              <w:bottom w:w="75" w:type="dxa"/>
              <w:right w:w="150" w:type="dxa"/>
            </w:tcMar>
            <w:hideMark/>
          </w:tcPr>
          <w:p w14:paraId="294F3BD2"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3,32</w:t>
            </w:r>
          </w:p>
        </w:tc>
        <w:tc>
          <w:tcPr>
            <w:tcW w:w="709" w:type="dxa"/>
            <w:tcBorders>
              <w:right w:val="single" w:sz="6" w:space="0" w:color="FFFFFF"/>
            </w:tcBorders>
            <w:shd w:val="clear" w:color="auto" w:fill="F2F2F2"/>
            <w:tcMar>
              <w:top w:w="135" w:type="dxa"/>
              <w:left w:w="360" w:type="dxa"/>
              <w:bottom w:w="75" w:type="dxa"/>
              <w:right w:w="150" w:type="dxa"/>
            </w:tcMar>
            <w:hideMark/>
          </w:tcPr>
          <w:p w14:paraId="294F3BD3"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14,17</w:t>
            </w:r>
          </w:p>
        </w:tc>
        <w:tc>
          <w:tcPr>
            <w:tcW w:w="708" w:type="dxa"/>
            <w:gridSpan w:val="3"/>
            <w:tcBorders>
              <w:right w:val="single" w:sz="6" w:space="0" w:color="FFFFFF"/>
            </w:tcBorders>
            <w:shd w:val="clear" w:color="auto" w:fill="F2F2F2"/>
            <w:tcMar>
              <w:top w:w="135" w:type="dxa"/>
              <w:left w:w="360" w:type="dxa"/>
              <w:bottom w:w="75" w:type="dxa"/>
              <w:right w:w="150" w:type="dxa"/>
            </w:tcMar>
            <w:hideMark/>
          </w:tcPr>
          <w:p w14:paraId="294F3BD4" w14:textId="77777777" w:rsidR="00182313" w:rsidRPr="00855ECD" w:rsidRDefault="00182313"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7,85</w:t>
            </w:r>
          </w:p>
        </w:tc>
      </w:tr>
      <w:tr w:rsidR="00182313" w:rsidRPr="00855ECD" w14:paraId="294F3BE4" w14:textId="77777777" w:rsidTr="00D22E2E">
        <w:tc>
          <w:tcPr>
            <w:tcW w:w="1560" w:type="dxa"/>
            <w:tcBorders>
              <w:left w:val="nil"/>
              <w:right w:val="single" w:sz="6" w:space="0" w:color="FFFFFF"/>
            </w:tcBorders>
            <w:shd w:val="clear" w:color="auto" w:fill="F8F8F8"/>
            <w:tcMar>
              <w:top w:w="135" w:type="dxa"/>
              <w:left w:w="360" w:type="dxa"/>
              <w:bottom w:w="75" w:type="dxa"/>
              <w:right w:w="150" w:type="dxa"/>
            </w:tcMar>
            <w:vAlign w:val="center"/>
            <w:hideMark/>
          </w:tcPr>
          <w:p w14:paraId="294F3BD6" w14:textId="77777777" w:rsidR="00182313" w:rsidRPr="00855ECD" w:rsidRDefault="00182313" w:rsidP="000621E9">
            <w:pPr>
              <w:spacing w:after="0" w:line="240" w:lineRule="auto"/>
              <w:rPr>
                <w:rFonts w:ascii="Roboto-Regular" w:eastAsia="Times New Roman" w:hAnsi="Roboto-Regular" w:cs="Times New Roman"/>
                <w:color w:val="333333"/>
                <w:sz w:val="28"/>
                <w:szCs w:val="28"/>
                <w:lang w:eastAsia="ru-RU"/>
              </w:rPr>
            </w:pPr>
          </w:p>
        </w:tc>
        <w:tc>
          <w:tcPr>
            <w:tcW w:w="709" w:type="dxa"/>
            <w:gridSpan w:val="4"/>
            <w:shd w:val="clear" w:color="auto" w:fill="F8F8F8"/>
            <w:vAlign w:val="center"/>
            <w:hideMark/>
          </w:tcPr>
          <w:p w14:paraId="294F3BD7"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c>
          <w:tcPr>
            <w:tcW w:w="878" w:type="dxa"/>
            <w:gridSpan w:val="3"/>
            <w:shd w:val="clear" w:color="auto" w:fill="F8F8F8"/>
            <w:vAlign w:val="center"/>
            <w:hideMark/>
          </w:tcPr>
          <w:p w14:paraId="294F3BD8"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c>
          <w:tcPr>
            <w:tcW w:w="623" w:type="dxa"/>
            <w:gridSpan w:val="3"/>
            <w:shd w:val="clear" w:color="auto" w:fill="F8F8F8"/>
            <w:vAlign w:val="center"/>
            <w:hideMark/>
          </w:tcPr>
          <w:p w14:paraId="294F3BD9"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c>
          <w:tcPr>
            <w:tcW w:w="624" w:type="dxa"/>
            <w:gridSpan w:val="3"/>
            <w:shd w:val="clear" w:color="auto" w:fill="F8F8F8"/>
            <w:vAlign w:val="center"/>
            <w:hideMark/>
          </w:tcPr>
          <w:p w14:paraId="294F3BDA"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c>
          <w:tcPr>
            <w:tcW w:w="624" w:type="dxa"/>
            <w:gridSpan w:val="2"/>
            <w:shd w:val="clear" w:color="auto" w:fill="F8F8F8"/>
            <w:vAlign w:val="center"/>
            <w:hideMark/>
          </w:tcPr>
          <w:p w14:paraId="294F3BDB"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c>
          <w:tcPr>
            <w:tcW w:w="623" w:type="dxa"/>
            <w:shd w:val="clear" w:color="auto" w:fill="F8F8F8"/>
            <w:vAlign w:val="center"/>
            <w:hideMark/>
          </w:tcPr>
          <w:p w14:paraId="294F3BDC"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c>
          <w:tcPr>
            <w:tcW w:w="624" w:type="dxa"/>
            <w:shd w:val="clear" w:color="auto" w:fill="F8F8F8"/>
            <w:vAlign w:val="center"/>
            <w:hideMark/>
          </w:tcPr>
          <w:p w14:paraId="294F3BDD"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c>
          <w:tcPr>
            <w:tcW w:w="624" w:type="dxa"/>
            <w:shd w:val="clear" w:color="auto" w:fill="F8F8F8"/>
            <w:vAlign w:val="center"/>
            <w:hideMark/>
          </w:tcPr>
          <w:p w14:paraId="294F3BDE"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c>
          <w:tcPr>
            <w:tcW w:w="623" w:type="dxa"/>
            <w:shd w:val="clear" w:color="auto" w:fill="F8F8F8"/>
            <w:vAlign w:val="center"/>
            <w:hideMark/>
          </w:tcPr>
          <w:p w14:paraId="294F3BDF"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c>
          <w:tcPr>
            <w:tcW w:w="624" w:type="dxa"/>
            <w:shd w:val="clear" w:color="auto" w:fill="F8F8F8"/>
            <w:vAlign w:val="center"/>
            <w:hideMark/>
          </w:tcPr>
          <w:p w14:paraId="294F3BE0"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c>
          <w:tcPr>
            <w:tcW w:w="624" w:type="dxa"/>
            <w:shd w:val="clear" w:color="auto" w:fill="F8F8F8"/>
            <w:vAlign w:val="center"/>
            <w:hideMark/>
          </w:tcPr>
          <w:p w14:paraId="294F3BE1"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c>
          <w:tcPr>
            <w:tcW w:w="1447" w:type="dxa"/>
            <w:gridSpan w:val="4"/>
            <w:shd w:val="clear" w:color="auto" w:fill="F8F8F8"/>
            <w:vAlign w:val="center"/>
            <w:hideMark/>
          </w:tcPr>
          <w:p w14:paraId="294F3BE2"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c>
          <w:tcPr>
            <w:tcW w:w="283" w:type="dxa"/>
            <w:gridSpan w:val="2"/>
            <w:shd w:val="clear" w:color="auto" w:fill="F8F8F8"/>
            <w:vAlign w:val="center"/>
            <w:hideMark/>
          </w:tcPr>
          <w:p w14:paraId="294F3BE3" w14:textId="77777777" w:rsidR="00182313" w:rsidRPr="00855ECD" w:rsidRDefault="00182313" w:rsidP="000621E9">
            <w:pPr>
              <w:spacing w:after="0" w:line="240" w:lineRule="auto"/>
              <w:rPr>
                <w:rFonts w:ascii="Times New Roman" w:eastAsia="Times New Roman" w:hAnsi="Times New Roman" w:cs="Times New Roman"/>
                <w:sz w:val="28"/>
                <w:szCs w:val="28"/>
                <w:lang w:eastAsia="ru-RU"/>
              </w:rPr>
            </w:pPr>
          </w:p>
        </w:tc>
      </w:tr>
    </w:tbl>
    <w:p w14:paraId="294F3BE5" w14:textId="77777777" w:rsidR="000621E9" w:rsidRPr="00855ECD" w:rsidRDefault="00776845" w:rsidP="000621E9">
      <w:pPr>
        <w:shd w:val="clear" w:color="auto" w:fill="FFFFFF"/>
        <w:spacing w:after="0"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pict w14:anchorId="294F3F32">
          <v:group id="_x0000_s1618" style="position:absolute;margin-left:30.45pt;margin-top:19.5pt;width:518.9pt;height:802.2pt;z-index:251679744;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" o:allowincell="f">
            <v:line id="Line 3" o:spid="_x0000_s1619" style="position:absolute;visibility:visible" from="1134,397" to="1134,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4" o:spid="_x0000_s1620" style="position:absolute;visibility:visible" from="11509,397" to="1150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5" o:spid="_x0000_s1621" style="position:absolute;visibility:visible" from="1137,16441" to="11512,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6" o:spid="_x0000_s1622" style="position:absolute;visibility:visible" from="1134,15591" to="11509,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7" o:spid="_x0000_s1623" style="position:absolute;visibility:visible" from="1134,397" to="1150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shape id="Text Box 8" o:spid="_x0000_s1624" type="#_x0000_t202" style="position:absolute;left:1137;top:15591;width:1037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JCcEA&#10;AADaAAAADwAAAGRycy9kb3ducmV2LnhtbERPS2sCMRC+F/wPYQRvNWsRW7ZGqQXRk/hoS3sbNtPd&#10;0M1k3Ym6/ntzKHj8+N7TeedrdaZWXGADo2EGirgI1nFp4OOwfHwBJRHZYh2YDFxJYD7rPUwxt+HC&#10;OzrvY6lSCEuOBqoYm1xrKSryKMPQECfuN7QeY4JtqW2LlxTua/2UZRPt0XFqqLCh94qKv/3JG/jM&#10;Jj/PX4tyJSuR783RbWs33hoz6Hdvr6AidfEu/nevrYG0NV1JN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CQnBAAAA2gAAAA8AAAAAAAAAAAAAAAAAmAIAAGRycy9kb3du&#10;cmV2LnhtbFBLBQYAAAAABAAEAPUAAACG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776845" w14:paraId="294F40DD"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D5"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0D6" w14:textId="77777777" w:rsidR="00776845" w:rsidRDefault="00776845">
                          <w:pPr>
                            <w:pStyle w:val="a4"/>
                            <w:rPr>
                              <w:sz w:val="18"/>
                            </w:rPr>
                          </w:pPr>
                        </w:p>
                      </w:tc>
                      <w:tc>
                        <w:tcPr>
                          <w:tcW w:w="1304" w:type="dxa"/>
                          <w:tcBorders>
                            <w:top w:val="single" w:sz="4" w:space="0" w:color="auto"/>
                            <w:left w:val="nil"/>
                            <w:right w:val="nil"/>
                          </w:tcBorders>
                          <w:vAlign w:val="center"/>
                        </w:tcPr>
                        <w:p w14:paraId="294F40D7" w14:textId="77777777" w:rsidR="00776845" w:rsidRDefault="00776845">
                          <w:pPr>
                            <w:pStyle w:val="a4"/>
                            <w:rPr>
                              <w:sz w:val="18"/>
                            </w:rPr>
                          </w:pPr>
                        </w:p>
                      </w:tc>
                      <w:tc>
                        <w:tcPr>
                          <w:tcW w:w="851" w:type="dxa"/>
                          <w:tcBorders>
                            <w:top w:val="single" w:sz="4" w:space="0" w:color="auto"/>
                            <w:left w:val="single" w:sz="18" w:space="0" w:color="auto"/>
                            <w:right w:val="single" w:sz="18" w:space="0" w:color="auto"/>
                          </w:tcBorders>
                          <w:vAlign w:val="center"/>
                        </w:tcPr>
                        <w:p w14:paraId="294F40D8"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0D9" w14:textId="77777777" w:rsidR="00776845" w:rsidRDefault="00776845">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DA"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DB" w14:textId="77777777" w:rsidR="00776845" w:rsidRPr="00BA0966" w:rsidRDefault="00776845">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DC" w14:textId="77777777" w:rsidR="00776845" w:rsidRDefault="00776845">
                          <w:pPr>
                            <w:pStyle w:val="a4"/>
                            <w:jc w:val="center"/>
                            <w:rPr>
                              <w:rFonts w:ascii="Times New Roman" w:hAnsi="Times New Roman"/>
                              <w:sz w:val="17"/>
                            </w:rPr>
                          </w:pPr>
                          <w:r>
                            <w:rPr>
                              <w:rFonts w:ascii="Times New Roman" w:hAnsi="Times New Roman"/>
                              <w:sz w:val="17"/>
                            </w:rPr>
                            <w:t>Лист</w:t>
                          </w:r>
                        </w:p>
                      </w:tc>
                    </w:tr>
                    <w:tr w:rsidR="00776845" w14:paraId="294F40E5" w14:textId="77777777">
                      <w:trPr>
                        <w:cantSplit/>
                        <w:trHeight w:hRule="exact" w:val="284"/>
                      </w:trPr>
                      <w:tc>
                        <w:tcPr>
                          <w:tcW w:w="397" w:type="dxa"/>
                          <w:tcBorders>
                            <w:left w:val="nil"/>
                            <w:bottom w:val="nil"/>
                            <w:right w:val="single" w:sz="18" w:space="0" w:color="auto"/>
                          </w:tcBorders>
                          <w:vAlign w:val="center"/>
                        </w:tcPr>
                        <w:p w14:paraId="294F40DE" w14:textId="77777777" w:rsidR="00776845" w:rsidRDefault="00776845">
                          <w:pPr>
                            <w:pStyle w:val="a4"/>
                            <w:rPr>
                              <w:sz w:val="18"/>
                            </w:rPr>
                          </w:pPr>
                        </w:p>
                      </w:tc>
                      <w:tc>
                        <w:tcPr>
                          <w:tcW w:w="567" w:type="dxa"/>
                          <w:tcBorders>
                            <w:left w:val="nil"/>
                            <w:bottom w:val="nil"/>
                            <w:right w:val="single" w:sz="18" w:space="0" w:color="auto"/>
                          </w:tcBorders>
                          <w:vAlign w:val="center"/>
                        </w:tcPr>
                        <w:p w14:paraId="294F40DF" w14:textId="77777777" w:rsidR="00776845" w:rsidRDefault="00776845">
                          <w:pPr>
                            <w:pStyle w:val="a4"/>
                            <w:rPr>
                              <w:sz w:val="18"/>
                            </w:rPr>
                          </w:pPr>
                        </w:p>
                      </w:tc>
                      <w:tc>
                        <w:tcPr>
                          <w:tcW w:w="1304" w:type="dxa"/>
                          <w:tcBorders>
                            <w:left w:val="nil"/>
                            <w:bottom w:val="nil"/>
                            <w:right w:val="nil"/>
                          </w:tcBorders>
                          <w:vAlign w:val="center"/>
                        </w:tcPr>
                        <w:p w14:paraId="294F40E0" w14:textId="77777777" w:rsidR="00776845" w:rsidRDefault="00776845">
                          <w:pPr>
                            <w:pStyle w:val="a4"/>
                            <w:rPr>
                              <w:sz w:val="18"/>
                            </w:rPr>
                          </w:pPr>
                        </w:p>
                      </w:tc>
                      <w:tc>
                        <w:tcPr>
                          <w:tcW w:w="851" w:type="dxa"/>
                          <w:tcBorders>
                            <w:left w:val="single" w:sz="18" w:space="0" w:color="auto"/>
                            <w:bottom w:val="nil"/>
                            <w:right w:val="single" w:sz="18" w:space="0" w:color="auto"/>
                          </w:tcBorders>
                          <w:vAlign w:val="center"/>
                        </w:tcPr>
                        <w:p w14:paraId="294F40E1" w14:textId="77777777" w:rsidR="00776845" w:rsidRDefault="00776845">
                          <w:pPr>
                            <w:pStyle w:val="a4"/>
                            <w:rPr>
                              <w:sz w:val="18"/>
                            </w:rPr>
                          </w:pPr>
                        </w:p>
                      </w:tc>
                      <w:tc>
                        <w:tcPr>
                          <w:tcW w:w="567" w:type="dxa"/>
                          <w:tcBorders>
                            <w:left w:val="nil"/>
                            <w:bottom w:val="nil"/>
                            <w:right w:val="single" w:sz="18" w:space="0" w:color="auto"/>
                          </w:tcBorders>
                          <w:vAlign w:val="center"/>
                        </w:tcPr>
                        <w:p w14:paraId="294F40E2" w14:textId="77777777" w:rsidR="00776845" w:rsidRDefault="00776845">
                          <w:pPr>
                            <w:pStyle w:val="a4"/>
                            <w:rPr>
                              <w:sz w:val="18"/>
                            </w:rPr>
                          </w:pPr>
                        </w:p>
                      </w:tc>
                      <w:tc>
                        <w:tcPr>
                          <w:tcW w:w="6095" w:type="dxa"/>
                          <w:vMerge/>
                          <w:tcBorders>
                            <w:top w:val="single" w:sz="18" w:space="0" w:color="auto"/>
                            <w:left w:val="nil"/>
                            <w:bottom w:val="nil"/>
                            <w:right w:val="single" w:sz="18" w:space="0" w:color="auto"/>
                          </w:tcBorders>
                          <w:vAlign w:val="center"/>
                        </w:tcPr>
                        <w:p w14:paraId="294F40E3" w14:textId="77777777" w:rsidR="00776845" w:rsidRDefault="00776845">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E4" w14:textId="77777777" w:rsidR="00776845" w:rsidRPr="00F31306" w:rsidRDefault="00776845">
                          <w:pPr>
                            <w:pStyle w:val="a4"/>
                            <w:jc w:val="center"/>
                            <w:rPr>
                              <w:sz w:val="18"/>
                              <w:lang w:val="ru-RU"/>
                            </w:rPr>
                          </w:pPr>
                          <w:r>
                            <w:rPr>
                              <w:sz w:val="18"/>
                              <w:lang w:val="ru-RU"/>
                            </w:rPr>
                            <w:t>16</w:t>
                          </w:r>
                        </w:p>
                      </w:tc>
                    </w:tr>
                    <w:tr w:rsidR="00776845" w14:paraId="294F40ED"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0E6" w14:textId="77777777" w:rsidR="00776845" w:rsidRDefault="00776845">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0E7" w14:textId="77777777" w:rsidR="00776845" w:rsidRDefault="00776845">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0E8" w14:textId="77777777" w:rsidR="00776845" w:rsidRDefault="00776845">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0E9" w14:textId="77777777" w:rsidR="00776845" w:rsidRDefault="00776845">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0EA" w14:textId="77777777" w:rsidR="00776845" w:rsidRDefault="00776845">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0EB" w14:textId="77777777" w:rsidR="00776845" w:rsidRDefault="00776845">
                          <w:pPr>
                            <w:pStyle w:val="a4"/>
                            <w:rPr>
                              <w:sz w:val="18"/>
                            </w:rPr>
                          </w:pPr>
                        </w:p>
                      </w:tc>
                      <w:tc>
                        <w:tcPr>
                          <w:tcW w:w="567" w:type="dxa"/>
                          <w:vMerge/>
                          <w:tcBorders>
                            <w:top w:val="single" w:sz="18" w:space="0" w:color="auto"/>
                            <w:left w:val="nil"/>
                            <w:bottom w:val="single" w:sz="4" w:space="0" w:color="auto"/>
                            <w:right w:val="nil"/>
                          </w:tcBorders>
                          <w:vAlign w:val="center"/>
                        </w:tcPr>
                        <w:p w14:paraId="294F40EC" w14:textId="77777777" w:rsidR="00776845" w:rsidRDefault="00776845">
                          <w:pPr>
                            <w:pStyle w:val="a4"/>
                            <w:rPr>
                              <w:sz w:val="18"/>
                            </w:rPr>
                          </w:pPr>
                        </w:p>
                      </w:tc>
                    </w:tr>
                  </w:tbl>
                  <w:p w14:paraId="294F40EE" w14:textId="77777777" w:rsidR="00776845" w:rsidRDefault="00776845" w:rsidP="00D22E2E"/>
                </w:txbxContent>
              </v:textbox>
            </v:shape>
            <w10:wrap anchorx="page" anchory="page"/>
            <w10:anchorlock/>
          </v:group>
        </w:pict>
      </w:r>
      <w:r w:rsidR="000621E9" w:rsidRPr="00855ECD">
        <w:rPr>
          <w:rFonts w:ascii="Roboto-Regular" w:eastAsia="Times New Roman" w:hAnsi="Roboto-Regular" w:cs="Times New Roman"/>
          <w:color w:val="000000"/>
          <w:sz w:val="28"/>
          <w:szCs w:val="28"/>
          <w:lang w:eastAsia="ru-RU"/>
        </w:rPr>
        <w:t>Годовой объем работ по ЕО, </w:t>
      </w:r>
      <w:r w:rsidR="000621E9" w:rsidRPr="00855ECD">
        <w:rPr>
          <w:rFonts w:ascii="Roboto-Regular" w:eastAsia="Times New Roman" w:hAnsi="Roboto-Regular" w:cs="Times New Roman"/>
          <w:i/>
          <w:iCs/>
          <w:color w:val="000000"/>
          <w:sz w:val="28"/>
          <w:szCs w:val="28"/>
          <w:lang w:eastAsia="ru-RU"/>
        </w:rPr>
        <w:t>T</w:t>
      </w:r>
      <w:r w:rsidR="000621E9" w:rsidRPr="00855ECD">
        <w:rPr>
          <w:rFonts w:ascii="Roboto-Regular" w:eastAsia="Times New Roman" w:hAnsi="Roboto-Regular" w:cs="Times New Roman"/>
          <w:i/>
          <w:iCs/>
          <w:color w:val="000000"/>
          <w:sz w:val="28"/>
          <w:szCs w:val="28"/>
          <w:vertAlign w:val="subscript"/>
          <w:lang w:eastAsia="ru-RU"/>
        </w:rPr>
        <w:t>ЕО</w:t>
      </w:r>
      <w:r w:rsidR="000621E9" w:rsidRPr="00855ECD">
        <w:rPr>
          <w:rFonts w:ascii="Roboto-Regular" w:eastAsia="Times New Roman" w:hAnsi="Roboto-Regular" w:cs="Times New Roman"/>
          <w:color w:val="000000"/>
          <w:sz w:val="28"/>
          <w:szCs w:val="28"/>
          <w:lang w:eastAsia="ru-RU"/>
        </w:rPr>
        <w:t>, чел.-час, вычисляем по формуле:</w:t>
      </w:r>
    </w:p>
    <w:p w14:paraId="294F3BE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(2.18)</w:t>
      </w:r>
    </w:p>
    <w:p w14:paraId="294F3BE7" w14:textId="77777777" w:rsidR="000621E9" w:rsidRPr="00855ECD" w:rsidRDefault="00776845" w:rsidP="000621E9">
      <w:pPr>
        <w:shd w:val="clear" w:color="auto" w:fill="FFFFFF"/>
        <w:spacing w:after="0"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w:pict w14:anchorId="294F3F33">
          <v:group id="_x0000_s1625" style="position:absolute;margin-left:42.45pt;margin-top:31.5pt;width:518.9pt;height:802.2pt;z-index:251680768;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" o:allowincell="f">
            <v:line id="Line 3" o:spid="_x0000_s1626" style="position:absolute;visibility:visible" from="1134,397" to="1134,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4" o:spid="_x0000_s1627" style="position:absolute;visibility:visible" from="11509,397" to="1150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5" o:spid="_x0000_s1628" style="position:absolute;visibility:visible" from="1137,16441" to="11512,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6" o:spid="_x0000_s1629" style="position:absolute;visibility:visible" from="1134,15591" to="11509,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7" o:spid="_x0000_s1630" style="position:absolute;visibility:visible" from="1134,397" to="1150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shape id="Text Box 8" o:spid="_x0000_s1631" type="#_x0000_t202" style="position:absolute;left:1137;top:15591;width:1037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JCcEA&#10;AADaAAAADwAAAGRycy9kb3ducmV2LnhtbERPS2sCMRC+F/wPYQRvNWsRW7ZGqQXRk/hoS3sbNtPd&#10;0M1k3Ym6/ntzKHj8+N7TeedrdaZWXGADo2EGirgI1nFp4OOwfHwBJRHZYh2YDFxJYD7rPUwxt+HC&#10;OzrvY6lSCEuOBqoYm1xrKSryKMPQECfuN7QeY4JtqW2LlxTua/2UZRPt0XFqqLCh94qKv/3JG/jM&#10;Jj/PX4tyJSuR783RbWs33hoz6Hdvr6AidfEu/nevrYG0NV1JN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CQnBAAAA2gAAAA8AAAAAAAAAAAAAAAAAmAIAAGRycy9kb3du&#10;cmV2LnhtbFBLBQYAAAAABAAEAPUAAACG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776845" w14:paraId="294F40F7" w14:textId="77777777" w:rsidTr="00D22E2E">
                      <w:trPr>
                        <w:cantSplit/>
                        <w:trHeight w:hRule="exact" w:val="284"/>
                      </w:trPr>
                      <w:tc>
                        <w:tcPr>
                          <w:tcW w:w="397" w:type="dxa"/>
                          <w:tcBorders>
                            <w:top w:val="single" w:sz="4" w:space="0" w:color="auto"/>
                            <w:left w:val="nil"/>
                            <w:right w:val="single" w:sz="18" w:space="0" w:color="auto"/>
                          </w:tcBorders>
                          <w:vAlign w:val="center"/>
                        </w:tcPr>
                        <w:p w14:paraId="294F40EF"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0F0" w14:textId="77777777" w:rsidR="00776845" w:rsidRDefault="00776845">
                          <w:pPr>
                            <w:pStyle w:val="a4"/>
                            <w:rPr>
                              <w:sz w:val="18"/>
                            </w:rPr>
                          </w:pPr>
                        </w:p>
                      </w:tc>
                      <w:tc>
                        <w:tcPr>
                          <w:tcW w:w="1304" w:type="dxa"/>
                          <w:tcBorders>
                            <w:top w:val="single" w:sz="4" w:space="0" w:color="auto"/>
                            <w:left w:val="nil"/>
                            <w:right w:val="nil"/>
                          </w:tcBorders>
                          <w:vAlign w:val="center"/>
                        </w:tcPr>
                        <w:p w14:paraId="294F40F1" w14:textId="77777777" w:rsidR="00776845" w:rsidRDefault="00776845">
                          <w:pPr>
                            <w:pStyle w:val="a4"/>
                            <w:rPr>
                              <w:sz w:val="18"/>
                            </w:rPr>
                          </w:pPr>
                        </w:p>
                      </w:tc>
                      <w:tc>
                        <w:tcPr>
                          <w:tcW w:w="851" w:type="dxa"/>
                          <w:tcBorders>
                            <w:top w:val="single" w:sz="4" w:space="0" w:color="auto"/>
                            <w:left w:val="single" w:sz="18" w:space="0" w:color="auto"/>
                            <w:right w:val="single" w:sz="18" w:space="0" w:color="auto"/>
                          </w:tcBorders>
                          <w:vAlign w:val="center"/>
                        </w:tcPr>
                        <w:p w14:paraId="294F40F2"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0F3" w14:textId="77777777" w:rsidR="00776845" w:rsidRDefault="00776845">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0F4"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0F5" w14:textId="77777777" w:rsidR="00776845" w:rsidRPr="00BA0966" w:rsidRDefault="00776845">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0F6" w14:textId="77777777" w:rsidR="00776845" w:rsidRDefault="00776845">
                          <w:pPr>
                            <w:pStyle w:val="a4"/>
                            <w:jc w:val="center"/>
                            <w:rPr>
                              <w:rFonts w:ascii="Times New Roman" w:hAnsi="Times New Roman"/>
                              <w:sz w:val="17"/>
                            </w:rPr>
                          </w:pPr>
                          <w:r>
                            <w:rPr>
                              <w:rFonts w:ascii="Times New Roman" w:hAnsi="Times New Roman"/>
                              <w:sz w:val="17"/>
                            </w:rPr>
                            <w:t>Лист</w:t>
                          </w:r>
                        </w:p>
                      </w:tc>
                    </w:tr>
                    <w:tr w:rsidR="00776845" w14:paraId="294F40FF" w14:textId="77777777">
                      <w:trPr>
                        <w:cantSplit/>
                        <w:trHeight w:hRule="exact" w:val="284"/>
                      </w:trPr>
                      <w:tc>
                        <w:tcPr>
                          <w:tcW w:w="397" w:type="dxa"/>
                          <w:tcBorders>
                            <w:left w:val="nil"/>
                            <w:bottom w:val="nil"/>
                            <w:right w:val="single" w:sz="18" w:space="0" w:color="auto"/>
                          </w:tcBorders>
                          <w:vAlign w:val="center"/>
                        </w:tcPr>
                        <w:p w14:paraId="294F40F8" w14:textId="77777777" w:rsidR="00776845" w:rsidRDefault="00776845">
                          <w:pPr>
                            <w:pStyle w:val="a4"/>
                            <w:rPr>
                              <w:sz w:val="18"/>
                            </w:rPr>
                          </w:pPr>
                        </w:p>
                      </w:tc>
                      <w:tc>
                        <w:tcPr>
                          <w:tcW w:w="567" w:type="dxa"/>
                          <w:tcBorders>
                            <w:left w:val="nil"/>
                            <w:bottom w:val="nil"/>
                            <w:right w:val="single" w:sz="18" w:space="0" w:color="auto"/>
                          </w:tcBorders>
                          <w:vAlign w:val="center"/>
                        </w:tcPr>
                        <w:p w14:paraId="294F40F9" w14:textId="77777777" w:rsidR="00776845" w:rsidRDefault="00776845">
                          <w:pPr>
                            <w:pStyle w:val="a4"/>
                            <w:rPr>
                              <w:sz w:val="18"/>
                            </w:rPr>
                          </w:pPr>
                        </w:p>
                      </w:tc>
                      <w:tc>
                        <w:tcPr>
                          <w:tcW w:w="1304" w:type="dxa"/>
                          <w:tcBorders>
                            <w:left w:val="nil"/>
                            <w:bottom w:val="nil"/>
                            <w:right w:val="nil"/>
                          </w:tcBorders>
                          <w:vAlign w:val="center"/>
                        </w:tcPr>
                        <w:p w14:paraId="294F40FA" w14:textId="77777777" w:rsidR="00776845" w:rsidRDefault="00776845">
                          <w:pPr>
                            <w:pStyle w:val="a4"/>
                            <w:rPr>
                              <w:sz w:val="18"/>
                            </w:rPr>
                          </w:pPr>
                        </w:p>
                      </w:tc>
                      <w:tc>
                        <w:tcPr>
                          <w:tcW w:w="851" w:type="dxa"/>
                          <w:tcBorders>
                            <w:left w:val="single" w:sz="18" w:space="0" w:color="auto"/>
                            <w:bottom w:val="nil"/>
                            <w:right w:val="single" w:sz="18" w:space="0" w:color="auto"/>
                          </w:tcBorders>
                          <w:vAlign w:val="center"/>
                        </w:tcPr>
                        <w:p w14:paraId="294F40FB" w14:textId="77777777" w:rsidR="00776845" w:rsidRDefault="00776845">
                          <w:pPr>
                            <w:pStyle w:val="a4"/>
                            <w:rPr>
                              <w:sz w:val="18"/>
                            </w:rPr>
                          </w:pPr>
                        </w:p>
                      </w:tc>
                      <w:tc>
                        <w:tcPr>
                          <w:tcW w:w="567" w:type="dxa"/>
                          <w:tcBorders>
                            <w:left w:val="nil"/>
                            <w:bottom w:val="nil"/>
                            <w:right w:val="single" w:sz="18" w:space="0" w:color="auto"/>
                          </w:tcBorders>
                          <w:vAlign w:val="center"/>
                        </w:tcPr>
                        <w:p w14:paraId="294F40FC" w14:textId="77777777" w:rsidR="00776845" w:rsidRDefault="00776845">
                          <w:pPr>
                            <w:pStyle w:val="a4"/>
                            <w:rPr>
                              <w:sz w:val="18"/>
                            </w:rPr>
                          </w:pPr>
                        </w:p>
                      </w:tc>
                      <w:tc>
                        <w:tcPr>
                          <w:tcW w:w="6095" w:type="dxa"/>
                          <w:vMerge/>
                          <w:tcBorders>
                            <w:top w:val="single" w:sz="18" w:space="0" w:color="auto"/>
                            <w:left w:val="nil"/>
                            <w:bottom w:val="nil"/>
                            <w:right w:val="single" w:sz="18" w:space="0" w:color="auto"/>
                          </w:tcBorders>
                          <w:vAlign w:val="center"/>
                        </w:tcPr>
                        <w:p w14:paraId="294F40FD" w14:textId="77777777" w:rsidR="00776845" w:rsidRDefault="00776845">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0FE" w14:textId="77777777" w:rsidR="00776845" w:rsidRPr="00F31306" w:rsidRDefault="00776845">
                          <w:pPr>
                            <w:pStyle w:val="a4"/>
                            <w:jc w:val="center"/>
                            <w:rPr>
                              <w:sz w:val="18"/>
                              <w:lang w:val="ru-RU"/>
                            </w:rPr>
                          </w:pPr>
                          <w:r>
                            <w:rPr>
                              <w:sz w:val="18"/>
                              <w:lang w:val="ru-RU"/>
                            </w:rPr>
                            <w:t>17</w:t>
                          </w:r>
                        </w:p>
                      </w:tc>
                    </w:tr>
                    <w:tr w:rsidR="00776845" w14:paraId="294F4107"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00" w14:textId="77777777" w:rsidR="00776845" w:rsidRDefault="00776845">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01" w14:textId="77777777" w:rsidR="00776845" w:rsidRDefault="00776845">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02" w14:textId="77777777" w:rsidR="00776845" w:rsidRDefault="00776845">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03" w14:textId="77777777" w:rsidR="00776845" w:rsidRDefault="00776845">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04" w14:textId="77777777" w:rsidR="00776845" w:rsidRDefault="00776845">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05" w14:textId="77777777" w:rsidR="00776845" w:rsidRDefault="00776845">
                          <w:pPr>
                            <w:pStyle w:val="a4"/>
                            <w:rPr>
                              <w:sz w:val="18"/>
                            </w:rPr>
                          </w:pPr>
                        </w:p>
                      </w:tc>
                      <w:tc>
                        <w:tcPr>
                          <w:tcW w:w="567" w:type="dxa"/>
                          <w:vMerge/>
                          <w:tcBorders>
                            <w:top w:val="single" w:sz="18" w:space="0" w:color="auto"/>
                            <w:left w:val="nil"/>
                            <w:bottom w:val="single" w:sz="4" w:space="0" w:color="auto"/>
                            <w:right w:val="nil"/>
                          </w:tcBorders>
                          <w:vAlign w:val="center"/>
                        </w:tcPr>
                        <w:p w14:paraId="294F4106" w14:textId="77777777" w:rsidR="00776845" w:rsidRDefault="00776845">
                          <w:pPr>
                            <w:pStyle w:val="a4"/>
                            <w:rPr>
                              <w:sz w:val="18"/>
                            </w:rPr>
                          </w:pPr>
                        </w:p>
                      </w:tc>
                    </w:tr>
                  </w:tbl>
                  <w:p w14:paraId="294F4108" w14:textId="77777777" w:rsidR="00776845" w:rsidRDefault="00776845" w:rsidP="00D22E2E"/>
                </w:txbxContent>
              </v:textbox>
            </v:shape>
            <w10:wrap anchorx="page" anchory="page"/>
            <w10:anchorlock/>
          </v:group>
        </w:pict>
      </w:r>
      <w:r w:rsidR="000621E9" w:rsidRPr="00855ECD">
        <w:rPr>
          <w:rFonts w:ascii="Roboto-Regular" w:eastAsia="Times New Roman" w:hAnsi="Roboto-Regular" w:cs="Times New Roman"/>
          <w:color w:val="000000"/>
          <w:sz w:val="28"/>
          <w:szCs w:val="28"/>
          <w:lang w:eastAsia="ru-RU"/>
        </w:rPr>
        <w:t>где </w:t>
      </w:r>
      <w:r w:rsidR="000621E9" w:rsidRPr="00855ECD">
        <w:rPr>
          <w:rFonts w:ascii="Roboto-Regular" w:eastAsia="Times New Roman" w:hAnsi="Roboto-Regular" w:cs="Times New Roman"/>
          <w:i/>
          <w:iCs/>
          <w:color w:val="000000"/>
          <w:sz w:val="28"/>
          <w:szCs w:val="28"/>
          <w:lang w:eastAsia="ru-RU"/>
        </w:rPr>
        <w:t>C</w:t>
      </w:r>
      <w:r w:rsidR="000621E9" w:rsidRPr="00855ECD">
        <w:rPr>
          <w:rFonts w:ascii="Roboto-Regular" w:eastAsia="Times New Roman" w:hAnsi="Roboto-Regular" w:cs="Times New Roman"/>
          <w:i/>
          <w:iCs/>
          <w:color w:val="000000"/>
          <w:sz w:val="28"/>
          <w:szCs w:val="28"/>
          <w:vertAlign w:val="subscript"/>
          <w:lang w:eastAsia="ru-RU"/>
        </w:rPr>
        <w:t>ЕО </w:t>
      </w:r>
      <w:r w:rsidR="000621E9" w:rsidRPr="00855ECD">
        <w:rPr>
          <w:rFonts w:ascii="Roboto-Regular" w:eastAsia="Times New Roman" w:hAnsi="Roboto-Regular" w:cs="Times New Roman"/>
          <w:i/>
          <w:iCs/>
          <w:color w:val="000000"/>
          <w:sz w:val="28"/>
          <w:szCs w:val="28"/>
          <w:lang w:eastAsia="ru-RU"/>
        </w:rPr>
        <w:t>= </w:t>
      </w:r>
      <w:r w:rsidR="000621E9" w:rsidRPr="00855ECD">
        <w:rPr>
          <w:rFonts w:ascii="Roboto-Regular" w:eastAsia="Times New Roman" w:hAnsi="Roboto-Regular" w:cs="Times New Roman"/>
          <w:color w:val="000000"/>
          <w:sz w:val="28"/>
          <w:szCs w:val="28"/>
          <w:lang w:eastAsia="ru-RU"/>
        </w:rPr>
        <w:t>1 - доля (уборочно-моечные, заправочные, контрольно-диагностические, ремонтные) выполняемых работ при ЕО [6, с.65].</w:t>
      </w:r>
    </w:p>
    <w:p w14:paraId="294F3BE8"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Годовой объем работ по ТО-1,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ТО-1</w:t>
      </w:r>
      <w:r w:rsidRPr="00855ECD">
        <w:rPr>
          <w:rFonts w:ascii="Roboto-Regular" w:eastAsia="Times New Roman" w:hAnsi="Roboto-Regular" w:cs="Times New Roman"/>
          <w:color w:val="000000"/>
          <w:sz w:val="28"/>
          <w:szCs w:val="28"/>
          <w:lang w:eastAsia="ru-RU"/>
        </w:rPr>
        <w:t>, чел.-час, вычисляем по формуле:</w:t>
      </w:r>
    </w:p>
    <w:p w14:paraId="294F3BE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(2.19)</w:t>
      </w:r>
    </w:p>
    <w:p w14:paraId="294F3BEA"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w:t>
      </w:r>
      <w:r w:rsidRPr="00855ECD">
        <w:rPr>
          <w:rFonts w:ascii="Roboto-Regular" w:eastAsia="Times New Roman" w:hAnsi="Roboto-Regular" w:cs="Times New Roman"/>
          <w:i/>
          <w:iCs/>
          <w:color w:val="000000"/>
          <w:sz w:val="28"/>
          <w:szCs w:val="28"/>
          <w:lang w:eastAsia="ru-RU"/>
        </w:rPr>
        <w:t>C</w:t>
      </w:r>
      <w:r w:rsidRPr="00855ECD">
        <w:rPr>
          <w:rFonts w:ascii="Roboto-Regular" w:eastAsia="Times New Roman" w:hAnsi="Roboto-Regular" w:cs="Times New Roman"/>
          <w:i/>
          <w:iCs/>
          <w:color w:val="000000"/>
          <w:sz w:val="28"/>
          <w:szCs w:val="28"/>
          <w:vertAlign w:val="subscript"/>
          <w:lang w:eastAsia="ru-RU"/>
        </w:rPr>
        <w:t>ТО-1 </w:t>
      </w:r>
      <w:r w:rsidRPr="00855ECD">
        <w:rPr>
          <w:rFonts w:ascii="Roboto-Regular" w:eastAsia="Times New Roman" w:hAnsi="Roboto-Regular" w:cs="Times New Roman"/>
          <w:i/>
          <w:iCs/>
          <w:color w:val="000000"/>
          <w:sz w:val="28"/>
          <w:szCs w:val="28"/>
          <w:lang w:eastAsia="ru-RU"/>
        </w:rPr>
        <w:t>= </w:t>
      </w:r>
      <w:r w:rsidRPr="00855ECD">
        <w:rPr>
          <w:rFonts w:ascii="Roboto-Regular" w:eastAsia="Times New Roman" w:hAnsi="Roboto-Regular" w:cs="Times New Roman"/>
          <w:color w:val="000000"/>
          <w:sz w:val="28"/>
          <w:szCs w:val="28"/>
          <w:lang w:eastAsia="ru-RU"/>
        </w:rPr>
        <w:t>0,62 - доля (крепежные, регулировочные, электротехнические, по обслуживанию системы питания двигателя) выполняемых работ при ТО-1 [6, с.65].</w:t>
      </w:r>
    </w:p>
    <w:p w14:paraId="294F3BEB"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Годовой объем работ по ТО-2,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ТО-2</w:t>
      </w:r>
      <w:r w:rsidRPr="00855ECD">
        <w:rPr>
          <w:rFonts w:ascii="Roboto-Regular" w:eastAsia="Times New Roman" w:hAnsi="Roboto-Regular" w:cs="Times New Roman"/>
          <w:color w:val="000000"/>
          <w:sz w:val="28"/>
          <w:szCs w:val="28"/>
          <w:lang w:eastAsia="ru-RU"/>
        </w:rPr>
        <w:t>, чел.-час, вычисляем по формуле:</w:t>
      </w:r>
    </w:p>
    <w:p w14:paraId="294F3BE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(2.20)</w:t>
      </w:r>
    </w:p>
    <w:p w14:paraId="294F3BED"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w:t>
      </w:r>
      <w:r w:rsidRPr="00855ECD">
        <w:rPr>
          <w:rFonts w:ascii="Roboto-Regular" w:eastAsia="Times New Roman" w:hAnsi="Roboto-Regular" w:cs="Times New Roman"/>
          <w:i/>
          <w:iCs/>
          <w:color w:val="000000"/>
          <w:sz w:val="28"/>
          <w:szCs w:val="28"/>
          <w:lang w:eastAsia="ru-RU"/>
        </w:rPr>
        <w:t>C</w:t>
      </w:r>
      <w:r w:rsidRPr="00855ECD">
        <w:rPr>
          <w:rFonts w:ascii="Roboto-Regular" w:eastAsia="Times New Roman" w:hAnsi="Roboto-Regular" w:cs="Times New Roman"/>
          <w:i/>
          <w:iCs/>
          <w:color w:val="000000"/>
          <w:sz w:val="28"/>
          <w:szCs w:val="28"/>
          <w:vertAlign w:val="subscript"/>
          <w:lang w:eastAsia="ru-RU"/>
        </w:rPr>
        <w:t>ТО-2 </w:t>
      </w:r>
      <w:r w:rsidRPr="00855ECD">
        <w:rPr>
          <w:rFonts w:ascii="Roboto-Regular" w:eastAsia="Times New Roman" w:hAnsi="Roboto-Regular" w:cs="Times New Roman"/>
          <w:i/>
          <w:iCs/>
          <w:color w:val="000000"/>
          <w:sz w:val="28"/>
          <w:szCs w:val="28"/>
          <w:lang w:eastAsia="ru-RU"/>
        </w:rPr>
        <w:t>= </w:t>
      </w:r>
      <w:r w:rsidRPr="00855ECD">
        <w:rPr>
          <w:rFonts w:ascii="Roboto-Regular" w:eastAsia="Times New Roman" w:hAnsi="Roboto-Regular" w:cs="Times New Roman"/>
          <w:color w:val="000000"/>
          <w:sz w:val="28"/>
          <w:szCs w:val="28"/>
          <w:lang w:eastAsia="ru-RU"/>
        </w:rPr>
        <w:t>0,58 - доля (крепежные, регулировочные, электротехнические, по обслуживанию системы питания двигателя)выполняемых работ при ТО-2 [6, с.65].</w:t>
      </w:r>
    </w:p>
    <w:p w14:paraId="294F3BEE"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Годовой объем работ по ТР,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ТР</w:t>
      </w:r>
      <w:r w:rsidRPr="00855ECD">
        <w:rPr>
          <w:rFonts w:ascii="Roboto-Regular" w:eastAsia="Times New Roman" w:hAnsi="Roboto-Regular" w:cs="Times New Roman"/>
          <w:color w:val="000000"/>
          <w:sz w:val="28"/>
          <w:szCs w:val="28"/>
          <w:lang w:eastAsia="ru-RU"/>
        </w:rPr>
        <w:t>, чел.-час, вычисляем по формуле:</w:t>
      </w:r>
    </w:p>
    <w:p w14:paraId="294F3BEF"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(2.21)</w:t>
      </w:r>
    </w:p>
    <w:p w14:paraId="294F3BF0"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Расчет объема сопутствующего ремонта, выполняемого при ТО-1.</w:t>
      </w:r>
    </w:p>
    <w:p w14:paraId="294F3BF1"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Объем сопутствующих работ выполняемых при ТО-1,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СП-1</w:t>
      </w:r>
      <w:r w:rsidRPr="00855ECD">
        <w:rPr>
          <w:rFonts w:ascii="Roboto-Regular" w:eastAsia="Times New Roman" w:hAnsi="Roboto-Regular" w:cs="Times New Roman"/>
          <w:color w:val="000000"/>
          <w:sz w:val="28"/>
          <w:szCs w:val="28"/>
          <w:lang w:eastAsia="ru-RU"/>
        </w:rPr>
        <w:t>, вычисляем по формуле:</w:t>
      </w:r>
    </w:p>
    <w:p w14:paraId="294F3BF2"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(2.22)</w:t>
      </w:r>
    </w:p>
    <w:p w14:paraId="294F3BF3"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w:t>
      </w:r>
      <w:r w:rsidRPr="00855ECD">
        <w:rPr>
          <w:rFonts w:ascii="Roboto-Regular" w:eastAsia="Times New Roman" w:hAnsi="Roboto-Regular" w:cs="Times New Roman"/>
          <w:i/>
          <w:iCs/>
          <w:color w:val="000000"/>
          <w:sz w:val="28"/>
          <w:szCs w:val="28"/>
          <w:lang w:eastAsia="ru-RU"/>
        </w:rPr>
        <w:t>= </w:t>
      </w:r>
      <w:r w:rsidRPr="00855ECD">
        <w:rPr>
          <w:rFonts w:ascii="Roboto-Regular" w:eastAsia="Times New Roman" w:hAnsi="Roboto-Regular" w:cs="Times New Roman"/>
          <w:color w:val="000000"/>
          <w:sz w:val="28"/>
          <w:szCs w:val="28"/>
          <w:lang w:eastAsia="ru-RU"/>
        </w:rPr>
        <w:t>0,15 - доля сопутствующего ТР при обслуживании подвижного состава, зависящая от возраста парка [6, с.22].</w:t>
      </w:r>
    </w:p>
    <w:p w14:paraId="294F3BF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Определение годового объема вспомогательных работ</w:t>
      </w:r>
    </w:p>
    <w:p w14:paraId="294F3BF5"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Кроме работ по ТО и ТР на АТП выполняются вспомогательные и подсобные работы, объем которых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ВСП</w:t>
      </w:r>
      <w:r w:rsidRPr="00855ECD">
        <w:rPr>
          <w:rFonts w:ascii="Roboto-Regular" w:eastAsia="Times New Roman" w:hAnsi="Roboto-Regular" w:cs="Times New Roman"/>
          <w:color w:val="000000"/>
          <w:sz w:val="28"/>
          <w:szCs w:val="28"/>
          <w:lang w:eastAsia="ru-RU"/>
        </w:rPr>
        <w:t>) устанавливается не более 20…30% от общего объема работ по ТО и ТР подвижного состава.</w:t>
      </w:r>
    </w:p>
    <w:p w14:paraId="294F3BF6"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Годовой объем вспомогательных работ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ВСП</w:t>
      </w:r>
      <w:r w:rsidRPr="00855ECD">
        <w:rPr>
          <w:rFonts w:ascii="Roboto-Regular" w:eastAsia="Times New Roman" w:hAnsi="Roboto-Regular" w:cs="Times New Roman"/>
          <w:color w:val="000000"/>
          <w:sz w:val="28"/>
          <w:szCs w:val="28"/>
          <w:lang w:eastAsia="ru-RU"/>
        </w:rPr>
        <w:t>, чел.-час, вычисляем по формуле:</w:t>
      </w:r>
    </w:p>
    <w:p w14:paraId="294F3BF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(2.23)</w:t>
      </w:r>
    </w:p>
    <w:p w14:paraId="294F3BF8"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w:t>
      </w:r>
      <w:r w:rsidRPr="00855ECD">
        <w:rPr>
          <w:rFonts w:ascii="Roboto-Regular" w:eastAsia="Times New Roman" w:hAnsi="Roboto-Regular" w:cs="Times New Roman"/>
          <w:i/>
          <w:iCs/>
          <w:color w:val="000000"/>
          <w:sz w:val="28"/>
          <w:szCs w:val="28"/>
          <w:lang w:eastAsia="ru-RU"/>
        </w:rPr>
        <w:t>К</w:t>
      </w:r>
      <w:r w:rsidRPr="00855ECD">
        <w:rPr>
          <w:rFonts w:ascii="Roboto-Regular" w:eastAsia="Times New Roman" w:hAnsi="Roboto-Regular" w:cs="Times New Roman"/>
          <w:i/>
          <w:iCs/>
          <w:color w:val="000000"/>
          <w:sz w:val="28"/>
          <w:szCs w:val="28"/>
          <w:vertAlign w:val="subscript"/>
          <w:lang w:eastAsia="ru-RU"/>
        </w:rPr>
        <w:t>ВСП </w:t>
      </w:r>
      <w:r w:rsidRPr="00855ECD">
        <w:rPr>
          <w:rFonts w:ascii="Roboto-Regular" w:eastAsia="Times New Roman" w:hAnsi="Roboto-Regular" w:cs="Times New Roman"/>
          <w:i/>
          <w:iCs/>
          <w:color w:val="000000"/>
          <w:sz w:val="28"/>
          <w:szCs w:val="28"/>
          <w:lang w:eastAsia="ru-RU"/>
        </w:rPr>
        <w:t>= </w:t>
      </w:r>
      <w:r w:rsidRPr="00855ECD">
        <w:rPr>
          <w:rFonts w:ascii="Roboto-Regular" w:eastAsia="Times New Roman" w:hAnsi="Roboto-Regular" w:cs="Times New Roman"/>
          <w:color w:val="000000"/>
          <w:sz w:val="28"/>
          <w:szCs w:val="28"/>
          <w:lang w:eastAsia="ru-RU"/>
        </w:rPr>
        <w:t>20 - объем вспомогательных работ по АТП, зависящий от размера парка [6, с.22].</w:t>
      </w:r>
    </w:p>
    <w:p w14:paraId="294F3BF9"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Общая трудоемкость в зоне ТО-1, </w:t>
      </w:r>
      <w:r w:rsidRPr="00855ECD">
        <w:rPr>
          <w:rFonts w:ascii="Roboto-Regular" w:eastAsia="Times New Roman" w:hAnsi="Roboto-Regular" w:cs="Times New Roman"/>
          <w:i/>
          <w:iCs/>
          <w:color w:val="000000"/>
          <w:sz w:val="28"/>
          <w:szCs w:val="28"/>
          <w:lang w:eastAsia="ru-RU"/>
        </w:rPr>
        <w:t>Т</w:t>
      </w:r>
      <w:r w:rsidRPr="00855ECD">
        <w:rPr>
          <w:rFonts w:ascii="Roboto-Regular" w:eastAsia="Times New Roman" w:hAnsi="Roboto-Regular" w:cs="Times New Roman"/>
          <w:i/>
          <w:iCs/>
          <w:color w:val="000000"/>
          <w:sz w:val="28"/>
          <w:szCs w:val="28"/>
          <w:vertAlign w:val="subscript"/>
          <w:lang w:eastAsia="ru-RU"/>
        </w:rPr>
        <w:t>итог</w:t>
      </w:r>
      <w:r w:rsidRPr="00855ECD">
        <w:rPr>
          <w:rFonts w:ascii="Roboto-Regular" w:eastAsia="Times New Roman" w:hAnsi="Roboto-Regular" w:cs="Times New Roman"/>
          <w:color w:val="000000"/>
          <w:sz w:val="28"/>
          <w:szCs w:val="28"/>
          <w:lang w:eastAsia="ru-RU"/>
        </w:rPr>
        <w:t>, чел.-час. Вычисляем по формуле:</w:t>
      </w:r>
    </w:p>
    <w:p w14:paraId="294F3BFA"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(2.24)</w:t>
      </w:r>
    </w:p>
    <w:p w14:paraId="294F3BFB"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Общая трудоемкость в зоне ТО-1 вычисляем по формуле:</w:t>
      </w:r>
    </w:p>
    <w:p w14:paraId="294F3BF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(2.25)</w:t>
      </w:r>
    </w:p>
    <w:p w14:paraId="294F3BFD" w14:textId="77777777" w:rsidR="00D22E2E" w:rsidRDefault="000621E9" w:rsidP="00D22E2E">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На основании полученных расчетов, строим диаграмму распределения работ на проектируемой зоне, которая изображена на рисунке 2.3.</w:t>
      </w:r>
    </w:p>
    <w:p w14:paraId="294F3BFE" w14:textId="77777777" w:rsidR="000621E9" w:rsidRPr="00855ECD" w:rsidRDefault="00776845" w:rsidP="00D22E2E">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b/>
          <w:bCs/>
          <w:noProof/>
          <w:color w:val="000000"/>
          <w:sz w:val="28"/>
          <w:szCs w:val="28"/>
          <w:lang w:eastAsia="ru-RU"/>
        </w:rPr>
        <w:lastRenderedPageBreak/>
        <w:pict w14:anchorId="294F3F34">
          <v:group id="_x0000_s1632" style="position:absolute;margin-left:54.6pt;margin-top:22.5pt;width:518.9pt;height:802.2pt;z-index:251681792;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" o:allowincell="f">
            <v:line id="Line 3" o:spid="_x0000_s1633" style="position:absolute;visibility:visible" from="1134,397" to="1134,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4" o:spid="_x0000_s1634" style="position:absolute;visibility:visible" from="11509,397" to="1150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5" o:spid="_x0000_s1635" style="position:absolute;visibility:visible" from="1137,16441" to="11512,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6" o:spid="_x0000_s1636" style="position:absolute;visibility:visible" from="1134,15591" to="11509,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7" o:spid="_x0000_s1637" style="position:absolute;visibility:visible" from="1134,397" to="1150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shape id="Text Box 8" o:spid="_x0000_s1638" type="#_x0000_t202" style="position:absolute;left:1137;top:15591;width:1037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JCcEA&#10;AADaAAAADwAAAGRycy9kb3ducmV2LnhtbERPS2sCMRC+F/wPYQRvNWsRW7ZGqQXRk/hoS3sbNtPd&#10;0M1k3Ym6/ntzKHj8+N7TeedrdaZWXGADo2EGirgI1nFp4OOwfHwBJRHZYh2YDFxJYD7rPUwxt+HC&#10;OzrvY6lSCEuOBqoYm1xrKSryKMPQECfuN7QeY4JtqW2LlxTua/2UZRPt0XFqqLCh94qKv/3JG/jM&#10;Jj/PX4tyJSuR783RbWs33hoz6Hdvr6AidfEu/nevrYG0NV1JN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CQnBAAAA2gAAAA8AAAAAAAAAAAAAAAAAmAIAAGRycy9kb3du&#10;cmV2LnhtbFBLBQYAAAAABAAEAPUAAACG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776845" w14:paraId="294F4111" w14:textId="77777777" w:rsidTr="00D22E2E">
                      <w:trPr>
                        <w:cantSplit/>
                        <w:trHeight w:hRule="exact" w:val="284"/>
                      </w:trPr>
                      <w:tc>
                        <w:tcPr>
                          <w:tcW w:w="397" w:type="dxa"/>
                          <w:tcBorders>
                            <w:top w:val="single" w:sz="4" w:space="0" w:color="auto"/>
                            <w:left w:val="nil"/>
                            <w:right w:val="single" w:sz="18" w:space="0" w:color="auto"/>
                          </w:tcBorders>
                          <w:vAlign w:val="center"/>
                        </w:tcPr>
                        <w:p w14:paraId="294F4109"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10A" w14:textId="77777777" w:rsidR="00776845" w:rsidRDefault="00776845">
                          <w:pPr>
                            <w:pStyle w:val="a4"/>
                            <w:rPr>
                              <w:sz w:val="18"/>
                            </w:rPr>
                          </w:pPr>
                        </w:p>
                      </w:tc>
                      <w:tc>
                        <w:tcPr>
                          <w:tcW w:w="1304" w:type="dxa"/>
                          <w:tcBorders>
                            <w:top w:val="single" w:sz="4" w:space="0" w:color="auto"/>
                            <w:left w:val="nil"/>
                            <w:right w:val="nil"/>
                          </w:tcBorders>
                          <w:vAlign w:val="center"/>
                        </w:tcPr>
                        <w:p w14:paraId="294F410B" w14:textId="77777777" w:rsidR="00776845" w:rsidRDefault="00776845">
                          <w:pPr>
                            <w:pStyle w:val="a4"/>
                            <w:rPr>
                              <w:sz w:val="18"/>
                            </w:rPr>
                          </w:pPr>
                        </w:p>
                      </w:tc>
                      <w:tc>
                        <w:tcPr>
                          <w:tcW w:w="851" w:type="dxa"/>
                          <w:tcBorders>
                            <w:top w:val="single" w:sz="4" w:space="0" w:color="auto"/>
                            <w:left w:val="single" w:sz="18" w:space="0" w:color="auto"/>
                            <w:right w:val="single" w:sz="18" w:space="0" w:color="auto"/>
                          </w:tcBorders>
                          <w:vAlign w:val="center"/>
                        </w:tcPr>
                        <w:p w14:paraId="294F410C"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10D" w14:textId="77777777" w:rsidR="00776845" w:rsidRDefault="00776845">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0E"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0F" w14:textId="77777777" w:rsidR="00776845" w:rsidRPr="00BA0966" w:rsidRDefault="00776845">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10" w14:textId="77777777" w:rsidR="00776845" w:rsidRDefault="00776845">
                          <w:pPr>
                            <w:pStyle w:val="a4"/>
                            <w:jc w:val="center"/>
                            <w:rPr>
                              <w:rFonts w:ascii="Times New Roman" w:hAnsi="Times New Roman"/>
                              <w:sz w:val="17"/>
                            </w:rPr>
                          </w:pPr>
                          <w:r>
                            <w:rPr>
                              <w:rFonts w:ascii="Times New Roman" w:hAnsi="Times New Roman"/>
                              <w:sz w:val="17"/>
                            </w:rPr>
                            <w:t>Лист</w:t>
                          </w:r>
                        </w:p>
                      </w:tc>
                    </w:tr>
                    <w:tr w:rsidR="00776845" w14:paraId="294F4119" w14:textId="77777777">
                      <w:trPr>
                        <w:cantSplit/>
                        <w:trHeight w:hRule="exact" w:val="284"/>
                      </w:trPr>
                      <w:tc>
                        <w:tcPr>
                          <w:tcW w:w="397" w:type="dxa"/>
                          <w:tcBorders>
                            <w:left w:val="nil"/>
                            <w:bottom w:val="nil"/>
                            <w:right w:val="single" w:sz="18" w:space="0" w:color="auto"/>
                          </w:tcBorders>
                          <w:vAlign w:val="center"/>
                        </w:tcPr>
                        <w:p w14:paraId="294F4112" w14:textId="77777777" w:rsidR="00776845" w:rsidRDefault="00776845">
                          <w:pPr>
                            <w:pStyle w:val="a4"/>
                            <w:rPr>
                              <w:sz w:val="18"/>
                            </w:rPr>
                          </w:pPr>
                        </w:p>
                      </w:tc>
                      <w:tc>
                        <w:tcPr>
                          <w:tcW w:w="567" w:type="dxa"/>
                          <w:tcBorders>
                            <w:left w:val="nil"/>
                            <w:bottom w:val="nil"/>
                            <w:right w:val="single" w:sz="18" w:space="0" w:color="auto"/>
                          </w:tcBorders>
                          <w:vAlign w:val="center"/>
                        </w:tcPr>
                        <w:p w14:paraId="294F4113" w14:textId="77777777" w:rsidR="00776845" w:rsidRDefault="00776845">
                          <w:pPr>
                            <w:pStyle w:val="a4"/>
                            <w:rPr>
                              <w:sz w:val="18"/>
                            </w:rPr>
                          </w:pPr>
                        </w:p>
                      </w:tc>
                      <w:tc>
                        <w:tcPr>
                          <w:tcW w:w="1304" w:type="dxa"/>
                          <w:tcBorders>
                            <w:left w:val="nil"/>
                            <w:bottom w:val="nil"/>
                            <w:right w:val="nil"/>
                          </w:tcBorders>
                          <w:vAlign w:val="center"/>
                        </w:tcPr>
                        <w:p w14:paraId="294F4114" w14:textId="77777777" w:rsidR="00776845" w:rsidRDefault="00776845">
                          <w:pPr>
                            <w:pStyle w:val="a4"/>
                            <w:rPr>
                              <w:sz w:val="18"/>
                            </w:rPr>
                          </w:pPr>
                        </w:p>
                      </w:tc>
                      <w:tc>
                        <w:tcPr>
                          <w:tcW w:w="851" w:type="dxa"/>
                          <w:tcBorders>
                            <w:left w:val="single" w:sz="18" w:space="0" w:color="auto"/>
                            <w:bottom w:val="nil"/>
                            <w:right w:val="single" w:sz="18" w:space="0" w:color="auto"/>
                          </w:tcBorders>
                          <w:vAlign w:val="center"/>
                        </w:tcPr>
                        <w:p w14:paraId="294F4115" w14:textId="77777777" w:rsidR="00776845" w:rsidRDefault="00776845">
                          <w:pPr>
                            <w:pStyle w:val="a4"/>
                            <w:rPr>
                              <w:sz w:val="18"/>
                            </w:rPr>
                          </w:pPr>
                        </w:p>
                      </w:tc>
                      <w:tc>
                        <w:tcPr>
                          <w:tcW w:w="567" w:type="dxa"/>
                          <w:tcBorders>
                            <w:left w:val="nil"/>
                            <w:bottom w:val="nil"/>
                            <w:right w:val="single" w:sz="18" w:space="0" w:color="auto"/>
                          </w:tcBorders>
                          <w:vAlign w:val="center"/>
                        </w:tcPr>
                        <w:p w14:paraId="294F4116" w14:textId="77777777" w:rsidR="00776845" w:rsidRDefault="00776845">
                          <w:pPr>
                            <w:pStyle w:val="a4"/>
                            <w:rPr>
                              <w:sz w:val="18"/>
                            </w:rPr>
                          </w:pPr>
                        </w:p>
                      </w:tc>
                      <w:tc>
                        <w:tcPr>
                          <w:tcW w:w="6095" w:type="dxa"/>
                          <w:vMerge/>
                          <w:tcBorders>
                            <w:top w:val="single" w:sz="18" w:space="0" w:color="auto"/>
                            <w:left w:val="nil"/>
                            <w:bottom w:val="nil"/>
                            <w:right w:val="single" w:sz="18" w:space="0" w:color="auto"/>
                          </w:tcBorders>
                          <w:vAlign w:val="center"/>
                        </w:tcPr>
                        <w:p w14:paraId="294F4117" w14:textId="77777777" w:rsidR="00776845" w:rsidRDefault="00776845">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18" w14:textId="77777777" w:rsidR="00776845" w:rsidRPr="00F31306" w:rsidRDefault="00776845">
                          <w:pPr>
                            <w:pStyle w:val="a4"/>
                            <w:jc w:val="center"/>
                            <w:rPr>
                              <w:sz w:val="18"/>
                              <w:lang w:val="ru-RU"/>
                            </w:rPr>
                          </w:pPr>
                          <w:r>
                            <w:rPr>
                              <w:sz w:val="18"/>
                              <w:lang w:val="ru-RU"/>
                            </w:rPr>
                            <w:t>18</w:t>
                          </w:r>
                        </w:p>
                      </w:tc>
                    </w:tr>
                    <w:tr w:rsidR="00776845" w14:paraId="294F4121"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1A" w14:textId="77777777" w:rsidR="00776845" w:rsidRDefault="00776845">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1B" w14:textId="77777777" w:rsidR="00776845" w:rsidRDefault="00776845">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1C" w14:textId="77777777" w:rsidR="00776845" w:rsidRDefault="00776845">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1D" w14:textId="77777777" w:rsidR="00776845" w:rsidRDefault="00776845">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1E" w14:textId="77777777" w:rsidR="00776845" w:rsidRDefault="00776845">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1F" w14:textId="77777777" w:rsidR="00776845" w:rsidRDefault="00776845">
                          <w:pPr>
                            <w:pStyle w:val="a4"/>
                            <w:rPr>
                              <w:sz w:val="18"/>
                            </w:rPr>
                          </w:pPr>
                        </w:p>
                      </w:tc>
                      <w:tc>
                        <w:tcPr>
                          <w:tcW w:w="567" w:type="dxa"/>
                          <w:vMerge/>
                          <w:tcBorders>
                            <w:top w:val="single" w:sz="18" w:space="0" w:color="auto"/>
                            <w:left w:val="nil"/>
                            <w:bottom w:val="single" w:sz="4" w:space="0" w:color="auto"/>
                            <w:right w:val="nil"/>
                          </w:tcBorders>
                          <w:vAlign w:val="center"/>
                        </w:tcPr>
                        <w:p w14:paraId="294F4120" w14:textId="77777777" w:rsidR="00776845" w:rsidRDefault="00776845">
                          <w:pPr>
                            <w:pStyle w:val="a4"/>
                            <w:rPr>
                              <w:sz w:val="18"/>
                            </w:rPr>
                          </w:pPr>
                        </w:p>
                      </w:tc>
                    </w:tr>
                  </w:tbl>
                  <w:p w14:paraId="294F4122" w14:textId="77777777" w:rsidR="00776845" w:rsidRDefault="00776845" w:rsidP="00D22E2E"/>
                </w:txbxContent>
              </v:textbox>
            </v:shape>
            <w10:wrap anchorx="page" anchory="page"/>
            <w10:anchorlock/>
          </v:group>
        </w:pict>
      </w:r>
      <w:r w:rsidR="000621E9" w:rsidRPr="00855ECD">
        <w:rPr>
          <w:rFonts w:ascii="Roboto-Regular" w:eastAsia="Times New Roman" w:hAnsi="Roboto-Regular" w:cs="Times New Roman"/>
          <w:b/>
          <w:bCs/>
          <w:color w:val="000000"/>
          <w:sz w:val="28"/>
          <w:szCs w:val="28"/>
          <w:lang w:eastAsia="ru-RU"/>
        </w:rPr>
        <w:t>2.3 Расчет необходимого количества рабочих</w:t>
      </w:r>
    </w:p>
    <w:p w14:paraId="294F3BFF"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Различают технологически необходимое (явочное) число рабочих, т.е. то количество, которое должно выполнять объем работ в течении всего времени работы соответствующего производственного подразделения, и штатное число рабочих, фонд времени которых снижена счет отпуска и возможного отсутствия на рабочем месте по уважительным причинам (командировки, больничные).</w:t>
      </w:r>
    </w:p>
    <w:p w14:paraId="294F3C00"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Явочное число рабочих в зоне ТО-1, </w:t>
      </w:r>
      <w:r w:rsidRPr="00855ECD">
        <w:rPr>
          <w:rFonts w:ascii="Roboto-Regular" w:eastAsia="Times New Roman" w:hAnsi="Roboto-Regular" w:cs="Times New Roman"/>
          <w:i/>
          <w:iCs/>
          <w:color w:val="000000"/>
          <w:sz w:val="28"/>
          <w:szCs w:val="28"/>
          <w:lang w:eastAsia="ru-RU"/>
        </w:rPr>
        <w:t>Р</w:t>
      </w:r>
      <w:r w:rsidRPr="00855ECD">
        <w:rPr>
          <w:rFonts w:ascii="Roboto-Regular" w:eastAsia="Times New Roman" w:hAnsi="Roboto-Regular" w:cs="Times New Roman"/>
          <w:i/>
          <w:iCs/>
          <w:color w:val="000000"/>
          <w:sz w:val="28"/>
          <w:szCs w:val="28"/>
          <w:vertAlign w:val="subscript"/>
          <w:lang w:eastAsia="ru-RU"/>
        </w:rPr>
        <w:t>Я</w:t>
      </w:r>
      <w:r w:rsidRPr="00855ECD">
        <w:rPr>
          <w:rFonts w:ascii="Roboto-Regular" w:eastAsia="Times New Roman" w:hAnsi="Roboto-Regular" w:cs="Times New Roman"/>
          <w:color w:val="000000"/>
          <w:sz w:val="28"/>
          <w:szCs w:val="28"/>
          <w:lang w:eastAsia="ru-RU"/>
        </w:rPr>
        <w:t>, чел, вычисляем по формуле:</w:t>
      </w:r>
    </w:p>
    <w:p w14:paraId="294F3C01"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(2.26)</w:t>
      </w:r>
    </w:p>
    <w:p w14:paraId="294F3C02"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w:t>
      </w:r>
      <w:r w:rsidRPr="00855ECD">
        <w:rPr>
          <w:rFonts w:ascii="Roboto-Regular" w:eastAsia="Times New Roman" w:hAnsi="Roboto-Regular" w:cs="Times New Roman"/>
          <w:i/>
          <w:iCs/>
          <w:color w:val="000000"/>
          <w:sz w:val="28"/>
          <w:szCs w:val="28"/>
          <w:lang w:eastAsia="ru-RU"/>
        </w:rPr>
        <w:t>= </w:t>
      </w:r>
      <w:r w:rsidRPr="00855ECD">
        <w:rPr>
          <w:rFonts w:ascii="Roboto-Regular" w:eastAsia="Times New Roman" w:hAnsi="Roboto-Regular" w:cs="Times New Roman"/>
          <w:color w:val="000000"/>
          <w:sz w:val="28"/>
          <w:szCs w:val="28"/>
          <w:lang w:eastAsia="ru-RU"/>
        </w:rPr>
        <w:t>чел.-час. - годовой объем работ зоны ТО-1, учитывающий основную трудоемкость участка, вспомогательные работы и сопутствующий ремонт.</w:t>
      </w:r>
    </w:p>
    <w:p w14:paraId="294F3C03"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Ф</w:t>
      </w:r>
      <w:r w:rsidRPr="00855ECD">
        <w:rPr>
          <w:rFonts w:ascii="Roboto-Regular" w:eastAsia="Times New Roman" w:hAnsi="Roboto-Regular" w:cs="Times New Roman"/>
          <w:i/>
          <w:iCs/>
          <w:color w:val="000000"/>
          <w:sz w:val="28"/>
          <w:szCs w:val="28"/>
          <w:vertAlign w:val="subscript"/>
          <w:lang w:eastAsia="ru-RU"/>
        </w:rPr>
        <w:t>РМ</w:t>
      </w:r>
      <w:r w:rsidRPr="00855ECD">
        <w:rPr>
          <w:rFonts w:ascii="Roboto-Regular" w:eastAsia="Times New Roman" w:hAnsi="Roboto-Regular" w:cs="Times New Roman"/>
          <w:color w:val="000000"/>
          <w:sz w:val="28"/>
          <w:szCs w:val="28"/>
          <w:lang w:eastAsia="ru-RU"/>
        </w:rPr>
        <w:t>- годовой фонд времени рабочего места.</w:t>
      </w:r>
    </w:p>
    <w:p w14:paraId="294F3C04"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Годовой фонд времени рабочего места </w:t>
      </w:r>
      <w:r w:rsidRPr="00855ECD">
        <w:rPr>
          <w:rFonts w:ascii="Roboto-Regular" w:eastAsia="Times New Roman" w:hAnsi="Roboto-Regular" w:cs="Times New Roman"/>
          <w:i/>
          <w:iCs/>
          <w:color w:val="000000"/>
          <w:sz w:val="28"/>
          <w:szCs w:val="28"/>
          <w:lang w:eastAsia="ru-RU"/>
        </w:rPr>
        <w:t>Ф</w:t>
      </w:r>
      <w:r w:rsidRPr="00855ECD">
        <w:rPr>
          <w:rFonts w:ascii="Roboto-Regular" w:eastAsia="Times New Roman" w:hAnsi="Roboto-Regular" w:cs="Times New Roman"/>
          <w:i/>
          <w:iCs/>
          <w:color w:val="000000"/>
          <w:sz w:val="28"/>
          <w:szCs w:val="28"/>
          <w:vertAlign w:val="subscript"/>
          <w:lang w:eastAsia="ru-RU"/>
        </w:rPr>
        <w:t>РМ</w:t>
      </w:r>
      <w:r w:rsidRPr="00855ECD">
        <w:rPr>
          <w:rFonts w:ascii="Roboto-Regular" w:eastAsia="Times New Roman" w:hAnsi="Roboto-Regular" w:cs="Times New Roman"/>
          <w:color w:val="000000"/>
          <w:sz w:val="28"/>
          <w:szCs w:val="28"/>
          <w:lang w:eastAsia="ru-RU"/>
        </w:rPr>
        <w:t>, час, при 5-дневной рабочей неделе, вычисляем по формуле:</w:t>
      </w:r>
    </w:p>
    <w:p w14:paraId="294F3C0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(2.27)</w:t>
      </w:r>
    </w:p>
    <w:p w14:paraId="294F3C06"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СМ</w:t>
      </w:r>
      <w:r w:rsidRPr="00855ECD">
        <w:rPr>
          <w:rFonts w:ascii="Roboto-Regular" w:eastAsia="Times New Roman" w:hAnsi="Roboto-Regular" w:cs="Times New Roman"/>
          <w:color w:val="000000"/>
          <w:sz w:val="28"/>
          <w:szCs w:val="28"/>
          <w:lang w:eastAsia="ru-RU"/>
        </w:rPr>
        <w:t> = 8 час. - продолжительность рабочей смены;</w:t>
      </w:r>
    </w:p>
    <w:p w14:paraId="294F3C07"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Д</w:t>
      </w:r>
      <w:r w:rsidRPr="00855ECD">
        <w:rPr>
          <w:rFonts w:ascii="Roboto-Regular" w:eastAsia="Times New Roman" w:hAnsi="Roboto-Regular" w:cs="Times New Roman"/>
          <w:i/>
          <w:iCs/>
          <w:color w:val="000000"/>
          <w:sz w:val="28"/>
          <w:szCs w:val="28"/>
          <w:vertAlign w:val="subscript"/>
          <w:lang w:eastAsia="ru-RU"/>
        </w:rPr>
        <w:t>К</w:t>
      </w:r>
      <w:r w:rsidRPr="00855ECD">
        <w:rPr>
          <w:rFonts w:ascii="Roboto-Regular" w:eastAsia="Times New Roman" w:hAnsi="Roboto-Regular" w:cs="Times New Roman"/>
          <w:i/>
          <w:iCs/>
          <w:color w:val="000000"/>
          <w:sz w:val="28"/>
          <w:szCs w:val="28"/>
          <w:lang w:eastAsia="ru-RU"/>
        </w:rPr>
        <w:t> = </w:t>
      </w:r>
      <w:r w:rsidRPr="00855ECD">
        <w:rPr>
          <w:rFonts w:ascii="Roboto-Regular" w:eastAsia="Times New Roman" w:hAnsi="Roboto-Regular" w:cs="Times New Roman"/>
          <w:color w:val="000000"/>
          <w:sz w:val="28"/>
          <w:szCs w:val="28"/>
          <w:lang w:eastAsia="ru-RU"/>
        </w:rPr>
        <w:t>365 дней - календарное количество дней в году;</w:t>
      </w:r>
    </w:p>
    <w:p w14:paraId="294F3C08"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Д</w:t>
      </w:r>
      <w:r w:rsidRPr="00855ECD">
        <w:rPr>
          <w:rFonts w:ascii="Roboto-Regular" w:eastAsia="Times New Roman" w:hAnsi="Roboto-Regular" w:cs="Times New Roman"/>
          <w:i/>
          <w:iCs/>
          <w:color w:val="000000"/>
          <w:sz w:val="28"/>
          <w:szCs w:val="28"/>
          <w:vertAlign w:val="subscript"/>
          <w:lang w:eastAsia="ru-RU"/>
        </w:rPr>
        <w:t>В </w:t>
      </w:r>
      <w:r w:rsidRPr="00855ECD">
        <w:rPr>
          <w:rFonts w:ascii="Roboto-Regular" w:eastAsia="Times New Roman" w:hAnsi="Roboto-Regular" w:cs="Times New Roman"/>
          <w:color w:val="000000"/>
          <w:sz w:val="28"/>
          <w:szCs w:val="28"/>
          <w:lang w:eastAsia="ru-RU"/>
        </w:rPr>
        <w:t>= 104 дня - количесвто выходных дней в году;</w:t>
      </w:r>
    </w:p>
    <w:p w14:paraId="294F3C09"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Д</w:t>
      </w:r>
      <w:r w:rsidRPr="00855ECD">
        <w:rPr>
          <w:rFonts w:ascii="Roboto-Regular" w:eastAsia="Times New Roman" w:hAnsi="Roboto-Regular" w:cs="Times New Roman"/>
          <w:i/>
          <w:iCs/>
          <w:color w:val="000000"/>
          <w:sz w:val="28"/>
          <w:szCs w:val="28"/>
          <w:vertAlign w:val="subscript"/>
          <w:lang w:eastAsia="ru-RU"/>
        </w:rPr>
        <w:t>П</w:t>
      </w:r>
      <w:r w:rsidRPr="00855ECD">
        <w:rPr>
          <w:rFonts w:ascii="Roboto-Regular" w:eastAsia="Times New Roman" w:hAnsi="Roboto-Regular" w:cs="Times New Roman"/>
          <w:color w:val="000000"/>
          <w:sz w:val="28"/>
          <w:szCs w:val="28"/>
          <w:lang w:eastAsia="ru-RU"/>
        </w:rPr>
        <w:t> = 14 дней - количество праздничных дней в году.</w:t>
      </w:r>
    </w:p>
    <w:p w14:paraId="294F3C0A"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Принимаем 4,67 ? 5 чел.</w:t>
      </w:r>
    </w:p>
    <w:p w14:paraId="294F3C0B"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Штатное число рабочих </w:t>
      </w:r>
      <w:r w:rsidRPr="00855ECD">
        <w:rPr>
          <w:rFonts w:ascii="Roboto-Regular" w:eastAsia="Times New Roman" w:hAnsi="Roboto-Regular" w:cs="Times New Roman"/>
          <w:i/>
          <w:iCs/>
          <w:color w:val="000000"/>
          <w:sz w:val="28"/>
          <w:szCs w:val="28"/>
          <w:lang w:eastAsia="ru-RU"/>
        </w:rPr>
        <w:t>Р</w:t>
      </w:r>
      <w:r w:rsidRPr="00855ECD">
        <w:rPr>
          <w:rFonts w:ascii="Roboto-Regular" w:eastAsia="Times New Roman" w:hAnsi="Roboto-Regular" w:cs="Times New Roman"/>
          <w:i/>
          <w:iCs/>
          <w:color w:val="000000"/>
          <w:sz w:val="28"/>
          <w:szCs w:val="28"/>
          <w:vertAlign w:val="subscript"/>
          <w:lang w:eastAsia="ru-RU"/>
        </w:rPr>
        <w:t>Ш</w:t>
      </w:r>
      <w:r w:rsidRPr="00855ECD">
        <w:rPr>
          <w:rFonts w:ascii="Roboto-Regular" w:eastAsia="Times New Roman" w:hAnsi="Roboto-Regular" w:cs="Times New Roman"/>
          <w:color w:val="000000"/>
          <w:sz w:val="28"/>
          <w:szCs w:val="28"/>
          <w:lang w:eastAsia="ru-RU"/>
        </w:rPr>
        <w:t>, чел., вычисляем по формуле:</w:t>
      </w:r>
    </w:p>
    <w:p w14:paraId="294F3C0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(2.28)</w:t>
      </w:r>
    </w:p>
    <w:p w14:paraId="294F3C0D"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w:t>
      </w:r>
      <w:r w:rsidRPr="00855ECD">
        <w:rPr>
          <w:rFonts w:ascii="Roboto-Regular" w:eastAsia="Times New Roman" w:hAnsi="Roboto-Regular" w:cs="Times New Roman"/>
          <w:i/>
          <w:iCs/>
          <w:color w:val="000000"/>
          <w:sz w:val="28"/>
          <w:szCs w:val="28"/>
          <w:lang w:eastAsia="ru-RU"/>
        </w:rPr>
        <w:t>Ф</w:t>
      </w:r>
      <w:r w:rsidRPr="00855ECD">
        <w:rPr>
          <w:rFonts w:ascii="Roboto-Regular" w:eastAsia="Times New Roman" w:hAnsi="Roboto-Regular" w:cs="Times New Roman"/>
          <w:i/>
          <w:iCs/>
          <w:color w:val="000000"/>
          <w:sz w:val="28"/>
          <w:szCs w:val="28"/>
          <w:vertAlign w:val="subscript"/>
          <w:lang w:eastAsia="ru-RU"/>
        </w:rPr>
        <w:t>Ш</w:t>
      </w:r>
      <w:r w:rsidRPr="00855ECD">
        <w:rPr>
          <w:rFonts w:ascii="Roboto-Regular" w:eastAsia="Times New Roman" w:hAnsi="Roboto-Regular" w:cs="Times New Roman"/>
          <w:color w:val="000000"/>
          <w:sz w:val="28"/>
          <w:szCs w:val="28"/>
          <w:lang w:eastAsia="ru-RU"/>
        </w:rPr>
        <w:t> - годовой фонд времени штатного рабочего.</w:t>
      </w:r>
    </w:p>
    <w:p w14:paraId="294F3C0E"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Годовой фонд времени штатного рабочего </w:t>
      </w:r>
      <w:r w:rsidRPr="00855ECD">
        <w:rPr>
          <w:rFonts w:ascii="Roboto-Regular" w:eastAsia="Times New Roman" w:hAnsi="Roboto-Regular" w:cs="Times New Roman"/>
          <w:i/>
          <w:iCs/>
          <w:color w:val="000000"/>
          <w:sz w:val="28"/>
          <w:szCs w:val="28"/>
          <w:lang w:eastAsia="ru-RU"/>
        </w:rPr>
        <w:t>Ф</w:t>
      </w:r>
      <w:r w:rsidRPr="00855ECD">
        <w:rPr>
          <w:rFonts w:ascii="Roboto-Regular" w:eastAsia="Times New Roman" w:hAnsi="Roboto-Regular" w:cs="Times New Roman"/>
          <w:i/>
          <w:iCs/>
          <w:color w:val="000000"/>
          <w:sz w:val="28"/>
          <w:szCs w:val="28"/>
          <w:vertAlign w:val="subscript"/>
          <w:lang w:eastAsia="ru-RU"/>
        </w:rPr>
        <w:t>Ш</w:t>
      </w:r>
      <w:r w:rsidRPr="00855ECD">
        <w:rPr>
          <w:rFonts w:ascii="Roboto-Regular" w:eastAsia="Times New Roman" w:hAnsi="Roboto-Regular" w:cs="Times New Roman"/>
          <w:color w:val="000000"/>
          <w:sz w:val="28"/>
          <w:szCs w:val="28"/>
          <w:lang w:eastAsia="ru-RU"/>
        </w:rPr>
        <w:t>, час, вычисляем по формуле:</w:t>
      </w:r>
    </w:p>
    <w:p w14:paraId="294F3C0F"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(2.29)</w:t>
      </w:r>
    </w:p>
    <w:p w14:paraId="294F3C10"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ОТП </w:t>
      </w:r>
      <w:r w:rsidRPr="00855ECD">
        <w:rPr>
          <w:rFonts w:ascii="Roboto-Regular" w:eastAsia="Times New Roman" w:hAnsi="Roboto-Regular" w:cs="Times New Roman"/>
          <w:color w:val="000000"/>
          <w:sz w:val="28"/>
          <w:szCs w:val="28"/>
          <w:lang w:eastAsia="ru-RU"/>
        </w:rPr>
        <w:t>- продолжительность отпуска рабочего соответствующей специальности;</w:t>
      </w:r>
    </w:p>
    <w:p w14:paraId="294F3C11"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УП </w:t>
      </w:r>
      <w:r w:rsidRPr="00855ECD">
        <w:rPr>
          <w:rFonts w:ascii="Roboto-Regular" w:eastAsia="Times New Roman" w:hAnsi="Roboto-Regular" w:cs="Times New Roman"/>
          <w:color w:val="000000"/>
          <w:sz w:val="28"/>
          <w:szCs w:val="28"/>
          <w:lang w:eastAsia="ru-RU"/>
        </w:rPr>
        <w:t>- время возможного отсутствия на рабочем месте по уважительным причинам (командировки, больничные).</w:t>
      </w:r>
    </w:p>
    <w:p w14:paraId="294F3C12"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Продолжительность отпуска рабочего соответствующей специальности </w:t>
      </w:r>
      <w:r w:rsidRPr="00855ECD">
        <w:rPr>
          <w:rFonts w:ascii="Roboto-Regular" w:eastAsia="Times New Roman" w:hAnsi="Roboto-Regular" w:cs="Times New Roman"/>
          <w:i/>
          <w:iCs/>
          <w:color w:val="000000"/>
          <w:sz w:val="28"/>
          <w:szCs w:val="28"/>
          <w:lang w:eastAsia="ru-RU"/>
        </w:rPr>
        <w:t>T</w:t>
      </w:r>
      <w:r w:rsidRPr="00855ECD">
        <w:rPr>
          <w:rFonts w:ascii="Roboto-Regular" w:eastAsia="Times New Roman" w:hAnsi="Roboto-Regular" w:cs="Times New Roman"/>
          <w:i/>
          <w:iCs/>
          <w:color w:val="000000"/>
          <w:sz w:val="28"/>
          <w:szCs w:val="28"/>
          <w:vertAlign w:val="subscript"/>
          <w:lang w:eastAsia="ru-RU"/>
        </w:rPr>
        <w:t>ОТП</w:t>
      </w:r>
      <w:r w:rsidRPr="00855ECD">
        <w:rPr>
          <w:rFonts w:ascii="Roboto-Regular" w:eastAsia="Times New Roman" w:hAnsi="Roboto-Regular" w:cs="Times New Roman"/>
          <w:color w:val="000000"/>
          <w:sz w:val="28"/>
          <w:szCs w:val="28"/>
          <w:lang w:eastAsia="ru-RU"/>
        </w:rPr>
        <w:t>, час, вычисляем по формуле:</w:t>
      </w:r>
    </w:p>
    <w:p w14:paraId="294F3C1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(2.30)</w:t>
      </w:r>
    </w:p>
    <w:p w14:paraId="294F3C14"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w:t>
      </w:r>
      <w:r w:rsidRPr="00855ECD">
        <w:rPr>
          <w:rFonts w:ascii="Roboto-Regular" w:eastAsia="Times New Roman" w:hAnsi="Roboto-Regular" w:cs="Times New Roman"/>
          <w:i/>
          <w:iCs/>
          <w:color w:val="000000"/>
          <w:sz w:val="28"/>
          <w:szCs w:val="28"/>
          <w:lang w:eastAsia="ru-RU"/>
        </w:rPr>
        <w:t>Д</w:t>
      </w:r>
      <w:r w:rsidRPr="00855ECD">
        <w:rPr>
          <w:rFonts w:ascii="Roboto-Regular" w:eastAsia="Times New Roman" w:hAnsi="Roboto-Regular" w:cs="Times New Roman"/>
          <w:i/>
          <w:iCs/>
          <w:color w:val="000000"/>
          <w:sz w:val="28"/>
          <w:szCs w:val="28"/>
          <w:vertAlign w:val="subscript"/>
          <w:lang w:eastAsia="ru-RU"/>
        </w:rPr>
        <w:t>ОТП</w:t>
      </w:r>
      <w:r w:rsidRPr="00855ECD">
        <w:rPr>
          <w:rFonts w:ascii="Roboto-Regular" w:eastAsia="Times New Roman" w:hAnsi="Roboto-Regular" w:cs="Times New Roman"/>
          <w:color w:val="000000"/>
          <w:sz w:val="28"/>
          <w:szCs w:val="28"/>
          <w:lang w:eastAsia="ru-RU"/>
        </w:rPr>
        <w:t> = 28 дней - количество дней отпуска рабочего [8].</w:t>
      </w:r>
    </w:p>
    <w:p w14:paraId="294F3C15"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Время возможного отсутствия на рабочем месте по уважительным причинам (командировки, больничные) </w:t>
      </w:r>
      <w:r w:rsidRPr="00855ECD">
        <w:rPr>
          <w:rFonts w:ascii="Roboto-Regular" w:eastAsia="Times New Roman" w:hAnsi="Roboto-Regular" w:cs="Times New Roman"/>
          <w:i/>
          <w:iCs/>
          <w:color w:val="000000"/>
          <w:sz w:val="28"/>
          <w:szCs w:val="28"/>
          <w:lang w:eastAsia="ru-RU"/>
        </w:rPr>
        <w:t>Т</w:t>
      </w:r>
      <w:r w:rsidRPr="00855ECD">
        <w:rPr>
          <w:rFonts w:ascii="Roboto-Regular" w:eastAsia="Times New Roman" w:hAnsi="Roboto-Regular" w:cs="Times New Roman"/>
          <w:i/>
          <w:iCs/>
          <w:color w:val="000000"/>
          <w:sz w:val="28"/>
          <w:szCs w:val="28"/>
          <w:vertAlign w:val="subscript"/>
          <w:lang w:eastAsia="ru-RU"/>
        </w:rPr>
        <w:t>УП</w:t>
      </w:r>
      <w:r w:rsidRPr="00855ECD">
        <w:rPr>
          <w:rFonts w:ascii="Roboto-Regular" w:eastAsia="Times New Roman" w:hAnsi="Roboto-Regular" w:cs="Times New Roman"/>
          <w:color w:val="000000"/>
          <w:sz w:val="28"/>
          <w:szCs w:val="28"/>
          <w:lang w:eastAsia="ru-RU"/>
        </w:rPr>
        <w:t>, час, вычисляем по формуле:</w:t>
      </w:r>
    </w:p>
    <w:p w14:paraId="294F3C1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(2.31)</w:t>
      </w:r>
    </w:p>
    <w:p w14:paraId="294F3C17" w14:textId="77777777" w:rsidR="00D22E2E" w:rsidRDefault="000621E9" w:rsidP="00D22E2E">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Принимаем 5,48 ? 5 чел.</w:t>
      </w:r>
    </w:p>
    <w:p w14:paraId="294F3C18" w14:textId="77777777" w:rsidR="000621E9" w:rsidRPr="00855ECD" w:rsidRDefault="00776845" w:rsidP="00D22E2E">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b/>
          <w:bCs/>
          <w:noProof/>
          <w:color w:val="000000"/>
          <w:sz w:val="28"/>
          <w:szCs w:val="28"/>
          <w:lang w:eastAsia="ru-RU"/>
        </w:rPr>
        <w:lastRenderedPageBreak/>
        <w:pict w14:anchorId="294F3F35">
          <v:group id="_x0000_s1639" style="position:absolute;margin-left:49.95pt;margin-top:24pt;width:518.9pt;height:802.2pt;z-index:251682816;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" o:allowincell="f">
            <v:line id="Line 3" o:spid="_x0000_s1640" style="position:absolute;visibility:visible" from="1134,397" to="1134,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4" o:spid="_x0000_s1641" style="position:absolute;visibility:visible" from="11509,397" to="1150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5" o:spid="_x0000_s1642" style="position:absolute;visibility:visible" from="1137,16441" to="11512,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6" o:spid="_x0000_s1643" style="position:absolute;visibility:visible" from="1134,15591" to="11509,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7" o:spid="_x0000_s1644" style="position:absolute;visibility:visible" from="1134,397" to="1150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shape id="Text Box 8" o:spid="_x0000_s1645" type="#_x0000_t202" style="position:absolute;left:1137;top:15591;width:1037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JCcEA&#10;AADaAAAADwAAAGRycy9kb3ducmV2LnhtbERPS2sCMRC+F/wPYQRvNWsRW7ZGqQXRk/hoS3sbNtPd&#10;0M1k3Ym6/ntzKHj8+N7TeedrdaZWXGADo2EGirgI1nFp4OOwfHwBJRHZYh2YDFxJYD7rPUwxt+HC&#10;OzrvY6lSCEuOBqoYm1xrKSryKMPQECfuN7QeY4JtqW2LlxTua/2UZRPt0XFqqLCh94qKv/3JG/jM&#10;Jj/PX4tyJSuR783RbWs33hoz6Hdvr6AidfEu/nevrYG0NV1JN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CQnBAAAA2gAAAA8AAAAAAAAAAAAAAAAAmAIAAGRycy9kb3du&#10;cmV2LnhtbFBLBQYAAAAABAAEAPUAAACG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776845" w14:paraId="294F412B" w14:textId="77777777" w:rsidTr="00D22E2E">
                      <w:trPr>
                        <w:cantSplit/>
                        <w:trHeight w:hRule="exact" w:val="284"/>
                      </w:trPr>
                      <w:tc>
                        <w:tcPr>
                          <w:tcW w:w="397" w:type="dxa"/>
                          <w:tcBorders>
                            <w:top w:val="single" w:sz="4" w:space="0" w:color="auto"/>
                            <w:left w:val="nil"/>
                            <w:right w:val="single" w:sz="18" w:space="0" w:color="auto"/>
                          </w:tcBorders>
                          <w:vAlign w:val="center"/>
                        </w:tcPr>
                        <w:p w14:paraId="294F4123"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124" w14:textId="77777777" w:rsidR="00776845" w:rsidRDefault="00776845">
                          <w:pPr>
                            <w:pStyle w:val="a4"/>
                            <w:rPr>
                              <w:sz w:val="18"/>
                            </w:rPr>
                          </w:pPr>
                        </w:p>
                      </w:tc>
                      <w:tc>
                        <w:tcPr>
                          <w:tcW w:w="1304" w:type="dxa"/>
                          <w:tcBorders>
                            <w:top w:val="single" w:sz="4" w:space="0" w:color="auto"/>
                            <w:left w:val="nil"/>
                            <w:right w:val="nil"/>
                          </w:tcBorders>
                          <w:vAlign w:val="center"/>
                        </w:tcPr>
                        <w:p w14:paraId="294F4125" w14:textId="77777777" w:rsidR="00776845" w:rsidRDefault="00776845">
                          <w:pPr>
                            <w:pStyle w:val="a4"/>
                            <w:rPr>
                              <w:sz w:val="18"/>
                            </w:rPr>
                          </w:pPr>
                        </w:p>
                      </w:tc>
                      <w:tc>
                        <w:tcPr>
                          <w:tcW w:w="851" w:type="dxa"/>
                          <w:tcBorders>
                            <w:top w:val="single" w:sz="4" w:space="0" w:color="auto"/>
                            <w:left w:val="single" w:sz="18" w:space="0" w:color="auto"/>
                            <w:right w:val="single" w:sz="18" w:space="0" w:color="auto"/>
                          </w:tcBorders>
                          <w:vAlign w:val="center"/>
                        </w:tcPr>
                        <w:p w14:paraId="294F4126"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127" w14:textId="77777777" w:rsidR="00776845" w:rsidRDefault="00776845">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28"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29" w14:textId="77777777" w:rsidR="00776845" w:rsidRPr="00BA0966" w:rsidRDefault="00776845">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2A" w14:textId="77777777" w:rsidR="00776845" w:rsidRDefault="00776845">
                          <w:pPr>
                            <w:pStyle w:val="a4"/>
                            <w:jc w:val="center"/>
                            <w:rPr>
                              <w:rFonts w:ascii="Times New Roman" w:hAnsi="Times New Roman"/>
                              <w:sz w:val="17"/>
                            </w:rPr>
                          </w:pPr>
                          <w:r>
                            <w:rPr>
                              <w:rFonts w:ascii="Times New Roman" w:hAnsi="Times New Roman"/>
                              <w:sz w:val="17"/>
                            </w:rPr>
                            <w:t>Лист</w:t>
                          </w:r>
                        </w:p>
                      </w:tc>
                    </w:tr>
                    <w:tr w:rsidR="00776845" w14:paraId="294F4133" w14:textId="77777777">
                      <w:trPr>
                        <w:cantSplit/>
                        <w:trHeight w:hRule="exact" w:val="284"/>
                      </w:trPr>
                      <w:tc>
                        <w:tcPr>
                          <w:tcW w:w="397" w:type="dxa"/>
                          <w:tcBorders>
                            <w:left w:val="nil"/>
                            <w:bottom w:val="nil"/>
                            <w:right w:val="single" w:sz="18" w:space="0" w:color="auto"/>
                          </w:tcBorders>
                          <w:vAlign w:val="center"/>
                        </w:tcPr>
                        <w:p w14:paraId="294F412C" w14:textId="77777777" w:rsidR="00776845" w:rsidRDefault="00776845">
                          <w:pPr>
                            <w:pStyle w:val="a4"/>
                            <w:rPr>
                              <w:sz w:val="18"/>
                            </w:rPr>
                          </w:pPr>
                        </w:p>
                      </w:tc>
                      <w:tc>
                        <w:tcPr>
                          <w:tcW w:w="567" w:type="dxa"/>
                          <w:tcBorders>
                            <w:left w:val="nil"/>
                            <w:bottom w:val="nil"/>
                            <w:right w:val="single" w:sz="18" w:space="0" w:color="auto"/>
                          </w:tcBorders>
                          <w:vAlign w:val="center"/>
                        </w:tcPr>
                        <w:p w14:paraId="294F412D" w14:textId="77777777" w:rsidR="00776845" w:rsidRDefault="00776845">
                          <w:pPr>
                            <w:pStyle w:val="a4"/>
                            <w:rPr>
                              <w:sz w:val="18"/>
                            </w:rPr>
                          </w:pPr>
                        </w:p>
                      </w:tc>
                      <w:tc>
                        <w:tcPr>
                          <w:tcW w:w="1304" w:type="dxa"/>
                          <w:tcBorders>
                            <w:left w:val="nil"/>
                            <w:bottom w:val="nil"/>
                            <w:right w:val="nil"/>
                          </w:tcBorders>
                          <w:vAlign w:val="center"/>
                        </w:tcPr>
                        <w:p w14:paraId="294F412E" w14:textId="77777777" w:rsidR="00776845" w:rsidRDefault="00776845">
                          <w:pPr>
                            <w:pStyle w:val="a4"/>
                            <w:rPr>
                              <w:sz w:val="18"/>
                            </w:rPr>
                          </w:pPr>
                        </w:p>
                      </w:tc>
                      <w:tc>
                        <w:tcPr>
                          <w:tcW w:w="851" w:type="dxa"/>
                          <w:tcBorders>
                            <w:left w:val="single" w:sz="18" w:space="0" w:color="auto"/>
                            <w:bottom w:val="nil"/>
                            <w:right w:val="single" w:sz="18" w:space="0" w:color="auto"/>
                          </w:tcBorders>
                          <w:vAlign w:val="center"/>
                        </w:tcPr>
                        <w:p w14:paraId="294F412F" w14:textId="77777777" w:rsidR="00776845" w:rsidRDefault="00776845">
                          <w:pPr>
                            <w:pStyle w:val="a4"/>
                            <w:rPr>
                              <w:sz w:val="18"/>
                            </w:rPr>
                          </w:pPr>
                        </w:p>
                      </w:tc>
                      <w:tc>
                        <w:tcPr>
                          <w:tcW w:w="567" w:type="dxa"/>
                          <w:tcBorders>
                            <w:left w:val="nil"/>
                            <w:bottom w:val="nil"/>
                            <w:right w:val="single" w:sz="18" w:space="0" w:color="auto"/>
                          </w:tcBorders>
                          <w:vAlign w:val="center"/>
                        </w:tcPr>
                        <w:p w14:paraId="294F4130" w14:textId="77777777" w:rsidR="00776845" w:rsidRDefault="00776845">
                          <w:pPr>
                            <w:pStyle w:val="a4"/>
                            <w:rPr>
                              <w:sz w:val="18"/>
                            </w:rPr>
                          </w:pPr>
                        </w:p>
                      </w:tc>
                      <w:tc>
                        <w:tcPr>
                          <w:tcW w:w="6095" w:type="dxa"/>
                          <w:vMerge/>
                          <w:tcBorders>
                            <w:top w:val="single" w:sz="18" w:space="0" w:color="auto"/>
                            <w:left w:val="nil"/>
                            <w:bottom w:val="nil"/>
                            <w:right w:val="single" w:sz="18" w:space="0" w:color="auto"/>
                          </w:tcBorders>
                          <w:vAlign w:val="center"/>
                        </w:tcPr>
                        <w:p w14:paraId="294F4131" w14:textId="77777777" w:rsidR="00776845" w:rsidRDefault="00776845">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32" w14:textId="77777777" w:rsidR="00776845" w:rsidRPr="00F31306" w:rsidRDefault="00776845">
                          <w:pPr>
                            <w:pStyle w:val="a4"/>
                            <w:jc w:val="center"/>
                            <w:rPr>
                              <w:sz w:val="18"/>
                              <w:lang w:val="ru-RU"/>
                            </w:rPr>
                          </w:pPr>
                          <w:r>
                            <w:rPr>
                              <w:sz w:val="18"/>
                              <w:lang w:val="ru-RU"/>
                            </w:rPr>
                            <w:t>19</w:t>
                          </w:r>
                        </w:p>
                      </w:tc>
                    </w:tr>
                    <w:tr w:rsidR="00776845" w14:paraId="294F413B"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34" w14:textId="77777777" w:rsidR="00776845" w:rsidRDefault="00776845">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35" w14:textId="77777777" w:rsidR="00776845" w:rsidRDefault="00776845">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36" w14:textId="77777777" w:rsidR="00776845" w:rsidRDefault="00776845">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37" w14:textId="77777777" w:rsidR="00776845" w:rsidRDefault="00776845">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38" w14:textId="77777777" w:rsidR="00776845" w:rsidRDefault="00776845">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39" w14:textId="77777777" w:rsidR="00776845" w:rsidRDefault="00776845">
                          <w:pPr>
                            <w:pStyle w:val="a4"/>
                            <w:rPr>
                              <w:sz w:val="18"/>
                            </w:rPr>
                          </w:pPr>
                        </w:p>
                      </w:tc>
                      <w:tc>
                        <w:tcPr>
                          <w:tcW w:w="567" w:type="dxa"/>
                          <w:vMerge/>
                          <w:tcBorders>
                            <w:top w:val="single" w:sz="18" w:space="0" w:color="auto"/>
                            <w:left w:val="nil"/>
                            <w:bottom w:val="single" w:sz="4" w:space="0" w:color="auto"/>
                            <w:right w:val="nil"/>
                          </w:tcBorders>
                          <w:vAlign w:val="center"/>
                        </w:tcPr>
                        <w:p w14:paraId="294F413A" w14:textId="77777777" w:rsidR="00776845" w:rsidRDefault="00776845">
                          <w:pPr>
                            <w:pStyle w:val="a4"/>
                            <w:rPr>
                              <w:sz w:val="18"/>
                            </w:rPr>
                          </w:pPr>
                        </w:p>
                      </w:tc>
                    </w:tr>
                  </w:tbl>
                  <w:p w14:paraId="294F413C" w14:textId="77777777" w:rsidR="00776845" w:rsidRDefault="00776845" w:rsidP="00D22E2E"/>
                </w:txbxContent>
              </v:textbox>
            </v:shape>
            <w10:wrap anchorx="page" anchory="page"/>
            <w10:anchorlock/>
          </v:group>
        </w:pict>
      </w:r>
      <w:r w:rsidR="000621E9" w:rsidRPr="00855ECD">
        <w:rPr>
          <w:rFonts w:ascii="Roboto-Regular" w:eastAsia="Times New Roman" w:hAnsi="Roboto-Regular" w:cs="Times New Roman"/>
          <w:b/>
          <w:bCs/>
          <w:color w:val="000000"/>
          <w:sz w:val="28"/>
          <w:szCs w:val="28"/>
          <w:lang w:eastAsia="ru-RU"/>
        </w:rPr>
        <w:t>2.4 Расчет числа постов для зоны ТО-1</w:t>
      </w:r>
    </w:p>
    <w:p w14:paraId="294F3C1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Участок помещения, занимаемый автомобилем в плане, называется постом. На одном посту может быть одно или несколько рабочих мест. Посты распологают в зонах ЕО, ТО, ТР и на производственных участках, малярном, сварочно-жестяницком, кузовном, шиномонтажном, диагностики и т.п.</w:t>
      </w:r>
    </w:p>
    <w:p w14:paraId="294F3C1A"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Минимальное количесвто постов для выполнения ТО-1 </w:t>
      </w:r>
      <w:r w:rsidRPr="00855ECD">
        <w:rPr>
          <w:rFonts w:ascii="Roboto-Regular" w:eastAsia="Times New Roman" w:hAnsi="Roboto-Regular" w:cs="Times New Roman"/>
          <w:i/>
          <w:iCs/>
          <w:color w:val="000000"/>
          <w:sz w:val="28"/>
          <w:szCs w:val="28"/>
          <w:lang w:eastAsia="ru-RU"/>
        </w:rPr>
        <w:t>П</w:t>
      </w:r>
      <w:r w:rsidRPr="00855ECD">
        <w:rPr>
          <w:rFonts w:ascii="Roboto-Regular" w:eastAsia="Times New Roman" w:hAnsi="Roboto-Regular" w:cs="Times New Roman"/>
          <w:i/>
          <w:iCs/>
          <w:color w:val="000000"/>
          <w:sz w:val="28"/>
          <w:szCs w:val="28"/>
          <w:vertAlign w:val="subscript"/>
          <w:lang w:eastAsia="ru-RU"/>
        </w:rPr>
        <w:t>З</w:t>
      </w:r>
      <w:r w:rsidRPr="00855ECD">
        <w:rPr>
          <w:rFonts w:ascii="Roboto-Regular" w:eastAsia="Times New Roman" w:hAnsi="Roboto-Regular" w:cs="Times New Roman"/>
          <w:color w:val="000000"/>
          <w:sz w:val="28"/>
          <w:szCs w:val="28"/>
          <w:lang w:eastAsia="ru-RU"/>
        </w:rPr>
        <w:t>, вычисляем по формуле:</w:t>
      </w:r>
    </w:p>
    <w:p w14:paraId="294F3C1B"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(2.32)</w:t>
      </w:r>
    </w:p>
    <w:p w14:paraId="294F3C1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 чел.-час - общая трудоемкость постовых работ в зоне ТО-1;</w:t>
      </w:r>
    </w:p>
    <w:p w14:paraId="294F3C1D"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w:t>
      </w:r>
      <w:r w:rsidRPr="00855ECD">
        <w:rPr>
          <w:rFonts w:ascii="Roboto-Regular" w:eastAsia="Times New Roman" w:hAnsi="Roboto-Regular" w:cs="Times New Roman"/>
          <w:color w:val="000000"/>
          <w:sz w:val="28"/>
          <w:szCs w:val="28"/>
          <w:vertAlign w:val="subscript"/>
          <w:lang w:eastAsia="ru-RU"/>
        </w:rPr>
        <w:t>i</w:t>
      </w:r>
      <w:r w:rsidRPr="00855ECD">
        <w:rPr>
          <w:rFonts w:ascii="Roboto-Regular" w:eastAsia="Times New Roman" w:hAnsi="Roboto-Regular" w:cs="Times New Roman"/>
          <w:color w:val="000000"/>
          <w:sz w:val="28"/>
          <w:szCs w:val="28"/>
          <w:lang w:eastAsia="ru-RU"/>
        </w:rPr>
        <w:t> = 1 - количесвто смен работы в сутки зоны ТО-1;</w:t>
      </w:r>
    </w:p>
    <w:p w14:paraId="294F3C1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1,17 - коэффициент неравномерности загрузки постов;</w:t>
      </w:r>
    </w:p>
    <w:p w14:paraId="294F3C1F"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3 - среднее число рабочих, одновременно работающих на одном посту;</w:t>
      </w:r>
    </w:p>
    <w:p w14:paraId="294F3C20"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0,98 - коэффициент использования рабочего времени поста;</w:t>
      </w:r>
    </w:p>
    <w:p w14:paraId="294F3C21"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Принимаем 1,87 ? 2 пост.</w:t>
      </w:r>
    </w:p>
    <w:p w14:paraId="294F3C22"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3"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4"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5"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6"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7"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8"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9"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A"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B"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C"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D"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E"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2F"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30"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31"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32"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33"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34"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35"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36"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37"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38"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39" w14:textId="77777777" w:rsidR="00D22E2E" w:rsidRDefault="00D22E2E"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C3A" w14:textId="77777777" w:rsidR="000621E9" w:rsidRPr="00855ECD" w:rsidRDefault="00776845" w:rsidP="000621E9">
      <w:pPr>
        <w:shd w:val="clear" w:color="auto" w:fill="FFFFFF"/>
        <w:spacing w:after="0"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b/>
          <w:bCs/>
          <w:noProof/>
          <w:color w:val="000000"/>
          <w:sz w:val="28"/>
          <w:szCs w:val="28"/>
          <w:lang w:eastAsia="ru-RU"/>
        </w:rPr>
        <w:lastRenderedPageBreak/>
        <w:pict w14:anchorId="294F3F36">
          <v:group id="_x0000_s1276" style="position:absolute;margin-left:41.95pt;margin-top:19.5pt;width:529.05pt;height:814.7pt;z-index:25166336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">
            <v:rect id="Rectangle 191" o:spid="_x0000_s1277"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zHT8QA&#10;AADcAAAADwAAAGRycy9kb3ducmV2LnhtbESP0YrCMBRE3wX/IVxh3zRVYbFdo1RB8Enc6gdcmrtt&#10;sbmpTWy7fr1ZWPBxmJkzzHo7mFp01LrKsoL5LAJBnFtdcaHgejlMVyCcR9ZYWyYFv+RguxmP1pho&#10;2/M3dZkvRICwS1BB6X2TSOnykgy6mW2Ig/djW4M+yLaQusU+wE0tF1H0KQ1WHBZKbGhfUn7LHkbB&#10;zQ/dKS2y5yG+7uL8vEv7xz1V6mMypF8gPA3+Hf5vH7WCxXIOf2fC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Mx0/EAAAA3AAAAA8AAAAAAAAAAAAAAAAAmAIAAGRycy9k&#10;b3ducmV2LnhtbFBLBQYAAAAABAAEAPUAAACJAwAAAAA=&#10;" filled="f" strokeweight="2pt"/>
            <v:line id="Line 192" o:spid="_x0000_s1278" style="position:absolute;visibility:visibl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S0+cMAAADcAAAADwAAAGRycy9kb3ducmV2LnhtbESPQWvCQBSE7wX/w/IEb83GSItEVwmB&#10;iLfS6CW3Z/aZBLNvQ3bV+O+7hUKPw8x8w2z3k+nFg0bXWVawjGIQxLXVHTcKzqfifQ3CeWSNvWVS&#10;8CIH+93sbYuptk/+pkfpGxEg7FJU0Ho/pFK6uiWDLrIDcfCudjTogxwbqUd8BrjpZRLHn9Jgx2Gh&#10;xYHylupbeTcKbtX5ozh85frUl5m+NIWvLlet1GI+ZRsQnib/H/5rH7WCZJX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ktPnDAAAA3AAAAA8AAAAAAAAAAAAA&#10;AAAAoQIAAGRycy9kb3ducmV2LnhtbFBLBQYAAAAABAAEAPkAAACRAwAAAAA=&#10;" strokeweight="2pt"/>
            <v:line id="Line 193" o:spid="_x0000_s1279" style="position:absolute;visibility:visibl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gRYsAAAADcAAAADwAAAGRycy9kb3ducmV2LnhtbESPwQrCMBBE74L/EFbwpqmKItUoIlS8&#10;idWLt7VZ22KzKU3U+vdGEDwOM/OGWa5bU4knNa60rGA0jEAQZ1aXnCs4n5LBHITzyBory6TgTQ7W&#10;q25nibG2Lz7SM/W5CBB2MSoovK9jKV1WkEE3tDVx8G62MeiDbHKpG3wFuKnkOIpm0mDJYaHAmrYF&#10;Zff0YRTcL+dpsjts9alKN/qaJ/5yvWml+r12swDhqfX/8K+91wrGk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oEWLAAAAA3AAAAA8AAAAAAAAAAAAAAAAA&#10;oQIAAGRycy9kb3ducmV2LnhtbFBLBQYAAAAABAAEAPkAAACOAwAAAAA=&#10;" strokeweight="2pt"/>
            <v:line id="Line 194" o:spid="_x0000_s1280" style="position:absolute;visibility:visibl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GJFsQAAADcAAAADwAAAGRycy9kb3ducmV2LnhtbESPQWvCQBSE70L/w/IKvemmaRVJXUUC&#10;kd6kSS65PbPPJJh9G7Krpv/eLRQ8DjPzDbPZTaYXNxpdZ1nB+yICQVxb3XGjoCyy+RqE88gae8uk&#10;4Jcc7LYvsw0m2t75h265b0SAsEtQQev9kEjp6pYMuoUdiIN3tqNBH+TYSD3iPcBNL+MoWkmDHYeF&#10;FgdKW6ov+dUouFTlMjscU130+V6fmsxXp7NW6u112n+B8DT5Z/i//a0VxB+f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AYkWxAAAANwAAAAPAAAAAAAAAAAA&#10;AAAAAKECAABkcnMvZG93bnJldi54bWxQSwUGAAAAAAQABAD5AAAAkgMAAAAA&#10;" strokeweight="2pt"/>
            <v:line id="Line 195" o:spid="_x0000_s1281" style="position:absolute;visibility:visibl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0sjcAAAADcAAAADwAAAGRycy9kb3ducmV2LnhtbESPwQrCMBBE74L/EFbwpqmKItUoIlS8&#10;idWLt7VZ22KzKU3U+vdGEDwOM/OGWa5bU4knNa60rGA0jEAQZ1aXnCs4n5LBHITzyBory6TgTQ7W&#10;q25nibG2Lz7SM/W5CBB2MSoovK9jKV1WkEE3tDVx8G62MeiDbHKpG3wFuKnkOIpm0mDJYaHAmrYF&#10;Zff0YRTcL+dpsjts9alKN/qaJ/5yvWml+r12swDhqfX/8K+91wrGk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FNLI3AAAAA3AAAAA8AAAAAAAAAAAAAAAAA&#10;oQIAAGRycy9kb3ducmV2LnhtbFBLBQYAAAAABAAEAPkAAACOAwAAAAA=&#10;" strokeweight="2pt"/>
            <v:line id="Line 196" o:spid="_x0000_s1282" style="position:absolute;visibility:visibl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y+sAAAADcAAAADwAAAGRycy9kb3ducmV2LnhtbESPwQrCMBBE74L/EFbwpqmKItUoIlS8&#10;idWLt7VZ22KzKU3U+vdGEDwOM/OGWa5bU4knNa60rGA0jEAQZ1aXnCs4n5LBHITzyBory6TgTQ7W&#10;q25nibG2Lz7SM/W5CBB2MSoovK9jKV1WkEE3tDVx8G62MeiDbHKpG3wFuKnkOIpm0mDJYaHAmrYF&#10;Zff0YRTcL+dpsjts9alKN/qaJ/5yvWml+r12swDhqfX/8K+91wrGk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fsvrAAAAA3AAAAA8AAAAAAAAAAAAAAAAA&#10;oQIAAGRycy9kb3ducmV2LnhtbFBLBQYAAAAABAAEAPkAAACOAwAAAAA=&#10;" strokeweight="2pt"/>
            <v:line id="Line 197" o:spid="_x0000_s1283" style="position:absolute;visibility:visibl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XYcQAAADcAAAADwAAAGRycy9kb3ducmV2LnhtbESPQWvCQBSE70L/w/IKvemmKVVJXUUC&#10;kd6kSS65PbPPJJh9G7Krpv/eLRQ8DjPzDbPZTaYXNxpdZ1nB+yICQVxb3XGjoCyy+RqE88gae8uk&#10;4Jcc7LYvsw0m2t75h265b0SAsEtQQev9kEjp6pYMuoUdiIN3tqNBH+TYSD3iPcBNL+MoWkqDHYeF&#10;FgdKW6ov+dUouFTlZ3Y4prro870+NZmvTmet1NvrtP8C4Wnyz/B/+1sriD9W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dhxAAAANwAAAAPAAAAAAAAAAAA&#10;AAAAAKECAABkcnMvZG93bnJldi54bWxQSwUGAAAAAAQABAD5AAAAkgMAAAAA&#10;" strokeweight="2pt"/>
            <v:line id="Line 198" o:spid="_x0000_s1284" style="position:absolute;visibility:visibl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yDE70AAADcAAAADwAAAGRycy9kb3ducmV2LnhtbERPvQrCMBDeBd8hnOCmqYoi1SgiVNzE&#10;2sXtbM622FxKE7W+vRkEx4/vf73tTC1e1LrKsoLJOAJBnFtdcaEguySjJQjnkTXWlknBhxxsN/3e&#10;GmNt33ymV+oLEULYxaig9L6JpXR5SQbd2DbEgbvb1qAPsC2kbvEdwk0tp1G0kAYrDg0lNrQvKX+k&#10;T6Pgcc3myeG015c63elbkfjr7a6VGg663QqEp87/xT/3USuYzs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9MgxO9AAAA3AAAAA8AAAAAAAAAAAAAAAAAoQIA&#10;AGRycy9kb3ducmV2LnhtbFBLBQYAAAAABAAEAPkAAACLAwAAAAA=&#10;" strokeweight="2pt"/>
            <v:line id="Line 199" o:spid="_x0000_s1285"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OkO8UAAADcAAAADwAAAGRycy9kb3ducmV2LnhtbESP3WoCMRSE7wu+QzhC72pWC0VXs4vY&#10;Fiq9KP48wHFz3KxuTpYk1W2fvikIXg4z8w2zKHvbigv50DhWMB5lIIgrpxuuFex3709TECEia2wd&#10;k4IfClAWg4cF5tpdeUOXbaxFgnDIUYGJsculDJUhi2HkOuLkHZ23GJP0tdQerwluWznJshdpseG0&#10;YLCjlaHqvP22Ctb+8Hke/9ZGHnjt39qv11mwJ6Ueh/1yDiJSH+/hW/tDK5g8z+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OkO8UAAADcAAAADwAAAAAAAAAA&#10;AAAAAAChAgAAZHJzL2Rvd25yZXYueG1sUEsFBgAAAAAEAAQA+QAAAJMDAAAAAA==&#10;" strokeweight="1pt"/>
            <v:line id="Line 200" o:spid="_x0000_s1286"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9+28IAAADcAAAADwAAAGRycy9kb3ducmV2LnhtbERP3WrCMBS+H+wdwhl4N1NFxtY1lTEV&#10;Jl6I3R7g2BybanNSkqjdnt5cCLv8+P6L+WA7cSEfWscKJuMMBHHtdMuNgp/v1fMriBCRNXaOScEv&#10;BZiXjw8F5tpdeUeXKjYihXDIUYGJsc+lDLUhi2HseuLEHZy3GBP0jdQeryncdnKaZS/SYsupwWBP&#10;n4bqU3W2CtZ+vzlN/hoj97z2y267eAv2qNToafh4BxFpiP/iu/tLK5jO0vx0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9+28IAAADcAAAADwAAAAAAAAAAAAAA&#10;AAChAgAAZHJzL2Rvd25yZXYueG1sUEsFBgAAAAAEAAQA+QAAAJADAAAAAA==&#10;" strokeweight="1pt"/>
            <v:rect id="Rectangle 201" o:spid="_x0000_s1287" style="position:absolute;left:54;top:17912;width:88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UzMMA&#10;AADcAAAADwAAAGRycy9kb3ducmV2LnhtbESPwWrDMBBE74X+g9hCb41sY0LqRjYmEMi1bgs9LtbW&#10;dmutHEmJnb+PCoEch5l5w2yrxYziTM4PlhWkqwQEcWv1wJ2Cz4/9ywaED8gaR8uk4EIeqvLxYYuF&#10;tjO/07kJnYgQ9gUq6EOYCil925NBv7ITcfR+rDMYonSd1A7nCDejzJJkLQ0OHBd6nGjXU/vXnIyC&#10;uv5dvo7NK+693CRurXPd1d9KPT8t9RuIQEu4h2/tg1aQ5Sn8n4lH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dUzMMAAADcAAAADwAAAAAAAAAAAAAAAACYAgAAZHJzL2Rv&#10;d25yZXYueG1sUEsFBgAAAAAEAAQA9QAAAIgDAAAAAA==&#10;" filled="f" stroked="f" strokeweight=".25pt">
              <v:textbox inset="1pt,1pt,1pt,1pt">
                <w:txbxContent>
                  <w:p w14:paraId="294F413D" w14:textId="77777777" w:rsidR="00776845" w:rsidRDefault="00776845" w:rsidP="00C6094E">
                    <w:pPr>
                      <w:pStyle w:val="a4"/>
                      <w:jc w:val="center"/>
                      <w:rPr>
                        <w:sz w:val="18"/>
                      </w:rPr>
                    </w:pPr>
                    <w:r>
                      <w:rPr>
                        <w:sz w:val="18"/>
                      </w:rPr>
                      <w:t>Изм.</w:t>
                    </w:r>
                  </w:p>
                </w:txbxContent>
              </v:textbox>
            </v:rect>
            <v:rect id="Rectangle 202" o:spid="_x0000_s1288" style="position:absolute;left:1051;top:17912;width:11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Ku8EA&#10;AADcAAAADwAAAGRycy9kb3ducmV2LnhtbESPQYvCMBSE74L/ITzBm6YWEa1GKYKwV7sKHh/Ns602&#10;LzXJav33ZmFhj8PMfMNsdr1pxZOcbywrmE0TEMSl1Q1XCk7fh8kShA/IGlvLpOBNHnbb4WCDmbYv&#10;PtKzCJWIEPYZKqhD6DIpfVmTQT+1HXH0rtYZDFG6SmqHrwg3rUyTZCENNhwXauxoX1N5L36Mgjy/&#10;9edHscKDl8vELfRcV/lFqfGoz9cgAvXhP/zX/tIK0nkKv2fiEZD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VyrvBAAAA3AAAAA8AAAAAAAAAAAAAAAAAmAIAAGRycy9kb3du&#10;cmV2LnhtbFBLBQYAAAAABAAEAPUAAACGAwAAAAA=&#10;" filled="f" stroked="f" strokeweight=".25pt">
              <v:textbox inset="1pt,1pt,1pt,1pt">
                <w:txbxContent>
                  <w:p w14:paraId="294F413E" w14:textId="77777777" w:rsidR="00776845" w:rsidRDefault="00776845" w:rsidP="00C6094E">
                    <w:pPr>
                      <w:pStyle w:val="a4"/>
                      <w:jc w:val="center"/>
                      <w:rPr>
                        <w:sz w:val="18"/>
                      </w:rPr>
                    </w:pPr>
                    <w:r>
                      <w:rPr>
                        <w:sz w:val="18"/>
                      </w:rPr>
                      <w:t>Лист</w:t>
                    </w:r>
                  </w:p>
                </w:txbxContent>
              </v:textbox>
            </v:rect>
            <v:rect id="Rectangle 203" o:spid="_x0000_s1289" style="position:absolute;left:2267;top:17912;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vIMEA&#10;AADcAAAADwAAAGRycy9kb3ducmV2LnhtbESPT4vCMBTE74LfITzBm6b+QbQapQiCV+su7PHRPNtq&#10;81KTqPXbbxaEPQ4z8xtms+tMI57kfG1ZwWScgCAurK65VPB1PoyWIHxA1thYJgVv8rDb9nsbTLV9&#10;8YmeeShFhLBPUUEVQptK6YuKDPqxbYmjd7HOYIjSlVI7fEW4aeQ0SRbSYM1xocKW9hUVt/xhFGTZ&#10;tfu+5ys8eLlM3ELPdZn9KDUcdNkaRKAu/Ic/7aNWMJ3P4O9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ZbyDBAAAA3AAAAA8AAAAAAAAAAAAAAAAAmAIAAGRycy9kb3du&#10;cmV2LnhtbFBLBQYAAAAABAAEAPUAAACGAwAAAAA=&#10;" filled="f" stroked="f" strokeweight=".25pt">
              <v:textbox inset="1pt,1pt,1pt,1pt">
                <w:txbxContent>
                  <w:p w14:paraId="294F413F" w14:textId="77777777" w:rsidR="00776845" w:rsidRDefault="00776845" w:rsidP="00C6094E">
                    <w:pPr>
                      <w:pStyle w:val="a4"/>
                      <w:jc w:val="center"/>
                      <w:rPr>
                        <w:sz w:val="18"/>
                      </w:rPr>
                    </w:pPr>
                    <w:r>
                      <w:rPr>
                        <w:sz w:val="18"/>
                      </w:rPr>
                      <w:t>№ докум.</w:t>
                    </w:r>
                  </w:p>
                </w:txbxContent>
              </v:textbox>
            </v:rect>
            <v:rect id="Rectangle 204" o:spid="_x0000_s1290" style="position:absolute;left:4983;top:17912;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D3VMEA&#10;AADcAAAADwAAAGRycy9kb3ducmV2LnhtbESPQYvCMBSE78L+h/AW9mZTpYhbjVIWBK9bFTw+mrdt&#10;tXnpJlHrvzeC4HGYmW+Y5XownbiS861lBZMkBUFcWd1yrWC/24znIHxA1thZJgV38rBefYyWmGt7&#10;41+6lqEWEcI+RwVNCH0upa8aMugT2xNH7886gyFKV0vt8BbhppPTNJ1Jgy3HhQZ7+mmoOpcXo6Ao&#10;TsPhv/zGjZfz1M10puviqNTX51AsQAQawjv8am+1gmmWwfNMPA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w91TBAAAA3AAAAA8AAAAAAAAAAAAAAAAAmAIAAGRycy9kb3du&#10;cmV2LnhtbFBLBQYAAAAABAAEAPUAAACGAwAAAAA=&#10;" filled="f" stroked="f" strokeweight=".25pt">
              <v:textbox inset="1pt,1pt,1pt,1pt">
                <w:txbxContent>
                  <w:p w14:paraId="294F4140" w14:textId="77777777" w:rsidR="00776845" w:rsidRDefault="00776845" w:rsidP="00C6094E">
                    <w:pPr>
                      <w:pStyle w:val="a4"/>
                      <w:jc w:val="center"/>
                      <w:rPr>
                        <w:sz w:val="18"/>
                      </w:rPr>
                    </w:pPr>
                    <w:r>
                      <w:rPr>
                        <w:sz w:val="18"/>
                      </w:rPr>
                      <w:t>Подпись</w:t>
                    </w:r>
                  </w:p>
                </w:txbxContent>
              </v:textbox>
            </v:rect>
            <v:rect id="Rectangle 205" o:spid="_x0000_s1291" style="position:absolute;left:6604;top:17912;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Sz8EA&#10;AADcAAAADwAAAGRycy9kb3ducmV2LnhtbESPQYvCMBSE74L/ITzBm6aKilajFEHwancX9vhonm21&#10;ealJ1PrvjbCwx2FmvmE2u8404kHO15YVTMYJCOLC6ppLBd9fh9EShA/IGhvLpOBFHnbbfm+DqbZP&#10;PtEjD6WIEPYpKqhCaFMpfVGRQT+2LXH0ztYZDFG6UmqHzwg3jZwmyUIarDkuVNjSvqLimt+Ngiy7&#10;dD+3fIUHL5eJW+iZLrNfpYaDLluDCNSF//Bf+6gVTGdz+JyJR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8Us/BAAAA3AAAAA8AAAAAAAAAAAAAAAAAmAIAAGRycy9kb3du&#10;cmV2LnhtbFBLBQYAAAAABAAEAPUAAACGAwAAAAA=&#10;" filled="f" stroked="f" strokeweight=".25pt">
              <v:textbox inset="1pt,1pt,1pt,1pt">
                <w:txbxContent>
                  <w:p w14:paraId="294F4141" w14:textId="77777777" w:rsidR="00776845" w:rsidRDefault="00776845" w:rsidP="00C6094E">
                    <w:pPr>
                      <w:pStyle w:val="a4"/>
                      <w:jc w:val="center"/>
                      <w:rPr>
                        <w:sz w:val="18"/>
                      </w:rPr>
                    </w:pPr>
                    <w:r>
                      <w:rPr>
                        <w:sz w:val="18"/>
                      </w:rPr>
                      <w:t>Дата</w:t>
                    </w:r>
                  </w:p>
                </w:txbxContent>
              </v:textbox>
            </v:rect>
            <v:rect id="Rectangle 206" o:spid="_x0000_s1292" style="position:absolute;left:15929;top:18258;width:1475;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7MuMMA&#10;AADcAAAADwAAAGRycy9kb3ducmV2LnhtbESPwWrDMBBE74X8g9hAbo3cEEziWA4mYOg1bgs5LtbG&#10;dmqtHEl13L+vCoUeh5l5w+TH2QxiIud7ywpe1gkI4sbqnlsF72/V8w6ED8gaB8uk4Js8HIvFU46Z&#10;tg8+01SHVkQI+wwVdCGMmZS+6cigX9uROHpX6wyGKF0rtcNHhJtBbpIklQZ7jgsdjnTqqPmsv4yC&#10;srzNH/d6j5WXu8Sleqvb8qLUajmXBxCB5vAf/mu/agWbbQq/Z+IR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7MuMMAAADcAAAADwAAAAAAAAAAAAAAAACYAgAAZHJzL2Rv&#10;d25yZXYueG1sUEsFBgAAAAAEAAQA9QAAAIgDAAAAAA==&#10;" filled="f" stroked="f" strokeweight=".25pt">
              <v:textbox inset="1pt,1pt,1pt,1pt">
                <w:txbxContent>
                  <w:p w14:paraId="294F4142" w14:textId="77777777" w:rsidR="00776845" w:rsidRDefault="00776845" w:rsidP="00C6094E">
                    <w:pPr>
                      <w:pStyle w:val="a4"/>
                      <w:jc w:val="center"/>
                      <w:rPr>
                        <w:sz w:val="18"/>
                      </w:rPr>
                    </w:pPr>
                    <w:r>
                      <w:rPr>
                        <w:sz w:val="18"/>
                      </w:rPr>
                      <w:t>Лист</w:t>
                    </w:r>
                  </w:p>
                </w:txbxContent>
              </v:textbox>
            </v:rect>
            <v:rect id="Rectangle 207" o:spid="_x0000_s1293" style="position:absolute;left:15929;top:18623;width:1475;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JpI8EA&#10;AADcAAAADwAAAGRycy9kb3ducmV2LnhtbESPT4vCMBTE7wt+h/AEb2uqiH+qUYogeLXrwh4fzbOt&#10;Ni81iVq/vRGEPQ4z8xtmtelMI+7kfG1ZwWiYgCAurK65VHD82X3PQfiArLGxTAqe5GGz7n2tMNX2&#10;wQe656EUEcI+RQVVCG0qpS8qMuiHtiWO3sk6gyFKV0rt8BHhppHjJJlKgzXHhQpb2lZUXPKbUZBl&#10;5+73mi9w5+U8cVM90WX2p9Sg32VLEIG68B/+tPdawXgyg/eZe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iaSPBAAAA3AAAAA8AAAAAAAAAAAAAAAAAmAIAAGRycy9kb3du&#10;cmV2LnhtbFBLBQYAAAAABAAEAPUAAACGAwAAAAA=&#10;" filled="f" stroked="f" strokeweight=".25pt">
              <v:textbox inset="1pt,1pt,1pt,1pt">
                <w:txbxContent>
                  <w:p w14:paraId="294F4143" w14:textId="77777777" w:rsidR="00776845" w:rsidRPr="001002D2" w:rsidRDefault="00776845" w:rsidP="00C6094E">
                    <w:pPr>
                      <w:pStyle w:val="a4"/>
                      <w:jc w:val="center"/>
                      <w:rPr>
                        <w:rFonts w:ascii="GOST Type BU" w:hAnsi="GOST Type BU"/>
                        <w:sz w:val="22"/>
                        <w:szCs w:val="22"/>
                        <w:lang w:val="ru-RU"/>
                      </w:rPr>
                    </w:pPr>
                    <w:r>
                      <w:rPr>
                        <w:rFonts w:ascii="GOST Type BU" w:hAnsi="GOST Type BU"/>
                        <w:sz w:val="22"/>
                        <w:szCs w:val="22"/>
                        <w:lang w:val="ru-RU"/>
                      </w:rPr>
                      <w:t>20</w:t>
                    </w:r>
                  </w:p>
                </w:txbxContent>
              </v:textbox>
            </v:rect>
            <v:rect id="Rectangle 208" o:spid="_x0000_s1294" style="position:absolute;left:7760;top:17192;width:12159;height:9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39Ub8A&#10;AADcAAAADwAAAGRycy9kb3ducmV2LnhtbERPTYvCMBC9C/sfwgh7s6lFRLvGUgRhr1sVPA7NbFtt&#10;Jt0kavffm4Pg8fG+N8VoenEn5zvLCuZJCoK4trrjRsHxsJ+tQPiArLG3TAr+yUOx/ZhsMNf2wT90&#10;r0IjYgj7HBW0IQy5lL5uyaBP7EAcuV/rDIYIXSO1w0cMN73M0nQpDXYcG1ocaNdSfa1uRkFZXsbT&#10;X7XGvZer1C31QjflWanP6Vh+gQg0hrf45f7WCrJFXBvPxCM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ff1RvwAAANwAAAAPAAAAAAAAAAAAAAAAAJgCAABkcnMvZG93bnJl&#10;di54bWxQSwUGAAAAAAQABAD1AAAAhAMAAAAA&#10;" filled="f" stroked="f" strokeweight=".25pt">
              <v:textbox inset="1pt,1pt,1pt,1pt">
                <w:txbxContent>
                  <w:p w14:paraId="294F4144"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45" w14:textId="77777777" w:rsidR="00776845" w:rsidRPr="001D15B3" w:rsidRDefault="00776845" w:rsidP="00C6094E">
                    <w:pPr>
                      <w:jc w:val="center"/>
                      <w:rPr>
                        <w:rFonts w:ascii="GOST type B" w:hAnsi="GOST type B"/>
                        <w:b/>
                        <w:i/>
                        <w:sz w:val="16"/>
                        <w:szCs w:val="16"/>
                      </w:rPr>
                    </w:pPr>
                  </w:p>
                </w:txbxContent>
              </v:textbox>
            </v:rect>
            <v:line id="Line 209" o:spid="_x0000_s1295" style="position:absolute;visibility:visibl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ZV9cQAAADcAAAADwAAAGRycy9kb3ducmV2LnhtbESPQWvCQBSE70L/w/IKvemmoRVNXUUC&#10;kd6kSS65PbPPJJh9G7Krpv/eLRQ8DjPzDbPZTaYXNxpdZ1nB+yICQVxb3XGjoCyy+QqE88gae8uk&#10;4Jcc7LYvsw0m2t75h265b0SAsEtQQev9kEjp6pYMuoUdiIN3tqNBH+TYSD3iPcBNL+MoWkqDHYeF&#10;FgdKW6ov+dUouFTlZ3Y4prro870+NZmvTmet1NvrtP8C4Wnyz/B/+1sriD/W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BlX1xAAAANwAAAAPAAAAAAAAAAAA&#10;AAAAAKECAABkcnMvZG93bnJldi54bWxQSwUGAAAAAAQABAD5AAAAkgMAAAAA&#10;" strokeweight="2pt"/>
            <v:line id="Line 210" o:spid="_x0000_s1296" style="position:absolute;visibility:visibl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Vqtb0AAADcAAAADwAAAGRycy9kb3ducmV2LnhtbERPuwrCMBTdBf8hXMFNUwVFqqmIUHET&#10;q4vbtbl9YHNTmqj1780gOB7Oe7PtTSNe1LnasoLZNAJBnFtdc6ngekknKxDOI2tsLJOCDznYJsPB&#10;BmNt33ymV+ZLEULYxaig8r6NpXR5RQbd1LbEgStsZ9AH2JVSd/gO4aaR8yhaSoM1h4YKW9pXlD+y&#10;p1HwuF0X6eG015cm2+l7mfrbvdBKjUf9bg3CU+//4p/7qBXMF2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zlarW9AAAA3AAAAA8AAAAAAAAAAAAAAAAAoQIA&#10;AGRycy9kb3ducmV2LnhtbFBLBQYAAAAABAAEAPkAAACLAwAAAAA=&#10;" strokeweight="2pt"/>
            <v:line id="Line 211" o:spid="_x0000_s1297" style="position:absolute;visibility:visibl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NncUAAADcAAAADwAAAGRycy9kb3ducmV2LnhtbESP3WoCMRSE7wXfIRyhd5pdwdJujVL8&#10;gUovSlcf4Lg53WzdnCxJ1G2fvikIXg4z8w0zX/a2FRfyoXGsIJ9kIIgrpxuuFRz22/ETiBCRNbaO&#10;ScEPBVguhoM5Ftpd+ZMuZaxFgnAoUIGJsSukDJUhi2HiOuLkfTlvMSbpa6k9XhPctnKaZY/SYsNp&#10;wWBHK0PVqTxbBTt/fD/lv7WRR975Tfuxfg72W6mHUf/6AiJSH+/hW/tNK5jOcv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pNncUAAADcAAAADwAAAAAAAAAA&#10;AAAAAAChAgAAZHJzL2Rvd25yZXYueG1sUEsFBgAAAAAEAAQA+QAAAJMDAAAAAA==&#10;" strokeweight="1pt"/>
            <v:line id="Line 212" o:spid="_x0000_s1298" style="position:absolute;visibility:visibl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jT6sUAAADcAAAADwAAAGRycy9kb3ducmV2LnhtbESP3WoCMRSE74W+QzgF7zTrQqVdjSL9&#10;AcWL0m0f4Lg5blY3J0uS6tqnbwTBy2FmvmHmy9624kQ+NI4VTMYZCOLK6YZrBT/fH6NnECEia2wd&#10;k4ILBVguHgZzLLQ78xedyliLBOFQoAITY1dIGSpDFsPYdcTJ2ztvMSbpa6k9nhPctjLPsqm02HBa&#10;MNjRq6HqWP5aBRu/2x4nf7WRO9749/bz7SXYg1LDx341AxGpj/fwrb3WCvKnHK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8jT6sUAAADcAAAADwAAAAAAAAAA&#10;AAAAAAChAgAAZHJzL2Rvd25yZXYueG1sUEsFBgAAAAAEAAQA+QAAAJMDAAAAAA==&#10;" strokeweight="1pt"/>
            <v:line id="Line 213" o:spid="_x0000_s1299" style="position:absolute;visibility:visibl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R2ccUAAADcAAAADwAAAGRycy9kb3ducmV2LnhtbESP3WoCMRSE7wXfIRyhdzWrpaKrUcS2&#10;UOmF+PMAx81xs7o5WZJUt336Rih4OczMN8xs0dpaXMmHyrGCQT8DQVw4XXGp4LD/eB6DCBFZY+2Y&#10;FPxQgMW825lhrt2Nt3TdxVIkCIccFZgYm1zKUBiyGPquIU7eyXmLMUlfSu3xluC2lsMsG0mLFacF&#10;gw2tDBWX3bdVsPbHr8vgtzTyyGv/Xm/eJsGelXrqtcspiEhtfIT/259awfD1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IR2ccUAAADcAAAADwAAAAAAAAAA&#10;AAAAAAChAgAAZHJzL2Rvd25yZXYueG1sUEsFBgAAAAAEAAQA+QAAAJMDAAAAAA==&#10;" strokeweight="1pt"/>
            <v:group id="Group 214" o:spid="_x0000_s1300"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rect id="Rectangle 215" o:spid="_x0000_s1301"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EsEA&#10;AADcAAAADwAAAGRycy9kb3ducmV2LnhtbESPQYvCMBSE74L/ITzBm6aKilajFEHwat2FPT6aZ1tt&#10;XmoStf77zYKwx2FmvmE2u8404knO15YVTMYJCOLC6ppLBV/nw2gJwgdkjY1lUvAmD7ttv7fBVNsX&#10;n+iZh1JECPsUFVQhtKmUvqjIoB/bljh6F+sMhihdKbXDV4SbRk6TZCEN1hwXKmxpX1Fxyx9GQZZd&#10;u+97vsKDl8vELfRMl9mPUsNBl61BBOrCf/jTPmoF0/kc/s7E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lxBLBAAAA3AAAAA8AAAAAAAAAAAAAAAAAmAIAAGRycy9kb3du&#10;cmV2LnhtbFBLBQYAAAAABAAEAPUAAACGAwAAAAA=&#10;" filled="f" stroked="f" strokeweight=".25pt">
                <v:textbox inset="1pt,1pt,1pt,1pt">
                  <w:txbxContent>
                    <w:p w14:paraId="294F4146" w14:textId="77777777" w:rsidR="00776845" w:rsidRDefault="00776845" w:rsidP="00C6094E">
                      <w:pPr>
                        <w:pStyle w:val="a4"/>
                        <w:rPr>
                          <w:sz w:val="18"/>
                        </w:rPr>
                      </w:pPr>
                      <w:r>
                        <w:rPr>
                          <w:sz w:val="18"/>
                        </w:rPr>
                        <w:t xml:space="preserve"> </w:t>
                      </w:r>
                      <w:r>
                        <w:rPr>
                          <w:sz w:val="18"/>
                          <w:lang w:val="ru-RU"/>
                        </w:rPr>
                        <w:t>Разраб</w:t>
                      </w:r>
                      <w:r>
                        <w:rPr>
                          <w:sz w:val="18"/>
                        </w:rPr>
                        <w:t>.</w:t>
                      </w:r>
                    </w:p>
                  </w:txbxContent>
                </v:textbox>
              </v:rect>
              <v:rect id="Rectangle 216" o:spid="_x0000_s1302"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aZcMA&#10;AADcAAAADwAAAGRycy9kb3ducmV2LnhtbESPwWrDMBBE74X8g9hAbrWc0BrXiRJMwdBr3QZ6XKyN&#10;7cRaOZLqOH9fFQo9DjPzhtkdZjOIiZzvLStYJykI4sbqnlsFnx/VYw7CB2SNg2VScCcPh/3iYYeF&#10;tjd+p6kOrYgQ9gUq6EIYCyl905FBn9iROHon6wyGKF0rtcNbhJtBbtI0kwZ7jgsdjvTaUXOpv42C&#10;sjzPx2v9gpWXeeoy/aTb8kup1XIutyACzeE//Nd+0wo2z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aZcMAAADcAAAADwAAAAAAAAAAAAAAAACYAgAAZHJzL2Rv&#10;d25yZXYueG1sUEsFBgAAAAAEAAQA9QAAAIgDAAAAAA==&#10;" filled="f" stroked="f" strokeweight=".25pt">
                <v:textbox inset="1pt,1pt,1pt,1pt">
                  <w:txbxContent>
                    <w:p w14:paraId="294F4147" w14:textId="77777777" w:rsidR="00776845" w:rsidRPr="00C4200A" w:rsidRDefault="00776845" w:rsidP="00C6094E">
                      <w:pPr>
                        <w:rPr>
                          <w:rFonts w:ascii="GOST type B" w:hAnsi="GOST type B"/>
                          <w:sz w:val="16"/>
                          <w:szCs w:val="16"/>
                        </w:rPr>
                      </w:pPr>
                      <w:r>
                        <w:rPr>
                          <w:rFonts w:ascii="GOST type B" w:hAnsi="GOST type B"/>
                          <w:i/>
                          <w:sz w:val="16"/>
                          <w:szCs w:val="16"/>
                        </w:rPr>
                        <w:t>Булкин К.С.</w:t>
                      </w:r>
                    </w:p>
                  </w:txbxContent>
                </v:textbox>
              </v:rect>
            </v:group>
            <v:group id="Group 217" o:spid="_x0000_s1303"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rect id="Rectangle 218" o:spid="_x0000_s1304"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rjMAA&#10;AADcAAAADwAAAGRycy9kb3ducmV2LnhtbERPz2vCMBS+C/4P4Qm7aboyi6vGUgbCrlYHOz6at7au&#10;eemSzNb/3hwEjx/f710xmV5cyfnOsoLXVQKCuLa640bB+XRYbkD4gKyxt0wKbuSh2M9nO8y1HflI&#10;1yo0Ioawz1FBG8KQS+nrlgz6lR2II/djncEQoWukdjjGcNPLNEkyabDj2NDiQB8t1b/Vv1FQlpfp&#10;6696x4OXm8Rl+k035bdSL4up3IIINIWn+OH+1ArSdVwb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RrjMAAAADcAAAADwAAAAAAAAAAAAAAAACYAgAAZHJzL2Rvd25y&#10;ZXYueG1sUEsFBgAAAAAEAAQA9QAAAIUDAAAAAA==&#10;" filled="f" stroked="f" strokeweight=".25pt">
                <v:textbox inset="1pt,1pt,1pt,1pt">
                  <w:txbxContent>
                    <w:p w14:paraId="294F4148" w14:textId="77777777" w:rsidR="00776845" w:rsidRDefault="00776845" w:rsidP="00C6094E">
                      <w:pPr>
                        <w:pStyle w:val="a4"/>
                        <w:rPr>
                          <w:sz w:val="18"/>
                        </w:rPr>
                      </w:pPr>
                      <w:r>
                        <w:rPr>
                          <w:sz w:val="18"/>
                        </w:rPr>
                        <w:t xml:space="preserve"> Провер.</w:t>
                      </w:r>
                    </w:p>
                  </w:txbxContent>
                </v:textbox>
              </v:rect>
              <v:rect id="Rectangle 219" o:spid="_x0000_s1305"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OF8EA&#10;AADcAAAADwAAAGRycy9kb3ducmV2LnhtbESPQYvCMBSE74L/ITzBm6aKinaNUhYEr1YFj4/mbdvd&#10;5qUmWa3/3giCx2FmvmHW28404kbO15YVTMYJCOLC6ppLBafjbrQE4QOyxsYyKXiQh+2m31tjqu2d&#10;D3TLQykihH2KCqoQ2lRKX1Rk0I9tSxy9H+sMhihdKbXDe4SbRk6TZCEN1hwXKmzpu6LiL/83CrLs&#10;tztf8xXuvFwmbqFnuswuSg0HXfYFIlAXPuF3e68VTOcreJ2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ozhfBAAAA3AAAAA8AAAAAAAAAAAAAAAAAmAIAAGRycy9kb3du&#10;cmV2LnhtbFBLBQYAAAAABAAEAPUAAACGAwAAAAA=&#10;" filled="f" stroked="f" strokeweight=".25pt">
                <v:textbox inset="1pt,1pt,1pt,1pt">
                  <w:txbxContent>
                    <w:p w14:paraId="294F4149" w14:textId="77777777" w:rsidR="00776845" w:rsidRPr="00F37257" w:rsidRDefault="00776845"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v:textbox>
              </v:rect>
            </v:group>
            <v:group id="Group 220" o:spid="_x0000_s1306"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rect id="Rectangle 221" o:spid="_x0000_s1307"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IrMEA&#10;AADcAAAADwAAAGRycy9kb3ducmV2LnhtbESPQYvCMBSE7wv+h/AEb2uqSNFqlLIgeLWr4PHRPNtq&#10;81KTrNZ/bxYEj8PMfMOsNr1pxZ2cbywrmIwTEMSl1Q1XCg6/2+85CB+QNbaWScGTPGzWg68VZto+&#10;eE/3IlQiQthnqKAOocuk9GVNBv3YdsTRO1tnMETpKqkdPiLctHKaJKk02HBcqLGjn5rKa/FnFOT5&#10;pT/eigVuvZwnLtUzXeUnpUbDPl+CCNSHT/jd3mkF03QC/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yCKzBAAAA3AAAAA8AAAAAAAAAAAAAAAAAmAIAAGRycy9kb3du&#10;cmV2LnhtbFBLBQYAAAAABAAEAPUAAACGAwAAAAA=&#10;" filled="f" stroked="f" strokeweight=".25pt">
                <v:textbox inset="1pt,1pt,1pt,1pt">
                  <w:txbxContent>
                    <w:p w14:paraId="294F414A" w14:textId="77777777" w:rsidR="00776845" w:rsidRPr="009E5A54" w:rsidRDefault="00776845" w:rsidP="00C6094E">
                      <w:pPr>
                        <w:pStyle w:val="a4"/>
                        <w:rPr>
                          <w:sz w:val="18"/>
                          <w:lang w:val="ru-RU"/>
                        </w:rPr>
                      </w:pPr>
                      <w:r>
                        <w:rPr>
                          <w:sz w:val="18"/>
                        </w:rPr>
                        <w:t xml:space="preserve"> Реценз</w:t>
                      </w:r>
                    </w:p>
                  </w:txbxContent>
                </v:textbox>
              </v:rect>
              <v:rect id="Rectangle 222" o:spid="_x0000_s1308"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CW28IA&#10;AADcAAAADwAAAGRycy9kb3ducmV2LnhtbESPwWrDMBBE74X+g9hCbo1cE4zrRgkmYOi1Tgs9LtbW&#10;dmKtXEmxnb+PAoUeh5l5w2z3ixnERM73lhW8rBMQxI3VPbcKPo/Vcw7CB2SNg2VScCUP+93jwxYL&#10;bWf+oKkOrYgQ9gUq6EIYCyl905FBv7YjcfR+rDMYonSt1A7nCDeDTJMkkwZ7jgsdjnToqDnXF6Og&#10;LE/L12/9ipWXeeIyvdFt+a3U6mkp30AEWsJ/+K/9rhWkWQr3M/EI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IJbbwgAAANwAAAAPAAAAAAAAAAAAAAAAAJgCAABkcnMvZG93&#10;bnJldi54bWxQSwUGAAAAAAQABAD1AAAAhwMAAAAA&#10;" filled="f" stroked="f" strokeweight=".25pt">
                <v:textbox inset="1pt,1pt,1pt,1pt">
                  <w:txbxContent>
                    <w:p w14:paraId="294F414B" w14:textId="77777777" w:rsidR="00776845" w:rsidRPr="009E5A54" w:rsidRDefault="00776845" w:rsidP="00C6094E"/>
                  </w:txbxContent>
                </v:textbox>
              </v:rect>
            </v:group>
            <v:group id="Group 223" o:spid="_x0000_s1309"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rect id="Rectangle 224" o:spid="_x0000_s1310"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rNMMA&#10;AADcAAAADwAAAGRycy9kb3ducmV2LnhtbESPwWrDMBBE74X8g9hAbo3cEEziWA4mYOg1bgs5LtbG&#10;dmqtHEl13L+vCoUeh5l5w+TH2QxiIud7ywpe1gkI4sbqnlsF72/V8w6ED8gaB8uk4Js8HIvFU46Z&#10;tg8+01SHVkQI+wwVdCGMmZS+6cigX9uROHpX6wyGKF0rtcNHhJtBbpIklQZ7jgsdjnTqqPmsv4yC&#10;srzNH/d6j5WXu8Sleqvb8qLUajmXBxCB5vAf/mu/agWbdAu/Z+IR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WrNMMAAADcAAAADwAAAAAAAAAAAAAAAACYAgAAZHJzL2Rv&#10;d25yZXYueG1sUEsFBgAAAAAEAAQA9QAAAIgDAAAAAA==&#10;" filled="f" stroked="f" strokeweight=".25pt">
                <v:textbox inset="1pt,1pt,1pt,1pt">
                  <w:txbxContent>
                    <w:p w14:paraId="294F414C" w14:textId="77777777" w:rsidR="00776845" w:rsidRDefault="00776845" w:rsidP="00C6094E">
                      <w:pPr>
                        <w:pStyle w:val="a4"/>
                        <w:rPr>
                          <w:sz w:val="18"/>
                        </w:rPr>
                      </w:pPr>
                      <w:r>
                        <w:rPr>
                          <w:sz w:val="18"/>
                        </w:rPr>
                        <w:t xml:space="preserve"> Н. Контр.</w:t>
                      </w:r>
                    </w:p>
                  </w:txbxContent>
                </v:textbox>
              </v:rect>
              <v:rect id="Rectangle 225" o:spid="_x0000_s1311"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Or8MA&#10;AADcAAAADwAAAGRycy9kb3ducmV2LnhtbESPwWrDMBBE74X8g9hAbrWc0BrXiRJMwdBr3QZ6XKyN&#10;7cRaOZLqOH9fFQo9DjPzhtkdZjOIiZzvLStYJykI4sbqnlsFnx/VYw7CB2SNg2VScCcPh/3iYYeF&#10;tjd+p6kOrYgQ9gUq6EIYCyl905FBn9iROHon6wyGKF0rtcNbhJtBbtI0kwZ7jgsdjvTaUXOpv42C&#10;sjzPx2v9gpWXeeoy/aTb8kup1XIutyACzeE//Nd+0wo22T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kOr8MAAADcAAAADwAAAAAAAAAAAAAAAACYAgAAZHJzL2Rv&#10;d25yZXYueG1sUEsFBgAAAAAEAAQA9QAAAIgDAAAAAA==&#10;" filled="f" stroked="f" strokeweight=".25pt">
                <v:textbox inset="1pt,1pt,1pt,1pt">
                  <w:txbxContent>
                    <w:p w14:paraId="294F414D" w14:textId="77777777" w:rsidR="00776845" w:rsidRDefault="00776845" w:rsidP="00C6094E">
                      <w:pPr>
                        <w:pStyle w:val="a4"/>
                        <w:rPr>
                          <w:sz w:val="18"/>
                          <w:lang w:val="ru-RU"/>
                        </w:rPr>
                      </w:pPr>
                    </w:p>
                  </w:txbxContent>
                </v:textbox>
              </v:rect>
            </v:group>
            <v:group id="Group 226" o:spid="_x0000_s1312"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rect id="Rectangle 227" o:spid="_x0000_s1313"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1Q8MA&#10;AADcAAAADwAAAGRycy9kb3ducmV2LnhtbESPwWrDMBBE74X8g9hAbrWcUFzXiRJMwdBr3QZ6XKyN&#10;7cRaOZLqOH9fFQo9DjPzhtkdZjOIiZzvLStYJykI4sbqnlsFnx/VYw7CB2SNg2VScCcPh/3iYYeF&#10;tjd+p6kOrYgQ9gUq6EIYCyl905FBn9iROHon6wyGKF0rtcNbhJtBbtI0kwZ7jgsdjvTaUXOpv42C&#10;sjzPx2v9gpWXeeoy/aTb8kup1XIutyACzeE//Nd+0wo22T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c1Q8MAAADcAAAADwAAAAAAAAAAAAAAAACYAgAAZHJzL2Rv&#10;d25yZXYueG1sUEsFBgAAAAAEAAQA9QAAAIgDAAAAAA==&#10;" filled="f" stroked="f" strokeweight=".25pt">
                <v:textbox inset="1pt,1pt,1pt,1pt">
                  <w:txbxContent>
                    <w:p w14:paraId="294F414E" w14:textId="77777777" w:rsidR="00776845" w:rsidRDefault="00776845" w:rsidP="00C6094E">
                      <w:pPr>
                        <w:pStyle w:val="a4"/>
                        <w:rPr>
                          <w:sz w:val="18"/>
                        </w:rPr>
                      </w:pPr>
                      <w:r>
                        <w:rPr>
                          <w:sz w:val="18"/>
                        </w:rPr>
                        <w:t xml:space="preserve"> Утверд.</w:t>
                      </w:r>
                    </w:p>
                  </w:txbxContent>
                </v:textbox>
              </v:rect>
              <v:rect id="Rectangle 228" o:spid="_x0000_s1314"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ihMb0A&#10;AADcAAAADwAAAGRycy9kb3ducmV2LnhtbERPTYvCMBC9L/gfwgh7W1NFilajFEHwalXwODRjW20m&#10;NYna/ffmIHh8vO/lujeteJLzjWUF41ECgri0uuFKwfGw/ZuB8AFZY2uZFPyTh/Vq8LPETNsX7+lZ&#10;hErEEPYZKqhD6DIpfVmTQT+yHXHkLtYZDBG6SmqHrxhuWjlJklQabDg21NjRpqbyVjyMgjy/9qd7&#10;Mcetl7PEpXqqq/ys1O+wzxcgAvXhK/64d1rBJI1r45l4BOTq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MihMb0AAADcAAAADwAAAAAAAAAAAAAAAACYAgAAZHJzL2Rvd25yZXYu&#10;eG1sUEsFBgAAAAAEAAQA9QAAAIIDAAAAAA==&#10;" filled="f" stroked="f" strokeweight=".25pt">
                <v:textbox inset="1pt,1pt,1pt,1pt">
                  <w:txbxContent>
                    <w:p w14:paraId="294F414F" w14:textId="77777777" w:rsidR="00776845" w:rsidRDefault="00776845" w:rsidP="00C6094E">
                      <w:pPr>
                        <w:pStyle w:val="a4"/>
                        <w:rPr>
                          <w:sz w:val="18"/>
                          <w:lang w:val="ru-RU"/>
                        </w:rPr>
                      </w:pPr>
                    </w:p>
                  </w:txbxContent>
                </v:textbox>
              </v:rect>
            </v:group>
            <v:line id="Line 229" o:spid="_x0000_s1315" style="position:absolute;visibility:visibl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MJlcAAAADcAAAADwAAAGRycy9kb3ducmV2LnhtbESPwQrCMBBE74L/EFbwpqmCotUoIlS8&#10;idWLt7VZ22KzKU3U+vdGEDwOM/OGWa5bU4knNa60rGA0jEAQZ1aXnCs4n5LBDITzyBory6TgTQ7W&#10;q25nibG2Lz7SM/W5CBB2MSoovK9jKV1WkEE3tDVx8G62MeiDbHKpG3wFuKnkOIqm0mDJYaHAmrYF&#10;Zff0YRTcL+dJsjts9alKN/qaJ/5yvWml+r12swDhqfX/8K+91wrG0z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zCZXAAAAA3AAAAA8AAAAAAAAAAAAAAAAA&#10;oQIAAGRycy9kb3ducmV2LnhtbFBLBQYAAAAABAAEAPkAAACOAwAAAAA=&#10;" strokeweight="2pt"/>
            <v:rect id="Rectangle 230" o:spid="_x0000_s1316" style="position:absolute;left:7787;top:18314;width:6292;height:1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c76sAA&#10;AADcAAAADwAAAGRycy9kb3ducmV2LnhtbERPz2vCMBS+C/4P4Qm7aboyqqvGUgbCrlYHOz6at7au&#10;eemSzNb/3hwEjx/f710xmV5cyfnOsoLXVQKCuLa640bB+XRYbkD4gKyxt0wKbuSh2M9nO8y1HflI&#10;1yo0Ioawz1FBG8KQS+nrlgz6lR2II/djncEQoWukdjjGcNPLNEkyabDj2NDiQB8t1b/Vv1FQlpfp&#10;6696x4OXm8Rl+k035bdSL4up3IIINIWn+OH+1ArSdZwf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2c76sAAAADcAAAADwAAAAAAAAAAAAAAAACYAgAAZHJzL2Rvd25y&#10;ZXYueG1sUEsFBgAAAAAEAAQA9QAAAIUDAAAAAA==&#10;" filled="f" stroked="f" strokeweight=".25pt">
              <v:textbox inset="1pt,1pt,1pt,1pt">
                <w:txbxContent>
                  <w:p w14:paraId="294F4150" w14:textId="77777777" w:rsidR="00776845" w:rsidRDefault="00776845" w:rsidP="00C6094E"/>
                  <w:p w14:paraId="294F4151" w14:textId="77777777" w:rsidR="00776845" w:rsidRPr="00FA6E73" w:rsidRDefault="00776845" w:rsidP="00C6094E">
                    <w:pPr>
                      <w:jc w:val="center"/>
                      <w:rPr>
                        <w:rFonts w:ascii="GOST type B" w:hAnsi="GOST type B"/>
                        <w:i/>
                      </w:rPr>
                    </w:pPr>
                    <w:r>
                      <w:rPr>
                        <w:rFonts w:ascii="GOST type B" w:hAnsi="GOST type B"/>
                        <w:i/>
                      </w:rPr>
                      <w:t>Организационная часть</w:t>
                    </w:r>
                  </w:p>
                </w:txbxContent>
              </v:textbox>
            </v:rect>
            <v:line id="Line 231" o:spid="_x0000_s1317" style="position:absolute;visibility:visibl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yTTsAAAADcAAAADwAAAGRycy9kb3ducmV2LnhtbESPzQrCMBCE74LvEFbwpqmCP1SjiFDx&#10;JlYv3tZmbYvNpjRR69sbQfA4zMw3zHLdmko8qXGlZQWjYQSCOLO65FzB+ZQM5iCcR9ZYWSYFb3Kw&#10;XnU7S4y1ffGRnqnPRYCwi1FB4X0dS+myggy6oa2Jg3ezjUEfZJNL3eArwE0lx1E0lQZLDgsF1rQt&#10;KLunD6PgfjlPkt1hq09VutHXPPGX600r1e+1mwUIT63/h3/tvVYwno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ck07AAAAA3AAAAA8AAAAAAAAAAAAAAAAA&#10;oQIAAGRycy9kb3ducmV2LnhtbFBLBQYAAAAABAAEAPkAAACOAwAAAAA=&#10;" strokeweight="2pt"/>
            <v:line id="Line 232" o:spid="_x0000_s1318" style="position:absolute;visibility:visibl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4NOcMAAADcAAAADwAAAGRycy9kb3ducmV2LnhtbESPQWvCQBSE7wX/w/IEb83GgK1EVwmB&#10;iLfS6CW3Z/aZBLNvQ3bV+O+7hUKPw8x8w2z3k+nFg0bXWVawjGIQxLXVHTcKzqfifQ3CeWSNvWVS&#10;8CIH+93sbYuptk/+pkfpGxEg7FJU0Ho/pFK6uiWDLrIDcfCudjTogxwbqUd8BrjpZRLHH9Jgx2Gh&#10;xYHylupbeTcKbtV5VRy+cn3qy0xfmsJXl6tWajGfsg0IT5P/D/+1j1pB8pn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ODTnDAAAA3AAAAA8AAAAAAAAAAAAA&#10;AAAAoQIAAGRycy9kb3ducmV2LnhtbFBLBQYAAAAABAAEAPkAAACRAwAAAAA=&#10;" strokeweight="2pt"/>
            <v:line id="Line 233" o:spid="_x0000_s1319" style="position:absolute;visibility:visibl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KoosQAAADcAAAADwAAAGRycy9kb3ducmV2LnhtbESPQWvCQBSE70L/w/IKvemmKVVJXUUC&#10;kd6kSS65PbPPJJh9G7Krpv/eLRQ8DjPzDbPZTaYXNxpdZ1nB+yICQVxb3XGjoCyy+RqE88gae8uk&#10;4Jcc7LYvsw0m2t75h265b0SAsEtQQev9kEjp6pYMuoUdiIN3tqNBH+TYSD3iPcBNL+MoWkqDHYeF&#10;FgdKW6ov+dUouFTlZ3Y4prro870+NZmvTmet1NvrtP8C4Wnyz/B/+1sriFcf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qiixAAAANwAAAAPAAAAAAAAAAAA&#10;AAAAAKECAABkcnMvZG93bnJldi54bWxQSwUGAAAAAAQABAD5AAAAkgMAAAAA&#10;" strokeweight="2pt"/>
            <v:rect id="Rectangle 234" o:spid="_x0000_s1320" style="position:absolute;left:14295;top:18258;width:147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w96cEA&#10;AADcAAAADwAAAGRycy9kb3ducmV2LnhtbESPT4vCMBTE7wt+h/AEb2uqiH+qUYogeLXrwh4fzbOt&#10;Ni81iVq/vRGEPQ4z8xtmtelMI+7kfG1ZwWiYgCAurK65VHD82X3PQfiArLGxTAqe5GGz7n2tMNX2&#10;wQe656EUEcI+RQVVCG0qpS8qMuiHtiWO3sk6gyFKV0rt8BHhppHjJJlKgzXHhQpb2lZUXPKbUZBl&#10;5+73mi9w5+U8cVM90WX2p9Sg32VLEIG68B/+tPdawXg2gfeZe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cPenBAAAA3AAAAA8AAAAAAAAAAAAAAAAAmAIAAGRycy9kb3du&#10;cmV2LnhtbFBLBQYAAAAABAAEAPUAAACGAwAAAAA=&#10;" filled="f" stroked="f" strokeweight=".25pt">
              <v:textbox inset="1pt,1pt,1pt,1pt">
                <w:txbxContent>
                  <w:p w14:paraId="294F4152" w14:textId="77777777" w:rsidR="00776845" w:rsidRDefault="00776845" w:rsidP="00C6094E">
                    <w:pPr>
                      <w:pStyle w:val="a4"/>
                      <w:jc w:val="center"/>
                      <w:rPr>
                        <w:sz w:val="18"/>
                      </w:rPr>
                    </w:pPr>
                    <w:r>
                      <w:rPr>
                        <w:sz w:val="18"/>
                      </w:rPr>
                      <w:t>Лит.</w:t>
                    </w:r>
                  </w:p>
                </w:txbxContent>
              </v:textbox>
            </v:rect>
            <v:rect id="Rectangle 235" o:spid="_x0000_s1321" style="position:absolute;left:17577;top:18258;width:2327;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YcsIA&#10;AADcAAAADwAAAGRycy9kb3ducmV2LnhtbESPT4vCMBTE74LfITzBm6aK/7ZrlCIIXu3ugsdH87bt&#10;2rzUJGr99kYQ9jjMzG+Y9bYzjbiR87VlBZNxAoK4sLrmUsH31360AuEDssbGMil4kIftpt9bY6rt&#10;nY90y0MpIoR9igqqENpUSl9UZNCPbUscvV/rDIYoXSm1w3uEm0ZOk2QhDdYcFypsaVdRcc6vRkGW&#10;/XU/l/wD916uErfQM11mJ6WGgy77BBGoC//hd/ugFUyXc3idi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JhywgAAANwAAAAPAAAAAAAAAAAAAAAAAJgCAABkcnMvZG93&#10;bnJldi54bWxQSwUGAAAAAAQABAD1AAAAhwMAAAAA&#10;" filled="f" stroked="f" strokeweight=".25pt">
              <v:textbox inset="1pt,1pt,1pt,1pt">
                <w:txbxContent>
                  <w:p w14:paraId="294F4153" w14:textId="77777777" w:rsidR="00776845" w:rsidRDefault="00776845" w:rsidP="00C6094E">
                    <w:pPr>
                      <w:pStyle w:val="a4"/>
                      <w:jc w:val="center"/>
                      <w:rPr>
                        <w:sz w:val="18"/>
                      </w:rPr>
                    </w:pPr>
                    <w:r>
                      <w:rPr>
                        <w:sz w:val="18"/>
                      </w:rPr>
                      <w:t>Листов</w:t>
                    </w:r>
                  </w:p>
                </w:txbxContent>
              </v:textbox>
            </v:rect>
            <v:rect id="Rectangle 236" o:spid="_x0000_s1322" style="position:absolute;left:17591;top:18613;width:2326;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IGBcMA&#10;AADcAAAADwAAAGRycy9kb3ducmV2LnhtbESPwWrDMBBE74X8g9hAbrWcUFzXiRJMwdBr3QZ6XKyN&#10;7cRaOZLqOH9fFQo9DjPzhtkdZjOIiZzvLStYJykI4sbqnlsFnx/VYw7CB2SNg2VScCcPh/3iYYeF&#10;tjd+p6kOrYgQ9gUq6EIYCyl905FBn9iROHon6wyGKF0rtcNbhJtBbtI0kwZ7jgsdjvTaUXOpv42C&#10;sjzPx2v9gpWXeeoy/aTb8kup1XIutyACzeE//Nd+0wo2z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IGBcMAAADcAAAADwAAAAAAAAAAAAAAAACYAgAAZHJzL2Rv&#10;d25yZXYueG1sUEsFBgAAAAAEAAQA9QAAAIgDAAAAAA==&#10;" filled="f" stroked="f" strokeweight=".25pt">
              <v:textbox inset="1pt,1pt,1pt,1pt">
                <w:txbxContent>
                  <w:p w14:paraId="294F4154" w14:textId="77777777" w:rsidR="00776845" w:rsidRPr="00C6094E" w:rsidRDefault="00776845" w:rsidP="00C6094E">
                    <w:pPr>
                      <w:jc w:val="center"/>
                      <w:rPr>
                        <w:i/>
                      </w:rPr>
                    </w:pPr>
                    <w:r>
                      <w:rPr>
                        <w:i/>
                      </w:rPr>
                      <w:t>45</w:t>
                    </w:r>
                  </w:p>
                </w:txbxContent>
              </v:textbox>
            </v:rect>
            <v:line id="Line 237" o:spid="_x0000_s1323" style="position:absolute;visibility:visibl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osEsUAAADcAAAADwAAAGRycy9kb3ducmV2LnhtbESPwW7CMBBE75X6D9ZW4lYcOEAbcKKq&#10;LVIRhwrKByzxEgfidWQbSPl6jFSpx9HMvNHMy9624kw+NI4VjIYZCOLK6YZrBdufxfMLiBCRNbaO&#10;ScEvBSiLx4c55tpdeE3nTaxFgnDIUYGJsculDJUhi2HoOuLk7Z23GJP0tdQeLwluWznOsom02HBa&#10;MNjRu6HquDlZBUu/Wx1H19rIHS/9Z/v98RrsQanBU/82AxGpj//hv/aXVjCeTuF+Jh0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osEsUAAADcAAAADwAAAAAAAAAA&#10;AAAAAAChAgAAZHJzL2Rvd25yZXYueG1sUEsFBgAAAAAEAAQA+QAAAJMDAAAAAA==&#10;" strokeweight="1pt"/>
            <v:line id="Line 238" o:spid="_x0000_s1324" style="position:absolute;visibility:visibl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W4YMIAAADcAAAADwAAAGRycy9kb3ducmV2LnhtbERPS27CMBDdV+odrKnErjiwoG0aB1UF&#10;pCIWiLQHGOIhDsTjyDaQ9vR4gdTl0/sX88F24kI+tI4VTMYZCOLa6ZYbBT/fq+dXECEia+wck4Jf&#10;CjAvHx8KzLW78o4uVWxECuGQowITY59LGWpDFsPY9cSJOzhvMSboG6k9XlO47eQ0y2bSYsupwWBP&#10;n4bqU3W2CtZ+vzlN/hoj97z2y267eAv2qNToafh4BxFpiP/iu/tLK5i+pLXpTDoCsr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W4YMIAAADcAAAADwAAAAAAAAAAAAAA&#10;AAChAgAAZHJzL2Rvd25yZXYueG1sUEsFBgAAAAAEAAQA+QAAAJADAAAAAA==&#10;" strokeweight="1pt"/>
            <v:rect id="Rectangle 239" o:spid="_x0000_s1325" style="position:absolute;left:14295;top:19221;width:5609;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2Sd8EA&#10;AADcAAAADwAAAGRycy9kb3ducmV2LnhtbESPT4vCMBTE74LfITzBm6aK+KdrlLIgeLUqeHw0b9vu&#10;Ni81yWr99kYQPA4z8xtmve1MI27kfG1ZwWScgCAurK65VHA67kZLED4ga2wsk4IHedhu+r01ptre&#10;+UC3PJQiQtinqKAKoU2l9EVFBv3YtsTR+7HOYIjSlVI7vEe4aeQ0SebSYM1xocKWvisq/vJ/oyDL&#10;frvzNV/hzstl4uZ6psvsotRw0GVfIAJ14RN+t/dawXSxgt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dknfBAAAA3AAAAA8AAAAAAAAAAAAAAAAAmAIAAGRycy9kb3du&#10;cmV2LnhtbFBLBQYAAAAABAAEAPUAAACGAwAAAAA=&#10;" filled="f" stroked="f" strokeweight=".25pt">
              <v:textbox inset="1pt,1pt,1pt,1pt">
                <w:txbxContent>
                  <w:p w14:paraId="294F4155" w14:textId="77777777" w:rsidR="00776845" w:rsidRPr="0030525D" w:rsidRDefault="00776845" w:rsidP="00C6094E">
                    <w:pPr>
                      <w:jc w:val="center"/>
                      <w:rPr>
                        <w:rFonts w:ascii="GOST Type BU" w:hAnsi="GOST Type BU"/>
                        <w:i/>
                        <w:sz w:val="24"/>
                        <w:szCs w:val="24"/>
                      </w:rPr>
                    </w:pPr>
                  </w:p>
                </w:txbxContent>
              </v:textbox>
            </v:rect>
            <w10:wrap anchorx="page" anchory="page"/>
            <w10:anchorlock/>
          </v:group>
        </w:pict>
      </w:r>
      <w:r w:rsidR="000621E9" w:rsidRPr="00855ECD">
        <w:rPr>
          <w:rFonts w:ascii="Roboto-Regular" w:eastAsia="Times New Roman" w:hAnsi="Roboto-Regular" w:cs="Times New Roman"/>
          <w:b/>
          <w:bCs/>
          <w:color w:val="000000"/>
          <w:sz w:val="28"/>
          <w:szCs w:val="28"/>
          <w:lang w:eastAsia="ru-RU"/>
        </w:rPr>
        <w:t>3. Организационная часть</w:t>
      </w:r>
    </w:p>
    <w:p w14:paraId="294F3C3B"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3.1 Выбор метода организации и управления производством</w:t>
      </w:r>
    </w:p>
    <w:p w14:paraId="294F3C3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Агрегатно-участковой организацией труда обычно называют такую форму организации труда, при которой на производственный участок (бригаду рабочих) возлагается выполнение всех работ по ТО и ремонту одного или нескольких агрегатов автомобиля во всех видах обслуживания и ремонта по всем автомобилям АТП. Производственный участок производит и ремонт соответствующих агрегатов, снятых с автомобилей. Таким образом, при агрегатно-участковой организации производство делится на ряд производственных участков, которые специализированы на выполнении всех работ по конкретным агрегатам и системам автомобиля.</w:t>
      </w:r>
    </w:p>
    <w:p w14:paraId="294F3C3D"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 состав каждого производственного участка входят рабочие таких специальностей и разрядов, которые необходимы для обслуживания и ремонта закрепленных за участком агрегатов. При этом отдельные группы рабочих участка выполняют: ТО-1, ТО-2 и ТР своих узлов и агрегатов на автомобиле, ремонт агрегатов, снятых с автомобилей. Такие группы рабочих в любом виде обслуживания и ремонта выполняют все работы по закрепленному за ними агрегату (агрегатам). При этом составляется перечень операций, который должен выполнять каждый рабочий при обслуживании «своих» агрегатов.</w:t>
      </w:r>
    </w:p>
    <w:p w14:paraId="294F3C3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Программа работ главным образом зависит от количества, типа, возраста, интенсивности и условии эксплуатации автомобилей. При этой форме организации труда от качества работы коллектива участка практически полностью зависят затраты и простои автомобилей из-за неисправности обслуживаемого участком агрегата (агрегатов), что позволяет результаты работы каждого производственного участка объективно оценивать по тем же показателям, что и производства в целом: по величинам затрат и простоев автомобилей из-за неисправности обслуживаемого участком агрегата, т.е. по конечных результатам работы производства. Это позволяет эффективно морально и материально стимулировать коллектив участка за снижение затрат и простоев автомобилей, организовать выплату премий в зависимости от действительных результатов работы, ввести действенную систему внутрихозяйственного расчета в работу производственных участков, сочетать государственные и личные интересы рабочих в повышении эффективности производства.</w:t>
      </w:r>
    </w:p>
    <w:p w14:paraId="294F3C3F" w14:textId="77777777" w:rsidR="00C6094E" w:rsidRDefault="00C6094E"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94F3C40" w14:textId="77777777" w:rsidR="00C6094E" w:rsidRDefault="00C6094E"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94F3C41" w14:textId="77777777" w:rsidR="00D22E2E" w:rsidRDefault="00D22E2E"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94F3C42" w14:textId="77777777" w:rsidR="000621E9" w:rsidRPr="00855ECD" w:rsidRDefault="00776845"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w:pict w14:anchorId="294F3F37">
          <v:group id="_x0000_s1646" style="position:absolute;margin-left:49.2pt;margin-top:15.75pt;width:518.9pt;height:802.2pt;z-index:251683840;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" o:allowincell="f">
            <v:line id="Line 3" o:spid="_x0000_s1647" style="position:absolute;visibility:visible" from="1134,397" to="1134,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4" o:spid="_x0000_s1648" style="position:absolute;visibility:visible" from="11509,397" to="1150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5" o:spid="_x0000_s1649" style="position:absolute;visibility:visible" from="1137,16441" to="11512,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6" o:spid="_x0000_s1650" style="position:absolute;visibility:visible" from="1134,15591" to="11509,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7" o:spid="_x0000_s1651" style="position:absolute;visibility:visible" from="1134,397" to="1150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shape id="Text Box 8" o:spid="_x0000_s1652" type="#_x0000_t202" style="position:absolute;left:1137;top:15591;width:1037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JCcEA&#10;AADaAAAADwAAAGRycy9kb3ducmV2LnhtbERPS2sCMRC+F/wPYQRvNWsRW7ZGqQXRk/hoS3sbNtPd&#10;0M1k3Ym6/ntzKHj8+N7TeedrdaZWXGADo2EGirgI1nFp4OOwfHwBJRHZYh2YDFxJYD7rPUwxt+HC&#10;OzrvY6lSCEuOBqoYm1xrKSryKMPQECfuN7QeY4JtqW2LlxTua/2UZRPt0XFqqLCh94qKv/3JG/jM&#10;Jj/PX4tyJSuR783RbWs33hoz6Hdvr6AidfEu/nevrYG0NV1JN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CQnBAAAA2gAAAA8AAAAAAAAAAAAAAAAAmAIAAGRycy9kb3du&#10;cmV2LnhtbFBLBQYAAAAABAAEAPUAAACG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776845" w14:paraId="294F415E" w14:textId="77777777" w:rsidTr="00D22E2E">
                      <w:trPr>
                        <w:cantSplit/>
                        <w:trHeight w:hRule="exact" w:val="284"/>
                      </w:trPr>
                      <w:tc>
                        <w:tcPr>
                          <w:tcW w:w="397" w:type="dxa"/>
                          <w:tcBorders>
                            <w:top w:val="single" w:sz="4" w:space="0" w:color="auto"/>
                            <w:left w:val="nil"/>
                            <w:right w:val="single" w:sz="18" w:space="0" w:color="auto"/>
                          </w:tcBorders>
                          <w:vAlign w:val="center"/>
                        </w:tcPr>
                        <w:p w14:paraId="294F4156"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157" w14:textId="77777777" w:rsidR="00776845" w:rsidRDefault="00776845">
                          <w:pPr>
                            <w:pStyle w:val="a4"/>
                            <w:rPr>
                              <w:sz w:val="18"/>
                            </w:rPr>
                          </w:pPr>
                        </w:p>
                      </w:tc>
                      <w:tc>
                        <w:tcPr>
                          <w:tcW w:w="1304" w:type="dxa"/>
                          <w:tcBorders>
                            <w:top w:val="single" w:sz="4" w:space="0" w:color="auto"/>
                            <w:left w:val="nil"/>
                            <w:right w:val="nil"/>
                          </w:tcBorders>
                          <w:vAlign w:val="center"/>
                        </w:tcPr>
                        <w:p w14:paraId="294F4158" w14:textId="77777777" w:rsidR="00776845" w:rsidRDefault="00776845">
                          <w:pPr>
                            <w:pStyle w:val="a4"/>
                            <w:rPr>
                              <w:sz w:val="18"/>
                            </w:rPr>
                          </w:pPr>
                        </w:p>
                      </w:tc>
                      <w:tc>
                        <w:tcPr>
                          <w:tcW w:w="851" w:type="dxa"/>
                          <w:tcBorders>
                            <w:top w:val="single" w:sz="4" w:space="0" w:color="auto"/>
                            <w:left w:val="single" w:sz="18" w:space="0" w:color="auto"/>
                            <w:right w:val="single" w:sz="18" w:space="0" w:color="auto"/>
                          </w:tcBorders>
                          <w:vAlign w:val="center"/>
                        </w:tcPr>
                        <w:p w14:paraId="294F4159"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15A" w14:textId="77777777" w:rsidR="00776845" w:rsidRDefault="00776845">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5B"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5C" w14:textId="77777777" w:rsidR="00776845" w:rsidRPr="00BA0966" w:rsidRDefault="00776845">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5D" w14:textId="77777777" w:rsidR="00776845" w:rsidRDefault="00776845">
                          <w:pPr>
                            <w:pStyle w:val="a4"/>
                            <w:jc w:val="center"/>
                            <w:rPr>
                              <w:rFonts w:ascii="Times New Roman" w:hAnsi="Times New Roman"/>
                              <w:sz w:val="17"/>
                            </w:rPr>
                          </w:pPr>
                          <w:r>
                            <w:rPr>
                              <w:rFonts w:ascii="Times New Roman" w:hAnsi="Times New Roman"/>
                              <w:sz w:val="17"/>
                            </w:rPr>
                            <w:t>Лист</w:t>
                          </w:r>
                        </w:p>
                      </w:tc>
                    </w:tr>
                    <w:tr w:rsidR="00776845" w14:paraId="294F4166" w14:textId="77777777">
                      <w:trPr>
                        <w:cantSplit/>
                        <w:trHeight w:hRule="exact" w:val="284"/>
                      </w:trPr>
                      <w:tc>
                        <w:tcPr>
                          <w:tcW w:w="397" w:type="dxa"/>
                          <w:tcBorders>
                            <w:left w:val="nil"/>
                            <w:bottom w:val="nil"/>
                            <w:right w:val="single" w:sz="18" w:space="0" w:color="auto"/>
                          </w:tcBorders>
                          <w:vAlign w:val="center"/>
                        </w:tcPr>
                        <w:p w14:paraId="294F415F" w14:textId="77777777" w:rsidR="00776845" w:rsidRDefault="00776845">
                          <w:pPr>
                            <w:pStyle w:val="a4"/>
                            <w:rPr>
                              <w:sz w:val="18"/>
                            </w:rPr>
                          </w:pPr>
                        </w:p>
                      </w:tc>
                      <w:tc>
                        <w:tcPr>
                          <w:tcW w:w="567" w:type="dxa"/>
                          <w:tcBorders>
                            <w:left w:val="nil"/>
                            <w:bottom w:val="nil"/>
                            <w:right w:val="single" w:sz="18" w:space="0" w:color="auto"/>
                          </w:tcBorders>
                          <w:vAlign w:val="center"/>
                        </w:tcPr>
                        <w:p w14:paraId="294F4160" w14:textId="77777777" w:rsidR="00776845" w:rsidRDefault="00776845">
                          <w:pPr>
                            <w:pStyle w:val="a4"/>
                            <w:rPr>
                              <w:sz w:val="18"/>
                            </w:rPr>
                          </w:pPr>
                        </w:p>
                      </w:tc>
                      <w:tc>
                        <w:tcPr>
                          <w:tcW w:w="1304" w:type="dxa"/>
                          <w:tcBorders>
                            <w:left w:val="nil"/>
                            <w:bottom w:val="nil"/>
                            <w:right w:val="nil"/>
                          </w:tcBorders>
                          <w:vAlign w:val="center"/>
                        </w:tcPr>
                        <w:p w14:paraId="294F4161" w14:textId="77777777" w:rsidR="00776845" w:rsidRDefault="00776845">
                          <w:pPr>
                            <w:pStyle w:val="a4"/>
                            <w:rPr>
                              <w:sz w:val="18"/>
                            </w:rPr>
                          </w:pPr>
                        </w:p>
                      </w:tc>
                      <w:tc>
                        <w:tcPr>
                          <w:tcW w:w="851" w:type="dxa"/>
                          <w:tcBorders>
                            <w:left w:val="single" w:sz="18" w:space="0" w:color="auto"/>
                            <w:bottom w:val="nil"/>
                            <w:right w:val="single" w:sz="18" w:space="0" w:color="auto"/>
                          </w:tcBorders>
                          <w:vAlign w:val="center"/>
                        </w:tcPr>
                        <w:p w14:paraId="294F4162" w14:textId="77777777" w:rsidR="00776845" w:rsidRDefault="00776845">
                          <w:pPr>
                            <w:pStyle w:val="a4"/>
                            <w:rPr>
                              <w:sz w:val="18"/>
                            </w:rPr>
                          </w:pPr>
                        </w:p>
                      </w:tc>
                      <w:tc>
                        <w:tcPr>
                          <w:tcW w:w="567" w:type="dxa"/>
                          <w:tcBorders>
                            <w:left w:val="nil"/>
                            <w:bottom w:val="nil"/>
                            <w:right w:val="single" w:sz="18" w:space="0" w:color="auto"/>
                          </w:tcBorders>
                          <w:vAlign w:val="center"/>
                        </w:tcPr>
                        <w:p w14:paraId="294F4163" w14:textId="77777777" w:rsidR="00776845" w:rsidRDefault="00776845">
                          <w:pPr>
                            <w:pStyle w:val="a4"/>
                            <w:rPr>
                              <w:sz w:val="18"/>
                            </w:rPr>
                          </w:pPr>
                        </w:p>
                      </w:tc>
                      <w:tc>
                        <w:tcPr>
                          <w:tcW w:w="6095" w:type="dxa"/>
                          <w:vMerge/>
                          <w:tcBorders>
                            <w:top w:val="single" w:sz="18" w:space="0" w:color="auto"/>
                            <w:left w:val="nil"/>
                            <w:bottom w:val="nil"/>
                            <w:right w:val="single" w:sz="18" w:space="0" w:color="auto"/>
                          </w:tcBorders>
                          <w:vAlign w:val="center"/>
                        </w:tcPr>
                        <w:p w14:paraId="294F4164" w14:textId="77777777" w:rsidR="00776845" w:rsidRDefault="00776845">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65" w14:textId="77777777" w:rsidR="00776845" w:rsidRPr="00F31306" w:rsidRDefault="00776845">
                          <w:pPr>
                            <w:pStyle w:val="a4"/>
                            <w:jc w:val="center"/>
                            <w:rPr>
                              <w:sz w:val="18"/>
                              <w:lang w:val="ru-RU"/>
                            </w:rPr>
                          </w:pPr>
                          <w:r>
                            <w:rPr>
                              <w:sz w:val="18"/>
                              <w:lang w:val="ru-RU"/>
                            </w:rPr>
                            <w:t>21</w:t>
                          </w:r>
                        </w:p>
                      </w:tc>
                    </w:tr>
                    <w:tr w:rsidR="00776845" w14:paraId="294F416E"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67" w14:textId="77777777" w:rsidR="00776845" w:rsidRDefault="00776845">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68" w14:textId="77777777" w:rsidR="00776845" w:rsidRDefault="00776845">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69" w14:textId="77777777" w:rsidR="00776845" w:rsidRDefault="00776845">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6A" w14:textId="77777777" w:rsidR="00776845" w:rsidRDefault="00776845">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6B" w14:textId="77777777" w:rsidR="00776845" w:rsidRDefault="00776845">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6C" w14:textId="77777777" w:rsidR="00776845" w:rsidRDefault="00776845">
                          <w:pPr>
                            <w:pStyle w:val="a4"/>
                            <w:rPr>
                              <w:sz w:val="18"/>
                            </w:rPr>
                          </w:pPr>
                        </w:p>
                      </w:tc>
                      <w:tc>
                        <w:tcPr>
                          <w:tcW w:w="567" w:type="dxa"/>
                          <w:vMerge/>
                          <w:tcBorders>
                            <w:top w:val="single" w:sz="18" w:space="0" w:color="auto"/>
                            <w:left w:val="nil"/>
                            <w:bottom w:val="single" w:sz="4" w:space="0" w:color="auto"/>
                            <w:right w:val="nil"/>
                          </w:tcBorders>
                          <w:vAlign w:val="center"/>
                        </w:tcPr>
                        <w:p w14:paraId="294F416D" w14:textId="77777777" w:rsidR="00776845" w:rsidRDefault="00776845">
                          <w:pPr>
                            <w:pStyle w:val="a4"/>
                            <w:rPr>
                              <w:sz w:val="18"/>
                            </w:rPr>
                          </w:pPr>
                        </w:p>
                      </w:tc>
                    </w:tr>
                  </w:tbl>
                  <w:p w14:paraId="294F416F" w14:textId="77777777" w:rsidR="00776845" w:rsidRDefault="00776845" w:rsidP="00D22E2E"/>
                </w:txbxContent>
              </v:textbox>
            </v:shape>
            <w10:wrap anchorx="page" anchory="page"/>
            <w10:anchorlock/>
          </v:group>
        </w:pict>
      </w:r>
      <w:r w:rsidR="000621E9" w:rsidRPr="00855ECD">
        <w:rPr>
          <w:rFonts w:ascii="Roboto-Regular" w:eastAsia="Times New Roman" w:hAnsi="Roboto-Regular" w:cs="Times New Roman"/>
          <w:color w:val="000000"/>
          <w:sz w:val="28"/>
          <w:szCs w:val="28"/>
          <w:lang w:eastAsia="ru-RU"/>
        </w:rPr>
        <w:t>Однако при этой организации труда сложнее осуществлять оперативное руководство производством и труднее равномерно загрузить рабочих производственных участков на постах и линиях технического обслуживания автомобилей.</w:t>
      </w:r>
    </w:p>
    <w:p w14:paraId="294F3C4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Главный инженер обеспечивает высокую техническую готовность путем эффективной организации производства; обеспечивает снижение затрат труда и средств путем механизации производства; внедряет достижения науки и техники производства; организует своевременный и качественный ТО и ТР; организует планирование, учет и анализ прои</w:t>
      </w:r>
      <w:r w:rsidR="00182313">
        <w:rPr>
          <w:rFonts w:ascii="Roboto-Regular" w:eastAsia="Times New Roman" w:hAnsi="Roboto-Regular" w:cs="Times New Roman"/>
          <w:color w:val="000000"/>
          <w:sz w:val="28"/>
          <w:szCs w:val="28"/>
          <w:lang w:eastAsia="ru-RU"/>
        </w:rPr>
        <w:t>зводства; устанавливает действи</w:t>
      </w:r>
      <w:r w:rsidRPr="00855ECD">
        <w:rPr>
          <w:rFonts w:ascii="Roboto-Regular" w:eastAsia="Times New Roman" w:hAnsi="Roboto-Regular" w:cs="Times New Roman"/>
          <w:color w:val="000000"/>
          <w:sz w:val="28"/>
          <w:szCs w:val="28"/>
          <w:lang w:eastAsia="ru-RU"/>
        </w:rPr>
        <w:t>тельные причины возникновения потребности парка в ремонте и простое днем, а так же разрабатывает мероприятия по устранению этих причин; образует материально-техническое обеспечение производством; организует мероприятия по улучшению использования рабочего в</w:t>
      </w:r>
      <w:r w:rsidR="00182313">
        <w:rPr>
          <w:rFonts w:ascii="Roboto-Regular" w:eastAsia="Times New Roman" w:hAnsi="Roboto-Regular" w:cs="Times New Roman"/>
          <w:color w:val="000000"/>
          <w:sz w:val="28"/>
          <w:szCs w:val="28"/>
          <w:lang w:eastAsia="ru-RU"/>
        </w:rPr>
        <w:t>ремени; улучшает систему оплаты</w:t>
      </w:r>
      <w:r w:rsidRPr="00855ECD">
        <w:rPr>
          <w:rFonts w:ascii="Roboto-Regular" w:eastAsia="Times New Roman" w:hAnsi="Roboto-Regular" w:cs="Times New Roman"/>
          <w:color w:val="000000"/>
          <w:sz w:val="28"/>
          <w:szCs w:val="28"/>
          <w:lang w:eastAsia="ru-RU"/>
        </w:rPr>
        <w:t xml:space="preserve"> стимулирование труда.</w:t>
      </w:r>
    </w:p>
    <w:p w14:paraId="294F3C4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Начальник ПТО (Производственно-Технического Отдела) разрабатывает мероприятия по повышению эффективности производства, увеличению пробега шин, снижению простоев и снижению запасных частей и материалов; организует снятие и постановку подвижного состава с учета; ведет учет пробега автомобилей и шин; планирует ТО и КР.</w:t>
      </w:r>
    </w:p>
    <w:p w14:paraId="294F3C4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Начальник МТО (Материально-Технического Отдела) отвечает за снабжение производства запасными частями, материалами и инструмента, занимается обновление парка, организует сельское хозяйство.</w:t>
      </w:r>
    </w:p>
    <w:p w14:paraId="294F3C4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Отдел главного механика обеспечивает содержание зданий, оборудование в исправном состоянии; проектирует и организует изготовление нестандартного оборудования и несложных приспособлений.</w:t>
      </w:r>
    </w:p>
    <w:p w14:paraId="294F3C4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Начальник ОТК (Отдел технического контроля) организует контроль качества работ по ТО и Р; руководит участком диагностики.</w:t>
      </w:r>
    </w:p>
    <w:p w14:paraId="294F3C48" w14:textId="77777777" w:rsidR="000621E9" w:rsidRPr="00855ECD" w:rsidRDefault="000621E9" w:rsidP="000621E9">
      <w:pPr>
        <w:shd w:val="clear" w:color="auto" w:fill="FFFFFF"/>
        <w:spacing w:after="0" w:line="240" w:lineRule="auto"/>
        <w:outlineLvl w:val="5"/>
        <w:rPr>
          <w:rFonts w:ascii="Roboto-Regular" w:eastAsia="Times New Roman" w:hAnsi="Roboto-Regular" w:cs="Times New Roman"/>
          <w:color w:val="183741"/>
          <w:sz w:val="28"/>
          <w:szCs w:val="28"/>
          <w:lang w:eastAsia="ru-RU"/>
        </w:rPr>
      </w:pPr>
      <w:r w:rsidRPr="00855ECD">
        <w:rPr>
          <w:rFonts w:ascii="Roboto-Regular" w:eastAsia="Times New Roman" w:hAnsi="Roboto-Regular" w:cs="Times New Roman"/>
          <w:color w:val="183741"/>
          <w:sz w:val="28"/>
          <w:szCs w:val="28"/>
          <w:lang w:eastAsia="ru-RU"/>
        </w:rPr>
        <w:t>Начальник производства осуществляет руководство производством; внедряет и участвует в разработке мероприятий по повышению эффективности производства; осуществляет планирование, учет анализ работы; организует оплату труда и премирование рабочих; внедряет в производство передовые технологии; разрабатывает и осуществляет мероприятия по устранению причин потребности в ремонте и простое в нем; создает неснижаемый фонд оборотных узлов и агрегатов.</w:t>
      </w:r>
    </w:p>
    <w:p w14:paraId="294F3C49" w14:textId="77777777" w:rsidR="000621E9" w:rsidRPr="00855ECD" w:rsidRDefault="000621E9" w:rsidP="000621E9">
      <w:pPr>
        <w:spacing w:after="285" w:line="240" w:lineRule="auto"/>
        <w:rPr>
          <w:rFonts w:ascii="Roboto-Regular" w:eastAsia="Times New Roman" w:hAnsi="Roboto-Regular" w:cs="Times New Roman"/>
          <w:i/>
          <w:iCs/>
          <w:color w:val="000000"/>
          <w:sz w:val="28"/>
          <w:szCs w:val="28"/>
          <w:shd w:val="clear" w:color="auto" w:fill="FFFFFF"/>
          <w:lang w:eastAsia="ru-RU"/>
        </w:rPr>
      </w:pPr>
      <w:r w:rsidRPr="00855ECD">
        <w:rPr>
          <w:rFonts w:ascii="Roboto-Regular" w:eastAsia="Times New Roman" w:hAnsi="Roboto-Regular" w:cs="Times New Roman"/>
          <w:i/>
          <w:iCs/>
          <w:color w:val="000000"/>
          <w:sz w:val="28"/>
          <w:szCs w:val="28"/>
          <w:shd w:val="clear" w:color="auto" w:fill="FFFFFF"/>
          <w:lang w:eastAsia="ru-RU"/>
        </w:rPr>
        <w:t xml:space="preserve">Руководитель производства осуществляет руководство работами на соответствующих участках или зонах; обеспечивает выполнение или перевыполнение планов при минимальных затратах труда, средств и материалов; осуществляет контроль за ходом производства и качеством работ на участках; осуществляет мероприятия по снижению </w:t>
      </w:r>
      <w:r w:rsidR="00776845">
        <w:rPr>
          <w:rFonts w:ascii="Roboto-Regular" w:eastAsia="Times New Roman" w:hAnsi="Roboto-Regular" w:cs="Times New Roman"/>
          <w:i/>
          <w:iCs/>
          <w:noProof/>
          <w:color w:val="000000"/>
          <w:sz w:val="28"/>
          <w:szCs w:val="28"/>
          <w:lang w:eastAsia="ru-RU"/>
        </w:rPr>
        <w:lastRenderedPageBreak/>
        <w:pict w14:anchorId="294F3F38">
          <v:group id="_x0000_s1653" style="position:absolute;margin-left:54.3pt;margin-top:20.25pt;width:518.9pt;height:802.2pt;z-index:251684864;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" o:allowincell="f">
            <v:line id="Line 3" o:spid="_x0000_s1654" style="position:absolute;visibility:visible" from="1134,397" to="1134,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4" o:spid="_x0000_s1655" style="position:absolute;visibility:visible" from="11509,397" to="1150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5" o:spid="_x0000_s1656" style="position:absolute;visibility:visible" from="1137,16441" to="11512,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6" o:spid="_x0000_s1657" style="position:absolute;visibility:visible" from="1134,15591" to="11509,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7" o:spid="_x0000_s1658" style="position:absolute;visibility:visible" from="1134,397" to="1150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shape id="Text Box 8" o:spid="_x0000_s1659" type="#_x0000_t202" style="position:absolute;left:1137;top:15591;width:1037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JCcEA&#10;AADaAAAADwAAAGRycy9kb3ducmV2LnhtbERPS2sCMRC+F/wPYQRvNWsRW7ZGqQXRk/hoS3sbNtPd&#10;0M1k3Ym6/ntzKHj8+N7TeedrdaZWXGADo2EGirgI1nFp4OOwfHwBJRHZYh2YDFxJYD7rPUwxt+HC&#10;OzrvY6lSCEuOBqoYm1xrKSryKMPQECfuN7QeY4JtqW2LlxTua/2UZRPt0XFqqLCh94qKv/3JG/jM&#10;Jj/PX4tyJSuR783RbWs33hoz6Hdvr6AidfEu/nevrYG0NV1JN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CQnBAAAA2gAAAA8AAAAAAAAAAAAAAAAAmAIAAGRycy9kb3du&#10;cmV2LnhtbFBLBQYAAAAABAAEAPUAAACG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776845" w14:paraId="294F4178" w14:textId="77777777" w:rsidTr="00D22E2E">
                      <w:trPr>
                        <w:cantSplit/>
                        <w:trHeight w:hRule="exact" w:val="284"/>
                      </w:trPr>
                      <w:tc>
                        <w:tcPr>
                          <w:tcW w:w="397" w:type="dxa"/>
                          <w:tcBorders>
                            <w:top w:val="single" w:sz="4" w:space="0" w:color="auto"/>
                            <w:left w:val="nil"/>
                            <w:right w:val="single" w:sz="18" w:space="0" w:color="auto"/>
                          </w:tcBorders>
                          <w:vAlign w:val="center"/>
                        </w:tcPr>
                        <w:p w14:paraId="294F4170"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171" w14:textId="77777777" w:rsidR="00776845" w:rsidRDefault="00776845">
                          <w:pPr>
                            <w:pStyle w:val="a4"/>
                            <w:rPr>
                              <w:sz w:val="18"/>
                            </w:rPr>
                          </w:pPr>
                        </w:p>
                      </w:tc>
                      <w:tc>
                        <w:tcPr>
                          <w:tcW w:w="1304" w:type="dxa"/>
                          <w:tcBorders>
                            <w:top w:val="single" w:sz="4" w:space="0" w:color="auto"/>
                            <w:left w:val="nil"/>
                            <w:right w:val="nil"/>
                          </w:tcBorders>
                          <w:vAlign w:val="center"/>
                        </w:tcPr>
                        <w:p w14:paraId="294F4172" w14:textId="77777777" w:rsidR="00776845" w:rsidRDefault="00776845">
                          <w:pPr>
                            <w:pStyle w:val="a4"/>
                            <w:rPr>
                              <w:sz w:val="18"/>
                            </w:rPr>
                          </w:pPr>
                        </w:p>
                      </w:tc>
                      <w:tc>
                        <w:tcPr>
                          <w:tcW w:w="851" w:type="dxa"/>
                          <w:tcBorders>
                            <w:top w:val="single" w:sz="4" w:space="0" w:color="auto"/>
                            <w:left w:val="single" w:sz="18" w:space="0" w:color="auto"/>
                            <w:right w:val="single" w:sz="18" w:space="0" w:color="auto"/>
                          </w:tcBorders>
                          <w:vAlign w:val="center"/>
                        </w:tcPr>
                        <w:p w14:paraId="294F4173"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174" w14:textId="77777777" w:rsidR="00776845" w:rsidRDefault="00776845">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75"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76" w14:textId="77777777" w:rsidR="00776845" w:rsidRPr="00BA0966" w:rsidRDefault="00776845">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77" w14:textId="77777777" w:rsidR="00776845" w:rsidRDefault="00776845">
                          <w:pPr>
                            <w:pStyle w:val="a4"/>
                            <w:jc w:val="center"/>
                            <w:rPr>
                              <w:rFonts w:ascii="Times New Roman" w:hAnsi="Times New Roman"/>
                              <w:sz w:val="17"/>
                            </w:rPr>
                          </w:pPr>
                          <w:r>
                            <w:rPr>
                              <w:rFonts w:ascii="Times New Roman" w:hAnsi="Times New Roman"/>
                              <w:sz w:val="17"/>
                            </w:rPr>
                            <w:t>Лист</w:t>
                          </w:r>
                        </w:p>
                      </w:tc>
                    </w:tr>
                    <w:tr w:rsidR="00776845" w14:paraId="294F4180" w14:textId="77777777">
                      <w:trPr>
                        <w:cantSplit/>
                        <w:trHeight w:hRule="exact" w:val="284"/>
                      </w:trPr>
                      <w:tc>
                        <w:tcPr>
                          <w:tcW w:w="397" w:type="dxa"/>
                          <w:tcBorders>
                            <w:left w:val="nil"/>
                            <w:bottom w:val="nil"/>
                            <w:right w:val="single" w:sz="18" w:space="0" w:color="auto"/>
                          </w:tcBorders>
                          <w:vAlign w:val="center"/>
                        </w:tcPr>
                        <w:p w14:paraId="294F4179" w14:textId="77777777" w:rsidR="00776845" w:rsidRDefault="00776845">
                          <w:pPr>
                            <w:pStyle w:val="a4"/>
                            <w:rPr>
                              <w:sz w:val="18"/>
                            </w:rPr>
                          </w:pPr>
                        </w:p>
                      </w:tc>
                      <w:tc>
                        <w:tcPr>
                          <w:tcW w:w="567" w:type="dxa"/>
                          <w:tcBorders>
                            <w:left w:val="nil"/>
                            <w:bottom w:val="nil"/>
                            <w:right w:val="single" w:sz="18" w:space="0" w:color="auto"/>
                          </w:tcBorders>
                          <w:vAlign w:val="center"/>
                        </w:tcPr>
                        <w:p w14:paraId="294F417A" w14:textId="77777777" w:rsidR="00776845" w:rsidRDefault="00776845">
                          <w:pPr>
                            <w:pStyle w:val="a4"/>
                            <w:rPr>
                              <w:sz w:val="18"/>
                            </w:rPr>
                          </w:pPr>
                        </w:p>
                      </w:tc>
                      <w:tc>
                        <w:tcPr>
                          <w:tcW w:w="1304" w:type="dxa"/>
                          <w:tcBorders>
                            <w:left w:val="nil"/>
                            <w:bottom w:val="nil"/>
                            <w:right w:val="nil"/>
                          </w:tcBorders>
                          <w:vAlign w:val="center"/>
                        </w:tcPr>
                        <w:p w14:paraId="294F417B" w14:textId="77777777" w:rsidR="00776845" w:rsidRDefault="00776845">
                          <w:pPr>
                            <w:pStyle w:val="a4"/>
                            <w:rPr>
                              <w:sz w:val="18"/>
                            </w:rPr>
                          </w:pPr>
                        </w:p>
                      </w:tc>
                      <w:tc>
                        <w:tcPr>
                          <w:tcW w:w="851" w:type="dxa"/>
                          <w:tcBorders>
                            <w:left w:val="single" w:sz="18" w:space="0" w:color="auto"/>
                            <w:bottom w:val="nil"/>
                            <w:right w:val="single" w:sz="18" w:space="0" w:color="auto"/>
                          </w:tcBorders>
                          <w:vAlign w:val="center"/>
                        </w:tcPr>
                        <w:p w14:paraId="294F417C" w14:textId="77777777" w:rsidR="00776845" w:rsidRDefault="00776845">
                          <w:pPr>
                            <w:pStyle w:val="a4"/>
                            <w:rPr>
                              <w:sz w:val="18"/>
                            </w:rPr>
                          </w:pPr>
                        </w:p>
                      </w:tc>
                      <w:tc>
                        <w:tcPr>
                          <w:tcW w:w="567" w:type="dxa"/>
                          <w:tcBorders>
                            <w:left w:val="nil"/>
                            <w:bottom w:val="nil"/>
                            <w:right w:val="single" w:sz="18" w:space="0" w:color="auto"/>
                          </w:tcBorders>
                          <w:vAlign w:val="center"/>
                        </w:tcPr>
                        <w:p w14:paraId="294F417D" w14:textId="77777777" w:rsidR="00776845" w:rsidRDefault="00776845">
                          <w:pPr>
                            <w:pStyle w:val="a4"/>
                            <w:rPr>
                              <w:sz w:val="18"/>
                            </w:rPr>
                          </w:pPr>
                        </w:p>
                      </w:tc>
                      <w:tc>
                        <w:tcPr>
                          <w:tcW w:w="6095" w:type="dxa"/>
                          <w:vMerge/>
                          <w:tcBorders>
                            <w:top w:val="single" w:sz="18" w:space="0" w:color="auto"/>
                            <w:left w:val="nil"/>
                            <w:bottom w:val="nil"/>
                            <w:right w:val="single" w:sz="18" w:space="0" w:color="auto"/>
                          </w:tcBorders>
                          <w:vAlign w:val="center"/>
                        </w:tcPr>
                        <w:p w14:paraId="294F417E" w14:textId="77777777" w:rsidR="00776845" w:rsidRDefault="00776845">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7F" w14:textId="77777777" w:rsidR="00776845" w:rsidRPr="00F31306" w:rsidRDefault="00776845">
                          <w:pPr>
                            <w:pStyle w:val="a4"/>
                            <w:jc w:val="center"/>
                            <w:rPr>
                              <w:sz w:val="18"/>
                              <w:lang w:val="ru-RU"/>
                            </w:rPr>
                          </w:pPr>
                          <w:r>
                            <w:rPr>
                              <w:sz w:val="18"/>
                              <w:lang w:val="ru-RU"/>
                            </w:rPr>
                            <w:t>22</w:t>
                          </w:r>
                        </w:p>
                      </w:tc>
                    </w:tr>
                    <w:tr w:rsidR="00776845" w14:paraId="294F4188"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81" w14:textId="77777777" w:rsidR="00776845" w:rsidRDefault="00776845">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82" w14:textId="77777777" w:rsidR="00776845" w:rsidRDefault="00776845">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83" w14:textId="77777777" w:rsidR="00776845" w:rsidRDefault="00776845">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84" w14:textId="77777777" w:rsidR="00776845" w:rsidRDefault="00776845">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85" w14:textId="77777777" w:rsidR="00776845" w:rsidRDefault="00776845">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86" w14:textId="77777777" w:rsidR="00776845" w:rsidRDefault="00776845">
                          <w:pPr>
                            <w:pStyle w:val="a4"/>
                            <w:rPr>
                              <w:sz w:val="18"/>
                            </w:rPr>
                          </w:pPr>
                        </w:p>
                      </w:tc>
                      <w:tc>
                        <w:tcPr>
                          <w:tcW w:w="567" w:type="dxa"/>
                          <w:vMerge/>
                          <w:tcBorders>
                            <w:top w:val="single" w:sz="18" w:space="0" w:color="auto"/>
                            <w:left w:val="nil"/>
                            <w:bottom w:val="single" w:sz="4" w:space="0" w:color="auto"/>
                            <w:right w:val="nil"/>
                          </w:tcBorders>
                          <w:vAlign w:val="center"/>
                        </w:tcPr>
                        <w:p w14:paraId="294F4187" w14:textId="77777777" w:rsidR="00776845" w:rsidRDefault="00776845">
                          <w:pPr>
                            <w:pStyle w:val="a4"/>
                            <w:rPr>
                              <w:sz w:val="18"/>
                            </w:rPr>
                          </w:pPr>
                        </w:p>
                      </w:tc>
                    </w:tr>
                  </w:tbl>
                  <w:p w14:paraId="294F4189" w14:textId="77777777" w:rsidR="00776845" w:rsidRDefault="00776845" w:rsidP="00D22E2E"/>
                </w:txbxContent>
              </v:textbox>
            </v:shape>
            <w10:wrap anchorx="page" anchory="page"/>
            <w10:anchorlock/>
          </v:group>
        </w:pict>
      </w:r>
      <w:r w:rsidRPr="00855ECD">
        <w:rPr>
          <w:rFonts w:ascii="Roboto-Regular" w:eastAsia="Times New Roman" w:hAnsi="Roboto-Regular" w:cs="Times New Roman"/>
          <w:i/>
          <w:iCs/>
          <w:color w:val="000000"/>
          <w:sz w:val="28"/>
          <w:szCs w:val="28"/>
          <w:shd w:val="clear" w:color="auto" w:fill="FFFFFF"/>
          <w:lang w:eastAsia="ru-RU"/>
        </w:rPr>
        <w:t>непроизводительного времени; контролирует порядок и дисциплину в подразделениях.</w:t>
      </w:r>
    </w:p>
    <w:p w14:paraId="294F3C4A"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Начальник гаража руководит водителями; организует хранение автомобилей расход топлива и эксплуатации автомобильных шин; руководит зонами ЕО,ТО-1,ТО-2</w:t>
      </w:r>
      <w:r w:rsidRPr="00855ECD">
        <w:rPr>
          <w:rFonts w:ascii="Roboto-Regular" w:eastAsia="Times New Roman" w:hAnsi="Roboto-Regular" w:cs="Times New Roman"/>
          <w:color w:val="000000"/>
          <w:sz w:val="28"/>
          <w:szCs w:val="28"/>
          <w:lang w:eastAsia="ru-RU"/>
        </w:rPr>
        <w:t> [7].</w:t>
      </w:r>
    </w:p>
    <w:p w14:paraId="294F3C4B"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Схема управления производством при организации труда агрегатно- участковым методом представлена на рисунке 3.1.</w:t>
      </w:r>
    </w:p>
    <w:p w14:paraId="294F3C4C"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3.2 Выбор режима работы производственных подразделений</w:t>
      </w:r>
    </w:p>
    <w:p w14:paraId="294F3C4D"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Зона ТО-1 работает в одну смену по пятидневной рабочей неделе. Число рабочих составляет 5 человек. Работа смены начинается с 9-00 и заканчивается в 17-00 при этом перерыв на обед с 12-00 до 13-00.</w:t>
      </w:r>
    </w:p>
    <w:p w14:paraId="294F3C4E" w14:textId="77777777" w:rsidR="000621E9" w:rsidRPr="00855ECD" w:rsidRDefault="000621E9" w:rsidP="000621E9">
      <w:pPr>
        <w:spacing w:after="0" w:line="240" w:lineRule="auto"/>
        <w:rPr>
          <w:rFonts w:ascii="Roboto-Regular" w:eastAsia="Times New Roman" w:hAnsi="Roboto-Regular" w:cs="Times New Roman"/>
          <w:color w:val="000000"/>
          <w:sz w:val="28"/>
          <w:szCs w:val="28"/>
          <w:shd w:val="clear" w:color="auto" w:fill="FFFFFF"/>
          <w:lang w:eastAsia="ru-RU"/>
        </w:rPr>
      </w:pPr>
      <w:r w:rsidRPr="00855ECD">
        <w:rPr>
          <w:rFonts w:ascii="Roboto-Regular" w:eastAsia="Times New Roman" w:hAnsi="Roboto-Regular" w:cs="Times New Roman"/>
          <w:b/>
          <w:bCs/>
          <w:color w:val="000000"/>
          <w:sz w:val="28"/>
          <w:szCs w:val="28"/>
          <w:shd w:val="clear" w:color="auto" w:fill="FFFFFF"/>
          <w:lang w:eastAsia="ru-RU"/>
        </w:rPr>
        <w:t>3.3 Выбор метода технологического процесса в зоне ТО-1</w:t>
      </w:r>
    </w:p>
    <w:p w14:paraId="294F3C4F"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Организация технического обслуживания (ТО-1) автомобилей.</w:t>
      </w:r>
    </w:p>
    <w:p w14:paraId="294F3C50"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Схема технологического процесса ТО-1 показана на рисунке 3.2. На КТП осуществляется инвентарный и технический прием автомобилей с линии и</w:t>
      </w:r>
    </w:p>
    <w:p w14:paraId="294F3C51"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оформляется принятая на АТП документация. Автомобиль пройдя пост уборочно-моечных работ, поступает на участок ТО-1, где проводят необходимые крепежные, регулировочные, смазочные, заправочно-очистительные, электротехнические и по обслуживанию системы питания двигателя. Здесь же проводят необходимые подготовительно-заключительные работы, предшествующие диагностированию на участке Д-1, т.е. доводят до нормы давления в шинах, регулируют свободный ход педали тормоза и др. На участке ТО-1 выполняют также ограниченный объем нетрудоемких ремонтных работ. Если объем ремонт</w:t>
      </w:r>
      <w:r w:rsidR="0038725F">
        <w:rPr>
          <w:rFonts w:ascii="Roboto-Regular" w:eastAsia="Times New Roman" w:hAnsi="Roboto-Regular" w:cs="Times New Roman"/>
          <w:color w:val="000000"/>
          <w:sz w:val="28"/>
          <w:szCs w:val="28"/>
          <w:lang w:eastAsia="ru-RU"/>
        </w:rPr>
        <w:t>н</w:t>
      </w:r>
      <w:r w:rsidRPr="00855ECD">
        <w:rPr>
          <w:rFonts w:ascii="Roboto-Regular" w:eastAsia="Times New Roman" w:hAnsi="Roboto-Regular" w:cs="Times New Roman"/>
          <w:color w:val="000000"/>
          <w:sz w:val="28"/>
          <w:szCs w:val="28"/>
          <w:lang w:eastAsia="ru-RU"/>
        </w:rPr>
        <w:t>ый работ превышает установленный предел для ТО-1, автомобиль может быть направлен на участок ТР непосредственно из зоны ЕО. На участок ТР автомобили поступают также из участка ТО-1 до прохождения диагностирования Д-1 и с участка Д-1 после прохождения ТО-1 и Д-1 [10].</w:t>
      </w:r>
    </w:p>
    <w:p w14:paraId="294F3C52"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3.4 Описание технологии проводимых работ в зоне ТО-1</w:t>
      </w:r>
    </w:p>
    <w:p w14:paraId="294F3C5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При обслуживании автомобилей особое внимание уделяют неисправностям, которые могут повлиять на безопасность движения. При этом обязательно устраняют выявленные неисправности и ослабление крепления следующих деталей, узлов, агрегатов и систем:</w:t>
      </w:r>
    </w:p>
    <w:p w14:paraId="294F3C5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при регулировочных работах - накладок колодок и тормозных барабанов, педали тормоза, стояночной тормозной системы, рулевого управления, подшипников колес, передних колес;</w:t>
      </w:r>
    </w:p>
    <w:p w14:paraId="294F3C55" w14:textId="77777777" w:rsidR="00D22E2E"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при контрольно-диагностических и крепежных работах - сошки и маятникового рычага рулевого управления, рулевого привода, рулевых тяг</w:t>
      </w:r>
    </w:p>
    <w:p w14:paraId="294F3C56" w14:textId="77777777" w:rsidR="000621E9" w:rsidRPr="00855ECD" w:rsidRDefault="00776845"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w:pict w14:anchorId="294F3F39">
          <v:group id="_x0000_s1660" style="position:absolute;margin-left:54.3pt;margin-top:19.5pt;width:518.9pt;height:802.2pt;z-index:251685888;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" o:allowincell="f">
            <v:line id="Line 3" o:spid="_x0000_s1661" style="position:absolute;visibility:visible" from="1134,397" to="1134,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4" o:spid="_x0000_s1662" style="position:absolute;visibility:visible" from="11509,397" to="1150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5" o:spid="_x0000_s1663" style="position:absolute;visibility:visible" from="1137,16441" to="11512,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6" o:spid="_x0000_s1664" style="position:absolute;visibility:visible" from="1134,15591" to="11509,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7" o:spid="_x0000_s1665" style="position:absolute;visibility:visible" from="1134,397" to="1150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shape id="Text Box 8" o:spid="_x0000_s1666" type="#_x0000_t202" style="position:absolute;left:1137;top:15591;width:1037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JCcEA&#10;AADaAAAADwAAAGRycy9kb3ducmV2LnhtbERPS2sCMRC+F/wPYQRvNWsRW7ZGqQXRk/hoS3sbNtPd&#10;0M1k3Ym6/ntzKHj8+N7TeedrdaZWXGADo2EGirgI1nFp4OOwfHwBJRHZYh2YDFxJYD7rPUwxt+HC&#10;OzrvY6lSCEuOBqoYm1xrKSryKMPQECfuN7QeY4JtqW2LlxTua/2UZRPt0XFqqLCh94qKv/3JG/jM&#10;Jj/PX4tyJSuR783RbWs33hoz6Hdvr6AidfEu/nevrYG0NV1JN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CQnBAAAA2gAAAA8AAAAAAAAAAAAAAAAAmAIAAGRycy9kb3du&#10;cmV2LnhtbFBLBQYAAAAABAAEAPUAAACG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776845" w14:paraId="294F4192" w14:textId="77777777" w:rsidTr="00D22E2E">
                      <w:trPr>
                        <w:cantSplit/>
                        <w:trHeight w:hRule="exact" w:val="284"/>
                      </w:trPr>
                      <w:tc>
                        <w:tcPr>
                          <w:tcW w:w="397" w:type="dxa"/>
                          <w:tcBorders>
                            <w:top w:val="single" w:sz="4" w:space="0" w:color="auto"/>
                            <w:left w:val="nil"/>
                            <w:right w:val="single" w:sz="18" w:space="0" w:color="auto"/>
                          </w:tcBorders>
                          <w:vAlign w:val="center"/>
                        </w:tcPr>
                        <w:p w14:paraId="294F418A"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18B" w14:textId="77777777" w:rsidR="00776845" w:rsidRDefault="00776845">
                          <w:pPr>
                            <w:pStyle w:val="a4"/>
                            <w:rPr>
                              <w:sz w:val="18"/>
                            </w:rPr>
                          </w:pPr>
                        </w:p>
                      </w:tc>
                      <w:tc>
                        <w:tcPr>
                          <w:tcW w:w="1304" w:type="dxa"/>
                          <w:tcBorders>
                            <w:top w:val="single" w:sz="4" w:space="0" w:color="auto"/>
                            <w:left w:val="nil"/>
                            <w:right w:val="nil"/>
                          </w:tcBorders>
                          <w:vAlign w:val="center"/>
                        </w:tcPr>
                        <w:p w14:paraId="294F418C" w14:textId="77777777" w:rsidR="00776845" w:rsidRDefault="00776845">
                          <w:pPr>
                            <w:pStyle w:val="a4"/>
                            <w:rPr>
                              <w:sz w:val="18"/>
                            </w:rPr>
                          </w:pPr>
                        </w:p>
                      </w:tc>
                      <w:tc>
                        <w:tcPr>
                          <w:tcW w:w="851" w:type="dxa"/>
                          <w:tcBorders>
                            <w:top w:val="single" w:sz="4" w:space="0" w:color="auto"/>
                            <w:left w:val="single" w:sz="18" w:space="0" w:color="auto"/>
                            <w:right w:val="single" w:sz="18" w:space="0" w:color="auto"/>
                          </w:tcBorders>
                          <w:vAlign w:val="center"/>
                        </w:tcPr>
                        <w:p w14:paraId="294F418D"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18E" w14:textId="77777777" w:rsidR="00776845" w:rsidRDefault="00776845">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8F"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90" w14:textId="77777777" w:rsidR="00776845" w:rsidRPr="00BA0966" w:rsidRDefault="00776845">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91" w14:textId="77777777" w:rsidR="00776845" w:rsidRDefault="00776845">
                          <w:pPr>
                            <w:pStyle w:val="a4"/>
                            <w:jc w:val="center"/>
                            <w:rPr>
                              <w:rFonts w:ascii="Times New Roman" w:hAnsi="Times New Roman"/>
                              <w:sz w:val="17"/>
                            </w:rPr>
                          </w:pPr>
                          <w:r>
                            <w:rPr>
                              <w:rFonts w:ascii="Times New Roman" w:hAnsi="Times New Roman"/>
                              <w:sz w:val="17"/>
                            </w:rPr>
                            <w:t>Лист</w:t>
                          </w:r>
                        </w:p>
                      </w:tc>
                    </w:tr>
                    <w:tr w:rsidR="00776845" w14:paraId="294F419A" w14:textId="77777777">
                      <w:trPr>
                        <w:cantSplit/>
                        <w:trHeight w:hRule="exact" w:val="284"/>
                      </w:trPr>
                      <w:tc>
                        <w:tcPr>
                          <w:tcW w:w="397" w:type="dxa"/>
                          <w:tcBorders>
                            <w:left w:val="nil"/>
                            <w:bottom w:val="nil"/>
                            <w:right w:val="single" w:sz="18" w:space="0" w:color="auto"/>
                          </w:tcBorders>
                          <w:vAlign w:val="center"/>
                        </w:tcPr>
                        <w:p w14:paraId="294F4193" w14:textId="77777777" w:rsidR="00776845" w:rsidRDefault="00776845">
                          <w:pPr>
                            <w:pStyle w:val="a4"/>
                            <w:rPr>
                              <w:sz w:val="18"/>
                            </w:rPr>
                          </w:pPr>
                        </w:p>
                      </w:tc>
                      <w:tc>
                        <w:tcPr>
                          <w:tcW w:w="567" w:type="dxa"/>
                          <w:tcBorders>
                            <w:left w:val="nil"/>
                            <w:bottom w:val="nil"/>
                            <w:right w:val="single" w:sz="18" w:space="0" w:color="auto"/>
                          </w:tcBorders>
                          <w:vAlign w:val="center"/>
                        </w:tcPr>
                        <w:p w14:paraId="294F4194" w14:textId="77777777" w:rsidR="00776845" w:rsidRDefault="00776845">
                          <w:pPr>
                            <w:pStyle w:val="a4"/>
                            <w:rPr>
                              <w:sz w:val="18"/>
                            </w:rPr>
                          </w:pPr>
                        </w:p>
                      </w:tc>
                      <w:tc>
                        <w:tcPr>
                          <w:tcW w:w="1304" w:type="dxa"/>
                          <w:tcBorders>
                            <w:left w:val="nil"/>
                            <w:bottom w:val="nil"/>
                            <w:right w:val="nil"/>
                          </w:tcBorders>
                          <w:vAlign w:val="center"/>
                        </w:tcPr>
                        <w:p w14:paraId="294F4195" w14:textId="77777777" w:rsidR="00776845" w:rsidRDefault="00776845">
                          <w:pPr>
                            <w:pStyle w:val="a4"/>
                            <w:rPr>
                              <w:sz w:val="18"/>
                            </w:rPr>
                          </w:pPr>
                        </w:p>
                      </w:tc>
                      <w:tc>
                        <w:tcPr>
                          <w:tcW w:w="851" w:type="dxa"/>
                          <w:tcBorders>
                            <w:left w:val="single" w:sz="18" w:space="0" w:color="auto"/>
                            <w:bottom w:val="nil"/>
                            <w:right w:val="single" w:sz="18" w:space="0" w:color="auto"/>
                          </w:tcBorders>
                          <w:vAlign w:val="center"/>
                        </w:tcPr>
                        <w:p w14:paraId="294F4196" w14:textId="77777777" w:rsidR="00776845" w:rsidRDefault="00776845">
                          <w:pPr>
                            <w:pStyle w:val="a4"/>
                            <w:rPr>
                              <w:sz w:val="18"/>
                            </w:rPr>
                          </w:pPr>
                        </w:p>
                      </w:tc>
                      <w:tc>
                        <w:tcPr>
                          <w:tcW w:w="567" w:type="dxa"/>
                          <w:tcBorders>
                            <w:left w:val="nil"/>
                            <w:bottom w:val="nil"/>
                            <w:right w:val="single" w:sz="18" w:space="0" w:color="auto"/>
                          </w:tcBorders>
                          <w:vAlign w:val="center"/>
                        </w:tcPr>
                        <w:p w14:paraId="294F4197" w14:textId="77777777" w:rsidR="00776845" w:rsidRDefault="00776845">
                          <w:pPr>
                            <w:pStyle w:val="a4"/>
                            <w:rPr>
                              <w:sz w:val="18"/>
                            </w:rPr>
                          </w:pPr>
                        </w:p>
                      </w:tc>
                      <w:tc>
                        <w:tcPr>
                          <w:tcW w:w="6095" w:type="dxa"/>
                          <w:vMerge/>
                          <w:tcBorders>
                            <w:top w:val="single" w:sz="18" w:space="0" w:color="auto"/>
                            <w:left w:val="nil"/>
                            <w:bottom w:val="nil"/>
                            <w:right w:val="single" w:sz="18" w:space="0" w:color="auto"/>
                          </w:tcBorders>
                          <w:vAlign w:val="center"/>
                        </w:tcPr>
                        <w:p w14:paraId="294F4198" w14:textId="77777777" w:rsidR="00776845" w:rsidRDefault="00776845">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99" w14:textId="77777777" w:rsidR="00776845" w:rsidRPr="00F31306" w:rsidRDefault="00776845">
                          <w:pPr>
                            <w:pStyle w:val="a4"/>
                            <w:jc w:val="center"/>
                            <w:rPr>
                              <w:sz w:val="18"/>
                              <w:lang w:val="ru-RU"/>
                            </w:rPr>
                          </w:pPr>
                          <w:r>
                            <w:rPr>
                              <w:sz w:val="18"/>
                              <w:lang w:val="ru-RU"/>
                            </w:rPr>
                            <w:t>23</w:t>
                          </w:r>
                        </w:p>
                      </w:tc>
                    </w:tr>
                    <w:tr w:rsidR="00776845" w14:paraId="294F41A2"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9B" w14:textId="77777777" w:rsidR="00776845" w:rsidRDefault="00776845">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9C" w14:textId="77777777" w:rsidR="00776845" w:rsidRDefault="00776845">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9D" w14:textId="77777777" w:rsidR="00776845" w:rsidRDefault="00776845">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9E" w14:textId="77777777" w:rsidR="00776845" w:rsidRDefault="00776845">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9F" w14:textId="77777777" w:rsidR="00776845" w:rsidRDefault="00776845">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A0" w14:textId="77777777" w:rsidR="00776845" w:rsidRDefault="00776845">
                          <w:pPr>
                            <w:pStyle w:val="a4"/>
                            <w:rPr>
                              <w:sz w:val="18"/>
                            </w:rPr>
                          </w:pPr>
                        </w:p>
                      </w:tc>
                      <w:tc>
                        <w:tcPr>
                          <w:tcW w:w="567" w:type="dxa"/>
                          <w:vMerge/>
                          <w:tcBorders>
                            <w:top w:val="single" w:sz="18" w:space="0" w:color="auto"/>
                            <w:left w:val="nil"/>
                            <w:bottom w:val="single" w:sz="4" w:space="0" w:color="auto"/>
                            <w:right w:val="nil"/>
                          </w:tcBorders>
                          <w:vAlign w:val="center"/>
                        </w:tcPr>
                        <w:p w14:paraId="294F41A1" w14:textId="77777777" w:rsidR="00776845" w:rsidRDefault="00776845">
                          <w:pPr>
                            <w:pStyle w:val="a4"/>
                            <w:rPr>
                              <w:sz w:val="18"/>
                            </w:rPr>
                          </w:pPr>
                        </w:p>
                      </w:tc>
                    </w:tr>
                  </w:tbl>
                  <w:p w14:paraId="294F41A3" w14:textId="77777777" w:rsidR="00776845" w:rsidRDefault="00776845" w:rsidP="00D22E2E"/>
                </w:txbxContent>
              </v:textbox>
            </v:shape>
            <w10:wrap anchorx="page" anchory="page"/>
            <w10:anchorlock/>
          </v:group>
        </w:pict>
      </w:r>
      <w:r w:rsidR="000621E9" w:rsidRPr="00855ECD">
        <w:rPr>
          <w:rFonts w:ascii="Roboto-Regular" w:eastAsia="Times New Roman" w:hAnsi="Roboto-Regular" w:cs="Times New Roman"/>
          <w:color w:val="000000"/>
          <w:sz w:val="28"/>
          <w:szCs w:val="28"/>
          <w:lang w:eastAsia="ru-RU"/>
        </w:rPr>
        <w:t xml:space="preserve"> на шаровых пальцах и шаровых пальцев в гнездах, шаровых опор, шкворней, поворотного кулака, дисков колес, карданной передачи или приводов, пружин, амортизаторов, рычагов подвески, трубопроводов, шлангов гидравлического тормозного привода, главного тормозного привода, замков дверей, капота и багажника, регулятора давления тормозного привода, двигателя, стекол, стеклоомывателя, стеклоочистителя, зеркал заднего вида, устройства обдува и обогрева ветрового стекла, системы вентиляции и отопления;</w:t>
      </w:r>
    </w:p>
    <w:p w14:paraId="294F3C5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при обслуживании систем питания и электрооборудования - системы питания и выпуска газов, фар, передних и задних фонарей, переключателей света, световозвращателей, звукового сигнала, электропроводки, аварийной сигнализации, сигнала торможения.</w:t>
      </w:r>
    </w:p>
    <w:p w14:paraId="294F3C58"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ТО-1 проводится через указанную выше периодичность, но не менее 2-х раз в год для выполнения следующих работ:</w:t>
      </w:r>
    </w:p>
    <w:p w14:paraId="294F3C5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контрольно-диагностических - проверка действия рабочей тормозной системы на одновременное срабатывание и эффективность торможения, действия стояночной тормозной системы, тормозного привода, проверка соединений в рулевом приводе, состояния шин, приборов освещения и</w:t>
      </w:r>
      <w:r w:rsidR="00182313">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сигнализации;</w:t>
      </w:r>
    </w:p>
    <w:p w14:paraId="294F3C5A"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осмотровых - осмотр и проверка кузова, стекол, номерных знаков, действия дверных механизмов, стеклоочистителей, проверка зеркал заднего вида, герметичности соединений систем смазочной, охлаждения и гидравлического привода включения сцепления, резиновых защитных чехлов на приводах и шарниров рулевых тяг, величины свободного хода педали сцепления и тормоза, уровней тормозной жидкости в бачках главного тормозного цилиндра и привода выключения сцепления, пружин и рычага в передней подвеске, штанг и стоек стабилизатора поперечной устойчивости.</w:t>
      </w:r>
    </w:p>
    <w:p w14:paraId="294F3C5B"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крепежных - крепление двигателя к кузову, коробки передач и удлинителя, картера рулевого механизма и рулевой сошки, рулевого колеса и рулевых тяг, поворотных рычагов, соединительных фланцев карданного вала, дисков колес, приборов, трубопроводов и шлангов смазочной системы и системы охлаждения, тормозных механизмов и гидравлического привода выключения сцепления, приемной трубы глушителя;</w:t>
      </w:r>
    </w:p>
    <w:p w14:paraId="294F3C5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-регулировочных - регулировка свободного хода педали сцепления и тормоза, действия рабочей и стояночной тормозных систем, свободного хода рулевого колеса и зазора в соединениях рулевого привода, натяжение ремня вентилятора и генератора; доведение до нормы давления воздуха в шинах и уровней тормозной жидкости в питательных бачках главного тормозного цилиндра и привода выключения сцепления.</w:t>
      </w:r>
    </w:p>
    <w:p w14:paraId="294F3C5D" w14:textId="77777777" w:rsidR="000621E9" w:rsidRPr="00855ECD" w:rsidRDefault="00776845"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w:pict w14:anchorId="294F3F3A">
          <v:group id="_x0000_s1667" style="position:absolute;margin-left:54.3pt;margin-top:23.25pt;width:518.9pt;height:802.2pt;z-index:251686912;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" o:allowincell="f">
            <v:line id="Line 3" o:spid="_x0000_s1668" style="position:absolute;visibility:visible" from="1134,397" to="1134,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4" o:spid="_x0000_s1669" style="position:absolute;visibility:visible" from="11509,397" to="1150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5" o:spid="_x0000_s1670" style="position:absolute;visibility:visible" from="1137,16441" to="11512,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6" o:spid="_x0000_s1671" style="position:absolute;visibility:visible" from="1134,15591" to="11509,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7" o:spid="_x0000_s1672" style="position:absolute;visibility:visible" from="1134,397" to="1150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shape id="Text Box 8" o:spid="_x0000_s1673" type="#_x0000_t202" style="position:absolute;left:1137;top:15591;width:1037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JCcEA&#10;AADaAAAADwAAAGRycy9kb3ducmV2LnhtbERPS2sCMRC+F/wPYQRvNWsRW7ZGqQXRk/hoS3sbNtPd&#10;0M1k3Ym6/ntzKHj8+N7TeedrdaZWXGADo2EGirgI1nFp4OOwfHwBJRHZYh2YDFxJYD7rPUwxt+HC&#10;OzrvY6lSCEuOBqoYm1xrKSryKMPQECfuN7QeY4JtqW2LlxTua/2UZRPt0XFqqLCh94qKv/3JG/jM&#10;Jj/PX4tyJSuR783RbWs33hoz6Hdvr6AidfEu/nevrYG0NV1JN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CQnBAAAA2gAAAA8AAAAAAAAAAAAAAAAAmAIAAGRycy9kb3du&#10;cmV2LnhtbFBLBQYAAAAABAAEAPUAAACG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776845" w14:paraId="294F41AB" w14:textId="77777777" w:rsidTr="00D22E2E">
                      <w:trPr>
                        <w:cantSplit/>
                        <w:trHeight w:hRule="exact" w:val="284"/>
                      </w:trPr>
                      <w:tc>
                        <w:tcPr>
                          <w:tcW w:w="397" w:type="dxa"/>
                          <w:tcBorders>
                            <w:top w:val="single" w:sz="4" w:space="0" w:color="auto"/>
                            <w:left w:val="nil"/>
                            <w:right w:val="single" w:sz="18" w:space="0" w:color="auto"/>
                          </w:tcBorders>
                          <w:vAlign w:val="center"/>
                        </w:tcPr>
                        <w:p w14:paraId="294F41A4"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1A5" w14:textId="77777777" w:rsidR="00776845" w:rsidRDefault="00776845">
                          <w:pPr>
                            <w:pStyle w:val="a4"/>
                            <w:rPr>
                              <w:sz w:val="18"/>
                            </w:rPr>
                          </w:pPr>
                        </w:p>
                      </w:tc>
                      <w:tc>
                        <w:tcPr>
                          <w:tcW w:w="1304" w:type="dxa"/>
                          <w:tcBorders>
                            <w:top w:val="single" w:sz="4" w:space="0" w:color="auto"/>
                            <w:left w:val="nil"/>
                            <w:right w:val="nil"/>
                          </w:tcBorders>
                          <w:vAlign w:val="center"/>
                        </w:tcPr>
                        <w:p w14:paraId="294F41A6" w14:textId="77777777" w:rsidR="00776845" w:rsidRDefault="00776845">
                          <w:pPr>
                            <w:pStyle w:val="a4"/>
                            <w:rPr>
                              <w:sz w:val="18"/>
                            </w:rPr>
                          </w:pPr>
                        </w:p>
                      </w:tc>
                      <w:tc>
                        <w:tcPr>
                          <w:tcW w:w="851" w:type="dxa"/>
                          <w:tcBorders>
                            <w:top w:val="single" w:sz="4" w:space="0" w:color="auto"/>
                            <w:left w:val="single" w:sz="18" w:space="0" w:color="auto"/>
                            <w:right w:val="single" w:sz="18" w:space="0" w:color="auto"/>
                          </w:tcBorders>
                          <w:vAlign w:val="center"/>
                        </w:tcPr>
                        <w:p w14:paraId="294F41A7"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1A8" w14:textId="77777777" w:rsidR="00776845" w:rsidRDefault="00776845">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A9" w14:textId="77777777" w:rsidR="00776845" w:rsidRPr="00BA0966" w:rsidRDefault="00776845">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AA" w14:textId="77777777" w:rsidR="00776845" w:rsidRDefault="00776845">
                          <w:pPr>
                            <w:pStyle w:val="a4"/>
                            <w:jc w:val="center"/>
                            <w:rPr>
                              <w:rFonts w:ascii="Times New Roman" w:hAnsi="Times New Roman"/>
                              <w:sz w:val="17"/>
                            </w:rPr>
                          </w:pPr>
                          <w:r>
                            <w:rPr>
                              <w:rFonts w:ascii="Times New Roman" w:hAnsi="Times New Roman"/>
                              <w:sz w:val="17"/>
                            </w:rPr>
                            <w:t>Лист</w:t>
                          </w:r>
                        </w:p>
                      </w:tc>
                    </w:tr>
                    <w:tr w:rsidR="00776845" w14:paraId="294F41B3" w14:textId="77777777">
                      <w:trPr>
                        <w:cantSplit/>
                        <w:trHeight w:hRule="exact" w:val="284"/>
                      </w:trPr>
                      <w:tc>
                        <w:tcPr>
                          <w:tcW w:w="397" w:type="dxa"/>
                          <w:tcBorders>
                            <w:left w:val="nil"/>
                            <w:bottom w:val="nil"/>
                            <w:right w:val="single" w:sz="18" w:space="0" w:color="auto"/>
                          </w:tcBorders>
                          <w:vAlign w:val="center"/>
                        </w:tcPr>
                        <w:p w14:paraId="294F41AC" w14:textId="77777777" w:rsidR="00776845" w:rsidRDefault="00776845">
                          <w:pPr>
                            <w:pStyle w:val="a4"/>
                            <w:rPr>
                              <w:sz w:val="18"/>
                            </w:rPr>
                          </w:pPr>
                        </w:p>
                      </w:tc>
                      <w:tc>
                        <w:tcPr>
                          <w:tcW w:w="567" w:type="dxa"/>
                          <w:tcBorders>
                            <w:left w:val="nil"/>
                            <w:bottom w:val="nil"/>
                            <w:right w:val="single" w:sz="18" w:space="0" w:color="auto"/>
                          </w:tcBorders>
                          <w:vAlign w:val="center"/>
                        </w:tcPr>
                        <w:p w14:paraId="294F41AD" w14:textId="77777777" w:rsidR="00776845" w:rsidRDefault="00776845">
                          <w:pPr>
                            <w:pStyle w:val="a4"/>
                            <w:rPr>
                              <w:sz w:val="18"/>
                            </w:rPr>
                          </w:pPr>
                        </w:p>
                      </w:tc>
                      <w:tc>
                        <w:tcPr>
                          <w:tcW w:w="1304" w:type="dxa"/>
                          <w:tcBorders>
                            <w:left w:val="nil"/>
                            <w:bottom w:val="nil"/>
                            <w:right w:val="nil"/>
                          </w:tcBorders>
                          <w:vAlign w:val="center"/>
                        </w:tcPr>
                        <w:p w14:paraId="294F41AE" w14:textId="77777777" w:rsidR="00776845" w:rsidRDefault="00776845">
                          <w:pPr>
                            <w:pStyle w:val="a4"/>
                            <w:rPr>
                              <w:sz w:val="18"/>
                            </w:rPr>
                          </w:pPr>
                        </w:p>
                      </w:tc>
                      <w:tc>
                        <w:tcPr>
                          <w:tcW w:w="851" w:type="dxa"/>
                          <w:tcBorders>
                            <w:left w:val="single" w:sz="18" w:space="0" w:color="auto"/>
                            <w:bottom w:val="nil"/>
                            <w:right w:val="single" w:sz="18" w:space="0" w:color="auto"/>
                          </w:tcBorders>
                          <w:vAlign w:val="center"/>
                        </w:tcPr>
                        <w:p w14:paraId="294F41AF" w14:textId="77777777" w:rsidR="00776845" w:rsidRDefault="00776845">
                          <w:pPr>
                            <w:pStyle w:val="a4"/>
                            <w:rPr>
                              <w:sz w:val="18"/>
                            </w:rPr>
                          </w:pPr>
                        </w:p>
                      </w:tc>
                      <w:tc>
                        <w:tcPr>
                          <w:tcW w:w="567" w:type="dxa"/>
                          <w:tcBorders>
                            <w:left w:val="nil"/>
                            <w:bottom w:val="nil"/>
                            <w:right w:val="single" w:sz="18" w:space="0" w:color="auto"/>
                          </w:tcBorders>
                          <w:vAlign w:val="center"/>
                        </w:tcPr>
                        <w:p w14:paraId="294F41B0" w14:textId="77777777" w:rsidR="00776845" w:rsidRDefault="00776845">
                          <w:pPr>
                            <w:pStyle w:val="a4"/>
                            <w:rPr>
                              <w:sz w:val="18"/>
                            </w:rPr>
                          </w:pPr>
                        </w:p>
                      </w:tc>
                      <w:tc>
                        <w:tcPr>
                          <w:tcW w:w="6095" w:type="dxa"/>
                          <w:vMerge/>
                          <w:tcBorders>
                            <w:top w:val="single" w:sz="18" w:space="0" w:color="auto"/>
                            <w:left w:val="nil"/>
                            <w:bottom w:val="nil"/>
                            <w:right w:val="single" w:sz="18" w:space="0" w:color="auto"/>
                          </w:tcBorders>
                          <w:vAlign w:val="center"/>
                        </w:tcPr>
                        <w:p w14:paraId="294F41B1" w14:textId="77777777" w:rsidR="00776845" w:rsidRDefault="00776845">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B2" w14:textId="77777777" w:rsidR="00776845" w:rsidRPr="00F31306" w:rsidRDefault="00776845">
                          <w:pPr>
                            <w:pStyle w:val="a4"/>
                            <w:jc w:val="center"/>
                            <w:rPr>
                              <w:sz w:val="18"/>
                              <w:lang w:val="ru-RU"/>
                            </w:rPr>
                          </w:pPr>
                          <w:r>
                            <w:rPr>
                              <w:sz w:val="18"/>
                              <w:lang w:val="ru-RU"/>
                            </w:rPr>
                            <w:t>24</w:t>
                          </w:r>
                        </w:p>
                      </w:tc>
                    </w:tr>
                    <w:tr w:rsidR="00776845" w14:paraId="294F41BB" w14:textId="77777777" w:rsidTr="00D22E2E">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B4" w14:textId="77777777" w:rsidR="00776845" w:rsidRDefault="00776845">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B5" w14:textId="77777777" w:rsidR="00776845" w:rsidRDefault="00776845">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B6" w14:textId="77777777" w:rsidR="00776845" w:rsidRDefault="00776845">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B7" w14:textId="77777777" w:rsidR="00776845" w:rsidRDefault="00776845">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B8" w14:textId="77777777" w:rsidR="00776845" w:rsidRDefault="00776845">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B9" w14:textId="77777777" w:rsidR="00776845" w:rsidRDefault="00776845">
                          <w:pPr>
                            <w:pStyle w:val="a4"/>
                            <w:rPr>
                              <w:sz w:val="18"/>
                            </w:rPr>
                          </w:pPr>
                        </w:p>
                      </w:tc>
                      <w:tc>
                        <w:tcPr>
                          <w:tcW w:w="567" w:type="dxa"/>
                          <w:vMerge/>
                          <w:tcBorders>
                            <w:top w:val="single" w:sz="18" w:space="0" w:color="auto"/>
                            <w:left w:val="nil"/>
                            <w:bottom w:val="single" w:sz="4" w:space="0" w:color="auto"/>
                            <w:right w:val="nil"/>
                          </w:tcBorders>
                          <w:vAlign w:val="center"/>
                        </w:tcPr>
                        <w:p w14:paraId="294F41BA" w14:textId="77777777" w:rsidR="00776845" w:rsidRDefault="00776845">
                          <w:pPr>
                            <w:pStyle w:val="a4"/>
                            <w:rPr>
                              <w:sz w:val="18"/>
                            </w:rPr>
                          </w:pPr>
                        </w:p>
                      </w:tc>
                    </w:tr>
                  </w:tbl>
                  <w:p w14:paraId="294F41BC" w14:textId="77777777" w:rsidR="00776845" w:rsidRDefault="00776845" w:rsidP="00D22E2E"/>
                </w:txbxContent>
              </v:textbox>
            </v:shape>
            <w10:wrap anchorx="page" anchory="page"/>
            <w10:anchorlock/>
          </v:group>
        </w:pict>
      </w:r>
      <w:r w:rsidR="000621E9" w:rsidRPr="00855ECD">
        <w:rPr>
          <w:rFonts w:ascii="Roboto-Regular" w:eastAsia="Times New Roman" w:hAnsi="Roboto-Regular" w:cs="Times New Roman"/>
          <w:color w:val="000000"/>
          <w:sz w:val="28"/>
          <w:szCs w:val="28"/>
          <w:lang w:eastAsia="ru-RU"/>
        </w:rPr>
        <w:t>При ТО-1 также очищают от грязи и проверяют приборы системы питания и герметичность их соединений; проверяют действие привода, полноту закрывания и открывания дроссельной и воздушной заслонок, регулируют работу карбюратора на режимах малой частоты вращения коленчатого вала двигателя. В системе электрооборудования очищают аккумуляторную батарею и её вентиляционные отверстия от грязи; проверяют крепление, надежность контакта наконечников проводов с клеммами и уровень электролита в каждой из банок аккумулятора; очищают приборы электрооборудования от пыли и грязи; проверяют изоляцию электрооборудования, крепление генератора, стартера и реле-регулятора, проверяют крепление стартера, катушки зажигания [5].</w:t>
      </w:r>
    </w:p>
    <w:p w14:paraId="294F3C5E"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3.5 Распределение рабочих по сменам, постам, специальностям, квалификации и выпоняемым работам</w:t>
      </w:r>
    </w:p>
    <w:tbl>
      <w:tblPr>
        <w:tblpPr w:leftFromText="180" w:rightFromText="180" w:vertAnchor="text" w:horzAnchor="margin" w:tblpXSpec="center" w:tblpY="952"/>
        <w:tblW w:w="9923" w:type="dxa"/>
        <w:shd w:val="clear" w:color="auto" w:fill="FFFFFF"/>
        <w:tblLayout w:type="fixed"/>
        <w:tblCellMar>
          <w:left w:w="0" w:type="dxa"/>
          <w:right w:w="0" w:type="dxa"/>
        </w:tblCellMar>
        <w:tblLook w:val="04A0" w:firstRow="1" w:lastRow="0" w:firstColumn="1" w:lastColumn="0" w:noHBand="0" w:noVBand="1"/>
      </w:tblPr>
      <w:tblGrid>
        <w:gridCol w:w="1277"/>
        <w:gridCol w:w="1134"/>
        <w:gridCol w:w="850"/>
        <w:gridCol w:w="993"/>
        <w:gridCol w:w="1275"/>
        <w:gridCol w:w="993"/>
        <w:gridCol w:w="1275"/>
        <w:gridCol w:w="2126"/>
      </w:tblGrid>
      <w:tr w:rsidR="00A748EC" w:rsidRPr="00855ECD" w14:paraId="294F3C60" w14:textId="77777777" w:rsidTr="00A748EC">
        <w:trPr>
          <w:gridAfter w:val="7"/>
          <w:wAfter w:w="8646" w:type="dxa"/>
        </w:trPr>
        <w:tc>
          <w:tcPr>
            <w:tcW w:w="1277" w:type="dxa"/>
            <w:shd w:val="clear" w:color="auto" w:fill="F2F2F2"/>
            <w:vAlign w:val="center"/>
            <w:hideMark/>
          </w:tcPr>
          <w:p w14:paraId="294F3C5F"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r>
      <w:tr w:rsidR="00A748EC" w:rsidRPr="00855ECD" w14:paraId="294F3C69" w14:textId="77777777" w:rsidTr="00A748EC">
        <w:tc>
          <w:tcPr>
            <w:tcW w:w="1277" w:type="dxa"/>
            <w:tcBorders>
              <w:right w:val="single" w:sz="6" w:space="0" w:color="FFFFFF"/>
            </w:tcBorders>
            <w:shd w:val="clear" w:color="auto" w:fill="F8F8F8"/>
            <w:tcMar>
              <w:top w:w="135" w:type="dxa"/>
              <w:left w:w="360" w:type="dxa"/>
              <w:bottom w:w="75" w:type="dxa"/>
              <w:right w:w="150" w:type="dxa"/>
            </w:tcMar>
            <w:hideMark/>
          </w:tcPr>
          <w:p w14:paraId="294F3C61"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Номер поста</w:t>
            </w:r>
          </w:p>
        </w:tc>
        <w:tc>
          <w:tcPr>
            <w:tcW w:w="1134" w:type="dxa"/>
            <w:tcBorders>
              <w:right w:val="single" w:sz="6" w:space="0" w:color="FFFFFF"/>
            </w:tcBorders>
            <w:shd w:val="clear" w:color="auto" w:fill="F8F8F8"/>
            <w:tcMar>
              <w:top w:w="135" w:type="dxa"/>
              <w:left w:w="360" w:type="dxa"/>
              <w:bottom w:w="75" w:type="dxa"/>
              <w:right w:w="150" w:type="dxa"/>
            </w:tcMar>
            <w:hideMark/>
          </w:tcPr>
          <w:p w14:paraId="294F3C62"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Вид работ</w:t>
            </w:r>
          </w:p>
        </w:tc>
        <w:tc>
          <w:tcPr>
            <w:tcW w:w="850" w:type="dxa"/>
            <w:tcBorders>
              <w:right w:val="single" w:sz="6" w:space="0" w:color="FFFFFF"/>
            </w:tcBorders>
            <w:shd w:val="clear" w:color="auto" w:fill="F8F8F8"/>
            <w:tcMar>
              <w:top w:w="135" w:type="dxa"/>
              <w:left w:w="360" w:type="dxa"/>
              <w:bottom w:w="75" w:type="dxa"/>
              <w:right w:w="150" w:type="dxa"/>
            </w:tcMar>
            <w:hideMark/>
          </w:tcPr>
          <w:p w14:paraId="294F3C63"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Трудоем-кость</w:t>
            </w:r>
          </w:p>
        </w:tc>
        <w:tc>
          <w:tcPr>
            <w:tcW w:w="993" w:type="dxa"/>
            <w:tcBorders>
              <w:right w:val="single" w:sz="6" w:space="0" w:color="FFFFFF"/>
            </w:tcBorders>
            <w:shd w:val="clear" w:color="auto" w:fill="F8F8F8"/>
            <w:tcMar>
              <w:top w:w="135" w:type="dxa"/>
              <w:left w:w="360" w:type="dxa"/>
              <w:bottom w:w="75" w:type="dxa"/>
              <w:right w:w="150" w:type="dxa"/>
            </w:tcMar>
            <w:hideMark/>
          </w:tcPr>
          <w:p w14:paraId="294F3C64"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Число рабочих</w:t>
            </w:r>
          </w:p>
        </w:tc>
        <w:tc>
          <w:tcPr>
            <w:tcW w:w="1275" w:type="dxa"/>
            <w:tcBorders>
              <w:right w:val="single" w:sz="6" w:space="0" w:color="FFFFFF"/>
            </w:tcBorders>
            <w:shd w:val="clear" w:color="auto" w:fill="F8F8F8"/>
            <w:tcMar>
              <w:top w:w="135" w:type="dxa"/>
              <w:left w:w="360" w:type="dxa"/>
              <w:bottom w:w="75" w:type="dxa"/>
              <w:right w:w="150" w:type="dxa"/>
            </w:tcMar>
            <w:hideMark/>
          </w:tcPr>
          <w:p w14:paraId="294F3C65"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Специаль-ность</w:t>
            </w:r>
          </w:p>
        </w:tc>
        <w:tc>
          <w:tcPr>
            <w:tcW w:w="993" w:type="dxa"/>
            <w:tcBorders>
              <w:right w:val="single" w:sz="6" w:space="0" w:color="FFFFFF"/>
            </w:tcBorders>
            <w:shd w:val="clear" w:color="auto" w:fill="F8F8F8"/>
            <w:tcMar>
              <w:top w:w="135" w:type="dxa"/>
              <w:left w:w="360" w:type="dxa"/>
              <w:bottom w:w="75" w:type="dxa"/>
              <w:right w:w="150" w:type="dxa"/>
            </w:tcMar>
            <w:hideMark/>
          </w:tcPr>
          <w:p w14:paraId="294F3C66"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Квали-фикация</w:t>
            </w:r>
          </w:p>
        </w:tc>
        <w:tc>
          <w:tcPr>
            <w:tcW w:w="1275" w:type="dxa"/>
            <w:tcBorders>
              <w:right w:val="single" w:sz="6" w:space="0" w:color="FFFFFF"/>
            </w:tcBorders>
            <w:shd w:val="clear" w:color="auto" w:fill="F8F8F8"/>
            <w:tcMar>
              <w:top w:w="135" w:type="dxa"/>
              <w:left w:w="360" w:type="dxa"/>
              <w:bottom w:w="75" w:type="dxa"/>
              <w:right w:w="150" w:type="dxa"/>
            </w:tcMar>
            <w:hideMark/>
          </w:tcPr>
          <w:p w14:paraId="294F3C67"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Обслуживае-мые агрегаты, системы</w:t>
            </w:r>
          </w:p>
        </w:tc>
        <w:tc>
          <w:tcPr>
            <w:tcW w:w="2126" w:type="dxa"/>
            <w:tcBorders>
              <w:left w:val="nil"/>
              <w:right w:val="single" w:sz="6" w:space="0" w:color="FFFFFF"/>
            </w:tcBorders>
            <w:shd w:val="clear" w:color="auto" w:fill="F8F8F8"/>
            <w:tcMar>
              <w:top w:w="135" w:type="dxa"/>
              <w:left w:w="360" w:type="dxa"/>
              <w:bottom w:w="75" w:type="dxa"/>
              <w:right w:w="150" w:type="dxa"/>
            </w:tcMar>
            <w:hideMark/>
          </w:tcPr>
          <w:p w14:paraId="294F3C68"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r>
      <w:tr w:rsidR="00A748EC" w:rsidRPr="00855ECD" w14:paraId="294F3C72" w14:textId="77777777" w:rsidTr="00A748EC">
        <w:tc>
          <w:tcPr>
            <w:tcW w:w="1277" w:type="dxa"/>
            <w:tcBorders>
              <w:right w:val="single" w:sz="6" w:space="0" w:color="FFFFFF"/>
            </w:tcBorders>
            <w:shd w:val="clear" w:color="auto" w:fill="F2F2F2"/>
            <w:tcMar>
              <w:top w:w="135" w:type="dxa"/>
              <w:left w:w="360" w:type="dxa"/>
              <w:bottom w:w="75" w:type="dxa"/>
              <w:right w:w="150" w:type="dxa"/>
            </w:tcMar>
            <w:hideMark/>
          </w:tcPr>
          <w:p w14:paraId="294F3C6A"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1134" w:type="dxa"/>
            <w:tcBorders>
              <w:right w:val="single" w:sz="6" w:space="0" w:color="FFFFFF"/>
            </w:tcBorders>
            <w:shd w:val="clear" w:color="auto" w:fill="F2F2F2"/>
            <w:tcMar>
              <w:top w:w="135" w:type="dxa"/>
              <w:left w:w="360" w:type="dxa"/>
              <w:bottom w:w="75" w:type="dxa"/>
              <w:right w:w="150" w:type="dxa"/>
            </w:tcMar>
            <w:hideMark/>
          </w:tcPr>
          <w:p w14:paraId="294F3C6B"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850" w:type="dxa"/>
            <w:tcBorders>
              <w:right w:val="single" w:sz="6" w:space="0" w:color="FFFFFF"/>
            </w:tcBorders>
            <w:shd w:val="clear" w:color="auto" w:fill="F2F2F2"/>
            <w:tcMar>
              <w:top w:w="135" w:type="dxa"/>
              <w:left w:w="360" w:type="dxa"/>
              <w:bottom w:w="75" w:type="dxa"/>
              <w:right w:w="150" w:type="dxa"/>
            </w:tcMar>
            <w:hideMark/>
          </w:tcPr>
          <w:p w14:paraId="294F3C6C"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993" w:type="dxa"/>
            <w:tcBorders>
              <w:right w:val="single" w:sz="6" w:space="0" w:color="FFFFFF"/>
            </w:tcBorders>
            <w:shd w:val="clear" w:color="auto" w:fill="F2F2F2"/>
            <w:tcMar>
              <w:top w:w="135" w:type="dxa"/>
              <w:left w:w="360" w:type="dxa"/>
              <w:bottom w:w="75" w:type="dxa"/>
              <w:right w:w="150" w:type="dxa"/>
            </w:tcMar>
            <w:hideMark/>
          </w:tcPr>
          <w:p w14:paraId="294F3C6D"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чел.-час</w:t>
            </w:r>
          </w:p>
        </w:tc>
        <w:tc>
          <w:tcPr>
            <w:tcW w:w="1275" w:type="dxa"/>
            <w:tcBorders>
              <w:right w:val="single" w:sz="6" w:space="0" w:color="FFFFFF"/>
            </w:tcBorders>
            <w:shd w:val="clear" w:color="auto" w:fill="F2F2F2"/>
            <w:tcMar>
              <w:top w:w="135" w:type="dxa"/>
              <w:left w:w="360" w:type="dxa"/>
              <w:bottom w:w="75" w:type="dxa"/>
              <w:right w:w="150" w:type="dxa"/>
            </w:tcMar>
            <w:hideMark/>
          </w:tcPr>
          <w:p w14:paraId="294F3C6E"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993" w:type="dxa"/>
            <w:tcBorders>
              <w:right w:val="single" w:sz="6" w:space="0" w:color="FFFFFF"/>
            </w:tcBorders>
            <w:shd w:val="clear" w:color="auto" w:fill="F2F2F2"/>
            <w:tcMar>
              <w:top w:w="135" w:type="dxa"/>
              <w:left w:w="360" w:type="dxa"/>
              <w:bottom w:w="75" w:type="dxa"/>
              <w:right w:w="150" w:type="dxa"/>
            </w:tcMar>
            <w:hideMark/>
          </w:tcPr>
          <w:p w14:paraId="294F3C6F"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1275" w:type="dxa"/>
            <w:tcBorders>
              <w:right w:val="single" w:sz="6" w:space="0" w:color="FFFFFF"/>
            </w:tcBorders>
            <w:shd w:val="clear" w:color="auto" w:fill="F2F2F2"/>
            <w:tcMar>
              <w:top w:w="135" w:type="dxa"/>
              <w:left w:w="360" w:type="dxa"/>
              <w:bottom w:w="75" w:type="dxa"/>
              <w:right w:w="150" w:type="dxa"/>
            </w:tcMar>
            <w:hideMark/>
          </w:tcPr>
          <w:p w14:paraId="294F3C70"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2126" w:type="dxa"/>
            <w:tcBorders>
              <w:right w:val="single" w:sz="6" w:space="0" w:color="FFFFFF"/>
            </w:tcBorders>
            <w:shd w:val="clear" w:color="auto" w:fill="F2F2F2"/>
            <w:tcMar>
              <w:top w:w="135" w:type="dxa"/>
              <w:left w:w="360" w:type="dxa"/>
              <w:bottom w:w="75" w:type="dxa"/>
              <w:right w:w="150" w:type="dxa"/>
            </w:tcMar>
            <w:hideMark/>
          </w:tcPr>
          <w:p w14:paraId="294F3C71"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r>
      <w:tr w:rsidR="00A748EC" w:rsidRPr="00855ECD" w14:paraId="294F3C7B" w14:textId="77777777" w:rsidTr="00A748EC">
        <w:tc>
          <w:tcPr>
            <w:tcW w:w="1277" w:type="dxa"/>
            <w:tcBorders>
              <w:right w:val="single" w:sz="6" w:space="0" w:color="FFFFFF"/>
            </w:tcBorders>
            <w:shd w:val="clear" w:color="auto" w:fill="F8F8F8"/>
            <w:tcMar>
              <w:top w:w="135" w:type="dxa"/>
              <w:left w:w="360" w:type="dxa"/>
              <w:bottom w:w="75" w:type="dxa"/>
              <w:right w:w="150" w:type="dxa"/>
            </w:tcMar>
            <w:hideMark/>
          </w:tcPr>
          <w:p w14:paraId="294F3C73"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1134" w:type="dxa"/>
            <w:tcBorders>
              <w:right w:val="single" w:sz="6" w:space="0" w:color="FFFFFF"/>
            </w:tcBorders>
            <w:shd w:val="clear" w:color="auto" w:fill="F8F8F8"/>
            <w:tcMar>
              <w:top w:w="135" w:type="dxa"/>
              <w:left w:w="360" w:type="dxa"/>
              <w:bottom w:w="75" w:type="dxa"/>
              <w:right w:w="150" w:type="dxa"/>
            </w:tcMar>
            <w:hideMark/>
          </w:tcPr>
          <w:p w14:paraId="294F3C74"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Регулиро-вочные</w:t>
            </w:r>
          </w:p>
        </w:tc>
        <w:tc>
          <w:tcPr>
            <w:tcW w:w="850" w:type="dxa"/>
            <w:tcBorders>
              <w:right w:val="single" w:sz="6" w:space="0" w:color="FFFFFF"/>
            </w:tcBorders>
            <w:shd w:val="clear" w:color="auto" w:fill="F8F8F8"/>
            <w:tcMar>
              <w:top w:w="135" w:type="dxa"/>
              <w:left w:w="360" w:type="dxa"/>
              <w:bottom w:w="75" w:type="dxa"/>
              <w:right w:w="150" w:type="dxa"/>
            </w:tcMar>
            <w:hideMark/>
          </w:tcPr>
          <w:p w14:paraId="294F3C75"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28</w:t>
            </w:r>
          </w:p>
        </w:tc>
        <w:tc>
          <w:tcPr>
            <w:tcW w:w="993" w:type="dxa"/>
            <w:tcBorders>
              <w:right w:val="single" w:sz="6" w:space="0" w:color="FFFFFF"/>
            </w:tcBorders>
            <w:shd w:val="clear" w:color="auto" w:fill="F8F8F8"/>
            <w:tcMar>
              <w:top w:w="135" w:type="dxa"/>
              <w:left w:w="360" w:type="dxa"/>
              <w:bottom w:w="75" w:type="dxa"/>
              <w:right w:w="150" w:type="dxa"/>
            </w:tcMar>
            <w:hideMark/>
          </w:tcPr>
          <w:p w14:paraId="294F3C76"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4184,89</w:t>
            </w:r>
          </w:p>
        </w:tc>
        <w:tc>
          <w:tcPr>
            <w:tcW w:w="1275" w:type="dxa"/>
            <w:tcBorders>
              <w:right w:val="single" w:sz="6" w:space="0" w:color="FFFFFF"/>
            </w:tcBorders>
            <w:shd w:val="clear" w:color="auto" w:fill="F8F8F8"/>
            <w:tcMar>
              <w:top w:w="135" w:type="dxa"/>
              <w:left w:w="360" w:type="dxa"/>
              <w:bottom w:w="75" w:type="dxa"/>
              <w:right w:w="150" w:type="dxa"/>
            </w:tcMar>
            <w:hideMark/>
          </w:tcPr>
          <w:p w14:paraId="294F3C77"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w:t>
            </w:r>
          </w:p>
        </w:tc>
        <w:tc>
          <w:tcPr>
            <w:tcW w:w="993" w:type="dxa"/>
            <w:tcBorders>
              <w:right w:val="single" w:sz="6" w:space="0" w:color="FFFFFF"/>
            </w:tcBorders>
            <w:shd w:val="clear" w:color="auto" w:fill="F8F8F8"/>
            <w:tcMar>
              <w:top w:w="135" w:type="dxa"/>
              <w:left w:w="360" w:type="dxa"/>
              <w:bottom w:w="75" w:type="dxa"/>
              <w:right w:w="150" w:type="dxa"/>
            </w:tcMar>
            <w:hideMark/>
          </w:tcPr>
          <w:p w14:paraId="294F3C78"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Диагност</w:t>
            </w:r>
          </w:p>
        </w:tc>
        <w:tc>
          <w:tcPr>
            <w:tcW w:w="1275" w:type="dxa"/>
            <w:tcBorders>
              <w:right w:val="single" w:sz="6" w:space="0" w:color="FFFFFF"/>
            </w:tcBorders>
            <w:shd w:val="clear" w:color="auto" w:fill="F8F8F8"/>
            <w:tcMar>
              <w:top w:w="135" w:type="dxa"/>
              <w:left w:w="360" w:type="dxa"/>
              <w:bottom w:w="75" w:type="dxa"/>
              <w:right w:w="150" w:type="dxa"/>
            </w:tcMar>
            <w:hideMark/>
          </w:tcPr>
          <w:p w14:paraId="294F3C79"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w:t>
            </w:r>
          </w:p>
        </w:tc>
        <w:tc>
          <w:tcPr>
            <w:tcW w:w="2126" w:type="dxa"/>
            <w:tcBorders>
              <w:right w:val="single" w:sz="6" w:space="0" w:color="FFFFFF"/>
            </w:tcBorders>
            <w:shd w:val="clear" w:color="auto" w:fill="F8F8F8"/>
            <w:tcMar>
              <w:top w:w="135" w:type="dxa"/>
              <w:left w:w="360" w:type="dxa"/>
              <w:bottom w:w="75" w:type="dxa"/>
              <w:right w:w="150" w:type="dxa"/>
            </w:tcMar>
            <w:hideMark/>
          </w:tcPr>
          <w:p w14:paraId="294F3C7A"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Двигатель, ходовая часть</w:t>
            </w:r>
          </w:p>
        </w:tc>
      </w:tr>
      <w:tr w:rsidR="00A748EC" w:rsidRPr="00855ECD" w14:paraId="294F3C84" w14:textId="77777777" w:rsidTr="00A748EC">
        <w:tc>
          <w:tcPr>
            <w:tcW w:w="1277" w:type="dxa"/>
            <w:tcBorders>
              <w:right w:val="single" w:sz="6" w:space="0" w:color="FFFFFF"/>
            </w:tcBorders>
            <w:shd w:val="clear" w:color="auto" w:fill="F2F2F2"/>
            <w:tcMar>
              <w:top w:w="135" w:type="dxa"/>
              <w:left w:w="360" w:type="dxa"/>
              <w:bottom w:w="75" w:type="dxa"/>
              <w:right w:w="150" w:type="dxa"/>
            </w:tcMar>
            <w:hideMark/>
          </w:tcPr>
          <w:p w14:paraId="294F3C7C"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w:t>
            </w:r>
          </w:p>
        </w:tc>
        <w:tc>
          <w:tcPr>
            <w:tcW w:w="1134" w:type="dxa"/>
            <w:tcBorders>
              <w:right w:val="single" w:sz="6" w:space="0" w:color="FFFFFF"/>
            </w:tcBorders>
            <w:shd w:val="clear" w:color="auto" w:fill="F2F2F2"/>
            <w:tcMar>
              <w:top w:w="135" w:type="dxa"/>
              <w:left w:w="360" w:type="dxa"/>
              <w:bottom w:w="75" w:type="dxa"/>
              <w:right w:w="150" w:type="dxa"/>
            </w:tcMar>
            <w:hideMark/>
          </w:tcPr>
          <w:p w14:paraId="294F3C7D"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Электротех-нические</w:t>
            </w:r>
          </w:p>
        </w:tc>
        <w:tc>
          <w:tcPr>
            <w:tcW w:w="850" w:type="dxa"/>
            <w:tcBorders>
              <w:right w:val="single" w:sz="6" w:space="0" w:color="FFFFFF"/>
            </w:tcBorders>
            <w:shd w:val="clear" w:color="auto" w:fill="F2F2F2"/>
            <w:tcMar>
              <w:top w:w="135" w:type="dxa"/>
              <w:left w:w="360" w:type="dxa"/>
              <w:bottom w:w="75" w:type="dxa"/>
              <w:right w:w="150" w:type="dxa"/>
            </w:tcMar>
            <w:hideMark/>
          </w:tcPr>
          <w:p w14:paraId="294F3C7E"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9</w:t>
            </w:r>
          </w:p>
        </w:tc>
        <w:tc>
          <w:tcPr>
            <w:tcW w:w="993" w:type="dxa"/>
            <w:tcBorders>
              <w:right w:val="single" w:sz="6" w:space="0" w:color="FFFFFF"/>
            </w:tcBorders>
            <w:shd w:val="clear" w:color="auto" w:fill="F2F2F2"/>
            <w:tcMar>
              <w:top w:w="135" w:type="dxa"/>
              <w:left w:w="360" w:type="dxa"/>
              <w:bottom w:w="75" w:type="dxa"/>
              <w:right w:w="150" w:type="dxa"/>
            </w:tcMar>
            <w:hideMark/>
          </w:tcPr>
          <w:p w14:paraId="294F3C7F"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1345,15</w:t>
            </w:r>
          </w:p>
        </w:tc>
        <w:tc>
          <w:tcPr>
            <w:tcW w:w="1275" w:type="dxa"/>
            <w:tcBorders>
              <w:right w:val="single" w:sz="6" w:space="0" w:color="FFFFFF"/>
            </w:tcBorders>
            <w:shd w:val="clear" w:color="auto" w:fill="F2F2F2"/>
            <w:tcMar>
              <w:top w:w="135" w:type="dxa"/>
              <w:left w:w="360" w:type="dxa"/>
              <w:bottom w:w="75" w:type="dxa"/>
              <w:right w:w="150" w:type="dxa"/>
            </w:tcMar>
            <w:hideMark/>
          </w:tcPr>
          <w:p w14:paraId="294F3C80"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w:t>
            </w:r>
          </w:p>
        </w:tc>
        <w:tc>
          <w:tcPr>
            <w:tcW w:w="993" w:type="dxa"/>
            <w:tcBorders>
              <w:right w:val="single" w:sz="6" w:space="0" w:color="FFFFFF"/>
            </w:tcBorders>
            <w:shd w:val="clear" w:color="auto" w:fill="F2F2F2"/>
            <w:tcMar>
              <w:top w:w="135" w:type="dxa"/>
              <w:left w:w="360" w:type="dxa"/>
              <w:bottom w:w="75" w:type="dxa"/>
              <w:right w:w="150" w:type="dxa"/>
            </w:tcMar>
            <w:hideMark/>
          </w:tcPr>
          <w:p w14:paraId="294F3C81"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Электро-карбюра-торщи</w:t>
            </w:r>
            <w:r w:rsidRPr="00855ECD">
              <w:rPr>
                <w:rFonts w:ascii="Roboto-Regular" w:eastAsia="Times New Roman" w:hAnsi="Roboto-Regular" w:cs="Times New Roman"/>
                <w:color w:val="000000"/>
                <w:sz w:val="28"/>
                <w:szCs w:val="28"/>
                <w:lang w:eastAsia="ru-RU"/>
              </w:rPr>
              <w:lastRenderedPageBreak/>
              <w:t>к</w:t>
            </w:r>
          </w:p>
        </w:tc>
        <w:tc>
          <w:tcPr>
            <w:tcW w:w="1275" w:type="dxa"/>
            <w:tcBorders>
              <w:right w:val="single" w:sz="6" w:space="0" w:color="FFFFFF"/>
            </w:tcBorders>
            <w:shd w:val="clear" w:color="auto" w:fill="F2F2F2"/>
            <w:tcMar>
              <w:top w:w="135" w:type="dxa"/>
              <w:left w:w="360" w:type="dxa"/>
              <w:bottom w:w="75" w:type="dxa"/>
              <w:right w:w="150" w:type="dxa"/>
            </w:tcMar>
            <w:hideMark/>
          </w:tcPr>
          <w:p w14:paraId="294F3C82"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lastRenderedPageBreak/>
              <w:t>3</w:t>
            </w:r>
          </w:p>
        </w:tc>
        <w:tc>
          <w:tcPr>
            <w:tcW w:w="2126" w:type="dxa"/>
            <w:tcBorders>
              <w:right w:val="single" w:sz="6" w:space="0" w:color="FFFFFF"/>
            </w:tcBorders>
            <w:shd w:val="clear" w:color="auto" w:fill="F2F2F2"/>
            <w:tcMar>
              <w:top w:w="135" w:type="dxa"/>
              <w:left w:w="360" w:type="dxa"/>
              <w:bottom w:w="75" w:type="dxa"/>
              <w:right w:w="150" w:type="dxa"/>
            </w:tcMar>
            <w:hideMark/>
          </w:tcPr>
          <w:p w14:paraId="294F3C83"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 xml:space="preserve">Система за-жигания и пу-ска; приборы звуковой и световой сигнализации; КИП; топлив-ная </w:t>
            </w:r>
            <w:r w:rsidRPr="00855ECD">
              <w:rPr>
                <w:rFonts w:ascii="Roboto-Regular" w:eastAsia="Times New Roman" w:hAnsi="Roboto-Regular" w:cs="Times New Roman"/>
                <w:color w:val="000000"/>
                <w:sz w:val="28"/>
                <w:szCs w:val="28"/>
                <w:lang w:eastAsia="ru-RU"/>
              </w:rPr>
              <w:lastRenderedPageBreak/>
              <w:t>аппара-тура</w:t>
            </w:r>
          </w:p>
        </w:tc>
      </w:tr>
      <w:tr w:rsidR="00A748EC" w:rsidRPr="00855ECD" w14:paraId="294F3C8D" w14:textId="77777777" w:rsidTr="00A748EC">
        <w:tc>
          <w:tcPr>
            <w:tcW w:w="1277" w:type="dxa"/>
            <w:tcBorders>
              <w:right w:val="single" w:sz="6" w:space="0" w:color="FFFFFF"/>
            </w:tcBorders>
            <w:shd w:val="clear" w:color="auto" w:fill="F8F8F8"/>
            <w:tcMar>
              <w:top w:w="135" w:type="dxa"/>
              <w:left w:w="360" w:type="dxa"/>
              <w:bottom w:w="75" w:type="dxa"/>
              <w:right w:w="150" w:type="dxa"/>
            </w:tcMar>
            <w:hideMark/>
          </w:tcPr>
          <w:p w14:paraId="294F3C85"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1134" w:type="dxa"/>
            <w:tcBorders>
              <w:right w:val="single" w:sz="6" w:space="0" w:color="FFFFFF"/>
            </w:tcBorders>
            <w:shd w:val="clear" w:color="auto" w:fill="F8F8F8"/>
            <w:tcMar>
              <w:top w:w="135" w:type="dxa"/>
              <w:left w:w="360" w:type="dxa"/>
              <w:bottom w:w="75" w:type="dxa"/>
              <w:right w:w="150" w:type="dxa"/>
            </w:tcMar>
            <w:hideMark/>
          </w:tcPr>
          <w:p w14:paraId="294F3C86"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 обслужи-ванию систе-мы питания</w:t>
            </w:r>
          </w:p>
        </w:tc>
        <w:tc>
          <w:tcPr>
            <w:tcW w:w="850" w:type="dxa"/>
            <w:tcBorders>
              <w:right w:val="single" w:sz="6" w:space="0" w:color="FFFFFF"/>
            </w:tcBorders>
            <w:shd w:val="clear" w:color="auto" w:fill="F8F8F8"/>
            <w:tcMar>
              <w:top w:w="135" w:type="dxa"/>
              <w:left w:w="360" w:type="dxa"/>
              <w:bottom w:w="75" w:type="dxa"/>
              <w:right w:w="150" w:type="dxa"/>
            </w:tcMar>
            <w:hideMark/>
          </w:tcPr>
          <w:p w14:paraId="294F3C87"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w:t>
            </w:r>
          </w:p>
        </w:tc>
        <w:tc>
          <w:tcPr>
            <w:tcW w:w="993" w:type="dxa"/>
            <w:tcBorders>
              <w:right w:val="single" w:sz="6" w:space="0" w:color="FFFFFF"/>
            </w:tcBorders>
            <w:shd w:val="clear" w:color="auto" w:fill="F8F8F8"/>
            <w:tcMar>
              <w:top w:w="135" w:type="dxa"/>
              <w:left w:w="360" w:type="dxa"/>
              <w:bottom w:w="75" w:type="dxa"/>
              <w:right w:w="150" w:type="dxa"/>
            </w:tcMar>
            <w:hideMark/>
          </w:tcPr>
          <w:p w14:paraId="294F3C88"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597,84</w:t>
            </w:r>
          </w:p>
        </w:tc>
        <w:tc>
          <w:tcPr>
            <w:tcW w:w="1275" w:type="dxa"/>
            <w:tcBorders>
              <w:right w:val="single" w:sz="6" w:space="0" w:color="FFFFFF"/>
            </w:tcBorders>
            <w:shd w:val="clear" w:color="auto" w:fill="F8F8F8"/>
            <w:tcMar>
              <w:top w:w="135" w:type="dxa"/>
              <w:left w:w="360" w:type="dxa"/>
              <w:bottom w:w="75" w:type="dxa"/>
              <w:right w:w="150" w:type="dxa"/>
            </w:tcMar>
            <w:hideMark/>
          </w:tcPr>
          <w:p w14:paraId="294F3C89"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993" w:type="dxa"/>
            <w:tcBorders>
              <w:right w:val="single" w:sz="6" w:space="0" w:color="FFFFFF"/>
            </w:tcBorders>
            <w:shd w:val="clear" w:color="auto" w:fill="F8F8F8"/>
            <w:tcMar>
              <w:top w:w="135" w:type="dxa"/>
              <w:left w:w="360" w:type="dxa"/>
              <w:bottom w:w="75" w:type="dxa"/>
              <w:right w:w="150" w:type="dxa"/>
            </w:tcMar>
            <w:hideMark/>
          </w:tcPr>
          <w:p w14:paraId="294F3C8A"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1275" w:type="dxa"/>
            <w:tcBorders>
              <w:right w:val="single" w:sz="6" w:space="0" w:color="FFFFFF"/>
            </w:tcBorders>
            <w:shd w:val="clear" w:color="auto" w:fill="F8F8F8"/>
            <w:tcMar>
              <w:top w:w="135" w:type="dxa"/>
              <w:left w:w="360" w:type="dxa"/>
              <w:bottom w:w="75" w:type="dxa"/>
              <w:right w:w="150" w:type="dxa"/>
            </w:tcMar>
            <w:hideMark/>
          </w:tcPr>
          <w:p w14:paraId="294F3C8B"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2126" w:type="dxa"/>
            <w:tcBorders>
              <w:right w:val="single" w:sz="6" w:space="0" w:color="FFFFFF"/>
            </w:tcBorders>
            <w:shd w:val="clear" w:color="auto" w:fill="F8F8F8"/>
            <w:tcMar>
              <w:top w:w="135" w:type="dxa"/>
              <w:left w:w="360" w:type="dxa"/>
              <w:bottom w:w="75" w:type="dxa"/>
              <w:right w:w="150" w:type="dxa"/>
            </w:tcMar>
            <w:hideMark/>
          </w:tcPr>
          <w:p w14:paraId="294F3C8C"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r>
      <w:tr w:rsidR="00A748EC" w:rsidRPr="00855ECD" w14:paraId="294F3C96" w14:textId="77777777" w:rsidTr="00A748EC">
        <w:tc>
          <w:tcPr>
            <w:tcW w:w="1277" w:type="dxa"/>
            <w:tcBorders>
              <w:right w:val="single" w:sz="6" w:space="0" w:color="FFFFFF"/>
            </w:tcBorders>
            <w:shd w:val="clear" w:color="auto" w:fill="F2F2F2"/>
            <w:tcMar>
              <w:top w:w="135" w:type="dxa"/>
              <w:left w:w="360" w:type="dxa"/>
              <w:bottom w:w="75" w:type="dxa"/>
              <w:right w:w="150" w:type="dxa"/>
            </w:tcMar>
            <w:hideMark/>
          </w:tcPr>
          <w:p w14:paraId="294F3C8E"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1134" w:type="dxa"/>
            <w:tcBorders>
              <w:right w:val="single" w:sz="6" w:space="0" w:color="FFFFFF"/>
            </w:tcBorders>
            <w:shd w:val="clear" w:color="auto" w:fill="F2F2F2"/>
            <w:tcMar>
              <w:top w:w="135" w:type="dxa"/>
              <w:left w:w="360" w:type="dxa"/>
              <w:bottom w:w="75" w:type="dxa"/>
              <w:right w:w="150" w:type="dxa"/>
            </w:tcMar>
            <w:hideMark/>
          </w:tcPr>
          <w:p w14:paraId="294F3C8F"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Крепежные</w:t>
            </w:r>
          </w:p>
        </w:tc>
        <w:tc>
          <w:tcPr>
            <w:tcW w:w="850" w:type="dxa"/>
            <w:tcBorders>
              <w:right w:val="single" w:sz="6" w:space="0" w:color="FFFFFF"/>
            </w:tcBorders>
            <w:shd w:val="clear" w:color="auto" w:fill="F2F2F2"/>
            <w:tcMar>
              <w:top w:w="135" w:type="dxa"/>
              <w:left w:w="360" w:type="dxa"/>
              <w:bottom w:w="75" w:type="dxa"/>
              <w:right w:w="150" w:type="dxa"/>
            </w:tcMar>
            <w:hideMark/>
          </w:tcPr>
          <w:p w14:paraId="294F3C90"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21</w:t>
            </w:r>
          </w:p>
        </w:tc>
        <w:tc>
          <w:tcPr>
            <w:tcW w:w="993" w:type="dxa"/>
            <w:tcBorders>
              <w:right w:val="single" w:sz="6" w:space="0" w:color="FFFFFF"/>
            </w:tcBorders>
            <w:shd w:val="clear" w:color="auto" w:fill="F2F2F2"/>
            <w:tcMar>
              <w:top w:w="135" w:type="dxa"/>
              <w:left w:w="360" w:type="dxa"/>
              <w:bottom w:w="75" w:type="dxa"/>
              <w:right w:w="150" w:type="dxa"/>
            </w:tcMar>
            <w:hideMark/>
          </w:tcPr>
          <w:p w14:paraId="294F3C91"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3138,66</w:t>
            </w:r>
          </w:p>
        </w:tc>
        <w:tc>
          <w:tcPr>
            <w:tcW w:w="1275" w:type="dxa"/>
            <w:tcBorders>
              <w:right w:val="single" w:sz="6" w:space="0" w:color="FFFFFF"/>
            </w:tcBorders>
            <w:shd w:val="clear" w:color="auto" w:fill="F2F2F2"/>
            <w:tcMar>
              <w:top w:w="135" w:type="dxa"/>
              <w:left w:w="360" w:type="dxa"/>
              <w:bottom w:w="75" w:type="dxa"/>
              <w:right w:w="150" w:type="dxa"/>
            </w:tcMar>
            <w:hideMark/>
          </w:tcPr>
          <w:p w14:paraId="294F3C92"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993" w:type="dxa"/>
            <w:tcBorders>
              <w:right w:val="single" w:sz="6" w:space="0" w:color="FFFFFF"/>
            </w:tcBorders>
            <w:shd w:val="clear" w:color="auto" w:fill="F2F2F2"/>
            <w:tcMar>
              <w:top w:w="135" w:type="dxa"/>
              <w:left w:w="360" w:type="dxa"/>
              <w:bottom w:w="75" w:type="dxa"/>
              <w:right w:w="150" w:type="dxa"/>
            </w:tcMar>
            <w:hideMark/>
          </w:tcPr>
          <w:p w14:paraId="294F3C93"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1275" w:type="dxa"/>
            <w:tcBorders>
              <w:right w:val="single" w:sz="6" w:space="0" w:color="FFFFFF"/>
            </w:tcBorders>
            <w:shd w:val="clear" w:color="auto" w:fill="F2F2F2"/>
            <w:tcMar>
              <w:top w:w="135" w:type="dxa"/>
              <w:left w:w="360" w:type="dxa"/>
              <w:bottom w:w="75" w:type="dxa"/>
              <w:right w:w="150" w:type="dxa"/>
            </w:tcMar>
            <w:hideMark/>
          </w:tcPr>
          <w:p w14:paraId="294F3C94"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2126" w:type="dxa"/>
            <w:tcBorders>
              <w:right w:val="single" w:sz="6" w:space="0" w:color="FFFFFF"/>
            </w:tcBorders>
            <w:shd w:val="clear" w:color="auto" w:fill="F2F2F2"/>
            <w:tcMar>
              <w:top w:w="135" w:type="dxa"/>
              <w:left w:w="360" w:type="dxa"/>
              <w:bottom w:w="75" w:type="dxa"/>
              <w:right w:w="150" w:type="dxa"/>
            </w:tcMar>
            <w:hideMark/>
          </w:tcPr>
          <w:p w14:paraId="294F3C95"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r>
      <w:tr w:rsidR="00A748EC" w:rsidRPr="00855ECD" w14:paraId="294F3C9F" w14:textId="77777777" w:rsidTr="00A748EC">
        <w:tc>
          <w:tcPr>
            <w:tcW w:w="1277" w:type="dxa"/>
            <w:tcBorders>
              <w:right w:val="single" w:sz="6" w:space="0" w:color="FFFFFF"/>
            </w:tcBorders>
            <w:shd w:val="clear" w:color="auto" w:fill="F8F8F8"/>
            <w:tcMar>
              <w:top w:w="135" w:type="dxa"/>
              <w:left w:w="360" w:type="dxa"/>
              <w:bottom w:w="75" w:type="dxa"/>
              <w:right w:w="150" w:type="dxa"/>
            </w:tcMar>
            <w:hideMark/>
          </w:tcPr>
          <w:p w14:paraId="294F3C97"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Всего</w:t>
            </w:r>
          </w:p>
        </w:tc>
        <w:tc>
          <w:tcPr>
            <w:tcW w:w="1134" w:type="dxa"/>
            <w:tcBorders>
              <w:right w:val="single" w:sz="6" w:space="0" w:color="FFFFFF"/>
            </w:tcBorders>
            <w:shd w:val="clear" w:color="auto" w:fill="F8F8F8"/>
            <w:tcMar>
              <w:top w:w="135" w:type="dxa"/>
              <w:left w:w="360" w:type="dxa"/>
              <w:bottom w:w="75" w:type="dxa"/>
              <w:right w:w="150" w:type="dxa"/>
            </w:tcMar>
            <w:hideMark/>
          </w:tcPr>
          <w:p w14:paraId="294F3C98"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62</w:t>
            </w:r>
          </w:p>
        </w:tc>
        <w:tc>
          <w:tcPr>
            <w:tcW w:w="850" w:type="dxa"/>
            <w:tcBorders>
              <w:right w:val="single" w:sz="6" w:space="0" w:color="FFFFFF"/>
            </w:tcBorders>
            <w:shd w:val="clear" w:color="auto" w:fill="F8F8F8"/>
            <w:tcMar>
              <w:top w:w="135" w:type="dxa"/>
              <w:left w:w="360" w:type="dxa"/>
              <w:bottom w:w="75" w:type="dxa"/>
              <w:right w:w="150" w:type="dxa"/>
            </w:tcMar>
            <w:hideMark/>
          </w:tcPr>
          <w:p w14:paraId="294F3C99"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993" w:type="dxa"/>
            <w:tcBorders>
              <w:right w:val="single" w:sz="6" w:space="0" w:color="FFFFFF"/>
            </w:tcBorders>
            <w:shd w:val="clear" w:color="auto" w:fill="F8F8F8"/>
            <w:tcMar>
              <w:top w:w="135" w:type="dxa"/>
              <w:left w:w="360" w:type="dxa"/>
              <w:bottom w:w="75" w:type="dxa"/>
              <w:right w:w="150" w:type="dxa"/>
            </w:tcMar>
            <w:hideMark/>
          </w:tcPr>
          <w:p w14:paraId="294F3C9A" w14:textId="77777777" w:rsidR="00A748EC" w:rsidRPr="00855ECD" w:rsidRDefault="00A748EC" w:rsidP="00A748EC">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5</w:t>
            </w:r>
          </w:p>
        </w:tc>
        <w:tc>
          <w:tcPr>
            <w:tcW w:w="1275" w:type="dxa"/>
            <w:tcBorders>
              <w:right w:val="single" w:sz="6" w:space="0" w:color="FFFFFF"/>
            </w:tcBorders>
            <w:shd w:val="clear" w:color="auto" w:fill="F8F8F8"/>
            <w:tcMar>
              <w:top w:w="135" w:type="dxa"/>
              <w:left w:w="360" w:type="dxa"/>
              <w:bottom w:w="75" w:type="dxa"/>
              <w:right w:w="150" w:type="dxa"/>
            </w:tcMar>
            <w:hideMark/>
          </w:tcPr>
          <w:p w14:paraId="294F3C9B"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993" w:type="dxa"/>
            <w:tcBorders>
              <w:right w:val="single" w:sz="6" w:space="0" w:color="FFFFFF"/>
            </w:tcBorders>
            <w:shd w:val="clear" w:color="auto" w:fill="F8F8F8"/>
            <w:tcMar>
              <w:top w:w="135" w:type="dxa"/>
              <w:left w:w="360" w:type="dxa"/>
              <w:bottom w:w="75" w:type="dxa"/>
              <w:right w:w="150" w:type="dxa"/>
            </w:tcMar>
            <w:hideMark/>
          </w:tcPr>
          <w:p w14:paraId="294F3C9C"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1275" w:type="dxa"/>
            <w:tcBorders>
              <w:right w:val="single" w:sz="6" w:space="0" w:color="FFFFFF"/>
            </w:tcBorders>
            <w:shd w:val="clear" w:color="auto" w:fill="F8F8F8"/>
            <w:tcMar>
              <w:top w:w="135" w:type="dxa"/>
              <w:left w:w="360" w:type="dxa"/>
              <w:bottom w:w="75" w:type="dxa"/>
              <w:right w:w="150" w:type="dxa"/>
            </w:tcMar>
            <w:hideMark/>
          </w:tcPr>
          <w:p w14:paraId="294F3C9D"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2126" w:type="dxa"/>
            <w:tcBorders>
              <w:left w:val="nil"/>
              <w:right w:val="single" w:sz="6" w:space="0" w:color="FFFFFF"/>
            </w:tcBorders>
            <w:shd w:val="clear" w:color="auto" w:fill="F8F8F8"/>
            <w:tcMar>
              <w:top w:w="135" w:type="dxa"/>
              <w:left w:w="360" w:type="dxa"/>
              <w:bottom w:w="75" w:type="dxa"/>
              <w:right w:w="150" w:type="dxa"/>
            </w:tcMar>
            <w:hideMark/>
          </w:tcPr>
          <w:p w14:paraId="294F3C9E"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r>
      <w:tr w:rsidR="00A748EC" w:rsidRPr="00855ECD" w14:paraId="294F3CA8" w14:textId="77777777" w:rsidTr="00A748EC">
        <w:tc>
          <w:tcPr>
            <w:tcW w:w="1277" w:type="dxa"/>
            <w:tcBorders>
              <w:left w:val="nil"/>
              <w:right w:val="single" w:sz="6" w:space="0" w:color="FFFFFF"/>
            </w:tcBorders>
            <w:shd w:val="clear" w:color="auto" w:fill="F2F2F2"/>
            <w:tcMar>
              <w:top w:w="135" w:type="dxa"/>
              <w:left w:w="360" w:type="dxa"/>
              <w:bottom w:w="75" w:type="dxa"/>
              <w:right w:w="150" w:type="dxa"/>
            </w:tcMar>
            <w:vAlign w:val="center"/>
            <w:hideMark/>
          </w:tcPr>
          <w:p w14:paraId="294F3CA0" w14:textId="77777777" w:rsidR="00A748EC" w:rsidRPr="00855ECD" w:rsidRDefault="00A748EC" w:rsidP="00A748EC">
            <w:pPr>
              <w:spacing w:after="0" w:line="240" w:lineRule="auto"/>
              <w:rPr>
                <w:rFonts w:ascii="Roboto-Regular" w:eastAsia="Times New Roman" w:hAnsi="Roboto-Regular" w:cs="Times New Roman"/>
                <w:color w:val="333333"/>
                <w:sz w:val="28"/>
                <w:szCs w:val="28"/>
                <w:lang w:eastAsia="ru-RU"/>
              </w:rPr>
            </w:pPr>
          </w:p>
        </w:tc>
        <w:tc>
          <w:tcPr>
            <w:tcW w:w="1134" w:type="dxa"/>
            <w:shd w:val="clear" w:color="auto" w:fill="F2F2F2"/>
            <w:vAlign w:val="center"/>
            <w:hideMark/>
          </w:tcPr>
          <w:p w14:paraId="294F3CA1" w14:textId="77777777" w:rsidR="00A748EC" w:rsidRPr="00855ECD" w:rsidRDefault="00A748EC" w:rsidP="00A748EC">
            <w:pPr>
              <w:spacing w:after="0" w:line="240" w:lineRule="auto"/>
              <w:rPr>
                <w:rFonts w:ascii="Times New Roman" w:eastAsia="Times New Roman" w:hAnsi="Times New Roman" w:cs="Times New Roman"/>
                <w:sz w:val="28"/>
                <w:szCs w:val="28"/>
                <w:lang w:eastAsia="ru-RU"/>
              </w:rPr>
            </w:pPr>
          </w:p>
        </w:tc>
        <w:tc>
          <w:tcPr>
            <w:tcW w:w="850" w:type="dxa"/>
            <w:shd w:val="clear" w:color="auto" w:fill="F2F2F2"/>
            <w:vAlign w:val="center"/>
            <w:hideMark/>
          </w:tcPr>
          <w:p w14:paraId="294F3CA2" w14:textId="77777777" w:rsidR="00A748EC" w:rsidRPr="00855ECD" w:rsidRDefault="00A748EC" w:rsidP="00A748EC">
            <w:pPr>
              <w:spacing w:after="0" w:line="240" w:lineRule="auto"/>
              <w:rPr>
                <w:rFonts w:ascii="Times New Roman" w:eastAsia="Times New Roman" w:hAnsi="Times New Roman" w:cs="Times New Roman"/>
                <w:sz w:val="28"/>
                <w:szCs w:val="28"/>
                <w:lang w:eastAsia="ru-RU"/>
              </w:rPr>
            </w:pPr>
          </w:p>
        </w:tc>
        <w:tc>
          <w:tcPr>
            <w:tcW w:w="993" w:type="dxa"/>
            <w:shd w:val="clear" w:color="auto" w:fill="F2F2F2"/>
            <w:vAlign w:val="center"/>
            <w:hideMark/>
          </w:tcPr>
          <w:p w14:paraId="294F3CA3" w14:textId="77777777" w:rsidR="00A748EC" w:rsidRPr="00855ECD" w:rsidRDefault="00A748EC" w:rsidP="00A748EC">
            <w:pPr>
              <w:spacing w:after="0" w:line="240" w:lineRule="auto"/>
              <w:rPr>
                <w:rFonts w:ascii="Times New Roman" w:eastAsia="Times New Roman" w:hAnsi="Times New Roman" w:cs="Times New Roman"/>
                <w:sz w:val="28"/>
                <w:szCs w:val="28"/>
                <w:lang w:eastAsia="ru-RU"/>
              </w:rPr>
            </w:pPr>
          </w:p>
        </w:tc>
        <w:tc>
          <w:tcPr>
            <w:tcW w:w="1275" w:type="dxa"/>
            <w:shd w:val="clear" w:color="auto" w:fill="F2F2F2"/>
            <w:vAlign w:val="center"/>
            <w:hideMark/>
          </w:tcPr>
          <w:p w14:paraId="294F3CA4" w14:textId="77777777" w:rsidR="00A748EC" w:rsidRPr="00855ECD" w:rsidRDefault="00A748EC" w:rsidP="00A748EC">
            <w:pPr>
              <w:spacing w:after="0" w:line="240" w:lineRule="auto"/>
              <w:rPr>
                <w:rFonts w:ascii="Times New Roman" w:eastAsia="Times New Roman" w:hAnsi="Times New Roman" w:cs="Times New Roman"/>
                <w:sz w:val="28"/>
                <w:szCs w:val="28"/>
                <w:lang w:eastAsia="ru-RU"/>
              </w:rPr>
            </w:pPr>
          </w:p>
        </w:tc>
        <w:tc>
          <w:tcPr>
            <w:tcW w:w="993" w:type="dxa"/>
            <w:shd w:val="clear" w:color="auto" w:fill="F2F2F2"/>
            <w:vAlign w:val="center"/>
            <w:hideMark/>
          </w:tcPr>
          <w:p w14:paraId="294F3CA5" w14:textId="77777777" w:rsidR="00A748EC" w:rsidRPr="00855ECD" w:rsidRDefault="00A748EC" w:rsidP="00A748EC">
            <w:pPr>
              <w:spacing w:after="0" w:line="240" w:lineRule="auto"/>
              <w:rPr>
                <w:rFonts w:ascii="Times New Roman" w:eastAsia="Times New Roman" w:hAnsi="Times New Roman" w:cs="Times New Roman"/>
                <w:sz w:val="28"/>
                <w:szCs w:val="28"/>
                <w:lang w:eastAsia="ru-RU"/>
              </w:rPr>
            </w:pPr>
          </w:p>
        </w:tc>
        <w:tc>
          <w:tcPr>
            <w:tcW w:w="1275" w:type="dxa"/>
            <w:shd w:val="clear" w:color="auto" w:fill="F2F2F2"/>
            <w:vAlign w:val="center"/>
            <w:hideMark/>
          </w:tcPr>
          <w:p w14:paraId="294F3CA6" w14:textId="77777777" w:rsidR="00A748EC" w:rsidRPr="00855ECD" w:rsidRDefault="00A748EC" w:rsidP="00A748EC">
            <w:pPr>
              <w:spacing w:after="0" w:line="240" w:lineRule="auto"/>
              <w:rPr>
                <w:rFonts w:ascii="Times New Roman" w:eastAsia="Times New Roman" w:hAnsi="Times New Roman" w:cs="Times New Roman"/>
                <w:sz w:val="28"/>
                <w:szCs w:val="28"/>
                <w:lang w:eastAsia="ru-RU"/>
              </w:rPr>
            </w:pPr>
          </w:p>
        </w:tc>
        <w:tc>
          <w:tcPr>
            <w:tcW w:w="2126" w:type="dxa"/>
            <w:shd w:val="clear" w:color="auto" w:fill="F2F2F2"/>
            <w:vAlign w:val="center"/>
            <w:hideMark/>
          </w:tcPr>
          <w:p w14:paraId="294F3CA7" w14:textId="77777777" w:rsidR="00A748EC" w:rsidRPr="00855ECD" w:rsidRDefault="00A748EC" w:rsidP="00A748EC">
            <w:pPr>
              <w:spacing w:after="0" w:line="240" w:lineRule="auto"/>
              <w:rPr>
                <w:rFonts w:ascii="Times New Roman" w:eastAsia="Times New Roman" w:hAnsi="Times New Roman" w:cs="Times New Roman"/>
                <w:sz w:val="28"/>
                <w:szCs w:val="28"/>
                <w:lang w:eastAsia="ru-RU"/>
              </w:rPr>
            </w:pPr>
          </w:p>
        </w:tc>
      </w:tr>
    </w:tbl>
    <w:p w14:paraId="294F3CA9" w14:textId="77777777" w:rsidR="000621E9" w:rsidRPr="00855ECD" w:rsidRDefault="00776845"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pict w14:anchorId="294F3F3B">
          <v:group id="_x0000_s1674" style="position:absolute;margin-left:46.95pt;margin-top:14.25pt;width:518.9pt;height:802.2pt;z-index:251687936;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" o:allowincell="f">
            <v:line id="Line 3" o:spid="_x0000_s1675" style="position:absolute;visibility:visible" from="1134,397" to="1134,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4" o:spid="_x0000_s1676" style="position:absolute;visibility:visible" from="11509,397" to="1150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5" o:spid="_x0000_s1677" style="position:absolute;visibility:visible" from="1137,16441" to="11512,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6" o:spid="_x0000_s1678" style="position:absolute;visibility:visible" from="1134,15591" to="11509,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7" o:spid="_x0000_s1679" style="position:absolute;visibility:visible" from="1134,397" to="1150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shape id="Text Box 8" o:spid="_x0000_s1680" type="#_x0000_t202" style="position:absolute;left:1137;top:15591;width:1037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JCcEA&#10;AADaAAAADwAAAGRycy9kb3ducmV2LnhtbERPS2sCMRC+F/wPYQRvNWsRW7ZGqQXRk/hoS3sbNtPd&#10;0M1k3Ym6/ntzKHj8+N7TeedrdaZWXGADo2EGirgI1nFp4OOwfHwBJRHZYh2YDFxJYD7rPUwxt+HC&#10;OzrvY6lSCEuOBqoYm1xrKSryKMPQECfuN7QeY4JtqW2LlxTua/2UZRPt0XFqqLCh94qKv/3JG/jM&#10;Jj/PX4tyJSuR783RbWs33hoz6Hdvr6AidfEu/nevrYG0NV1JN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CQnBAAAA2gAAAA8AAAAAAAAAAAAAAAAAmAIAAGRycy9kb3du&#10;cmV2LnhtbFBLBQYAAAAABAAEAPUAAACG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776845" w14:paraId="294F41C5" w14:textId="77777777" w:rsidTr="0038725F">
                      <w:trPr>
                        <w:cantSplit/>
                        <w:trHeight w:hRule="exact" w:val="284"/>
                      </w:trPr>
                      <w:tc>
                        <w:tcPr>
                          <w:tcW w:w="397" w:type="dxa"/>
                          <w:tcBorders>
                            <w:top w:val="single" w:sz="4" w:space="0" w:color="auto"/>
                            <w:left w:val="nil"/>
                            <w:right w:val="single" w:sz="18" w:space="0" w:color="auto"/>
                          </w:tcBorders>
                          <w:vAlign w:val="center"/>
                        </w:tcPr>
                        <w:p w14:paraId="294F41BD"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1BE" w14:textId="77777777" w:rsidR="00776845" w:rsidRDefault="00776845">
                          <w:pPr>
                            <w:pStyle w:val="a4"/>
                            <w:rPr>
                              <w:sz w:val="18"/>
                            </w:rPr>
                          </w:pPr>
                        </w:p>
                      </w:tc>
                      <w:tc>
                        <w:tcPr>
                          <w:tcW w:w="1304" w:type="dxa"/>
                          <w:tcBorders>
                            <w:top w:val="single" w:sz="4" w:space="0" w:color="auto"/>
                            <w:left w:val="nil"/>
                            <w:right w:val="nil"/>
                          </w:tcBorders>
                          <w:vAlign w:val="center"/>
                        </w:tcPr>
                        <w:p w14:paraId="294F41BF" w14:textId="77777777" w:rsidR="00776845" w:rsidRDefault="00776845">
                          <w:pPr>
                            <w:pStyle w:val="a4"/>
                            <w:rPr>
                              <w:sz w:val="18"/>
                            </w:rPr>
                          </w:pPr>
                        </w:p>
                      </w:tc>
                      <w:tc>
                        <w:tcPr>
                          <w:tcW w:w="851" w:type="dxa"/>
                          <w:tcBorders>
                            <w:top w:val="single" w:sz="4" w:space="0" w:color="auto"/>
                            <w:left w:val="single" w:sz="18" w:space="0" w:color="auto"/>
                            <w:right w:val="single" w:sz="18" w:space="0" w:color="auto"/>
                          </w:tcBorders>
                          <w:vAlign w:val="center"/>
                        </w:tcPr>
                        <w:p w14:paraId="294F41C0"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1C1" w14:textId="77777777" w:rsidR="00776845" w:rsidRDefault="00776845">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C2"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C3" w14:textId="77777777" w:rsidR="00776845" w:rsidRPr="00BA0966" w:rsidRDefault="00776845">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C4" w14:textId="77777777" w:rsidR="00776845" w:rsidRDefault="00776845">
                          <w:pPr>
                            <w:pStyle w:val="a4"/>
                            <w:jc w:val="center"/>
                            <w:rPr>
                              <w:rFonts w:ascii="Times New Roman" w:hAnsi="Times New Roman"/>
                              <w:sz w:val="17"/>
                            </w:rPr>
                          </w:pPr>
                          <w:r>
                            <w:rPr>
                              <w:rFonts w:ascii="Times New Roman" w:hAnsi="Times New Roman"/>
                              <w:sz w:val="17"/>
                            </w:rPr>
                            <w:t>Лист</w:t>
                          </w:r>
                        </w:p>
                      </w:tc>
                    </w:tr>
                    <w:tr w:rsidR="00776845" w14:paraId="294F41CD" w14:textId="77777777">
                      <w:trPr>
                        <w:cantSplit/>
                        <w:trHeight w:hRule="exact" w:val="284"/>
                      </w:trPr>
                      <w:tc>
                        <w:tcPr>
                          <w:tcW w:w="397" w:type="dxa"/>
                          <w:tcBorders>
                            <w:left w:val="nil"/>
                            <w:bottom w:val="nil"/>
                            <w:right w:val="single" w:sz="18" w:space="0" w:color="auto"/>
                          </w:tcBorders>
                          <w:vAlign w:val="center"/>
                        </w:tcPr>
                        <w:p w14:paraId="294F41C6" w14:textId="77777777" w:rsidR="00776845" w:rsidRDefault="00776845">
                          <w:pPr>
                            <w:pStyle w:val="a4"/>
                            <w:rPr>
                              <w:sz w:val="18"/>
                            </w:rPr>
                          </w:pPr>
                        </w:p>
                      </w:tc>
                      <w:tc>
                        <w:tcPr>
                          <w:tcW w:w="567" w:type="dxa"/>
                          <w:tcBorders>
                            <w:left w:val="nil"/>
                            <w:bottom w:val="nil"/>
                            <w:right w:val="single" w:sz="18" w:space="0" w:color="auto"/>
                          </w:tcBorders>
                          <w:vAlign w:val="center"/>
                        </w:tcPr>
                        <w:p w14:paraId="294F41C7" w14:textId="77777777" w:rsidR="00776845" w:rsidRDefault="00776845">
                          <w:pPr>
                            <w:pStyle w:val="a4"/>
                            <w:rPr>
                              <w:sz w:val="18"/>
                            </w:rPr>
                          </w:pPr>
                        </w:p>
                      </w:tc>
                      <w:tc>
                        <w:tcPr>
                          <w:tcW w:w="1304" w:type="dxa"/>
                          <w:tcBorders>
                            <w:left w:val="nil"/>
                            <w:bottom w:val="nil"/>
                            <w:right w:val="nil"/>
                          </w:tcBorders>
                          <w:vAlign w:val="center"/>
                        </w:tcPr>
                        <w:p w14:paraId="294F41C8" w14:textId="77777777" w:rsidR="00776845" w:rsidRDefault="00776845">
                          <w:pPr>
                            <w:pStyle w:val="a4"/>
                            <w:rPr>
                              <w:sz w:val="18"/>
                            </w:rPr>
                          </w:pPr>
                        </w:p>
                      </w:tc>
                      <w:tc>
                        <w:tcPr>
                          <w:tcW w:w="851" w:type="dxa"/>
                          <w:tcBorders>
                            <w:left w:val="single" w:sz="18" w:space="0" w:color="auto"/>
                            <w:bottom w:val="nil"/>
                            <w:right w:val="single" w:sz="18" w:space="0" w:color="auto"/>
                          </w:tcBorders>
                          <w:vAlign w:val="center"/>
                        </w:tcPr>
                        <w:p w14:paraId="294F41C9" w14:textId="77777777" w:rsidR="00776845" w:rsidRDefault="00776845">
                          <w:pPr>
                            <w:pStyle w:val="a4"/>
                            <w:rPr>
                              <w:sz w:val="18"/>
                            </w:rPr>
                          </w:pPr>
                        </w:p>
                      </w:tc>
                      <w:tc>
                        <w:tcPr>
                          <w:tcW w:w="567" w:type="dxa"/>
                          <w:tcBorders>
                            <w:left w:val="nil"/>
                            <w:bottom w:val="nil"/>
                            <w:right w:val="single" w:sz="18" w:space="0" w:color="auto"/>
                          </w:tcBorders>
                          <w:vAlign w:val="center"/>
                        </w:tcPr>
                        <w:p w14:paraId="294F41CA" w14:textId="77777777" w:rsidR="00776845" w:rsidRDefault="00776845">
                          <w:pPr>
                            <w:pStyle w:val="a4"/>
                            <w:rPr>
                              <w:sz w:val="18"/>
                            </w:rPr>
                          </w:pPr>
                        </w:p>
                      </w:tc>
                      <w:tc>
                        <w:tcPr>
                          <w:tcW w:w="6095" w:type="dxa"/>
                          <w:vMerge/>
                          <w:tcBorders>
                            <w:top w:val="single" w:sz="18" w:space="0" w:color="auto"/>
                            <w:left w:val="nil"/>
                            <w:bottom w:val="nil"/>
                            <w:right w:val="single" w:sz="18" w:space="0" w:color="auto"/>
                          </w:tcBorders>
                          <w:vAlign w:val="center"/>
                        </w:tcPr>
                        <w:p w14:paraId="294F41CB" w14:textId="77777777" w:rsidR="00776845" w:rsidRDefault="00776845">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CC" w14:textId="77777777" w:rsidR="00776845" w:rsidRPr="00F31306" w:rsidRDefault="00776845">
                          <w:pPr>
                            <w:pStyle w:val="a4"/>
                            <w:jc w:val="center"/>
                            <w:rPr>
                              <w:sz w:val="18"/>
                              <w:lang w:val="ru-RU"/>
                            </w:rPr>
                          </w:pPr>
                          <w:r>
                            <w:rPr>
                              <w:sz w:val="18"/>
                              <w:lang w:val="ru-RU"/>
                            </w:rPr>
                            <w:t>25</w:t>
                          </w:r>
                        </w:p>
                      </w:tc>
                    </w:tr>
                    <w:tr w:rsidR="00776845" w14:paraId="294F41D5"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CE" w14:textId="77777777" w:rsidR="00776845" w:rsidRDefault="00776845">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CF" w14:textId="77777777" w:rsidR="00776845" w:rsidRDefault="00776845">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D0" w14:textId="77777777" w:rsidR="00776845" w:rsidRDefault="00776845">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D1" w14:textId="77777777" w:rsidR="00776845" w:rsidRDefault="00776845">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D2" w14:textId="77777777" w:rsidR="00776845" w:rsidRDefault="00776845">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D3" w14:textId="77777777" w:rsidR="00776845" w:rsidRDefault="00776845">
                          <w:pPr>
                            <w:pStyle w:val="a4"/>
                            <w:rPr>
                              <w:sz w:val="18"/>
                            </w:rPr>
                          </w:pPr>
                        </w:p>
                      </w:tc>
                      <w:tc>
                        <w:tcPr>
                          <w:tcW w:w="567" w:type="dxa"/>
                          <w:vMerge/>
                          <w:tcBorders>
                            <w:top w:val="single" w:sz="18" w:space="0" w:color="auto"/>
                            <w:left w:val="nil"/>
                            <w:bottom w:val="single" w:sz="4" w:space="0" w:color="auto"/>
                            <w:right w:val="nil"/>
                          </w:tcBorders>
                          <w:vAlign w:val="center"/>
                        </w:tcPr>
                        <w:p w14:paraId="294F41D4" w14:textId="77777777" w:rsidR="00776845" w:rsidRDefault="00776845">
                          <w:pPr>
                            <w:pStyle w:val="a4"/>
                            <w:rPr>
                              <w:sz w:val="18"/>
                            </w:rPr>
                          </w:pPr>
                        </w:p>
                      </w:tc>
                    </w:tr>
                  </w:tbl>
                  <w:p w14:paraId="294F41D6" w14:textId="77777777" w:rsidR="00776845" w:rsidRDefault="00776845" w:rsidP="00A748EC"/>
                </w:txbxContent>
              </v:textbox>
            </v:shape>
            <w10:wrap anchorx="page" anchory="page"/>
            <w10:anchorlock/>
          </v:group>
        </w:pict>
      </w:r>
      <w:r w:rsidR="000621E9" w:rsidRPr="00855ECD">
        <w:rPr>
          <w:rFonts w:ascii="Roboto-Regular" w:eastAsia="Times New Roman" w:hAnsi="Roboto-Regular" w:cs="Times New Roman"/>
          <w:color w:val="000000"/>
          <w:sz w:val="28"/>
          <w:szCs w:val="28"/>
          <w:lang w:eastAsia="ru-RU"/>
        </w:rPr>
        <w:t>В таблице 3.1 представлено распределение трудоемкости и рабочих при специализации постов зоны ТО-1 по видам работ</w:t>
      </w:r>
    </w:p>
    <w:p w14:paraId="294F3CAA"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Таблица 3.1 - Распределение трудоемкости и рабочих при специализации постов зоны ТО-1 по видам работ</w:t>
      </w:r>
    </w:p>
    <w:p w14:paraId="294F3CAB"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3.6 Подбор технологического оборудования</w:t>
      </w:r>
    </w:p>
    <w:p w14:paraId="294F3CA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Подбор технологического оборудования и организационной оснастки для зоны ТО-1 осуществляется с учетом рекомендаций типовых проектов рабочих мест на АТП, руководства по диагностике технического состояния подвижного состава и табеля гаражного технологического оборудования.</w:t>
      </w:r>
    </w:p>
    <w:p w14:paraId="294F3CAD"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 технологическому оборудованию относят стационарные, передвижные и переносные стенды, станки, всевозможные приборы и приспособления, производственный инвентарь (верстаки, стеллажи, шкафы, столы), необходимые для выполнения работ.</w:t>
      </w:r>
    </w:p>
    <w:p w14:paraId="294F3CA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Оборудование принимается с учетом технологии выполняемых работ, а его количество - исходя из загрузки и числа рабочих. Причем, для крупных АТП следует отдавать приоритет высокопроизводительному специализируемому оборудованию, а для небольших предприятий со смешанным подвижным составом, эффективней применять универсальное.</w:t>
      </w:r>
    </w:p>
    <w:p w14:paraId="294F3CAF" w14:textId="77777777" w:rsidR="00A748EC" w:rsidRDefault="00A748EC" w:rsidP="000621E9">
      <w:pPr>
        <w:shd w:val="clear" w:color="auto" w:fill="FFFFFF"/>
        <w:spacing w:after="285" w:line="240" w:lineRule="auto"/>
        <w:rPr>
          <w:rFonts w:ascii="Roboto-Regular" w:eastAsia="Times New Roman" w:hAnsi="Roboto-Regular" w:cs="Times New Roman"/>
          <w:color w:val="000000"/>
          <w:sz w:val="28"/>
          <w:szCs w:val="28"/>
          <w:lang w:eastAsia="ru-RU"/>
        </w:rPr>
      </w:pPr>
    </w:p>
    <w:p w14:paraId="294F3CB0" w14:textId="77777777" w:rsidR="000621E9" w:rsidRPr="00855ECD" w:rsidRDefault="00776845"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w:pict w14:anchorId="294F3F3C">
          <v:group id="_x0000_s1681" style="position:absolute;margin-left:48.45pt;margin-top:26.25pt;width:518.9pt;height:802.2pt;z-index:251688960;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" o:allowincell="f">
            <v:line id="Line 3" o:spid="_x0000_s1682" style="position:absolute;visibility:visible" from="1134,397" to="1134,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4" o:spid="_x0000_s1683" style="position:absolute;visibility:visible" from="11509,397" to="1150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5" o:spid="_x0000_s1684" style="position:absolute;visibility:visible" from="1137,16441" to="11512,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6" o:spid="_x0000_s1685" style="position:absolute;visibility:visible" from="1134,15591" to="11509,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7" o:spid="_x0000_s1686" style="position:absolute;visibility:visible" from="1134,397" to="1150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shape id="Text Box 8" o:spid="_x0000_s1687" type="#_x0000_t202" style="position:absolute;left:1137;top:15591;width:1037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JCcEA&#10;AADaAAAADwAAAGRycy9kb3ducmV2LnhtbERPS2sCMRC+F/wPYQRvNWsRW7ZGqQXRk/hoS3sbNtPd&#10;0M1k3Ym6/ntzKHj8+N7TeedrdaZWXGADo2EGirgI1nFp4OOwfHwBJRHZYh2YDFxJYD7rPUwxt+HC&#10;OzrvY6lSCEuOBqoYm1xrKSryKMPQECfuN7QeY4JtqW2LlxTua/2UZRPt0XFqqLCh94qKv/3JG/jM&#10;Jj/PX4tyJSuR783RbWs33hoz6Hdvr6AidfEu/nevrYG0NV1JN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CQnBAAAA2gAAAA8AAAAAAAAAAAAAAAAAmAIAAGRycy9kb3du&#10;cmV2LnhtbFBLBQYAAAAABAAEAPUAAACG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776845" w14:paraId="294F41DF" w14:textId="77777777" w:rsidTr="0038725F">
                      <w:trPr>
                        <w:cantSplit/>
                        <w:trHeight w:hRule="exact" w:val="284"/>
                      </w:trPr>
                      <w:tc>
                        <w:tcPr>
                          <w:tcW w:w="397" w:type="dxa"/>
                          <w:tcBorders>
                            <w:top w:val="single" w:sz="4" w:space="0" w:color="auto"/>
                            <w:left w:val="nil"/>
                            <w:right w:val="single" w:sz="18" w:space="0" w:color="auto"/>
                          </w:tcBorders>
                          <w:vAlign w:val="center"/>
                        </w:tcPr>
                        <w:p w14:paraId="294F41D7"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1D8" w14:textId="77777777" w:rsidR="00776845" w:rsidRDefault="00776845">
                          <w:pPr>
                            <w:pStyle w:val="a4"/>
                            <w:rPr>
                              <w:sz w:val="18"/>
                            </w:rPr>
                          </w:pPr>
                        </w:p>
                      </w:tc>
                      <w:tc>
                        <w:tcPr>
                          <w:tcW w:w="1304" w:type="dxa"/>
                          <w:tcBorders>
                            <w:top w:val="single" w:sz="4" w:space="0" w:color="auto"/>
                            <w:left w:val="nil"/>
                            <w:right w:val="nil"/>
                          </w:tcBorders>
                          <w:vAlign w:val="center"/>
                        </w:tcPr>
                        <w:p w14:paraId="294F41D9" w14:textId="77777777" w:rsidR="00776845" w:rsidRDefault="00776845">
                          <w:pPr>
                            <w:pStyle w:val="a4"/>
                            <w:rPr>
                              <w:sz w:val="18"/>
                            </w:rPr>
                          </w:pPr>
                        </w:p>
                      </w:tc>
                      <w:tc>
                        <w:tcPr>
                          <w:tcW w:w="851" w:type="dxa"/>
                          <w:tcBorders>
                            <w:top w:val="single" w:sz="4" w:space="0" w:color="auto"/>
                            <w:left w:val="single" w:sz="18" w:space="0" w:color="auto"/>
                            <w:right w:val="single" w:sz="18" w:space="0" w:color="auto"/>
                          </w:tcBorders>
                          <w:vAlign w:val="center"/>
                        </w:tcPr>
                        <w:p w14:paraId="294F41DA"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1DB" w14:textId="77777777" w:rsidR="00776845" w:rsidRDefault="00776845">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DC"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DD" w14:textId="77777777" w:rsidR="00776845" w:rsidRPr="00BA0966" w:rsidRDefault="00776845">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DE" w14:textId="77777777" w:rsidR="00776845" w:rsidRDefault="00776845">
                          <w:pPr>
                            <w:pStyle w:val="a4"/>
                            <w:jc w:val="center"/>
                            <w:rPr>
                              <w:rFonts w:ascii="Times New Roman" w:hAnsi="Times New Roman"/>
                              <w:sz w:val="17"/>
                            </w:rPr>
                          </w:pPr>
                          <w:r>
                            <w:rPr>
                              <w:rFonts w:ascii="Times New Roman" w:hAnsi="Times New Roman"/>
                              <w:sz w:val="17"/>
                            </w:rPr>
                            <w:t>Лист</w:t>
                          </w:r>
                        </w:p>
                      </w:tc>
                    </w:tr>
                    <w:tr w:rsidR="00776845" w14:paraId="294F41E7" w14:textId="77777777">
                      <w:trPr>
                        <w:cantSplit/>
                        <w:trHeight w:hRule="exact" w:val="284"/>
                      </w:trPr>
                      <w:tc>
                        <w:tcPr>
                          <w:tcW w:w="397" w:type="dxa"/>
                          <w:tcBorders>
                            <w:left w:val="nil"/>
                            <w:bottom w:val="nil"/>
                            <w:right w:val="single" w:sz="18" w:space="0" w:color="auto"/>
                          </w:tcBorders>
                          <w:vAlign w:val="center"/>
                        </w:tcPr>
                        <w:p w14:paraId="294F41E0" w14:textId="77777777" w:rsidR="00776845" w:rsidRDefault="00776845">
                          <w:pPr>
                            <w:pStyle w:val="a4"/>
                            <w:rPr>
                              <w:sz w:val="18"/>
                            </w:rPr>
                          </w:pPr>
                        </w:p>
                      </w:tc>
                      <w:tc>
                        <w:tcPr>
                          <w:tcW w:w="567" w:type="dxa"/>
                          <w:tcBorders>
                            <w:left w:val="nil"/>
                            <w:bottom w:val="nil"/>
                            <w:right w:val="single" w:sz="18" w:space="0" w:color="auto"/>
                          </w:tcBorders>
                          <w:vAlign w:val="center"/>
                        </w:tcPr>
                        <w:p w14:paraId="294F41E1" w14:textId="77777777" w:rsidR="00776845" w:rsidRDefault="00776845">
                          <w:pPr>
                            <w:pStyle w:val="a4"/>
                            <w:rPr>
                              <w:sz w:val="18"/>
                            </w:rPr>
                          </w:pPr>
                        </w:p>
                      </w:tc>
                      <w:tc>
                        <w:tcPr>
                          <w:tcW w:w="1304" w:type="dxa"/>
                          <w:tcBorders>
                            <w:left w:val="nil"/>
                            <w:bottom w:val="nil"/>
                            <w:right w:val="nil"/>
                          </w:tcBorders>
                          <w:vAlign w:val="center"/>
                        </w:tcPr>
                        <w:p w14:paraId="294F41E2" w14:textId="77777777" w:rsidR="00776845" w:rsidRDefault="00776845">
                          <w:pPr>
                            <w:pStyle w:val="a4"/>
                            <w:rPr>
                              <w:sz w:val="18"/>
                            </w:rPr>
                          </w:pPr>
                        </w:p>
                      </w:tc>
                      <w:tc>
                        <w:tcPr>
                          <w:tcW w:w="851" w:type="dxa"/>
                          <w:tcBorders>
                            <w:left w:val="single" w:sz="18" w:space="0" w:color="auto"/>
                            <w:bottom w:val="nil"/>
                            <w:right w:val="single" w:sz="18" w:space="0" w:color="auto"/>
                          </w:tcBorders>
                          <w:vAlign w:val="center"/>
                        </w:tcPr>
                        <w:p w14:paraId="294F41E3" w14:textId="77777777" w:rsidR="00776845" w:rsidRDefault="00776845">
                          <w:pPr>
                            <w:pStyle w:val="a4"/>
                            <w:rPr>
                              <w:sz w:val="18"/>
                            </w:rPr>
                          </w:pPr>
                        </w:p>
                      </w:tc>
                      <w:tc>
                        <w:tcPr>
                          <w:tcW w:w="567" w:type="dxa"/>
                          <w:tcBorders>
                            <w:left w:val="nil"/>
                            <w:bottom w:val="nil"/>
                            <w:right w:val="single" w:sz="18" w:space="0" w:color="auto"/>
                          </w:tcBorders>
                          <w:vAlign w:val="center"/>
                        </w:tcPr>
                        <w:p w14:paraId="294F41E4" w14:textId="77777777" w:rsidR="00776845" w:rsidRDefault="00776845">
                          <w:pPr>
                            <w:pStyle w:val="a4"/>
                            <w:rPr>
                              <w:sz w:val="18"/>
                            </w:rPr>
                          </w:pPr>
                        </w:p>
                      </w:tc>
                      <w:tc>
                        <w:tcPr>
                          <w:tcW w:w="6095" w:type="dxa"/>
                          <w:vMerge/>
                          <w:tcBorders>
                            <w:top w:val="single" w:sz="18" w:space="0" w:color="auto"/>
                            <w:left w:val="nil"/>
                            <w:bottom w:val="nil"/>
                            <w:right w:val="single" w:sz="18" w:space="0" w:color="auto"/>
                          </w:tcBorders>
                          <w:vAlign w:val="center"/>
                        </w:tcPr>
                        <w:p w14:paraId="294F41E5" w14:textId="77777777" w:rsidR="00776845" w:rsidRDefault="00776845">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1E6" w14:textId="77777777" w:rsidR="00776845" w:rsidRPr="00F31306" w:rsidRDefault="00776845">
                          <w:pPr>
                            <w:pStyle w:val="a4"/>
                            <w:jc w:val="center"/>
                            <w:rPr>
                              <w:sz w:val="18"/>
                              <w:lang w:val="ru-RU"/>
                            </w:rPr>
                          </w:pPr>
                          <w:r>
                            <w:rPr>
                              <w:sz w:val="18"/>
                              <w:lang w:val="ru-RU"/>
                            </w:rPr>
                            <w:t>26</w:t>
                          </w:r>
                        </w:p>
                      </w:tc>
                    </w:tr>
                    <w:tr w:rsidR="00776845" w14:paraId="294F41EF"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1E8" w14:textId="77777777" w:rsidR="00776845" w:rsidRDefault="00776845">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1E9" w14:textId="77777777" w:rsidR="00776845" w:rsidRDefault="00776845">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1EA" w14:textId="77777777" w:rsidR="00776845" w:rsidRDefault="00776845">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1EB" w14:textId="77777777" w:rsidR="00776845" w:rsidRDefault="00776845">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1EC" w14:textId="77777777" w:rsidR="00776845" w:rsidRDefault="00776845">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1ED" w14:textId="77777777" w:rsidR="00776845" w:rsidRDefault="00776845">
                          <w:pPr>
                            <w:pStyle w:val="a4"/>
                            <w:rPr>
                              <w:sz w:val="18"/>
                            </w:rPr>
                          </w:pPr>
                        </w:p>
                      </w:tc>
                      <w:tc>
                        <w:tcPr>
                          <w:tcW w:w="567" w:type="dxa"/>
                          <w:vMerge/>
                          <w:tcBorders>
                            <w:top w:val="single" w:sz="18" w:space="0" w:color="auto"/>
                            <w:left w:val="nil"/>
                            <w:bottom w:val="single" w:sz="4" w:space="0" w:color="auto"/>
                            <w:right w:val="nil"/>
                          </w:tcBorders>
                          <w:vAlign w:val="center"/>
                        </w:tcPr>
                        <w:p w14:paraId="294F41EE" w14:textId="77777777" w:rsidR="00776845" w:rsidRDefault="00776845">
                          <w:pPr>
                            <w:pStyle w:val="a4"/>
                            <w:rPr>
                              <w:sz w:val="18"/>
                            </w:rPr>
                          </w:pPr>
                        </w:p>
                      </w:tc>
                    </w:tr>
                  </w:tbl>
                  <w:p w14:paraId="294F41F0" w14:textId="77777777" w:rsidR="00776845" w:rsidRDefault="00776845" w:rsidP="00A748EC"/>
                </w:txbxContent>
              </v:textbox>
            </v:shape>
            <w10:wrap anchorx="page" anchory="page"/>
            <w10:anchorlock/>
          </v:group>
        </w:pict>
      </w:r>
      <w:r w:rsidR="000621E9" w:rsidRPr="00855ECD">
        <w:rPr>
          <w:rFonts w:ascii="Roboto-Regular" w:eastAsia="Times New Roman" w:hAnsi="Roboto-Regular" w:cs="Times New Roman"/>
          <w:color w:val="000000"/>
          <w:sz w:val="28"/>
          <w:szCs w:val="28"/>
          <w:lang w:eastAsia="ru-RU"/>
        </w:rPr>
        <w:t>В таблице 3.10 представлен перечень необходимого технологического оборудования для зоны ТО-1.</w:t>
      </w:r>
    </w:p>
    <w:p w14:paraId="294F3CB1"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Колонка маслораздаточная 367М5</w:t>
      </w:r>
    </w:p>
    <w:p w14:paraId="294F3CB2"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Маслораздаточная колонка (МРК) 367М5применяется для выдачи масла в емкости потребителей и для заправки маслом транспортных средств на АЗС, при этом маслоколонка 367М5 измеряет объем выдаваемого масла. Это</w:t>
      </w:r>
      <w:r w:rsidR="00182313">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маслораздаточное оборудование</w:t>
      </w:r>
      <w:r w:rsidR="00182313">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предназначено, чтобы измерять объемы масел с кинематической вязкостью от 36Ч10</w:t>
      </w:r>
      <w:r w:rsidRPr="00855ECD">
        <w:rPr>
          <w:rFonts w:ascii="Roboto-Regular" w:eastAsia="Times New Roman" w:hAnsi="Roboto-Regular" w:cs="Times New Roman"/>
          <w:color w:val="000000"/>
          <w:sz w:val="28"/>
          <w:szCs w:val="28"/>
          <w:vertAlign w:val="superscript"/>
          <w:lang w:eastAsia="ru-RU"/>
        </w:rPr>
        <w:t>-6</w:t>
      </w:r>
      <w:r w:rsidRPr="00855ECD">
        <w:rPr>
          <w:rFonts w:ascii="Roboto-Regular" w:eastAsia="Times New Roman" w:hAnsi="Roboto-Regular" w:cs="Times New Roman"/>
          <w:color w:val="000000"/>
          <w:sz w:val="28"/>
          <w:szCs w:val="28"/>
          <w:lang w:eastAsia="ru-RU"/>
        </w:rPr>
        <w:t> 1000Ч10</w:t>
      </w:r>
      <w:r w:rsidRPr="00855ECD">
        <w:rPr>
          <w:rFonts w:ascii="Roboto-Regular" w:eastAsia="Times New Roman" w:hAnsi="Roboto-Regular" w:cs="Times New Roman"/>
          <w:color w:val="000000"/>
          <w:sz w:val="28"/>
          <w:szCs w:val="28"/>
          <w:vertAlign w:val="superscript"/>
          <w:lang w:eastAsia="ru-RU"/>
        </w:rPr>
        <w:t>-6</w:t>
      </w:r>
      <w:r w:rsidRPr="00855ECD">
        <w:rPr>
          <w:rFonts w:ascii="Roboto-Regular" w:eastAsia="Times New Roman" w:hAnsi="Roboto-Regular" w:cs="Times New Roman"/>
          <w:color w:val="000000"/>
          <w:sz w:val="28"/>
          <w:szCs w:val="28"/>
          <w:lang w:eastAsia="ru-RU"/>
        </w:rPr>
        <w:t> м</w:t>
      </w:r>
      <w:r w:rsidRPr="00855ECD">
        <w:rPr>
          <w:rFonts w:ascii="Roboto-Regular" w:eastAsia="Times New Roman" w:hAnsi="Roboto-Regular" w:cs="Times New Roman"/>
          <w:color w:val="000000"/>
          <w:sz w:val="28"/>
          <w:szCs w:val="28"/>
          <w:vertAlign w:val="superscript"/>
          <w:lang w:eastAsia="ru-RU"/>
        </w:rPr>
        <w:t>2</w:t>
      </w:r>
      <w:r w:rsidRPr="00855ECD">
        <w:rPr>
          <w:rFonts w:ascii="Roboto-Regular" w:eastAsia="Times New Roman" w:hAnsi="Roboto-Regular" w:cs="Times New Roman"/>
          <w:color w:val="000000"/>
          <w:sz w:val="28"/>
          <w:szCs w:val="28"/>
          <w:lang w:eastAsia="ru-RU"/>
        </w:rPr>
        <w:t>/с.</w:t>
      </w:r>
    </w:p>
    <w:p w14:paraId="294F3CB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Характеристики маслораздаточной колонки приведены в таблице 3.2, общий вид изображен на рисунке 3.3.</w:t>
      </w:r>
    </w:p>
    <w:p w14:paraId="294F3CB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Рисунок 3.3 - Маслораздаточная колонка 367М5</w:t>
      </w:r>
    </w:p>
    <w:p w14:paraId="294F3CB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Таблица 3.2 - Характеристики маслораздаточной колонки 367М5</w:t>
      </w:r>
    </w:p>
    <w:tbl>
      <w:tblPr>
        <w:tblW w:w="0" w:type="auto"/>
        <w:shd w:val="clear" w:color="auto" w:fill="FFFFFF"/>
        <w:tblCellMar>
          <w:left w:w="0" w:type="dxa"/>
          <w:right w:w="0" w:type="dxa"/>
        </w:tblCellMar>
        <w:tblLook w:val="04A0" w:firstRow="1" w:lastRow="0" w:firstColumn="1" w:lastColumn="0" w:noHBand="0" w:noVBand="1"/>
      </w:tblPr>
      <w:tblGrid>
        <w:gridCol w:w="3270"/>
        <w:gridCol w:w="5569"/>
        <w:gridCol w:w="516"/>
      </w:tblGrid>
      <w:tr w:rsidR="000621E9" w:rsidRPr="00855ECD" w14:paraId="294F3CB7" w14:textId="77777777" w:rsidTr="000621E9">
        <w:trPr>
          <w:gridAfter w:val="2"/>
        </w:trPr>
        <w:tc>
          <w:tcPr>
            <w:tcW w:w="0" w:type="auto"/>
            <w:shd w:val="clear" w:color="auto" w:fill="F2F2F2"/>
            <w:vAlign w:val="center"/>
            <w:hideMark/>
          </w:tcPr>
          <w:p w14:paraId="294F3CB6"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BB"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CB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Значение</w:t>
            </w:r>
          </w:p>
        </w:tc>
        <w:tc>
          <w:tcPr>
            <w:tcW w:w="0" w:type="auto"/>
            <w:tcBorders>
              <w:right w:val="single" w:sz="6" w:space="0" w:color="FFFFFF"/>
            </w:tcBorders>
            <w:shd w:val="clear" w:color="auto" w:fill="F8F8F8"/>
            <w:tcMar>
              <w:top w:w="135" w:type="dxa"/>
              <w:left w:w="360" w:type="dxa"/>
              <w:bottom w:w="75" w:type="dxa"/>
              <w:right w:w="150" w:type="dxa"/>
            </w:tcMar>
            <w:hideMark/>
          </w:tcPr>
          <w:p w14:paraId="294F3CB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Показание</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CB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BF"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CB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Цена деления, л</w:t>
            </w:r>
          </w:p>
        </w:tc>
        <w:tc>
          <w:tcPr>
            <w:tcW w:w="0" w:type="auto"/>
            <w:tcBorders>
              <w:right w:val="single" w:sz="6" w:space="0" w:color="FFFFFF"/>
            </w:tcBorders>
            <w:shd w:val="clear" w:color="auto" w:fill="F2F2F2"/>
            <w:tcMar>
              <w:top w:w="135" w:type="dxa"/>
              <w:left w:w="360" w:type="dxa"/>
              <w:bottom w:w="75" w:type="dxa"/>
              <w:right w:w="150" w:type="dxa"/>
            </w:tcMar>
            <w:hideMark/>
          </w:tcPr>
          <w:p w14:paraId="294F3CB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0,01</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CBE"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C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CC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Счетчик масла</w:t>
            </w:r>
          </w:p>
        </w:tc>
        <w:tc>
          <w:tcPr>
            <w:tcW w:w="0" w:type="auto"/>
            <w:tcBorders>
              <w:right w:val="single" w:sz="6" w:space="0" w:color="FFFFFF"/>
            </w:tcBorders>
            <w:shd w:val="clear" w:color="auto" w:fill="F8F8F8"/>
            <w:tcMar>
              <w:top w:w="135" w:type="dxa"/>
              <w:left w:w="360" w:type="dxa"/>
              <w:bottom w:w="75" w:type="dxa"/>
              <w:right w:w="150" w:type="dxa"/>
            </w:tcMar>
            <w:hideMark/>
          </w:tcPr>
          <w:p w14:paraId="294F3CC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Поршневой четырехцилиндровый с золотниковым распределителем</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CC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C7"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CC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Верхний придел измерения, л</w:t>
            </w:r>
          </w:p>
        </w:tc>
        <w:tc>
          <w:tcPr>
            <w:tcW w:w="0" w:type="auto"/>
            <w:tcBorders>
              <w:right w:val="single" w:sz="6" w:space="0" w:color="FFFFFF"/>
            </w:tcBorders>
            <w:shd w:val="clear" w:color="auto" w:fill="F2F2F2"/>
            <w:tcMar>
              <w:top w:w="135" w:type="dxa"/>
              <w:left w:w="360" w:type="dxa"/>
              <w:bottom w:w="75" w:type="dxa"/>
              <w:right w:w="150" w:type="dxa"/>
            </w:tcMar>
            <w:hideMark/>
          </w:tcPr>
          <w:p w14:paraId="294F3CC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CC6"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CB"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CC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Мощность электродвигателя</w:t>
            </w:r>
          </w:p>
        </w:tc>
        <w:tc>
          <w:tcPr>
            <w:tcW w:w="0" w:type="auto"/>
            <w:tcBorders>
              <w:right w:val="single" w:sz="6" w:space="0" w:color="FFFFFF"/>
            </w:tcBorders>
            <w:shd w:val="clear" w:color="auto" w:fill="F8F8F8"/>
            <w:tcMar>
              <w:top w:w="135" w:type="dxa"/>
              <w:left w:w="360" w:type="dxa"/>
              <w:bottom w:w="75" w:type="dxa"/>
              <w:right w:w="150" w:type="dxa"/>
            </w:tcMar>
            <w:hideMark/>
          </w:tcPr>
          <w:p w14:paraId="294F3CC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1,1 кВт, 1500 об/мин</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CC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CF"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CC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Габариты, мм</w:t>
            </w:r>
          </w:p>
        </w:tc>
        <w:tc>
          <w:tcPr>
            <w:tcW w:w="0" w:type="auto"/>
            <w:tcBorders>
              <w:right w:val="single" w:sz="6" w:space="0" w:color="FFFFFF"/>
            </w:tcBorders>
            <w:shd w:val="clear" w:color="auto" w:fill="F2F2F2"/>
            <w:tcMar>
              <w:top w:w="135" w:type="dxa"/>
              <w:left w:w="360" w:type="dxa"/>
              <w:bottom w:w="75" w:type="dxa"/>
              <w:right w:w="150" w:type="dxa"/>
            </w:tcMar>
            <w:hideMark/>
          </w:tcPr>
          <w:p w14:paraId="294F3CC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360Ч340Ч1660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CCE"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D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CD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Длина раздаточного рукава, м</w:t>
            </w:r>
          </w:p>
        </w:tc>
        <w:tc>
          <w:tcPr>
            <w:tcW w:w="0" w:type="auto"/>
            <w:tcBorders>
              <w:right w:val="single" w:sz="6" w:space="0" w:color="FFFFFF"/>
            </w:tcBorders>
            <w:shd w:val="clear" w:color="auto" w:fill="F8F8F8"/>
            <w:tcMar>
              <w:top w:w="135" w:type="dxa"/>
              <w:left w:w="360" w:type="dxa"/>
              <w:bottom w:w="75" w:type="dxa"/>
              <w:right w:w="150" w:type="dxa"/>
            </w:tcMar>
            <w:hideMark/>
          </w:tcPr>
          <w:p w14:paraId="294F3CD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CD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D7" w14:textId="77777777" w:rsidTr="000621E9">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14:paraId="294F3CD4"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shd w:val="clear" w:color="auto" w:fill="F2F2F2"/>
            <w:vAlign w:val="center"/>
            <w:hideMark/>
          </w:tcPr>
          <w:p w14:paraId="294F3CD5"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14:paraId="294F3CD6"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r>
    </w:tbl>
    <w:p w14:paraId="294F3CD8"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Нагнетатель смазки 68213А предназначен для смазывания через пресс-масленки трущихся частей машин и механизмов маслом и пластичным смазочным материалом и для заправки маслами задних мостов, коробок передач.</w:t>
      </w:r>
    </w:p>
    <w:p w14:paraId="294F3CD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Характеристики нагнетателя смазки приведены в таблице 3.3, общий вид изображен на рисунке 3.4.</w:t>
      </w:r>
    </w:p>
    <w:p w14:paraId="294F3CDA" w14:textId="77777777" w:rsidR="000621E9" w:rsidRPr="00855ECD" w:rsidRDefault="00776845"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w:pict w14:anchorId="294F3F3D">
          <v:group id="_x0000_s1688" style="position:absolute;margin-left:49.2pt;margin-top:30pt;width:518.9pt;height:802.2pt;z-index:251689984;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" o:allowincell="f">
            <v:line id="Line 3" o:spid="_x0000_s1689" style="position:absolute;visibility:visible" from="1134,397" to="1134,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4" o:spid="_x0000_s1690" style="position:absolute;visibility:visible" from="11509,397" to="1150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5" o:spid="_x0000_s1691" style="position:absolute;visibility:visible" from="1137,16441" to="11512,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6" o:spid="_x0000_s1692" style="position:absolute;visibility:visible" from="1134,15591" to="11509,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7" o:spid="_x0000_s1693" style="position:absolute;visibility:visible" from="1134,397" to="1150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shape id="Text Box 8" o:spid="_x0000_s1694" type="#_x0000_t202" style="position:absolute;left:1137;top:15591;width:1037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JCcEA&#10;AADaAAAADwAAAGRycy9kb3ducmV2LnhtbERPS2sCMRC+F/wPYQRvNWsRW7ZGqQXRk/hoS3sbNtPd&#10;0M1k3Ym6/ntzKHj8+N7TeedrdaZWXGADo2EGirgI1nFp4OOwfHwBJRHZYh2YDFxJYD7rPUwxt+HC&#10;OzrvY6lSCEuOBqoYm1xrKSryKMPQECfuN7QeY4JtqW2LlxTua/2UZRPt0XFqqLCh94qKv/3JG/jM&#10;Jj/PX4tyJSuR783RbWs33hoz6Hdvr6AidfEu/nevrYG0NV1JN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CQnBAAAA2gAAAA8AAAAAAAAAAAAAAAAAmAIAAGRycy9kb3du&#10;cmV2LnhtbFBLBQYAAAAABAAEAPUAAACG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776845" w14:paraId="294F41F9" w14:textId="77777777" w:rsidTr="0038725F">
                      <w:trPr>
                        <w:cantSplit/>
                        <w:trHeight w:hRule="exact" w:val="284"/>
                      </w:trPr>
                      <w:tc>
                        <w:tcPr>
                          <w:tcW w:w="397" w:type="dxa"/>
                          <w:tcBorders>
                            <w:top w:val="single" w:sz="4" w:space="0" w:color="auto"/>
                            <w:left w:val="nil"/>
                            <w:right w:val="single" w:sz="18" w:space="0" w:color="auto"/>
                          </w:tcBorders>
                          <w:vAlign w:val="center"/>
                        </w:tcPr>
                        <w:p w14:paraId="294F41F1"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1F2" w14:textId="77777777" w:rsidR="00776845" w:rsidRDefault="00776845">
                          <w:pPr>
                            <w:pStyle w:val="a4"/>
                            <w:rPr>
                              <w:sz w:val="18"/>
                            </w:rPr>
                          </w:pPr>
                        </w:p>
                      </w:tc>
                      <w:tc>
                        <w:tcPr>
                          <w:tcW w:w="1304" w:type="dxa"/>
                          <w:tcBorders>
                            <w:top w:val="single" w:sz="4" w:space="0" w:color="auto"/>
                            <w:left w:val="nil"/>
                            <w:right w:val="nil"/>
                          </w:tcBorders>
                          <w:vAlign w:val="center"/>
                        </w:tcPr>
                        <w:p w14:paraId="294F41F3" w14:textId="77777777" w:rsidR="00776845" w:rsidRDefault="00776845">
                          <w:pPr>
                            <w:pStyle w:val="a4"/>
                            <w:rPr>
                              <w:sz w:val="18"/>
                            </w:rPr>
                          </w:pPr>
                        </w:p>
                      </w:tc>
                      <w:tc>
                        <w:tcPr>
                          <w:tcW w:w="851" w:type="dxa"/>
                          <w:tcBorders>
                            <w:top w:val="single" w:sz="4" w:space="0" w:color="auto"/>
                            <w:left w:val="single" w:sz="18" w:space="0" w:color="auto"/>
                            <w:right w:val="single" w:sz="18" w:space="0" w:color="auto"/>
                          </w:tcBorders>
                          <w:vAlign w:val="center"/>
                        </w:tcPr>
                        <w:p w14:paraId="294F41F4"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1F5" w14:textId="77777777" w:rsidR="00776845" w:rsidRDefault="00776845">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1F6"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1F7" w14:textId="77777777" w:rsidR="00776845" w:rsidRPr="00BA0966" w:rsidRDefault="00776845">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1F8" w14:textId="77777777" w:rsidR="00776845" w:rsidRDefault="00776845">
                          <w:pPr>
                            <w:pStyle w:val="a4"/>
                            <w:jc w:val="center"/>
                            <w:rPr>
                              <w:rFonts w:ascii="Times New Roman" w:hAnsi="Times New Roman"/>
                              <w:sz w:val="17"/>
                            </w:rPr>
                          </w:pPr>
                          <w:r>
                            <w:rPr>
                              <w:rFonts w:ascii="Times New Roman" w:hAnsi="Times New Roman"/>
                              <w:sz w:val="17"/>
                            </w:rPr>
                            <w:t>Лист</w:t>
                          </w:r>
                        </w:p>
                      </w:tc>
                    </w:tr>
                    <w:tr w:rsidR="00776845" w14:paraId="294F4201" w14:textId="77777777">
                      <w:trPr>
                        <w:cantSplit/>
                        <w:trHeight w:hRule="exact" w:val="284"/>
                      </w:trPr>
                      <w:tc>
                        <w:tcPr>
                          <w:tcW w:w="397" w:type="dxa"/>
                          <w:tcBorders>
                            <w:left w:val="nil"/>
                            <w:bottom w:val="nil"/>
                            <w:right w:val="single" w:sz="18" w:space="0" w:color="auto"/>
                          </w:tcBorders>
                          <w:vAlign w:val="center"/>
                        </w:tcPr>
                        <w:p w14:paraId="294F41FA" w14:textId="77777777" w:rsidR="00776845" w:rsidRDefault="00776845">
                          <w:pPr>
                            <w:pStyle w:val="a4"/>
                            <w:rPr>
                              <w:sz w:val="18"/>
                            </w:rPr>
                          </w:pPr>
                        </w:p>
                      </w:tc>
                      <w:tc>
                        <w:tcPr>
                          <w:tcW w:w="567" w:type="dxa"/>
                          <w:tcBorders>
                            <w:left w:val="nil"/>
                            <w:bottom w:val="nil"/>
                            <w:right w:val="single" w:sz="18" w:space="0" w:color="auto"/>
                          </w:tcBorders>
                          <w:vAlign w:val="center"/>
                        </w:tcPr>
                        <w:p w14:paraId="294F41FB" w14:textId="77777777" w:rsidR="00776845" w:rsidRDefault="00776845">
                          <w:pPr>
                            <w:pStyle w:val="a4"/>
                            <w:rPr>
                              <w:sz w:val="18"/>
                            </w:rPr>
                          </w:pPr>
                        </w:p>
                      </w:tc>
                      <w:tc>
                        <w:tcPr>
                          <w:tcW w:w="1304" w:type="dxa"/>
                          <w:tcBorders>
                            <w:left w:val="nil"/>
                            <w:bottom w:val="nil"/>
                            <w:right w:val="nil"/>
                          </w:tcBorders>
                          <w:vAlign w:val="center"/>
                        </w:tcPr>
                        <w:p w14:paraId="294F41FC" w14:textId="77777777" w:rsidR="00776845" w:rsidRDefault="00776845">
                          <w:pPr>
                            <w:pStyle w:val="a4"/>
                            <w:rPr>
                              <w:sz w:val="18"/>
                            </w:rPr>
                          </w:pPr>
                        </w:p>
                      </w:tc>
                      <w:tc>
                        <w:tcPr>
                          <w:tcW w:w="851" w:type="dxa"/>
                          <w:tcBorders>
                            <w:left w:val="single" w:sz="18" w:space="0" w:color="auto"/>
                            <w:bottom w:val="nil"/>
                            <w:right w:val="single" w:sz="18" w:space="0" w:color="auto"/>
                          </w:tcBorders>
                          <w:vAlign w:val="center"/>
                        </w:tcPr>
                        <w:p w14:paraId="294F41FD" w14:textId="77777777" w:rsidR="00776845" w:rsidRDefault="00776845">
                          <w:pPr>
                            <w:pStyle w:val="a4"/>
                            <w:rPr>
                              <w:sz w:val="18"/>
                            </w:rPr>
                          </w:pPr>
                        </w:p>
                      </w:tc>
                      <w:tc>
                        <w:tcPr>
                          <w:tcW w:w="567" w:type="dxa"/>
                          <w:tcBorders>
                            <w:left w:val="nil"/>
                            <w:bottom w:val="nil"/>
                            <w:right w:val="single" w:sz="18" w:space="0" w:color="auto"/>
                          </w:tcBorders>
                          <w:vAlign w:val="center"/>
                        </w:tcPr>
                        <w:p w14:paraId="294F41FE" w14:textId="77777777" w:rsidR="00776845" w:rsidRDefault="00776845">
                          <w:pPr>
                            <w:pStyle w:val="a4"/>
                            <w:rPr>
                              <w:sz w:val="18"/>
                            </w:rPr>
                          </w:pPr>
                        </w:p>
                      </w:tc>
                      <w:tc>
                        <w:tcPr>
                          <w:tcW w:w="6095" w:type="dxa"/>
                          <w:vMerge/>
                          <w:tcBorders>
                            <w:top w:val="single" w:sz="18" w:space="0" w:color="auto"/>
                            <w:left w:val="nil"/>
                            <w:bottom w:val="nil"/>
                            <w:right w:val="single" w:sz="18" w:space="0" w:color="auto"/>
                          </w:tcBorders>
                          <w:vAlign w:val="center"/>
                        </w:tcPr>
                        <w:p w14:paraId="294F41FF" w14:textId="77777777" w:rsidR="00776845" w:rsidRDefault="00776845">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00" w14:textId="77777777" w:rsidR="00776845" w:rsidRPr="00F31306" w:rsidRDefault="00776845">
                          <w:pPr>
                            <w:pStyle w:val="a4"/>
                            <w:jc w:val="center"/>
                            <w:rPr>
                              <w:sz w:val="18"/>
                              <w:lang w:val="ru-RU"/>
                            </w:rPr>
                          </w:pPr>
                          <w:r>
                            <w:rPr>
                              <w:sz w:val="18"/>
                              <w:lang w:val="ru-RU"/>
                            </w:rPr>
                            <w:t>27</w:t>
                          </w:r>
                        </w:p>
                      </w:tc>
                    </w:tr>
                    <w:tr w:rsidR="00776845" w14:paraId="294F4209"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02" w14:textId="77777777" w:rsidR="00776845" w:rsidRDefault="00776845">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03" w14:textId="77777777" w:rsidR="00776845" w:rsidRDefault="00776845">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04" w14:textId="77777777" w:rsidR="00776845" w:rsidRDefault="00776845">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05" w14:textId="77777777" w:rsidR="00776845" w:rsidRDefault="00776845">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06" w14:textId="77777777" w:rsidR="00776845" w:rsidRDefault="00776845">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07" w14:textId="77777777" w:rsidR="00776845" w:rsidRDefault="00776845">
                          <w:pPr>
                            <w:pStyle w:val="a4"/>
                            <w:rPr>
                              <w:sz w:val="18"/>
                            </w:rPr>
                          </w:pPr>
                        </w:p>
                      </w:tc>
                      <w:tc>
                        <w:tcPr>
                          <w:tcW w:w="567" w:type="dxa"/>
                          <w:vMerge/>
                          <w:tcBorders>
                            <w:top w:val="single" w:sz="18" w:space="0" w:color="auto"/>
                            <w:left w:val="nil"/>
                            <w:bottom w:val="single" w:sz="4" w:space="0" w:color="auto"/>
                            <w:right w:val="nil"/>
                          </w:tcBorders>
                          <w:vAlign w:val="center"/>
                        </w:tcPr>
                        <w:p w14:paraId="294F4208" w14:textId="77777777" w:rsidR="00776845" w:rsidRDefault="00776845">
                          <w:pPr>
                            <w:pStyle w:val="a4"/>
                            <w:rPr>
                              <w:sz w:val="18"/>
                            </w:rPr>
                          </w:pPr>
                        </w:p>
                      </w:tc>
                    </w:tr>
                  </w:tbl>
                  <w:p w14:paraId="294F420A" w14:textId="77777777" w:rsidR="00776845" w:rsidRDefault="00776845" w:rsidP="00A748EC"/>
                </w:txbxContent>
              </v:textbox>
            </v:shape>
            <w10:wrap anchorx="page" anchory="page"/>
            <w10:anchorlock/>
          </v:group>
        </w:pict>
      </w:r>
      <w:r w:rsidR="000621E9" w:rsidRPr="00855ECD">
        <w:rPr>
          <w:rFonts w:ascii="Roboto-Regular" w:eastAsia="Times New Roman" w:hAnsi="Roboto-Regular" w:cs="Times New Roman"/>
          <w:color w:val="000000"/>
          <w:sz w:val="28"/>
          <w:szCs w:val="28"/>
          <w:lang w:eastAsia="ru-RU"/>
        </w:rPr>
        <w:t>Таблица 3.3 - Характеристики нагнетателя смазки 68213А</w:t>
      </w:r>
    </w:p>
    <w:tbl>
      <w:tblPr>
        <w:tblW w:w="0" w:type="auto"/>
        <w:shd w:val="clear" w:color="auto" w:fill="FFFFFF"/>
        <w:tblCellMar>
          <w:left w:w="0" w:type="dxa"/>
          <w:right w:w="0" w:type="dxa"/>
        </w:tblCellMar>
        <w:tblLook w:val="04A0" w:firstRow="1" w:lastRow="0" w:firstColumn="1" w:lastColumn="0" w:noHBand="0" w:noVBand="1"/>
      </w:tblPr>
      <w:tblGrid>
        <w:gridCol w:w="2204"/>
        <w:gridCol w:w="2134"/>
        <w:gridCol w:w="516"/>
      </w:tblGrid>
      <w:tr w:rsidR="000621E9" w:rsidRPr="00855ECD" w14:paraId="294F3CDC" w14:textId="77777777" w:rsidTr="000621E9">
        <w:trPr>
          <w:gridAfter w:val="2"/>
        </w:trPr>
        <w:tc>
          <w:tcPr>
            <w:tcW w:w="0" w:type="auto"/>
            <w:shd w:val="clear" w:color="auto" w:fill="F2F2F2"/>
            <w:vAlign w:val="center"/>
            <w:hideMark/>
          </w:tcPr>
          <w:p w14:paraId="294F3CDB"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E0"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CD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Значение</w:t>
            </w:r>
          </w:p>
        </w:tc>
        <w:tc>
          <w:tcPr>
            <w:tcW w:w="0" w:type="auto"/>
            <w:tcBorders>
              <w:right w:val="single" w:sz="6" w:space="0" w:color="FFFFFF"/>
            </w:tcBorders>
            <w:shd w:val="clear" w:color="auto" w:fill="F8F8F8"/>
            <w:tcMar>
              <w:top w:w="135" w:type="dxa"/>
              <w:left w:w="360" w:type="dxa"/>
              <w:bottom w:w="75" w:type="dxa"/>
              <w:right w:w="150" w:type="dxa"/>
            </w:tcMar>
            <w:hideMark/>
          </w:tcPr>
          <w:p w14:paraId="294F3CD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Показание</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CDF"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E4"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CE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Емкость бака</w:t>
            </w:r>
          </w:p>
        </w:tc>
        <w:tc>
          <w:tcPr>
            <w:tcW w:w="0" w:type="auto"/>
            <w:tcBorders>
              <w:right w:val="single" w:sz="6" w:space="0" w:color="FFFFFF"/>
            </w:tcBorders>
            <w:shd w:val="clear" w:color="auto" w:fill="F2F2F2"/>
            <w:tcMar>
              <w:top w:w="135" w:type="dxa"/>
              <w:left w:w="360" w:type="dxa"/>
              <w:bottom w:w="75" w:type="dxa"/>
              <w:right w:w="150" w:type="dxa"/>
            </w:tcMar>
            <w:hideMark/>
          </w:tcPr>
          <w:p w14:paraId="294F3CE2"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13 кг</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CE3"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E8"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CE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Давление</w:t>
            </w:r>
          </w:p>
        </w:tc>
        <w:tc>
          <w:tcPr>
            <w:tcW w:w="0" w:type="auto"/>
            <w:tcBorders>
              <w:right w:val="single" w:sz="6" w:space="0" w:color="FFFFFF"/>
            </w:tcBorders>
            <w:shd w:val="clear" w:color="auto" w:fill="F8F8F8"/>
            <w:tcMar>
              <w:top w:w="135" w:type="dxa"/>
              <w:left w:w="360" w:type="dxa"/>
              <w:bottom w:w="75" w:type="dxa"/>
              <w:right w:w="150" w:type="dxa"/>
            </w:tcMar>
            <w:hideMark/>
          </w:tcPr>
          <w:p w14:paraId="294F3CE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60:1, 6 Атм</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CE7"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EC"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CE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Габариты, мм</w:t>
            </w:r>
          </w:p>
        </w:tc>
        <w:tc>
          <w:tcPr>
            <w:tcW w:w="0" w:type="auto"/>
            <w:tcBorders>
              <w:right w:val="single" w:sz="6" w:space="0" w:color="FFFFFF"/>
            </w:tcBorders>
            <w:shd w:val="clear" w:color="auto" w:fill="F2F2F2"/>
            <w:tcMar>
              <w:top w:w="135" w:type="dxa"/>
              <w:left w:w="360" w:type="dxa"/>
              <w:bottom w:w="75" w:type="dxa"/>
              <w:right w:w="150" w:type="dxa"/>
            </w:tcMar>
            <w:hideMark/>
          </w:tcPr>
          <w:p w14:paraId="294F3CEA"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360Ч310Ч885</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CEB"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F0"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CE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Длина шланга</w:t>
            </w:r>
          </w:p>
        </w:tc>
        <w:tc>
          <w:tcPr>
            <w:tcW w:w="0" w:type="auto"/>
            <w:tcBorders>
              <w:right w:val="single" w:sz="6" w:space="0" w:color="FFFFFF"/>
            </w:tcBorders>
            <w:shd w:val="clear" w:color="auto" w:fill="F8F8F8"/>
            <w:tcMar>
              <w:top w:w="135" w:type="dxa"/>
              <w:left w:w="360" w:type="dxa"/>
              <w:bottom w:w="75" w:type="dxa"/>
              <w:right w:w="150" w:type="dxa"/>
            </w:tcMar>
            <w:hideMark/>
          </w:tcPr>
          <w:p w14:paraId="294F3CE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 м</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CEF"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F4" w14:textId="77777777" w:rsidTr="000621E9">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14:paraId="294F3CF1"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shd w:val="clear" w:color="auto" w:fill="F2F2F2"/>
            <w:vAlign w:val="center"/>
            <w:hideMark/>
          </w:tcPr>
          <w:p w14:paraId="294F3CF2"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14:paraId="294F3CF3"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r>
    </w:tbl>
    <w:p w14:paraId="294F3CF5"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Емкость для сбора масла 1841.С</w:t>
      </w:r>
    </w:p>
    <w:p w14:paraId="294F3CF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Емкость подкатная предназначена для сбора отработанного масла.</w:t>
      </w:r>
    </w:p>
    <w:p w14:paraId="294F3CF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Характеристики емкости для сбора масла приведены в таблице 3.4, общий вид изображен на рисунке 3.5.</w:t>
      </w:r>
    </w:p>
    <w:p w14:paraId="294F3CF8"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Рисунок 3.5 - Емкость для сбора масла 1841.С</w:t>
      </w:r>
    </w:p>
    <w:p w14:paraId="294F3CF9"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Таблица 3.4 - Характеристики емкости для сбора масла 1841.С</w:t>
      </w:r>
    </w:p>
    <w:tbl>
      <w:tblPr>
        <w:tblW w:w="0" w:type="auto"/>
        <w:shd w:val="clear" w:color="auto" w:fill="FFFFFF"/>
        <w:tblCellMar>
          <w:left w:w="0" w:type="dxa"/>
          <w:right w:w="0" w:type="dxa"/>
        </w:tblCellMar>
        <w:tblLook w:val="04A0" w:firstRow="1" w:lastRow="0" w:firstColumn="1" w:lastColumn="0" w:noHBand="0" w:noVBand="1"/>
      </w:tblPr>
      <w:tblGrid>
        <w:gridCol w:w="2158"/>
        <w:gridCol w:w="2455"/>
        <w:gridCol w:w="516"/>
      </w:tblGrid>
      <w:tr w:rsidR="000621E9" w:rsidRPr="00855ECD" w14:paraId="294F3CFB" w14:textId="77777777" w:rsidTr="000621E9">
        <w:trPr>
          <w:gridAfter w:val="2"/>
        </w:trPr>
        <w:tc>
          <w:tcPr>
            <w:tcW w:w="0" w:type="auto"/>
            <w:shd w:val="clear" w:color="auto" w:fill="F2F2F2"/>
            <w:vAlign w:val="center"/>
            <w:hideMark/>
          </w:tcPr>
          <w:p w14:paraId="294F3CF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CFF"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CF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Значение</w:t>
            </w:r>
          </w:p>
        </w:tc>
        <w:tc>
          <w:tcPr>
            <w:tcW w:w="0" w:type="auto"/>
            <w:tcBorders>
              <w:right w:val="single" w:sz="6" w:space="0" w:color="FFFFFF"/>
            </w:tcBorders>
            <w:shd w:val="clear" w:color="auto" w:fill="F8F8F8"/>
            <w:tcMar>
              <w:top w:w="135" w:type="dxa"/>
              <w:left w:w="360" w:type="dxa"/>
              <w:bottom w:w="75" w:type="dxa"/>
              <w:right w:w="150" w:type="dxa"/>
            </w:tcMar>
            <w:hideMark/>
          </w:tcPr>
          <w:p w14:paraId="294F3CF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Показание</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CFE"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03"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0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Тип</w:t>
            </w:r>
          </w:p>
        </w:tc>
        <w:tc>
          <w:tcPr>
            <w:tcW w:w="0" w:type="auto"/>
            <w:tcBorders>
              <w:right w:val="single" w:sz="6" w:space="0" w:color="FFFFFF"/>
            </w:tcBorders>
            <w:shd w:val="clear" w:color="auto" w:fill="F2F2F2"/>
            <w:tcMar>
              <w:top w:w="135" w:type="dxa"/>
              <w:left w:w="360" w:type="dxa"/>
              <w:bottom w:w="75" w:type="dxa"/>
              <w:right w:w="150" w:type="dxa"/>
            </w:tcMar>
            <w:hideMark/>
          </w:tcPr>
          <w:p w14:paraId="294F3D0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Слив самотеком</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0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07"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0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Объем ванны</w:t>
            </w:r>
          </w:p>
        </w:tc>
        <w:tc>
          <w:tcPr>
            <w:tcW w:w="0" w:type="auto"/>
            <w:tcBorders>
              <w:right w:val="single" w:sz="6" w:space="0" w:color="FFFFFF"/>
            </w:tcBorders>
            <w:shd w:val="clear" w:color="auto" w:fill="F8F8F8"/>
            <w:tcMar>
              <w:top w:w="135" w:type="dxa"/>
              <w:left w:w="360" w:type="dxa"/>
              <w:bottom w:w="75" w:type="dxa"/>
              <w:right w:w="150" w:type="dxa"/>
            </w:tcMar>
            <w:hideMark/>
          </w:tcPr>
          <w:p w14:paraId="294F3D0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68 л</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06"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0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0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Габариты, мм</w:t>
            </w:r>
          </w:p>
        </w:tc>
        <w:tc>
          <w:tcPr>
            <w:tcW w:w="0" w:type="auto"/>
            <w:tcBorders>
              <w:right w:val="single" w:sz="6" w:space="0" w:color="FFFFFF"/>
            </w:tcBorders>
            <w:shd w:val="clear" w:color="auto" w:fill="F2F2F2"/>
            <w:tcMar>
              <w:top w:w="135" w:type="dxa"/>
              <w:left w:w="360" w:type="dxa"/>
              <w:bottom w:w="75" w:type="dxa"/>
              <w:right w:w="150" w:type="dxa"/>
            </w:tcMar>
            <w:hideMark/>
          </w:tcPr>
          <w:p w14:paraId="294F3D0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1210Ч680Ч182</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0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0F" w14:textId="77777777" w:rsidTr="000621E9">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14:paraId="294F3D0C"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shd w:val="clear" w:color="auto" w:fill="F8F8F8"/>
            <w:vAlign w:val="center"/>
            <w:hideMark/>
          </w:tcPr>
          <w:p w14:paraId="294F3D0D"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D0E"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r>
    </w:tbl>
    <w:p w14:paraId="294F3D10"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Автоматическая воздухораздаточная колонка С 413М</w:t>
      </w:r>
    </w:p>
    <w:p w14:paraId="294F3D11"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Колонка воздухораздаточная С413М применяется при накачивании или подкачки шин автомобилей в автоматическом режиме и отключения подачи воздуха при достижении заданного давления в шине.</w:t>
      </w:r>
      <w:r w:rsidR="00182313">
        <w:rPr>
          <w:rFonts w:ascii="Roboto-Regular" w:eastAsia="Times New Roman" w:hAnsi="Roboto-Regular" w:cs="Times New Roman"/>
          <w:color w:val="000000"/>
          <w:sz w:val="28"/>
          <w:szCs w:val="28"/>
          <w:lang w:eastAsia="ru-RU"/>
        </w:rPr>
        <w:t xml:space="preserve"> </w:t>
      </w:r>
      <w:r w:rsidRPr="00855ECD">
        <w:rPr>
          <w:rFonts w:ascii="Roboto-Regular" w:eastAsia="Times New Roman" w:hAnsi="Roboto-Regular" w:cs="Times New Roman"/>
          <w:color w:val="000000"/>
          <w:sz w:val="28"/>
          <w:szCs w:val="28"/>
          <w:lang w:eastAsia="ru-RU"/>
        </w:rPr>
        <w:t>Работает от отдельно стоящего компрессора.</w:t>
      </w:r>
    </w:p>
    <w:p w14:paraId="294F3D12"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Характеристики автоматической воздухораздаточной колонки С 413М приведены в таблице 3.5, общий вид изображен на рисунке 3.6.</w:t>
      </w:r>
    </w:p>
    <w:p w14:paraId="294F3D13" w14:textId="77777777" w:rsidR="000621E9" w:rsidRPr="00855ECD" w:rsidRDefault="00776845" w:rsidP="000621E9">
      <w:pPr>
        <w:shd w:val="clear" w:color="auto" w:fill="FFFFFF"/>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w:pict w14:anchorId="294F3F3E">
          <v:group id="_x0000_s1695" style="position:absolute;margin-left:54.3pt;margin-top:31.5pt;width:518.9pt;height:802.2pt;z-index:251691008;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" o:allowincell="f">
            <v:line id="Line 3" o:spid="_x0000_s1696" style="position:absolute;visibility:visible" from="1134,397" to="1134,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4" o:spid="_x0000_s1697" style="position:absolute;visibility:visible" from="11509,397" to="1150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5" o:spid="_x0000_s1698" style="position:absolute;visibility:visible" from="1137,16441" to="11512,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6" o:spid="_x0000_s1699" style="position:absolute;visibility:visible" from="1134,15591" to="11509,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7" o:spid="_x0000_s1700" style="position:absolute;visibility:visible" from="1134,397" to="1150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shape id="Text Box 8" o:spid="_x0000_s1701" type="#_x0000_t202" style="position:absolute;left:1137;top:15591;width:1037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JCcEA&#10;AADaAAAADwAAAGRycy9kb3ducmV2LnhtbERPS2sCMRC+F/wPYQRvNWsRW7ZGqQXRk/hoS3sbNtPd&#10;0M1k3Ym6/ntzKHj8+N7TeedrdaZWXGADo2EGirgI1nFp4OOwfHwBJRHZYh2YDFxJYD7rPUwxt+HC&#10;OzrvY6lSCEuOBqoYm1xrKSryKMPQECfuN7QeY4JtqW2LlxTua/2UZRPt0XFqqLCh94qKv/3JG/jM&#10;Jj/PX4tyJSuR783RbWs33hoz6Hdvr6AidfEu/nevrYG0NV1JN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CQnBAAAA2gAAAA8AAAAAAAAAAAAAAAAAmAIAAGRycy9kb3du&#10;cmV2LnhtbFBLBQYAAAAABAAEAPUAAACG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776845" w14:paraId="294F4213"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0B"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20C" w14:textId="77777777" w:rsidR="00776845" w:rsidRDefault="00776845">
                          <w:pPr>
                            <w:pStyle w:val="a4"/>
                            <w:rPr>
                              <w:sz w:val="18"/>
                            </w:rPr>
                          </w:pPr>
                        </w:p>
                      </w:tc>
                      <w:tc>
                        <w:tcPr>
                          <w:tcW w:w="1304" w:type="dxa"/>
                          <w:tcBorders>
                            <w:top w:val="single" w:sz="4" w:space="0" w:color="auto"/>
                            <w:left w:val="nil"/>
                            <w:right w:val="nil"/>
                          </w:tcBorders>
                          <w:vAlign w:val="center"/>
                        </w:tcPr>
                        <w:p w14:paraId="294F420D" w14:textId="77777777" w:rsidR="00776845" w:rsidRDefault="00776845">
                          <w:pPr>
                            <w:pStyle w:val="a4"/>
                            <w:rPr>
                              <w:sz w:val="18"/>
                            </w:rPr>
                          </w:pPr>
                        </w:p>
                      </w:tc>
                      <w:tc>
                        <w:tcPr>
                          <w:tcW w:w="851" w:type="dxa"/>
                          <w:tcBorders>
                            <w:top w:val="single" w:sz="4" w:space="0" w:color="auto"/>
                            <w:left w:val="single" w:sz="18" w:space="0" w:color="auto"/>
                            <w:right w:val="single" w:sz="18" w:space="0" w:color="auto"/>
                          </w:tcBorders>
                          <w:vAlign w:val="center"/>
                        </w:tcPr>
                        <w:p w14:paraId="294F420E"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20F" w14:textId="77777777" w:rsidR="00776845" w:rsidRDefault="00776845">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10"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11" w14:textId="77777777" w:rsidR="00776845" w:rsidRPr="00BA0966" w:rsidRDefault="00776845">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12" w14:textId="77777777" w:rsidR="00776845" w:rsidRDefault="00776845">
                          <w:pPr>
                            <w:pStyle w:val="a4"/>
                            <w:jc w:val="center"/>
                            <w:rPr>
                              <w:rFonts w:ascii="Times New Roman" w:hAnsi="Times New Roman"/>
                              <w:sz w:val="17"/>
                            </w:rPr>
                          </w:pPr>
                          <w:r>
                            <w:rPr>
                              <w:rFonts w:ascii="Times New Roman" w:hAnsi="Times New Roman"/>
                              <w:sz w:val="17"/>
                            </w:rPr>
                            <w:t>Лист</w:t>
                          </w:r>
                        </w:p>
                      </w:tc>
                    </w:tr>
                    <w:tr w:rsidR="00776845" w14:paraId="294F421B" w14:textId="77777777">
                      <w:trPr>
                        <w:cantSplit/>
                        <w:trHeight w:hRule="exact" w:val="284"/>
                      </w:trPr>
                      <w:tc>
                        <w:tcPr>
                          <w:tcW w:w="397" w:type="dxa"/>
                          <w:tcBorders>
                            <w:left w:val="nil"/>
                            <w:bottom w:val="nil"/>
                            <w:right w:val="single" w:sz="18" w:space="0" w:color="auto"/>
                          </w:tcBorders>
                          <w:vAlign w:val="center"/>
                        </w:tcPr>
                        <w:p w14:paraId="294F4214" w14:textId="77777777" w:rsidR="00776845" w:rsidRDefault="00776845">
                          <w:pPr>
                            <w:pStyle w:val="a4"/>
                            <w:rPr>
                              <w:sz w:val="18"/>
                            </w:rPr>
                          </w:pPr>
                        </w:p>
                      </w:tc>
                      <w:tc>
                        <w:tcPr>
                          <w:tcW w:w="567" w:type="dxa"/>
                          <w:tcBorders>
                            <w:left w:val="nil"/>
                            <w:bottom w:val="nil"/>
                            <w:right w:val="single" w:sz="18" w:space="0" w:color="auto"/>
                          </w:tcBorders>
                          <w:vAlign w:val="center"/>
                        </w:tcPr>
                        <w:p w14:paraId="294F4215" w14:textId="77777777" w:rsidR="00776845" w:rsidRDefault="00776845">
                          <w:pPr>
                            <w:pStyle w:val="a4"/>
                            <w:rPr>
                              <w:sz w:val="18"/>
                            </w:rPr>
                          </w:pPr>
                        </w:p>
                      </w:tc>
                      <w:tc>
                        <w:tcPr>
                          <w:tcW w:w="1304" w:type="dxa"/>
                          <w:tcBorders>
                            <w:left w:val="nil"/>
                            <w:bottom w:val="nil"/>
                            <w:right w:val="nil"/>
                          </w:tcBorders>
                          <w:vAlign w:val="center"/>
                        </w:tcPr>
                        <w:p w14:paraId="294F4216" w14:textId="77777777" w:rsidR="00776845" w:rsidRDefault="00776845">
                          <w:pPr>
                            <w:pStyle w:val="a4"/>
                            <w:rPr>
                              <w:sz w:val="18"/>
                            </w:rPr>
                          </w:pPr>
                        </w:p>
                      </w:tc>
                      <w:tc>
                        <w:tcPr>
                          <w:tcW w:w="851" w:type="dxa"/>
                          <w:tcBorders>
                            <w:left w:val="single" w:sz="18" w:space="0" w:color="auto"/>
                            <w:bottom w:val="nil"/>
                            <w:right w:val="single" w:sz="18" w:space="0" w:color="auto"/>
                          </w:tcBorders>
                          <w:vAlign w:val="center"/>
                        </w:tcPr>
                        <w:p w14:paraId="294F4217" w14:textId="77777777" w:rsidR="00776845" w:rsidRDefault="00776845">
                          <w:pPr>
                            <w:pStyle w:val="a4"/>
                            <w:rPr>
                              <w:sz w:val="18"/>
                            </w:rPr>
                          </w:pPr>
                        </w:p>
                      </w:tc>
                      <w:tc>
                        <w:tcPr>
                          <w:tcW w:w="567" w:type="dxa"/>
                          <w:tcBorders>
                            <w:left w:val="nil"/>
                            <w:bottom w:val="nil"/>
                            <w:right w:val="single" w:sz="18" w:space="0" w:color="auto"/>
                          </w:tcBorders>
                          <w:vAlign w:val="center"/>
                        </w:tcPr>
                        <w:p w14:paraId="294F4218" w14:textId="77777777" w:rsidR="00776845" w:rsidRDefault="00776845">
                          <w:pPr>
                            <w:pStyle w:val="a4"/>
                            <w:rPr>
                              <w:sz w:val="18"/>
                            </w:rPr>
                          </w:pPr>
                        </w:p>
                      </w:tc>
                      <w:tc>
                        <w:tcPr>
                          <w:tcW w:w="6095" w:type="dxa"/>
                          <w:vMerge/>
                          <w:tcBorders>
                            <w:top w:val="single" w:sz="18" w:space="0" w:color="auto"/>
                            <w:left w:val="nil"/>
                            <w:bottom w:val="nil"/>
                            <w:right w:val="single" w:sz="18" w:space="0" w:color="auto"/>
                          </w:tcBorders>
                          <w:vAlign w:val="center"/>
                        </w:tcPr>
                        <w:p w14:paraId="294F4219" w14:textId="77777777" w:rsidR="00776845" w:rsidRDefault="00776845">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1A" w14:textId="77777777" w:rsidR="00776845" w:rsidRPr="00F31306" w:rsidRDefault="00776845">
                          <w:pPr>
                            <w:pStyle w:val="a4"/>
                            <w:jc w:val="center"/>
                            <w:rPr>
                              <w:sz w:val="18"/>
                              <w:lang w:val="ru-RU"/>
                            </w:rPr>
                          </w:pPr>
                          <w:r>
                            <w:rPr>
                              <w:sz w:val="18"/>
                              <w:lang w:val="ru-RU"/>
                            </w:rPr>
                            <w:t>28</w:t>
                          </w:r>
                        </w:p>
                      </w:tc>
                    </w:tr>
                    <w:tr w:rsidR="00776845" w14:paraId="294F4223"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1C" w14:textId="77777777" w:rsidR="00776845" w:rsidRDefault="00776845">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1D" w14:textId="77777777" w:rsidR="00776845" w:rsidRDefault="00776845">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1E" w14:textId="77777777" w:rsidR="00776845" w:rsidRDefault="00776845">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1F" w14:textId="77777777" w:rsidR="00776845" w:rsidRDefault="00776845">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20" w14:textId="77777777" w:rsidR="00776845" w:rsidRDefault="00776845">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21" w14:textId="77777777" w:rsidR="00776845" w:rsidRDefault="00776845">
                          <w:pPr>
                            <w:pStyle w:val="a4"/>
                            <w:rPr>
                              <w:sz w:val="18"/>
                            </w:rPr>
                          </w:pPr>
                        </w:p>
                      </w:tc>
                      <w:tc>
                        <w:tcPr>
                          <w:tcW w:w="567" w:type="dxa"/>
                          <w:vMerge/>
                          <w:tcBorders>
                            <w:top w:val="single" w:sz="18" w:space="0" w:color="auto"/>
                            <w:left w:val="nil"/>
                            <w:bottom w:val="single" w:sz="4" w:space="0" w:color="auto"/>
                            <w:right w:val="nil"/>
                          </w:tcBorders>
                          <w:vAlign w:val="center"/>
                        </w:tcPr>
                        <w:p w14:paraId="294F4222" w14:textId="77777777" w:rsidR="00776845" w:rsidRDefault="00776845">
                          <w:pPr>
                            <w:pStyle w:val="a4"/>
                            <w:rPr>
                              <w:sz w:val="18"/>
                            </w:rPr>
                          </w:pPr>
                        </w:p>
                      </w:tc>
                    </w:tr>
                  </w:tbl>
                  <w:p w14:paraId="294F4224" w14:textId="77777777" w:rsidR="00776845" w:rsidRDefault="00776845" w:rsidP="00A748EC"/>
                </w:txbxContent>
              </v:textbox>
            </v:shape>
            <w10:wrap anchorx="page" anchory="page"/>
            <w10:anchorlock/>
          </v:group>
        </w:pict>
      </w:r>
      <w:r w:rsidR="000621E9" w:rsidRPr="00855ECD">
        <w:rPr>
          <w:rFonts w:ascii="Roboto-Regular" w:eastAsia="Times New Roman" w:hAnsi="Roboto-Regular" w:cs="Times New Roman"/>
          <w:color w:val="000000"/>
          <w:sz w:val="28"/>
          <w:szCs w:val="28"/>
          <w:lang w:eastAsia="ru-RU"/>
        </w:rPr>
        <w:t>Таблица 3.5 - Характеристики автоматической воздухораздаточной колонки С 413М</w:t>
      </w:r>
    </w:p>
    <w:tbl>
      <w:tblPr>
        <w:tblW w:w="0" w:type="auto"/>
        <w:shd w:val="clear" w:color="auto" w:fill="FFFFFF"/>
        <w:tblCellMar>
          <w:left w:w="0" w:type="dxa"/>
          <w:right w:w="0" w:type="dxa"/>
        </w:tblCellMar>
        <w:tblLook w:val="04A0" w:firstRow="1" w:lastRow="0" w:firstColumn="1" w:lastColumn="0" w:noHBand="0" w:noVBand="1"/>
      </w:tblPr>
      <w:tblGrid>
        <w:gridCol w:w="6630"/>
        <w:gridCol w:w="2134"/>
        <w:gridCol w:w="516"/>
      </w:tblGrid>
      <w:tr w:rsidR="000621E9" w:rsidRPr="00855ECD" w14:paraId="294F3D15" w14:textId="77777777" w:rsidTr="000621E9">
        <w:trPr>
          <w:gridAfter w:val="2"/>
        </w:trPr>
        <w:tc>
          <w:tcPr>
            <w:tcW w:w="0" w:type="auto"/>
            <w:shd w:val="clear" w:color="auto" w:fill="F2F2F2"/>
            <w:vAlign w:val="center"/>
            <w:hideMark/>
          </w:tcPr>
          <w:p w14:paraId="294F3D14"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19"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1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Значение</w:t>
            </w:r>
          </w:p>
        </w:tc>
        <w:tc>
          <w:tcPr>
            <w:tcW w:w="0" w:type="auto"/>
            <w:tcBorders>
              <w:right w:val="single" w:sz="6" w:space="0" w:color="FFFFFF"/>
            </w:tcBorders>
            <w:shd w:val="clear" w:color="auto" w:fill="F8F8F8"/>
            <w:tcMar>
              <w:top w:w="135" w:type="dxa"/>
              <w:left w:w="360" w:type="dxa"/>
              <w:bottom w:w="75" w:type="dxa"/>
              <w:right w:w="150" w:type="dxa"/>
            </w:tcMar>
            <w:hideMark/>
          </w:tcPr>
          <w:p w14:paraId="294F3D1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Показание</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18"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1D"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1A"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Давление подводимого воздуха, Мпа</w:t>
            </w:r>
          </w:p>
        </w:tc>
        <w:tc>
          <w:tcPr>
            <w:tcW w:w="0" w:type="auto"/>
            <w:tcBorders>
              <w:right w:val="single" w:sz="6" w:space="0" w:color="FFFFFF"/>
            </w:tcBorders>
            <w:shd w:val="clear" w:color="auto" w:fill="F2F2F2"/>
            <w:tcMar>
              <w:top w:w="135" w:type="dxa"/>
              <w:left w:w="360" w:type="dxa"/>
              <w:bottom w:w="75" w:type="dxa"/>
              <w:right w:w="150" w:type="dxa"/>
            </w:tcMar>
            <w:hideMark/>
          </w:tcPr>
          <w:p w14:paraId="294F3D1B"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1C"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21"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1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Предел измерения давления, Мпа</w:t>
            </w:r>
          </w:p>
        </w:tc>
        <w:tc>
          <w:tcPr>
            <w:tcW w:w="0" w:type="auto"/>
            <w:tcBorders>
              <w:right w:val="single" w:sz="6" w:space="0" w:color="FFFFFF"/>
            </w:tcBorders>
            <w:shd w:val="clear" w:color="auto" w:fill="F8F8F8"/>
            <w:tcMar>
              <w:top w:w="135" w:type="dxa"/>
              <w:left w:w="360" w:type="dxa"/>
              <w:bottom w:w="75" w:type="dxa"/>
              <w:right w:w="150" w:type="dxa"/>
            </w:tcMar>
            <w:hideMark/>
          </w:tcPr>
          <w:p w14:paraId="294F3D1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0-1</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20"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25"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22"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Предел допускаемой погрешности измерения, Мпа</w:t>
            </w:r>
          </w:p>
        </w:tc>
        <w:tc>
          <w:tcPr>
            <w:tcW w:w="0" w:type="auto"/>
            <w:tcBorders>
              <w:right w:val="single" w:sz="6" w:space="0" w:color="FFFFFF"/>
            </w:tcBorders>
            <w:shd w:val="clear" w:color="auto" w:fill="F2F2F2"/>
            <w:tcMar>
              <w:top w:w="135" w:type="dxa"/>
              <w:left w:w="360" w:type="dxa"/>
              <w:bottom w:w="75" w:type="dxa"/>
              <w:right w:w="150" w:type="dxa"/>
            </w:tcMar>
            <w:hideMark/>
          </w:tcPr>
          <w:p w14:paraId="294F3D23"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0,02</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24"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29"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2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Габариты, мм</w:t>
            </w:r>
          </w:p>
        </w:tc>
        <w:tc>
          <w:tcPr>
            <w:tcW w:w="0" w:type="auto"/>
            <w:tcBorders>
              <w:right w:val="single" w:sz="6" w:space="0" w:color="FFFFFF"/>
            </w:tcBorders>
            <w:shd w:val="clear" w:color="auto" w:fill="F8F8F8"/>
            <w:tcMar>
              <w:top w:w="135" w:type="dxa"/>
              <w:left w:w="360" w:type="dxa"/>
              <w:bottom w:w="75" w:type="dxa"/>
              <w:right w:w="150" w:type="dxa"/>
            </w:tcMar>
            <w:hideMark/>
          </w:tcPr>
          <w:p w14:paraId="294F3D2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500Ч300Ч316</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28"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2D" w14:textId="77777777" w:rsidTr="000621E9">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14:paraId="294F3D2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shd w:val="clear" w:color="auto" w:fill="F2F2F2"/>
            <w:vAlign w:val="center"/>
            <w:hideMark/>
          </w:tcPr>
          <w:p w14:paraId="294F3D2B"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14:paraId="294F3D2C"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r>
    </w:tbl>
    <w:p w14:paraId="294F3D2E"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Компрессор 155-2В</w:t>
      </w:r>
    </w:p>
    <w:p w14:paraId="294F3D2F"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Компрессор155-2Впредназначендля сжатия воздуха давлением до 10 Атм и подачи с нужным давлением для самых разных областей применения. Это может быть как обычная подкачка колес на АТП или в гараже, так и покрасочные работы, продувка и многое другое.</w:t>
      </w:r>
    </w:p>
    <w:p w14:paraId="294F3D30"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Характеристики компрессора 155-2В приведены в таблице 3.6, общий вид изображен на рисунке 3.7.</w:t>
      </w:r>
    </w:p>
    <w:p w14:paraId="294F3D31"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Рисунок 3.7 - Компрессор 155-2В</w:t>
      </w:r>
    </w:p>
    <w:p w14:paraId="294F3D32"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Таблица 3.6 - Характеристики компрессор</w:t>
      </w:r>
      <w:r w:rsidRPr="00855ECD">
        <w:rPr>
          <w:rFonts w:ascii="Roboto-Regular" w:eastAsia="Times New Roman" w:hAnsi="Roboto-Regular" w:cs="Times New Roman"/>
          <w:b/>
          <w:bCs/>
          <w:color w:val="000000"/>
          <w:sz w:val="28"/>
          <w:szCs w:val="28"/>
          <w:lang w:eastAsia="ru-RU"/>
        </w:rPr>
        <w:t>а </w:t>
      </w:r>
      <w:r w:rsidRPr="00855ECD">
        <w:rPr>
          <w:rFonts w:ascii="Roboto-Regular" w:eastAsia="Times New Roman" w:hAnsi="Roboto-Regular" w:cs="Times New Roman"/>
          <w:color w:val="000000"/>
          <w:sz w:val="28"/>
          <w:szCs w:val="28"/>
          <w:lang w:eastAsia="ru-RU"/>
        </w:rPr>
        <w:t>155-2В</w:t>
      </w:r>
    </w:p>
    <w:tbl>
      <w:tblPr>
        <w:tblW w:w="0" w:type="auto"/>
        <w:shd w:val="clear" w:color="auto" w:fill="FFFFFF"/>
        <w:tblCellMar>
          <w:left w:w="0" w:type="dxa"/>
          <w:right w:w="0" w:type="dxa"/>
        </w:tblCellMar>
        <w:tblLook w:val="04A0" w:firstRow="1" w:lastRow="0" w:firstColumn="1" w:lastColumn="0" w:noHBand="0" w:noVBand="1"/>
      </w:tblPr>
      <w:tblGrid>
        <w:gridCol w:w="3166"/>
        <w:gridCol w:w="2414"/>
        <w:gridCol w:w="516"/>
      </w:tblGrid>
      <w:tr w:rsidR="000621E9" w:rsidRPr="00855ECD" w14:paraId="294F3D34" w14:textId="77777777" w:rsidTr="000621E9">
        <w:trPr>
          <w:gridAfter w:val="2"/>
        </w:trPr>
        <w:tc>
          <w:tcPr>
            <w:tcW w:w="0" w:type="auto"/>
            <w:shd w:val="clear" w:color="auto" w:fill="F2F2F2"/>
            <w:vAlign w:val="center"/>
            <w:hideMark/>
          </w:tcPr>
          <w:p w14:paraId="294F3D33"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38"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3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Значение</w:t>
            </w:r>
          </w:p>
        </w:tc>
        <w:tc>
          <w:tcPr>
            <w:tcW w:w="0" w:type="auto"/>
            <w:tcBorders>
              <w:right w:val="single" w:sz="6" w:space="0" w:color="FFFFFF"/>
            </w:tcBorders>
            <w:shd w:val="clear" w:color="auto" w:fill="F8F8F8"/>
            <w:tcMar>
              <w:top w:w="135" w:type="dxa"/>
              <w:left w:w="360" w:type="dxa"/>
              <w:bottom w:w="75" w:type="dxa"/>
              <w:right w:w="150" w:type="dxa"/>
            </w:tcMar>
            <w:hideMark/>
          </w:tcPr>
          <w:p w14:paraId="294F3D3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Показание</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37"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3C"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3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Мощность, кВт</w:t>
            </w:r>
          </w:p>
        </w:tc>
        <w:tc>
          <w:tcPr>
            <w:tcW w:w="0" w:type="auto"/>
            <w:tcBorders>
              <w:right w:val="single" w:sz="6" w:space="0" w:color="FFFFFF"/>
            </w:tcBorders>
            <w:shd w:val="clear" w:color="auto" w:fill="F2F2F2"/>
            <w:tcMar>
              <w:top w:w="135" w:type="dxa"/>
              <w:left w:w="360" w:type="dxa"/>
              <w:bottom w:w="75" w:type="dxa"/>
              <w:right w:w="150" w:type="dxa"/>
            </w:tcMar>
            <w:hideMark/>
          </w:tcPr>
          <w:p w14:paraId="294F3D3A"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3B"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40"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3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Объем ресивера, л</w:t>
            </w:r>
          </w:p>
        </w:tc>
        <w:tc>
          <w:tcPr>
            <w:tcW w:w="0" w:type="auto"/>
            <w:tcBorders>
              <w:right w:val="single" w:sz="6" w:space="0" w:color="FFFFFF"/>
            </w:tcBorders>
            <w:shd w:val="clear" w:color="auto" w:fill="F8F8F8"/>
            <w:tcMar>
              <w:top w:w="135" w:type="dxa"/>
              <w:left w:w="360" w:type="dxa"/>
              <w:bottom w:w="75" w:type="dxa"/>
              <w:right w:w="150" w:type="dxa"/>
            </w:tcMar>
            <w:hideMark/>
          </w:tcPr>
          <w:p w14:paraId="294F3D3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100</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3F"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44"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4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Рабочее давление, бар</w:t>
            </w:r>
          </w:p>
        </w:tc>
        <w:tc>
          <w:tcPr>
            <w:tcW w:w="0" w:type="auto"/>
            <w:tcBorders>
              <w:right w:val="single" w:sz="6" w:space="0" w:color="FFFFFF"/>
            </w:tcBorders>
            <w:shd w:val="clear" w:color="auto" w:fill="F2F2F2"/>
            <w:tcMar>
              <w:top w:w="135" w:type="dxa"/>
              <w:left w:w="360" w:type="dxa"/>
              <w:bottom w:w="75" w:type="dxa"/>
              <w:right w:w="150" w:type="dxa"/>
            </w:tcMar>
            <w:hideMark/>
          </w:tcPr>
          <w:p w14:paraId="294F3D42"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43"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48"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4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Уровень шума, Дб</w:t>
            </w:r>
          </w:p>
        </w:tc>
        <w:tc>
          <w:tcPr>
            <w:tcW w:w="0" w:type="auto"/>
            <w:tcBorders>
              <w:right w:val="single" w:sz="6" w:space="0" w:color="FFFFFF"/>
            </w:tcBorders>
            <w:shd w:val="clear" w:color="auto" w:fill="F8F8F8"/>
            <w:tcMar>
              <w:top w:w="135" w:type="dxa"/>
              <w:left w:w="360" w:type="dxa"/>
              <w:bottom w:w="75" w:type="dxa"/>
              <w:right w:w="150" w:type="dxa"/>
            </w:tcMar>
            <w:hideMark/>
          </w:tcPr>
          <w:p w14:paraId="294F3D4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75</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47"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4C"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4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Габариты, мм</w:t>
            </w:r>
          </w:p>
        </w:tc>
        <w:tc>
          <w:tcPr>
            <w:tcW w:w="0" w:type="auto"/>
            <w:tcBorders>
              <w:right w:val="single" w:sz="6" w:space="0" w:color="FFFFFF"/>
            </w:tcBorders>
            <w:shd w:val="clear" w:color="auto" w:fill="F2F2F2"/>
            <w:tcMar>
              <w:top w:w="135" w:type="dxa"/>
              <w:left w:w="360" w:type="dxa"/>
              <w:bottom w:w="75" w:type="dxa"/>
              <w:right w:w="150" w:type="dxa"/>
            </w:tcMar>
            <w:hideMark/>
          </w:tcPr>
          <w:p w14:paraId="294F3D4A"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1400Ч1000Ч850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4B"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50" w14:textId="77777777" w:rsidTr="000621E9">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14:paraId="294F3D4D"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shd w:val="clear" w:color="auto" w:fill="F8F8F8"/>
            <w:vAlign w:val="center"/>
            <w:hideMark/>
          </w:tcPr>
          <w:p w14:paraId="294F3D4E"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D4F"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r>
    </w:tbl>
    <w:p w14:paraId="294F3D51" w14:textId="77777777" w:rsidR="000621E9" w:rsidRPr="00855ECD" w:rsidRDefault="00776845" w:rsidP="000621E9">
      <w:pPr>
        <w:spacing w:after="285" w:line="240" w:lineRule="auto"/>
        <w:rPr>
          <w:rFonts w:ascii="Roboto-Regular" w:eastAsia="Times New Roman" w:hAnsi="Roboto-Regular" w:cs="Times New Roman"/>
          <w:color w:val="000000"/>
          <w:sz w:val="28"/>
          <w:szCs w:val="28"/>
          <w:shd w:val="clear" w:color="auto" w:fill="FFFFFF"/>
          <w:lang w:eastAsia="ru-RU"/>
        </w:rPr>
      </w:pPr>
      <w:r>
        <w:rPr>
          <w:rFonts w:ascii="Roboto-Regular" w:eastAsia="Times New Roman" w:hAnsi="Roboto-Regular" w:cs="Times New Roman"/>
          <w:noProof/>
          <w:color w:val="000000"/>
          <w:sz w:val="28"/>
          <w:szCs w:val="28"/>
          <w:lang w:eastAsia="ru-RU"/>
        </w:rPr>
        <w:lastRenderedPageBreak/>
        <w:pict w14:anchorId="294F3F3F">
          <v:group id="_x0000_s1702" style="position:absolute;margin-left:54.3pt;margin-top:30.75pt;width:518.9pt;height:802.2pt;z-index:251692032;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" o:allowincell="f">
            <v:line id="Line 3" o:spid="_x0000_s1703" style="position:absolute;visibility:visible" from="1134,397" to="1134,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4" o:spid="_x0000_s1704" style="position:absolute;visibility:visible" from="11509,397" to="1150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5" o:spid="_x0000_s1705" style="position:absolute;visibility:visible" from="1137,16441" to="11512,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6" o:spid="_x0000_s1706" style="position:absolute;visibility:visible" from="1134,15591" to="11509,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7" o:spid="_x0000_s1707" style="position:absolute;visibility:visible" from="1134,397" to="1150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shape id="Text Box 8" o:spid="_x0000_s1708" type="#_x0000_t202" style="position:absolute;left:1137;top:15591;width:1037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JCcEA&#10;AADaAAAADwAAAGRycy9kb3ducmV2LnhtbERPS2sCMRC+F/wPYQRvNWsRW7ZGqQXRk/hoS3sbNtPd&#10;0M1k3Ym6/ntzKHj8+N7TeedrdaZWXGADo2EGirgI1nFp4OOwfHwBJRHZYh2YDFxJYD7rPUwxt+HC&#10;OzrvY6lSCEuOBqoYm1xrKSryKMPQECfuN7QeY4JtqW2LlxTua/2UZRPt0XFqqLCh94qKv/3JG/jM&#10;Jj/PX4tyJSuR783RbWs33hoz6Hdvr6AidfEu/nevrYG0NV1JN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CQnBAAAA2gAAAA8AAAAAAAAAAAAAAAAAmAIAAGRycy9kb3du&#10;cmV2LnhtbFBLBQYAAAAABAAEAPUAAACG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776845" w14:paraId="294F422D"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25"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226" w14:textId="77777777" w:rsidR="00776845" w:rsidRDefault="00776845">
                          <w:pPr>
                            <w:pStyle w:val="a4"/>
                            <w:rPr>
                              <w:sz w:val="18"/>
                            </w:rPr>
                          </w:pPr>
                        </w:p>
                      </w:tc>
                      <w:tc>
                        <w:tcPr>
                          <w:tcW w:w="1304" w:type="dxa"/>
                          <w:tcBorders>
                            <w:top w:val="single" w:sz="4" w:space="0" w:color="auto"/>
                            <w:left w:val="nil"/>
                            <w:right w:val="nil"/>
                          </w:tcBorders>
                          <w:vAlign w:val="center"/>
                        </w:tcPr>
                        <w:p w14:paraId="294F4227" w14:textId="77777777" w:rsidR="00776845" w:rsidRDefault="00776845">
                          <w:pPr>
                            <w:pStyle w:val="a4"/>
                            <w:rPr>
                              <w:sz w:val="18"/>
                            </w:rPr>
                          </w:pPr>
                        </w:p>
                      </w:tc>
                      <w:tc>
                        <w:tcPr>
                          <w:tcW w:w="851" w:type="dxa"/>
                          <w:tcBorders>
                            <w:top w:val="single" w:sz="4" w:space="0" w:color="auto"/>
                            <w:left w:val="single" w:sz="18" w:space="0" w:color="auto"/>
                            <w:right w:val="single" w:sz="18" w:space="0" w:color="auto"/>
                          </w:tcBorders>
                          <w:vAlign w:val="center"/>
                        </w:tcPr>
                        <w:p w14:paraId="294F4228"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229" w14:textId="77777777" w:rsidR="00776845" w:rsidRDefault="00776845">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2A"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2B" w14:textId="77777777" w:rsidR="00776845" w:rsidRPr="00BA0966" w:rsidRDefault="00776845">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2C" w14:textId="77777777" w:rsidR="00776845" w:rsidRDefault="00776845">
                          <w:pPr>
                            <w:pStyle w:val="a4"/>
                            <w:jc w:val="center"/>
                            <w:rPr>
                              <w:rFonts w:ascii="Times New Roman" w:hAnsi="Times New Roman"/>
                              <w:sz w:val="17"/>
                            </w:rPr>
                          </w:pPr>
                          <w:r>
                            <w:rPr>
                              <w:rFonts w:ascii="Times New Roman" w:hAnsi="Times New Roman"/>
                              <w:sz w:val="17"/>
                            </w:rPr>
                            <w:t>Лист</w:t>
                          </w:r>
                        </w:p>
                      </w:tc>
                    </w:tr>
                    <w:tr w:rsidR="00776845" w14:paraId="294F4235" w14:textId="77777777">
                      <w:trPr>
                        <w:cantSplit/>
                        <w:trHeight w:hRule="exact" w:val="284"/>
                      </w:trPr>
                      <w:tc>
                        <w:tcPr>
                          <w:tcW w:w="397" w:type="dxa"/>
                          <w:tcBorders>
                            <w:left w:val="nil"/>
                            <w:bottom w:val="nil"/>
                            <w:right w:val="single" w:sz="18" w:space="0" w:color="auto"/>
                          </w:tcBorders>
                          <w:vAlign w:val="center"/>
                        </w:tcPr>
                        <w:p w14:paraId="294F422E" w14:textId="77777777" w:rsidR="00776845" w:rsidRDefault="00776845">
                          <w:pPr>
                            <w:pStyle w:val="a4"/>
                            <w:rPr>
                              <w:sz w:val="18"/>
                            </w:rPr>
                          </w:pPr>
                        </w:p>
                      </w:tc>
                      <w:tc>
                        <w:tcPr>
                          <w:tcW w:w="567" w:type="dxa"/>
                          <w:tcBorders>
                            <w:left w:val="nil"/>
                            <w:bottom w:val="nil"/>
                            <w:right w:val="single" w:sz="18" w:space="0" w:color="auto"/>
                          </w:tcBorders>
                          <w:vAlign w:val="center"/>
                        </w:tcPr>
                        <w:p w14:paraId="294F422F" w14:textId="77777777" w:rsidR="00776845" w:rsidRDefault="00776845">
                          <w:pPr>
                            <w:pStyle w:val="a4"/>
                            <w:rPr>
                              <w:sz w:val="18"/>
                            </w:rPr>
                          </w:pPr>
                        </w:p>
                      </w:tc>
                      <w:tc>
                        <w:tcPr>
                          <w:tcW w:w="1304" w:type="dxa"/>
                          <w:tcBorders>
                            <w:left w:val="nil"/>
                            <w:bottom w:val="nil"/>
                            <w:right w:val="nil"/>
                          </w:tcBorders>
                          <w:vAlign w:val="center"/>
                        </w:tcPr>
                        <w:p w14:paraId="294F4230" w14:textId="77777777" w:rsidR="00776845" w:rsidRDefault="00776845">
                          <w:pPr>
                            <w:pStyle w:val="a4"/>
                            <w:rPr>
                              <w:sz w:val="18"/>
                            </w:rPr>
                          </w:pPr>
                        </w:p>
                      </w:tc>
                      <w:tc>
                        <w:tcPr>
                          <w:tcW w:w="851" w:type="dxa"/>
                          <w:tcBorders>
                            <w:left w:val="single" w:sz="18" w:space="0" w:color="auto"/>
                            <w:bottom w:val="nil"/>
                            <w:right w:val="single" w:sz="18" w:space="0" w:color="auto"/>
                          </w:tcBorders>
                          <w:vAlign w:val="center"/>
                        </w:tcPr>
                        <w:p w14:paraId="294F4231" w14:textId="77777777" w:rsidR="00776845" w:rsidRDefault="00776845">
                          <w:pPr>
                            <w:pStyle w:val="a4"/>
                            <w:rPr>
                              <w:sz w:val="18"/>
                            </w:rPr>
                          </w:pPr>
                        </w:p>
                      </w:tc>
                      <w:tc>
                        <w:tcPr>
                          <w:tcW w:w="567" w:type="dxa"/>
                          <w:tcBorders>
                            <w:left w:val="nil"/>
                            <w:bottom w:val="nil"/>
                            <w:right w:val="single" w:sz="18" w:space="0" w:color="auto"/>
                          </w:tcBorders>
                          <w:vAlign w:val="center"/>
                        </w:tcPr>
                        <w:p w14:paraId="294F4232" w14:textId="77777777" w:rsidR="00776845" w:rsidRDefault="00776845">
                          <w:pPr>
                            <w:pStyle w:val="a4"/>
                            <w:rPr>
                              <w:sz w:val="18"/>
                            </w:rPr>
                          </w:pPr>
                        </w:p>
                      </w:tc>
                      <w:tc>
                        <w:tcPr>
                          <w:tcW w:w="6095" w:type="dxa"/>
                          <w:vMerge/>
                          <w:tcBorders>
                            <w:top w:val="single" w:sz="18" w:space="0" w:color="auto"/>
                            <w:left w:val="nil"/>
                            <w:bottom w:val="nil"/>
                            <w:right w:val="single" w:sz="18" w:space="0" w:color="auto"/>
                          </w:tcBorders>
                          <w:vAlign w:val="center"/>
                        </w:tcPr>
                        <w:p w14:paraId="294F4233" w14:textId="77777777" w:rsidR="00776845" w:rsidRDefault="00776845">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34" w14:textId="77777777" w:rsidR="00776845" w:rsidRPr="00F31306" w:rsidRDefault="00776845">
                          <w:pPr>
                            <w:pStyle w:val="a4"/>
                            <w:jc w:val="center"/>
                            <w:rPr>
                              <w:sz w:val="18"/>
                              <w:lang w:val="ru-RU"/>
                            </w:rPr>
                          </w:pPr>
                          <w:r>
                            <w:rPr>
                              <w:sz w:val="18"/>
                              <w:lang w:val="ru-RU"/>
                            </w:rPr>
                            <w:t>29</w:t>
                          </w:r>
                        </w:p>
                      </w:tc>
                    </w:tr>
                    <w:tr w:rsidR="00776845" w14:paraId="294F423D"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36" w14:textId="77777777" w:rsidR="00776845" w:rsidRDefault="00776845">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37" w14:textId="77777777" w:rsidR="00776845" w:rsidRDefault="00776845">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38" w14:textId="77777777" w:rsidR="00776845" w:rsidRDefault="00776845">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39" w14:textId="77777777" w:rsidR="00776845" w:rsidRDefault="00776845">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3A" w14:textId="77777777" w:rsidR="00776845" w:rsidRDefault="00776845">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3B" w14:textId="77777777" w:rsidR="00776845" w:rsidRDefault="00776845">
                          <w:pPr>
                            <w:pStyle w:val="a4"/>
                            <w:rPr>
                              <w:sz w:val="18"/>
                            </w:rPr>
                          </w:pPr>
                        </w:p>
                      </w:tc>
                      <w:tc>
                        <w:tcPr>
                          <w:tcW w:w="567" w:type="dxa"/>
                          <w:vMerge/>
                          <w:tcBorders>
                            <w:top w:val="single" w:sz="18" w:space="0" w:color="auto"/>
                            <w:left w:val="nil"/>
                            <w:bottom w:val="single" w:sz="4" w:space="0" w:color="auto"/>
                            <w:right w:val="nil"/>
                          </w:tcBorders>
                          <w:vAlign w:val="center"/>
                        </w:tcPr>
                        <w:p w14:paraId="294F423C" w14:textId="77777777" w:rsidR="00776845" w:rsidRDefault="00776845">
                          <w:pPr>
                            <w:pStyle w:val="a4"/>
                            <w:rPr>
                              <w:sz w:val="18"/>
                            </w:rPr>
                          </w:pPr>
                        </w:p>
                      </w:tc>
                    </w:tr>
                  </w:tbl>
                  <w:p w14:paraId="294F423E" w14:textId="77777777" w:rsidR="00776845" w:rsidRDefault="00776845" w:rsidP="00A748EC"/>
                </w:txbxContent>
              </v:textbox>
            </v:shape>
            <w10:wrap anchorx="page" anchory="page"/>
            <w10:anchorlock/>
          </v:group>
        </w:pict>
      </w:r>
      <w:r w:rsidR="000621E9" w:rsidRPr="00855ECD">
        <w:rPr>
          <w:rFonts w:ascii="Roboto-Regular" w:eastAsia="Times New Roman" w:hAnsi="Roboto-Regular" w:cs="Times New Roman"/>
          <w:color w:val="000000"/>
          <w:sz w:val="28"/>
          <w:szCs w:val="28"/>
          <w:shd w:val="clear" w:color="auto" w:fill="FFFFFF"/>
          <w:lang w:eastAsia="ru-RU"/>
        </w:rPr>
        <w:t>Подкатной ручной гидравлический домкрат предназначен для подъема автомобилей массой до трех тонн.</w:t>
      </w:r>
    </w:p>
    <w:p w14:paraId="294F3D52"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Характеристики подкатного домкрата Trommelberg XRD 0802 приведены в таблице 3.7, общий вид изображен на рисунке 3.8.</w:t>
      </w:r>
    </w:p>
    <w:p w14:paraId="294F3D5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Рисунок 3.8 - Подкатной домкрат Trommelberg XRD 0802</w:t>
      </w:r>
    </w:p>
    <w:p w14:paraId="294F3D5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Таблица 3.7 - Характеристики подкатного домкрата Trommelberg XRD 0802</w:t>
      </w:r>
    </w:p>
    <w:tbl>
      <w:tblPr>
        <w:tblW w:w="0" w:type="auto"/>
        <w:shd w:val="clear" w:color="auto" w:fill="FFFFFF"/>
        <w:tblCellMar>
          <w:left w:w="0" w:type="dxa"/>
          <w:right w:w="0" w:type="dxa"/>
        </w:tblCellMar>
        <w:tblLook w:val="04A0" w:firstRow="1" w:lastRow="0" w:firstColumn="1" w:lastColumn="0" w:noHBand="0" w:noVBand="1"/>
      </w:tblPr>
      <w:tblGrid>
        <w:gridCol w:w="6483"/>
        <w:gridCol w:w="2134"/>
        <w:gridCol w:w="516"/>
      </w:tblGrid>
      <w:tr w:rsidR="000621E9" w:rsidRPr="00855ECD" w14:paraId="294F3D56" w14:textId="77777777" w:rsidTr="000621E9">
        <w:trPr>
          <w:gridAfter w:val="2"/>
        </w:trPr>
        <w:tc>
          <w:tcPr>
            <w:tcW w:w="0" w:type="auto"/>
            <w:shd w:val="clear" w:color="auto" w:fill="F2F2F2"/>
            <w:vAlign w:val="center"/>
            <w:hideMark/>
          </w:tcPr>
          <w:p w14:paraId="294F3D55"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5A"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5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Значение</w:t>
            </w:r>
          </w:p>
        </w:tc>
        <w:tc>
          <w:tcPr>
            <w:tcW w:w="0" w:type="auto"/>
            <w:tcBorders>
              <w:right w:val="single" w:sz="6" w:space="0" w:color="FFFFFF"/>
            </w:tcBorders>
            <w:shd w:val="clear" w:color="auto" w:fill="F8F8F8"/>
            <w:tcMar>
              <w:top w:w="135" w:type="dxa"/>
              <w:left w:w="360" w:type="dxa"/>
              <w:bottom w:w="75" w:type="dxa"/>
              <w:right w:w="150" w:type="dxa"/>
            </w:tcMar>
            <w:hideMark/>
          </w:tcPr>
          <w:p w14:paraId="294F3D5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Показание</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59"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5E"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5B"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Грузоподъемность, кг</w:t>
            </w:r>
          </w:p>
        </w:tc>
        <w:tc>
          <w:tcPr>
            <w:tcW w:w="0" w:type="auto"/>
            <w:tcBorders>
              <w:right w:val="single" w:sz="6" w:space="0" w:color="FFFFFF"/>
            </w:tcBorders>
            <w:shd w:val="clear" w:color="auto" w:fill="F2F2F2"/>
            <w:tcMar>
              <w:top w:w="135" w:type="dxa"/>
              <w:left w:w="360" w:type="dxa"/>
              <w:bottom w:w="75" w:type="dxa"/>
              <w:right w:w="150" w:type="dxa"/>
            </w:tcMar>
            <w:hideMark/>
          </w:tcPr>
          <w:p w14:paraId="294F3D5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3000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5D"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62"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5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Минимальная/максимальная высота подхвата, мм</w:t>
            </w:r>
          </w:p>
        </w:tc>
        <w:tc>
          <w:tcPr>
            <w:tcW w:w="0" w:type="auto"/>
            <w:tcBorders>
              <w:right w:val="single" w:sz="6" w:space="0" w:color="FFFFFF"/>
            </w:tcBorders>
            <w:shd w:val="clear" w:color="auto" w:fill="F8F8F8"/>
            <w:tcMar>
              <w:top w:w="135" w:type="dxa"/>
              <w:left w:w="360" w:type="dxa"/>
              <w:bottom w:w="75" w:type="dxa"/>
              <w:right w:w="150" w:type="dxa"/>
            </w:tcMar>
            <w:hideMark/>
          </w:tcPr>
          <w:p w14:paraId="294F3D6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138/485</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61"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66"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63"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Габариты, мм</w:t>
            </w:r>
          </w:p>
        </w:tc>
        <w:tc>
          <w:tcPr>
            <w:tcW w:w="0" w:type="auto"/>
            <w:tcBorders>
              <w:right w:val="single" w:sz="6" w:space="0" w:color="FFFFFF"/>
            </w:tcBorders>
            <w:shd w:val="clear" w:color="auto" w:fill="F2F2F2"/>
            <w:tcMar>
              <w:top w:w="135" w:type="dxa"/>
              <w:left w:w="360" w:type="dxa"/>
              <w:bottom w:w="75" w:type="dxa"/>
              <w:right w:w="150" w:type="dxa"/>
            </w:tcMar>
            <w:hideMark/>
          </w:tcPr>
          <w:p w14:paraId="294F3D6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780Ч400Ч200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65"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6A" w14:textId="77777777" w:rsidTr="000621E9">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14:paraId="294F3D67"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shd w:val="clear" w:color="auto" w:fill="F8F8F8"/>
            <w:vAlign w:val="center"/>
            <w:hideMark/>
          </w:tcPr>
          <w:p w14:paraId="294F3D68"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D69"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r>
    </w:tbl>
    <w:p w14:paraId="294F3D6B"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Установка для промывки масляной системы двигателя Impact 850 </w:t>
      </w:r>
      <w:r w:rsidRPr="00855ECD">
        <w:rPr>
          <w:rFonts w:ascii="Roboto-Regular" w:eastAsia="Times New Roman" w:hAnsi="Roboto-Regular" w:cs="Times New Roman"/>
          <w:color w:val="000000"/>
          <w:sz w:val="28"/>
          <w:szCs w:val="28"/>
          <w:lang w:eastAsia="ru-RU"/>
        </w:rPr>
        <w:t>с легкостью очищает углеродистые отложения, загрязняющие вещества, скапливающиеся на контактных поверхностях двигателя, для чего используется специализированная автохимия.</w:t>
      </w:r>
    </w:p>
    <w:p w14:paraId="294F3D6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Характеристики установки для промывки масляной системы двигателя Impact 850 приведены в таблице 3.8, общий вид изображен на рисунке 3.9.</w:t>
      </w:r>
    </w:p>
    <w:p w14:paraId="294F3D6D"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Рисунок 3.9-Установка для промывки масляной системы двигателя Impact 850</w:t>
      </w:r>
    </w:p>
    <w:p w14:paraId="294F3D6E"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Таблица 3.8 - Характеристики установки для промывки масляной системы двигателя Impact 850</w:t>
      </w:r>
    </w:p>
    <w:tbl>
      <w:tblPr>
        <w:tblW w:w="0" w:type="auto"/>
        <w:shd w:val="clear" w:color="auto" w:fill="FFFFFF"/>
        <w:tblCellMar>
          <w:left w:w="0" w:type="dxa"/>
          <w:right w:w="0" w:type="dxa"/>
        </w:tblCellMar>
        <w:tblLook w:val="04A0" w:firstRow="1" w:lastRow="0" w:firstColumn="1" w:lastColumn="0" w:noHBand="0" w:noVBand="1"/>
      </w:tblPr>
      <w:tblGrid>
        <w:gridCol w:w="2352"/>
        <w:gridCol w:w="4862"/>
        <w:gridCol w:w="516"/>
      </w:tblGrid>
      <w:tr w:rsidR="000621E9" w:rsidRPr="00855ECD" w14:paraId="294F3D70" w14:textId="77777777" w:rsidTr="000621E9">
        <w:trPr>
          <w:gridAfter w:val="2"/>
        </w:trPr>
        <w:tc>
          <w:tcPr>
            <w:tcW w:w="0" w:type="auto"/>
            <w:shd w:val="clear" w:color="auto" w:fill="F2F2F2"/>
            <w:vAlign w:val="center"/>
            <w:hideMark/>
          </w:tcPr>
          <w:p w14:paraId="294F3D6F"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74"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7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Значение</w:t>
            </w:r>
          </w:p>
        </w:tc>
        <w:tc>
          <w:tcPr>
            <w:tcW w:w="0" w:type="auto"/>
            <w:tcBorders>
              <w:right w:val="single" w:sz="6" w:space="0" w:color="FFFFFF"/>
            </w:tcBorders>
            <w:shd w:val="clear" w:color="auto" w:fill="F8F8F8"/>
            <w:tcMar>
              <w:top w:w="135" w:type="dxa"/>
              <w:left w:w="360" w:type="dxa"/>
              <w:bottom w:w="75" w:type="dxa"/>
              <w:right w:w="150" w:type="dxa"/>
            </w:tcMar>
            <w:hideMark/>
          </w:tcPr>
          <w:p w14:paraId="294F3D72"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Показание</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73"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78"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7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Насос</w:t>
            </w:r>
          </w:p>
        </w:tc>
        <w:tc>
          <w:tcPr>
            <w:tcW w:w="0" w:type="auto"/>
            <w:tcBorders>
              <w:right w:val="single" w:sz="6" w:space="0" w:color="FFFFFF"/>
            </w:tcBorders>
            <w:shd w:val="clear" w:color="auto" w:fill="F2F2F2"/>
            <w:tcMar>
              <w:top w:w="135" w:type="dxa"/>
              <w:left w:w="360" w:type="dxa"/>
              <w:bottom w:w="75" w:type="dxa"/>
              <w:right w:w="150" w:type="dxa"/>
            </w:tcMar>
            <w:hideMark/>
          </w:tcPr>
          <w:p w14:paraId="294F3D7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Воздушный, диафрагменный</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77"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7C"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7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Фильтр</w:t>
            </w:r>
          </w:p>
        </w:tc>
        <w:tc>
          <w:tcPr>
            <w:tcW w:w="0" w:type="auto"/>
            <w:tcBorders>
              <w:right w:val="single" w:sz="6" w:space="0" w:color="FFFFFF"/>
            </w:tcBorders>
            <w:shd w:val="clear" w:color="auto" w:fill="F8F8F8"/>
            <w:tcMar>
              <w:top w:w="135" w:type="dxa"/>
              <w:left w:w="360" w:type="dxa"/>
              <w:bottom w:w="75" w:type="dxa"/>
              <w:right w:w="150" w:type="dxa"/>
            </w:tcMar>
            <w:hideMark/>
          </w:tcPr>
          <w:p w14:paraId="294F3D7A"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Концентрический, 1 микрон</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7B"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80"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7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Габариты, мм</w:t>
            </w:r>
          </w:p>
        </w:tc>
        <w:tc>
          <w:tcPr>
            <w:tcW w:w="0" w:type="auto"/>
            <w:tcBorders>
              <w:right w:val="single" w:sz="6" w:space="0" w:color="FFFFFF"/>
            </w:tcBorders>
            <w:shd w:val="clear" w:color="auto" w:fill="F2F2F2"/>
            <w:tcMar>
              <w:top w:w="135" w:type="dxa"/>
              <w:left w:w="360" w:type="dxa"/>
              <w:bottom w:w="75" w:type="dxa"/>
              <w:right w:w="150" w:type="dxa"/>
            </w:tcMar>
            <w:hideMark/>
          </w:tcPr>
          <w:p w14:paraId="294F3D7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1000Ч700Ч500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7F"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84"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8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Длина шлангов</w:t>
            </w:r>
          </w:p>
        </w:tc>
        <w:tc>
          <w:tcPr>
            <w:tcW w:w="0" w:type="auto"/>
            <w:tcBorders>
              <w:right w:val="single" w:sz="6" w:space="0" w:color="FFFFFF"/>
            </w:tcBorders>
            <w:shd w:val="clear" w:color="auto" w:fill="F8F8F8"/>
            <w:tcMar>
              <w:top w:w="135" w:type="dxa"/>
              <w:left w:w="360" w:type="dxa"/>
              <w:bottom w:w="75" w:type="dxa"/>
              <w:right w:w="150" w:type="dxa"/>
            </w:tcMar>
            <w:hideMark/>
          </w:tcPr>
          <w:p w14:paraId="294F3D82"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Напольный - 3 м, возвратный - 2,5 м</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83"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88" w14:textId="77777777" w:rsidTr="000621E9">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14:paraId="294F3D85"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shd w:val="clear" w:color="auto" w:fill="F2F2F2"/>
            <w:vAlign w:val="center"/>
            <w:hideMark/>
          </w:tcPr>
          <w:p w14:paraId="294F3D86"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2F2F2"/>
            <w:vAlign w:val="center"/>
            <w:hideMark/>
          </w:tcPr>
          <w:p w14:paraId="294F3D87"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r>
    </w:tbl>
    <w:p w14:paraId="294F3D89" w14:textId="77777777" w:rsidR="000621E9" w:rsidRPr="00855ECD" w:rsidRDefault="00776845" w:rsidP="000621E9">
      <w:pPr>
        <w:shd w:val="clear" w:color="auto" w:fill="FFFFFF"/>
        <w:spacing w:after="0"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b/>
          <w:bCs/>
          <w:noProof/>
          <w:color w:val="000000"/>
          <w:sz w:val="28"/>
          <w:szCs w:val="28"/>
          <w:lang w:eastAsia="ru-RU"/>
        </w:rPr>
        <w:pict w14:anchorId="294F3F40">
          <v:group id="_x0000_s1709" style="position:absolute;margin-left:54.3pt;margin-top:22.5pt;width:518.9pt;height:802.2pt;z-index:251693056;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" o:allowincell="f">
            <v:line id="Line 3" o:spid="_x0000_s1710" style="position:absolute;visibility:visible" from="1134,397" to="1134,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4" o:spid="_x0000_s1711" style="position:absolute;visibility:visible" from="11509,397" to="1150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5" o:spid="_x0000_s1712" style="position:absolute;visibility:visible" from="1137,16441" to="11512,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6" o:spid="_x0000_s1713" style="position:absolute;visibility:visible" from="1134,15591" to="11509,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7" o:spid="_x0000_s1714" style="position:absolute;visibility:visible" from="1134,397" to="1150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shape id="Text Box 8" o:spid="_x0000_s1715" type="#_x0000_t202" style="position:absolute;left:1137;top:15591;width:1037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JCcEA&#10;AADaAAAADwAAAGRycy9kb3ducmV2LnhtbERPS2sCMRC+F/wPYQRvNWsRW7ZGqQXRk/hoS3sbNtPd&#10;0M1k3Ym6/ntzKHj8+N7TeedrdaZWXGADo2EGirgI1nFp4OOwfHwBJRHZYh2YDFxJYD7rPUwxt+HC&#10;OzrvY6lSCEuOBqoYm1xrKSryKMPQECfuN7QeY4JtqW2LlxTua/2UZRPt0XFqqLCh94qKv/3JG/jM&#10;Jj/PX4tyJSuR783RbWs33hoz6Hdvr6AidfEu/nevrYG0NV1JN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CQnBAAAA2gAAAA8AAAAAAAAAAAAAAAAAmAIAAGRycy9kb3du&#10;cmV2LnhtbFBLBQYAAAAABAAEAPUAAACG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776845" w14:paraId="294F4247"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3F"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240" w14:textId="77777777" w:rsidR="00776845" w:rsidRDefault="00776845">
                          <w:pPr>
                            <w:pStyle w:val="a4"/>
                            <w:rPr>
                              <w:sz w:val="18"/>
                            </w:rPr>
                          </w:pPr>
                        </w:p>
                      </w:tc>
                      <w:tc>
                        <w:tcPr>
                          <w:tcW w:w="1304" w:type="dxa"/>
                          <w:tcBorders>
                            <w:top w:val="single" w:sz="4" w:space="0" w:color="auto"/>
                            <w:left w:val="nil"/>
                            <w:right w:val="nil"/>
                          </w:tcBorders>
                          <w:vAlign w:val="center"/>
                        </w:tcPr>
                        <w:p w14:paraId="294F4241" w14:textId="77777777" w:rsidR="00776845" w:rsidRDefault="00776845">
                          <w:pPr>
                            <w:pStyle w:val="a4"/>
                            <w:rPr>
                              <w:sz w:val="18"/>
                            </w:rPr>
                          </w:pPr>
                        </w:p>
                      </w:tc>
                      <w:tc>
                        <w:tcPr>
                          <w:tcW w:w="851" w:type="dxa"/>
                          <w:tcBorders>
                            <w:top w:val="single" w:sz="4" w:space="0" w:color="auto"/>
                            <w:left w:val="single" w:sz="18" w:space="0" w:color="auto"/>
                            <w:right w:val="single" w:sz="18" w:space="0" w:color="auto"/>
                          </w:tcBorders>
                          <w:vAlign w:val="center"/>
                        </w:tcPr>
                        <w:p w14:paraId="294F4242"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243" w14:textId="77777777" w:rsidR="00776845" w:rsidRDefault="00776845">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44"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45" w14:textId="77777777" w:rsidR="00776845" w:rsidRPr="00BA0966" w:rsidRDefault="00776845">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46" w14:textId="77777777" w:rsidR="00776845" w:rsidRDefault="00776845">
                          <w:pPr>
                            <w:pStyle w:val="a4"/>
                            <w:jc w:val="center"/>
                            <w:rPr>
                              <w:rFonts w:ascii="Times New Roman" w:hAnsi="Times New Roman"/>
                              <w:sz w:val="17"/>
                            </w:rPr>
                          </w:pPr>
                          <w:r>
                            <w:rPr>
                              <w:rFonts w:ascii="Times New Roman" w:hAnsi="Times New Roman"/>
                              <w:sz w:val="17"/>
                            </w:rPr>
                            <w:t>Лист</w:t>
                          </w:r>
                        </w:p>
                      </w:tc>
                    </w:tr>
                    <w:tr w:rsidR="00776845" w14:paraId="294F424F" w14:textId="77777777">
                      <w:trPr>
                        <w:cantSplit/>
                        <w:trHeight w:hRule="exact" w:val="284"/>
                      </w:trPr>
                      <w:tc>
                        <w:tcPr>
                          <w:tcW w:w="397" w:type="dxa"/>
                          <w:tcBorders>
                            <w:left w:val="nil"/>
                            <w:bottom w:val="nil"/>
                            <w:right w:val="single" w:sz="18" w:space="0" w:color="auto"/>
                          </w:tcBorders>
                          <w:vAlign w:val="center"/>
                        </w:tcPr>
                        <w:p w14:paraId="294F4248" w14:textId="77777777" w:rsidR="00776845" w:rsidRDefault="00776845">
                          <w:pPr>
                            <w:pStyle w:val="a4"/>
                            <w:rPr>
                              <w:sz w:val="18"/>
                            </w:rPr>
                          </w:pPr>
                        </w:p>
                      </w:tc>
                      <w:tc>
                        <w:tcPr>
                          <w:tcW w:w="567" w:type="dxa"/>
                          <w:tcBorders>
                            <w:left w:val="nil"/>
                            <w:bottom w:val="nil"/>
                            <w:right w:val="single" w:sz="18" w:space="0" w:color="auto"/>
                          </w:tcBorders>
                          <w:vAlign w:val="center"/>
                        </w:tcPr>
                        <w:p w14:paraId="294F4249" w14:textId="77777777" w:rsidR="00776845" w:rsidRDefault="00776845">
                          <w:pPr>
                            <w:pStyle w:val="a4"/>
                            <w:rPr>
                              <w:sz w:val="18"/>
                            </w:rPr>
                          </w:pPr>
                        </w:p>
                      </w:tc>
                      <w:tc>
                        <w:tcPr>
                          <w:tcW w:w="1304" w:type="dxa"/>
                          <w:tcBorders>
                            <w:left w:val="nil"/>
                            <w:bottom w:val="nil"/>
                            <w:right w:val="nil"/>
                          </w:tcBorders>
                          <w:vAlign w:val="center"/>
                        </w:tcPr>
                        <w:p w14:paraId="294F424A" w14:textId="77777777" w:rsidR="00776845" w:rsidRDefault="00776845">
                          <w:pPr>
                            <w:pStyle w:val="a4"/>
                            <w:rPr>
                              <w:sz w:val="18"/>
                            </w:rPr>
                          </w:pPr>
                        </w:p>
                      </w:tc>
                      <w:tc>
                        <w:tcPr>
                          <w:tcW w:w="851" w:type="dxa"/>
                          <w:tcBorders>
                            <w:left w:val="single" w:sz="18" w:space="0" w:color="auto"/>
                            <w:bottom w:val="nil"/>
                            <w:right w:val="single" w:sz="18" w:space="0" w:color="auto"/>
                          </w:tcBorders>
                          <w:vAlign w:val="center"/>
                        </w:tcPr>
                        <w:p w14:paraId="294F424B" w14:textId="77777777" w:rsidR="00776845" w:rsidRDefault="00776845">
                          <w:pPr>
                            <w:pStyle w:val="a4"/>
                            <w:rPr>
                              <w:sz w:val="18"/>
                            </w:rPr>
                          </w:pPr>
                        </w:p>
                      </w:tc>
                      <w:tc>
                        <w:tcPr>
                          <w:tcW w:w="567" w:type="dxa"/>
                          <w:tcBorders>
                            <w:left w:val="nil"/>
                            <w:bottom w:val="nil"/>
                            <w:right w:val="single" w:sz="18" w:space="0" w:color="auto"/>
                          </w:tcBorders>
                          <w:vAlign w:val="center"/>
                        </w:tcPr>
                        <w:p w14:paraId="294F424C" w14:textId="77777777" w:rsidR="00776845" w:rsidRDefault="00776845">
                          <w:pPr>
                            <w:pStyle w:val="a4"/>
                            <w:rPr>
                              <w:sz w:val="18"/>
                            </w:rPr>
                          </w:pPr>
                        </w:p>
                      </w:tc>
                      <w:tc>
                        <w:tcPr>
                          <w:tcW w:w="6095" w:type="dxa"/>
                          <w:vMerge/>
                          <w:tcBorders>
                            <w:top w:val="single" w:sz="18" w:space="0" w:color="auto"/>
                            <w:left w:val="nil"/>
                            <w:bottom w:val="nil"/>
                            <w:right w:val="single" w:sz="18" w:space="0" w:color="auto"/>
                          </w:tcBorders>
                          <w:vAlign w:val="center"/>
                        </w:tcPr>
                        <w:p w14:paraId="294F424D" w14:textId="77777777" w:rsidR="00776845" w:rsidRDefault="00776845">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4E" w14:textId="77777777" w:rsidR="00776845" w:rsidRPr="00F31306" w:rsidRDefault="00776845">
                          <w:pPr>
                            <w:pStyle w:val="a4"/>
                            <w:jc w:val="center"/>
                            <w:rPr>
                              <w:sz w:val="18"/>
                              <w:lang w:val="ru-RU"/>
                            </w:rPr>
                          </w:pPr>
                          <w:r>
                            <w:rPr>
                              <w:sz w:val="18"/>
                              <w:lang w:val="ru-RU"/>
                            </w:rPr>
                            <w:t>30</w:t>
                          </w:r>
                        </w:p>
                      </w:tc>
                    </w:tr>
                    <w:tr w:rsidR="00776845" w14:paraId="294F4257"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50" w14:textId="77777777" w:rsidR="00776845" w:rsidRDefault="00776845">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51" w14:textId="77777777" w:rsidR="00776845" w:rsidRDefault="00776845">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52" w14:textId="77777777" w:rsidR="00776845" w:rsidRDefault="00776845">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53" w14:textId="77777777" w:rsidR="00776845" w:rsidRDefault="00776845">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54" w14:textId="77777777" w:rsidR="00776845" w:rsidRDefault="00776845">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55" w14:textId="77777777" w:rsidR="00776845" w:rsidRDefault="00776845">
                          <w:pPr>
                            <w:pStyle w:val="a4"/>
                            <w:rPr>
                              <w:sz w:val="18"/>
                            </w:rPr>
                          </w:pPr>
                        </w:p>
                      </w:tc>
                      <w:tc>
                        <w:tcPr>
                          <w:tcW w:w="567" w:type="dxa"/>
                          <w:vMerge/>
                          <w:tcBorders>
                            <w:top w:val="single" w:sz="18" w:space="0" w:color="auto"/>
                            <w:left w:val="nil"/>
                            <w:bottom w:val="single" w:sz="4" w:space="0" w:color="auto"/>
                            <w:right w:val="nil"/>
                          </w:tcBorders>
                          <w:vAlign w:val="center"/>
                        </w:tcPr>
                        <w:p w14:paraId="294F4256" w14:textId="77777777" w:rsidR="00776845" w:rsidRDefault="00776845">
                          <w:pPr>
                            <w:pStyle w:val="a4"/>
                            <w:rPr>
                              <w:sz w:val="18"/>
                            </w:rPr>
                          </w:pPr>
                        </w:p>
                      </w:tc>
                    </w:tr>
                  </w:tbl>
                  <w:p w14:paraId="294F4258" w14:textId="77777777" w:rsidR="00776845" w:rsidRDefault="00776845" w:rsidP="00A748EC"/>
                </w:txbxContent>
              </v:textbox>
            </v:shape>
            <w10:wrap anchorx="page" anchory="page"/>
            <w10:anchorlock/>
          </v:group>
        </w:pict>
      </w:r>
      <w:r w:rsidR="000621E9" w:rsidRPr="00855ECD">
        <w:rPr>
          <w:rFonts w:ascii="Roboto-Regular" w:eastAsia="Times New Roman" w:hAnsi="Roboto-Regular" w:cs="Times New Roman"/>
          <w:b/>
          <w:bCs/>
          <w:color w:val="000000"/>
          <w:sz w:val="28"/>
          <w:szCs w:val="28"/>
          <w:lang w:eastAsia="ru-RU"/>
        </w:rPr>
        <w:t>Люфтомер ИСЛ-М</w:t>
      </w:r>
    </w:p>
    <w:p w14:paraId="294F3D8A"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Люфтомер ИСЛ-М предназначен для контроля суммарного люфта рулевого управления автомобилей.</w:t>
      </w:r>
    </w:p>
    <w:p w14:paraId="294F3D8B"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Характеристики люфтомера</w:t>
      </w:r>
      <w:r w:rsidRPr="00855ECD">
        <w:rPr>
          <w:rFonts w:ascii="Roboto-Regular" w:eastAsia="Times New Roman" w:hAnsi="Roboto-Regular" w:cs="Times New Roman"/>
          <w:b/>
          <w:bCs/>
          <w:color w:val="000000"/>
          <w:sz w:val="28"/>
          <w:szCs w:val="28"/>
          <w:lang w:eastAsia="ru-RU"/>
        </w:rPr>
        <w:t> </w:t>
      </w:r>
      <w:r w:rsidRPr="00855ECD">
        <w:rPr>
          <w:rFonts w:ascii="Roboto-Regular" w:eastAsia="Times New Roman" w:hAnsi="Roboto-Regular" w:cs="Times New Roman"/>
          <w:color w:val="000000"/>
          <w:sz w:val="28"/>
          <w:szCs w:val="28"/>
          <w:lang w:eastAsia="ru-RU"/>
        </w:rPr>
        <w:t>ИСЛ-М приведены в таблице 3.9, общий вид изображен на рисунке 3.10.</w:t>
      </w:r>
    </w:p>
    <w:p w14:paraId="294F3D8C"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Рисунок 3.10 - Люфтомер ИСЛ-М</w:t>
      </w:r>
    </w:p>
    <w:p w14:paraId="294F3D8D"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Таблица 3.9 - Характеристики люфтомера</w:t>
      </w:r>
      <w:r w:rsidRPr="00855ECD">
        <w:rPr>
          <w:rFonts w:ascii="Roboto-Regular" w:eastAsia="Times New Roman" w:hAnsi="Roboto-Regular" w:cs="Times New Roman"/>
          <w:b/>
          <w:bCs/>
          <w:color w:val="000000"/>
          <w:sz w:val="28"/>
          <w:szCs w:val="28"/>
          <w:lang w:eastAsia="ru-RU"/>
        </w:rPr>
        <w:t> </w:t>
      </w:r>
      <w:r w:rsidRPr="00855ECD">
        <w:rPr>
          <w:rFonts w:ascii="Roboto-Regular" w:eastAsia="Times New Roman" w:hAnsi="Roboto-Regular" w:cs="Times New Roman"/>
          <w:color w:val="000000"/>
          <w:sz w:val="28"/>
          <w:szCs w:val="28"/>
          <w:lang w:eastAsia="ru-RU"/>
        </w:rPr>
        <w:t>ИСЛ-М</w:t>
      </w:r>
    </w:p>
    <w:tbl>
      <w:tblPr>
        <w:tblW w:w="0" w:type="auto"/>
        <w:shd w:val="clear" w:color="auto" w:fill="FFFFFF"/>
        <w:tblCellMar>
          <w:left w:w="0" w:type="dxa"/>
          <w:right w:w="0" w:type="dxa"/>
        </w:tblCellMar>
        <w:tblLook w:val="04A0" w:firstRow="1" w:lastRow="0" w:firstColumn="1" w:lastColumn="0" w:noHBand="0" w:noVBand="1"/>
      </w:tblPr>
      <w:tblGrid>
        <w:gridCol w:w="4572"/>
        <w:gridCol w:w="4267"/>
        <w:gridCol w:w="516"/>
      </w:tblGrid>
      <w:tr w:rsidR="000621E9" w:rsidRPr="00855ECD" w14:paraId="294F3D8F" w14:textId="77777777" w:rsidTr="000621E9">
        <w:trPr>
          <w:gridAfter w:val="2"/>
        </w:trPr>
        <w:tc>
          <w:tcPr>
            <w:tcW w:w="0" w:type="auto"/>
            <w:shd w:val="clear" w:color="auto" w:fill="F2F2F2"/>
            <w:vAlign w:val="center"/>
            <w:hideMark/>
          </w:tcPr>
          <w:p w14:paraId="294F3D8E"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9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9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Значение</w:t>
            </w:r>
          </w:p>
        </w:tc>
        <w:tc>
          <w:tcPr>
            <w:tcW w:w="0" w:type="auto"/>
            <w:tcBorders>
              <w:right w:val="single" w:sz="6" w:space="0" w:color="FFFFFF"/>
            </w:tcBorders>
            <w:shd w:val="clear" w:color="auto" w:fill="F8F8F8"/>
            <w:tcMar>
              <w:top w:w="135" w:type="dxa"/>
              <w:left w:w="360" w:type="dxa"/>
              <w:bottom w:w="75" w:type="dxa"/>
              <w:right w:w="150" w:type="dxa"/>
            </w:tcMar>
            <w:hideMark/>
          </w:tcPr>
          <w:p w14:paraId="294F3D9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Показание</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9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97"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9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Тип</w:t>
            </w:r>
          </w:p>
        </w:tc>
        <w:tc>
          <w:tcPr>
            <w:tcW w:w="0" w:type="auto"/>
            <w:tcBorders>
              <w:right w:val="single" w:sz="6" w:space="0" w:color="FFFFFF"/>
            </w:tcBorders>
            <w:shd w:val="clear" w:color="auto" w:fill="F2F2F2"/>
            <w:tcMar>
              <w:top w:w="135" w:type="dxa"/>
              <w:left w:w="360" w:type="dxa"/>
              <w:bottom w:w="75" w:type="dxa"/>
              <w:right w:w="150" w:type="dxa"/>
            </w:tcMar>
            <w:hideMark/>
          </w:tcPr>
          <w:p w14:paraId="294F3D9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Автоматический, универсальный</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96"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9B"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9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Диапазон измерения люфта, градусы</w:t>
            </w:r>
          </w:p>
        </w:tc>
        <w:tc>
          <w:tcPr>
            <w:tcW w:w="0" w:type="auto"/>
            <w:tcBorders>
              <w:right w:val="single" w:sz="6" w:space="0" w:color="FFFFFF"/>
            </w:tcBorders>
            <w:shd w:val="clear" w:color="auto" w:fill="F8F8F8"/>
            <w:tcMar>
              <w:top w:w="135" w:type="dxa"/>
              <w:left w:w="360" w:type="dxa"/>
              <w:bottom w:w="75" w:type="dxa"/>
              <w:right w:w="150" w:type="dxa"/>
            </w:tcMar>
            <w:hideMark/>
          </w:tcPr>
          <w:p w14:paraId="294F3D9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30</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9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9F"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9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Габариты, мм</w:t>
            </w:r>
          </w:p>
        </w:tc>
        <w:tc>
          <w:tcPr>
            <w:tcW w:w="0" w:type="auto"/>
            <w:tcBorders>
              <w:right w:val="single" w:sz="6" w:space="0" w:color="FFFFFF"/>
            </w:tcBorders>
            <w:shd w:val="clear" w:color="auto" w:fill="F2F2F2"/>
            <w:tcMar>
              <w:top w:w="135" w:type="dxa"/>
              <w:left w:w="360" w:type="dxa"/>
              <w:bottom w:w="75" w:type="dxa"/>
              <w:right w:w="150" w:type="dxa"/>
            </w:tcMar>
            <w:hideMark/>
          </w:tcPr>
          <w:p w14:paraId="294F3D9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460Ч110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9E"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A3" w14:textId="77777777" w:rsidTr="000621E9">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14:paraId="294F3DA0"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shd w:val="clear" w:color="auto" w:fill="F8F8F8"/>
            <w:vAlign w:val="center"/>
            <w:hideMark/>
          </w:tcPr>
          <w:p w14:paraId="294F3DA1"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DA2"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r>
    </w:tbl>
    <w:p w14:paraId="294F3DA4"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Верстак слесарный ВЛК-3-10</w:t>
      </w:r>
    </w:p>
    <w:p w14:paraId="294F3DA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Верстак ВЛК-3-10 состоит из двух тумб и открытых полок. Двери тумб закрываются на ключевой замок. Каждая тумба укомплектована одной полкой. Полки регулируются по высоте с шагом 50 мм.</w:t>
      </w:r>
    </w:p>
    <w:p w14:paraId="294F3DA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Столешница верстака изготовлена из фанеры толщиной 21 мм. Фанера покрыта оцинкованным листовым металлом. Общий вид верстака приведен на рисунке 3.11.</w:t>
      </w:r>
    </w:p>
    <w:p w14:paraId="294F3DA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Рисунок 3.11 - Слесарный верстак ВЛК-3-10</w:t>
      </w:r>
    </w:p>
    <w:p w14:paraId="294F3DA8"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Таблица 3.10-Перечень необходимого технологического оборудования</w:t>
      </w:r>
    </w:p>
    <w:tbl>
      <w:tblPr>
        <w:tblW w:w="0" w:type="auto"/>
        <w:shd w:val="clear" w:color="auto" w:fill="FFFFFF"/>
        <w:tblCellMar>
          <w:left w:w="0" w:type="dxa"/>
          <w:right w:w="0" w:type="dxa"/>
        </w:tblCellMar>
        <w:tblLook w:val="04A0" w:firstRow="1" w:lastRow="0" w:firstColumn="1" w:lastColumn="0" w:noHBand="0" w:noVBand="1"/>
      </w:tblPr>
      <w:tblGrid>
        <w:gridCol w:w="1818"/>
        <w:gridCol w:w="904"/>
        <w:gridCol w:w="1580"/>
        <w:gridCol w:w="1578"/>
        <w:gridCol w:w="1560"/>
        <w:gridCol w:w="1402"/>
        <w:gridCol w:w="513"/>
      </w:tblGrid>
      <w:tr w:rsidR="000621E9" w:rsidRPr="00855ECD" w14:paraId="294F3DAA" w14:textId="77777777" w:rsidTr="000621E9">
        <w:trPr>
          <w:gridAfter w:val="6"/>
        </w:trPr>
        <w:tc>
          <w:tcPr>
            <w:tcW w:w="0" w:type="auto"/>
            <w:shd w:val="clear" w:color="auto" w:fill="F2F2F2"/>
            <w:vAlign w:val="center"/>
            <w:hideMark/>
          </w:tcPr>
          <w:p w14:paraId="294F3DA9"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B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AB"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Оборудование, приборы, при-способленияиинструмент</w:t>
            </w:r>
          </w:p>
        </w:tc>
        <w:tc>
          <w:tcPr>
            <w:tcW w:w="0" w:type="auto"/>
            <w:tcBorders>
              <w:right w:val="single" w:sz="6" w:space="0" w:color="FFFFFF"/>
            </w:tcBorders>
            <w:shd w:val="clear" w:color="auto" w:fill="F8F8F8"/>
            <w:tcMar>
              <w:top w:w="135" w:type="dxa"/>
              <w:left w:w="360" w:type="dxa"/>
              <w:bottom w:w="75" w:type="dxa"/>
              <w:right w:w="150" w:type="dxa"/>
            </w:tcMar>
            <w:hideMark/>
          </w:tcPr>
          <w:p w14:paraId="294F3DA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Модель (тип)</w:t>
            </w:r>
          </w:p>
        </w:tc>
        <w:tc>
          <w:tcPr>
            <w:tcW w:w="0" w:type="auto"/>
            <w:tcBorders>
              <w:right w:val="single" w:sz="6" w:space="0" w:color="FFFFFF"/>
            </w:tcBorders>
            <w:shd w:val="clear" w:color="auto" w:fill="F8F8F8"/>
            <w:tcMar>
              <w:top w:w="135" w:type="dxa"/>
              <w:left w:w="360" w:type="dxa"/>
              <w:bottom w:w="75" w:type="dxa"/>
              <w:right w:w="150" w:type="dxa"/>
            </w:tcMar>
            <w:hideMark/>
          </w:tcPr>
          <w:p w14:paraId="294F3DA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Принятоеколичество</w:t>
            </w:r>
          </w:p>
        </w:tc>
        <w:tc>
          <w:tcPr>
            <w:tcW w:w="0" w:type="auto"/>
            <w:tcBorders>
              <w:right w:val="single" w:sz="6" w:space="0" w:color="FFFFFF"/>
            </w:tcBorders>
            <w:shd w:val="clear" w:color="auto" w:fill="F8F8F8"/>
            <w:tcMar>
              <w:top w:w="135" w:type="dxa"/>
              <w:left w:w="360" w:type="dxa"/>
              <w:bottom w:w="75" w:type="dxa"/>
              <w:right w:w="150" w:type="dxa"/>
            </w:tcMar>
            <w:hideMark/>
          </w:tcPr>
          <w:p w14:paraId="294F3DA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Габаритныеразмеры, ммЧмм</w:t>
            </w:r>
          </w:p>
        </w:tc>
        <w:tc>
          <w:tcPr>
            <w:tcW w:w="0" w:type="auto"/>
            <w:tcBorders>
              <w:right w:val="single" w:sz="6" w:space="0" w:color="FFFFFF"/>
            </w:tcBorders>
            <w:shd w:val="clear" w:color="auto" w:fill="F8F8F8"/>
            <w:tcMar>
              <w:top w:w="135" w:type="dxa"/>
              <w:left w:w="360" w:type="dxa"/>
              <w:bottom w:w="75" w:type="dxa"/>
              <w:right w:w="150" w:type="dxa"/>
            </w:tcMar>
            <w:hideMark/>
          </w:tcPr>
          <w:p w14:paraId="294F3DA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Занимаемаяплощадь</w:t>
            </w:r>
          </w:p>
          <w:p w14:paraId="294F3DB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м2</w:t>
            </w:r>
          </w:p>
        </w:tc>
        <w:tc>
          <w:tcPr>
            <w:tcW w:w="0" w:type="auto"/>
            <w:tcBorders>
              <w:right w:val="single" w:sz="6" w:space="0" w:color="FFFFFF"/>
            </w:tcBorders>
            <w:shd w:val="clear" w:color="auto" w:fill="F8F8F8"/>
            <w:tcMar>
              <w:top w:w="135" w:type="dxa"/>
              <w:left w:w="360" w:type="dxa"/>
              <w:bottom w:w="75" w:type="dxa"/>
              <w:right w:w="150" w:type="dxa"/>
            </w:tcMar>
            <w:hideMark/>
          </w:tcPr>
          <w:p w14:paraId="294F3DB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Потреб-ляемаямощность, кВт</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B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B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B4" w14:textId="77777777" w:rsidR="000621E9" w:rsidRPr="00855ECD" w:rsidRDefault="00776845" w:rsidP="000621E9">
            <w:pPr>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w:pict w14:anchorId="294F3F41">
                <v:group id="_x0000_s1716" style="position:absolute;margin-left:54.3pt;margin-top:25.5pt;width:518.9pt;height:802.2pt;z-index:251694080;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" o:allowincell="f">
                  <v:line id="Line 3" o:spid="_x0000_s1717" style="position:absolute;visibility:visible" from="1134,397" to="1134,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4" o:spid="_x0000_s1718" style="position:absolute;visibility:visible" from="11509,397" to="1150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5" o:spid="_x0000_s1719" style="position:absolute;visibility:visible" from="1137,16441" to="11512,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6" o:spid="_x0000_s1720" style="position:absolute;visibility:visible" from="1134,15591" to="11509,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7" o:spid="_x0000_s1721" style="position:absolute;visibility:visible" from="1134,397" to="1150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shape id="Text Box 8" o:spid="_x0000_s1722" type="#_x0000_t202" style="position:absolute;left:1137;top:15591;width:1037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JCcEA&#10;AADaAAAADwAAAGRycy9kb3ducmV2LnhtbERPS2sCMRC+F/wPYQRvNWsRW7ZGqQXRk/hoS3sbNtPd&#10;0M1k3Ym6/ntzKHj8+N7TeedrdaZWXGADo2EGirgI1nFp4OOwfHwBJRHZYh2YDFxJYD7rPUwxt+HC&#10;OzrvY6lSCEuOBqoYm1xrKSryKMPQECfuN7QeY4JtqW2LlxTua/2UZRPt0XFqqLCh94qKv/3JG/jM&#10;Jj/PX4tyJSuR783RbWs33hoz6Hdvr6AidfEu/nevrYG0NV1JN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CQnBAAAA2gAAAA8AAAAAAAAAAAAAAAAAmAIAAGRycy9kb3du&#10;cmV2LnhtbFBLBQYAAAAABAAEAPUAAACG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776845" w14:paraId="294F4261"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59"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25A" w14:textId="77777777" w:rsidR="00776845" w:rsidRDefault="00776845">
                                <w:pPr>
                                  <w:pStyle w:val="a4"/>
                                  <w:rPr>
                                    <w:sz w:val="18"/>
                                  </w:rPr>
                                </w:pPr>
                              </w:p>
                            </w:tc>
                            <w:tc>
                              <w:tcPr>
                                <w:tcW w:w="1304" w:type="dxa"/>
                                <w:tcBorders>
                                  <w:top w:val="single" w:sz="4" w:space="0" w:color="auto"/>
                                  <w:left w:val="nil"/>
                                  <w:right w:val="nil"/>
                                </w:tcBorders>
                                <w:vAlign w:val="center"/>
                              </w:tcPr>
                              <w:p w14:paraId="294F425B" w14:textId="77777777" w:rsidR="00776845" w:rsidRDefault="00776845">
                                <w:pPr>
                                  <w:pStyle w:val="a4"/>
                                  <w:rPr>
                                    <w:sz w:val="18"/>
                                  </w:rPr>
                                </w:pPr>
                              </w:p>
                            </w:tc>
                            <w:tc>
                              <w:tcPr>
                                <w:tcW w:w="851" w:type="dxa"/>
                                <w:tcBorders>
                                  <w:top w:val="single" w:sz="4" w:space="0" w:color="auto"/>
                                  <w:left w:val="single" w:sz="18" w:space="0" w:color="auto"/>
                                  <w:right w:val="single" w:sz="18" w:space="0" w:color="auto"/>
                                </w:tcBorders>
                                <w:vAlign w:val="center"/>
                              </w:tcPr>
                              <w:p w14:paraId="294F425C"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25D" w14:textId="77777777" w:rsidR="00776845" w:rsidRDefault="00776845">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5E"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5F" w14:textId="77777777" w:rsidR="00776845" w:rsidRPr="00BA0966" w:rsidRDefault="00776845">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60" w14:textId="77777777" w:rsidR="00776845" w:rsidRDefault="00776845">
                                <w:pPr>
                                  <w:pStyle w:val="a4"/>
                                  <w:jc w:val="center"/>
                                  <w:rPr>
                                    <w:rFonts w:ascii="Times New Roman" w:hAnsi="Times New Roman"/>
                                    <w:sz w:val="17"/>
                                  </w:rPr>
                                </w:pPr>
                                <w:r>
                                  <w:rPr>
                                    <w:rFonts w:ascii="Times New Roman" w:hAnsi="Times New Roman"/>
                                    <w:sz w:val="17"/>
                                  </w:rPr>
                                  <w:t>Лист</w:t>
                                </w:r>
                              </w:p>
                            </w:tc>
                          </w:tr>
                          <w:tr w:rsidR="00776845" w14:paraId="294F4269" w14:textId="77777777">
                            <w:trPr>
                              <w:cantSplit/>
                              <w:trHeight w:hRule="exact" w:val="284"/>
                            </w:trPr>
                            <w:tc>
                              <w:tcPr>
                                <w:tcW w:w="397" w:type="dxa"/>
                                <w:tcBorders>
                                  <w:left w:val="nil"/>
                                  <w:bottom w:val="nil"/>
                                  <w:right w:val="single" w:sz="18" w:space="0" w:color="auto"/>
                                </w:tcBorders>
                                <w:vAlign w:val="center"/>
                              </w:tcPr>
                              <w:p w14:paraId="294F4262" w14:textId="77777777" w:rsidR="00776845" w:rsidRDefault="00776845">
                                <w:pPr>
                                  <w:pStyle w:val="a4"/>
                                  <w:rPr>
                                    <w:sz w:val="18"/>
                                  </w:rPr>
                                </w:pPr>
                              </w:p>
                            </w:tc>
                            <w:tc>
                              <w:tcPr>
                                <w:tcW w:w="567" w:type="dxa"/>
                                <w:tcBorders>
                                  <w:left w:val="nil"/>
                                  <w:bottom w:val="nil"/>
                                  <w:right w:val="single" w:sz="18" w:space="0" w:color="auto"/>
                                </w:tcBorders>
                                <w:vAlign w:val="center"/>
                              </w:tcPr>
                              <w:p w14:paraId="294F4263" w14:textId="77777777" w:rsidR="00776845" w:rsidRDefault="00776845">
                                <w:pPr>
                                  <w:pStyle w:val="a4"/>
                                  <w:rPr>
                                    <w:sz w:val="18"/>
                                  </w:rPr>
                                </w:pPr>
                              </w:p>
                            </w:tc>
                            <w:tc>
                              <w:tcPr>
                                <w:tcW w:w="1304" w:type="dxa"/>
                                <w:tcBorders>
                                  <w:left w:val="nil"/>
                                  <w:bottom w:val="nil"/>
                                  <w:right w:val="nil"/>
                                </w:tcBorders>
                                <w:vAlign w:val="center"/>
                              </w:tcPr>
                              <w:p w14:paraId="294F4264" w14:textId="77777777" w:rsidR="00776845" w:rsidRDefault="00776845">
                                <w:pPr>
                                  <w:pStyle w:val="a4"/>
                                  <w:rPr>
                                    <w:sz w:val="18"/>
                                  </w:rPr>
                                </w:pPr>
                              </w:p>
                            </w:tc>
                            <w:tc>
                              <w:tcPr>
                                <w:tcW w:w="851" w:type="dxa"/>
                                <w:tcBorders>
                                  <w:left w:val="single" w:sz="18" w:space="0" w:color="auto"/>
                                  <w:bottom w:val="nil"/>
                                  <w:right w:val="single" w:sz="18" w:space="0" w:color="auto"/>
                                </w:tcBorders>
                                <w:vAlign w:val="center"/>
                              </w:tcPr>
                              <w:p w14:paraId="294F4265" w14:textId="77777777" w:rsidR="00776845" w:rsidRDefault="00776845">
                                <w:pPr>
                                  <w:pStyle w:val="a4"/>
                                  <w:rPr>
                                    <w:sz w:val="18"/>
                                  </w:rPr>
                                </w:pPr>
                              </w:p>
                            </w:tc>
                            <w:tc>
                              <w:tcPr>
                                <w:tcW w:w="567" w:type="dxa"/>
                                <w:tcBorders>
                                  <w:left w:val="nil"/>
                                  <w:bottom w:val="nil"/>
                                  <w:right w:val="single" w:sz="18" w:space="0" w:color="auto"/>
                                </w:tcBorders>
                                <w:vAlign w:val="center"/>
                              </w:tcPr>
                              <w:p w14:paraId="294F4266" w14:textId="77777777" w:rsidR="00776845" w:rsidRDefault="00776845">
                                <w:pPr>
                                  <w:pStyle w:val="a4"/>
                                  <w:rPr>
                                    <w:sz w:val="18"/>
                                  </w:rPr>
                                </w:pPr>
                              </w:p>
                            </w:tc>
                            <w:tc>
                              <w:tcPr>
                                <w:tcW w:w="6095" w:type="dxa"/>
                                <w:vMerge/>
                                <w:tcBorders>
                                  <w:top w:val="single" w:sz="18" w:space="0" w:color="auto"/>
                                  <w:left w:val="nil"/>
                                  <w:bottom w:val="nil"/>
                                  <w:right w:val="single" w:sz="18" w:space="0" w:color="auto"/>
                                </w:tcBorders>
                                <w:vAlign w:val="center"/>
                              </w:tcPr>
                              <w:p w14:paraId="294F4267" w14:textId="77777777" w:rsidR="00776845" w:rsidRDefault="00776845">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68" w14:textId="77777777" w:rsidR="00776845" w:rsidRPr="00F31306" w:rsidRDefault="00776845">
                                <w:pPr>
                                  <w:pStyle w:val="a4"/>
                                  <w:jc w:val="center"/>
                                  <w:rPr>
                                    <w:sz w:val="18"/>
                                    <w:lang w:val="ru-RU"/>
                                  </w:rPr>
                                </w:pPr>
                                <w:r>
                                  <w:rPr>
                                    <w:sz w:val="18"/>
                                    <w:lang w:val="ru-RU"/>
                                  </w:rPr>
                                  <w:t>31</w:t>
                                </w:r>
                              </w:p>
                            </w:tc>
                          </w:tr>
                          <w:tr w:rsidR="00776845" w14:paraId="294F4271"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6A" w14:textId="77777777" w:rsidR="00776845" w:rsidRDefault="00776845">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6B" w14:textId="77777777" w:rsidR="00776845" w:rsidRDefault="00776845">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6C" w14:textId="77777777" w:rsidR="00776845" w:rsidRDefault="00776845">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6D" w14:textId="77777777" w:rsidR="00776845" w:rsidRDefault="00776845">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6E" w14:textId="77777777" w:rsidR="00776845" w:rsidRDefault="00776845">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6F" w14:textId="77777777" w:rsidR="00776845" w:rsidRDefault="00776845">
                                <w:pPr>
                                  <w:pStyle w:val="a4"/>
                                  <w:rPr>
                                    <w:sz w:val="18"/>
                                  </w:rPr>
                                </w:pPr>
                              </w:p>
                            </w:tc>
                            <w:tc>
                              <w:tcPr>
                                <w:tcW w:w="567" w:type="dxa"/>
                                <w:vMerge/>
                                <w:tcBorders>
                                  <w:top w:val="single" w:sz="18" w:space="0" w:color="auto"/>
                                  <w:left w:val="nil"/>
                                  <w:bottom w:val="single" w:sz="4" w:space="0" w:color="auto"/>
                                  <w:right w:val="nil"/>
                                </w:tcBorders>
                                <w:vAlign w:val="center"/>
                              </w:tcPr>
                              <w:p w14:paraId="294F4270" w14:textId="77777777" w:rsidR="00776845" w:rsidRDefault="00776845">
                                <w:pPr>
                                  <w:pStyle w:val="a4"/>
                                  <w:rPr>
                                    <w:sz w:val="18"/>
                                  </w:rPr>
                                </w:pPr>
                              </w:p>
                            </w:tc>
                          </w:tr>
                        </w:tbl>
                        <w:p w14:paraId="294F4272" w14:textId="77777777" w:rsidR="00776845" w:rsidRDefault="00776845" w:rsidP="00A748EC"/>
                      </w:txbxContent>
                    </v:textbox>
                  </v:shape>
                  <w10:wrap anchorx="page" anchory="page"/>
                  <w10:anchorlock/>
                </v:group>
              </w:pict>
            </w:r>
            <w:r w:rsidR="000621E9"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14:paraId="294F3DB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w:t>
            </w:r>
          </w:p>
        </w:tc>
        <w:tc>
          <w:tcPr>
            <w:tcW w:w="0" w:type="auto"/>
            <w:tcBorders>
              <w:right w:val="single" w:sz="6" w:space="0" w:color="FFFFFF"/>
            </w:tcBorders>
            <w:shd w:val="clear" w:color="auto" w:fill="F2F2F2"/>
            <w:tcMar>
              <w:top w:w="135" w:type="dxa"/>
              <w:left w:w="360" w:type="dxa"/>
              <w:bottom w:w="75" w:type="dxa"/>
              <w:right w:w="150" w:type="dxa"/>
            </w:tcMar>
            <w:hideMark/>
          </w:tcPr>
          <w:p w14:paraId="294F3DB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w:t>
            </w:r>
          </w:p>
        </w:tc>
        <w:tc>
          <w:tcPr>
            <w:tcW w:w="0" w:type="auto"/>
            <w:tcBorders>
              <w:right w:val="single" w:sz="6" w:space="0" w:color="FFFFFF"/>
            </w:tcBorders>
            <w:shd w:val="clear" w:color="auto" w:fill="F2F2F2"/>
            <w:tcMar>
              <w:top w:w="135" w:type="dxa"/>
              <w:left w:w="360" w:type="dxa"/>
              <w:bottom w:w="75" w:type="dxa"/>
              <w:right w:w="150" w:type="dxa"/>
            </w:tcMar>
            <w:hideMark/>
          </w:tcPr>
          <w:p w14:paraId="294F3DB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w:t>
            </w:r>
          </w:p>
        </w:tc>
        <w:tc>
          <w:tcPr>
            <w:tcW w:w="0" w:type="auto"/>
            <w:tcBorders>
              <w:right w:val="single" w:sz="6" w:space="0" w:color="FFFFFF"/>
            </w:tcBorders>
            <w:shd w:val="clear" w:color="auto" w:fill="F2F2F2"/>
            <w:tcMar>
              <w:top w:w="135" w:type="dxa"/>
              <w:left w:w="360" w:type="dxa"/>
              <w:bottom w:w="75" w:type="dxa"/>
              <w:right w:w="150" w:type="dxa"/>
            </w:tcMar>
            <w:hideMark/>
          </w:tcPr>
          <w:p w14:paraId="294F3DB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5</w:t>
            </w:r>
          </w:p>
        </w:tc>
        <w:tc>
          <w:tcPr>
            <w:tcW w:w="0" w:type="auto"/>
            <w:tcBorders>
              <w:right w:val="single" w:sz="6" w:space="0" w:color="FFFFFF"/>
            </w:tcBorders>
            <w:shd w:val="clear" w:color="auto" w:fill="F2F2F2"/>
            <w:tcMar>
              <w:top w:w="135" w:type="dxa"/>
              <w:left w:w="360" w:type="dxa"/>
              <w:bottom w:w="75" w:type="dxa"/>
              <w:right w:w="150" w:type="dxa"/>
            </w:tcMar>
            <w:hideMark/>
          </w:tcPr>
          <w:p w14:paraId="294F3DB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6</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B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C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BC" w14:textId="77777777" w:rsidR="000621E9" w:rsidRPr="00A748EC" w:rsidRDefault="000621E9" w:rsidP="000621E9">
            <w:pPr>
              <w:spacing w:after="285" w:line="240" w:lineRule="auto"/>
              <w:rPr>
                <w:rFonts w:ascii="Roboto-Regular" w:eastAsia="Times New Roman" w:hAnsi="Roboto-Regular" w:cs="Times New Roman"/>
                <w:color w:val="000000"/>
                <w:sz w:val="28"/>
                <w:szCs w:val="28"/>
                <w:lang w:eastAsia="ru-RU"/>
              </w:rPr>
            </w:pPr>
            <w:r w:rsidRPr="00A748EC">
              <w:rPr>
                <w:rFonts w:ascii="Roboto-Regular" w:eastAsia="Times New Roman" w:hAnsi="Roboto-Regular" w:cs="Times New Roman"/>
                <w:color w:val="000000"/>
                <w:sz w:val="28"/>
                <w:szCs w:val="28"/>
                <w:lang w:eastAsia="ru-RU"/>
              </w:rPr>
              <w:t>Осмотровая канава</w:t>
            </w:r>
          </w:p>
        </w:tc>
        <w:tc>
          <w:tcPr>
            <w:tcW w:w="0" w:type="auto"/>
            <w:tcBorders>
              <w:right w:val="single" w:sz="6" w:space="0" w:color="FFFFFF"/>
            </w:tcBorders>
            <w:shd w:val="clear" w:color="auto" w:fill="F8F8F8"/>
            <w:tcMar>
              <w:top w:w="135" w:type="dxa"/>
              <w:left w:w="360" w:type="dxa"/>
              <w:bottom w:w="75" w:type="dxa"/>
              <w:right w:w="150" w:type="dxa"/>
            </w:tcMar>
            <w:hideMark/>
          </w:tcPr>
          <w:p w14:paraId="294F3DB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right w:val="single" w:sz="6" w:space="0" w:color="FFFFFF"/>
            </w:tcBorders>
            <w:shd w:val="clear" w:color="auto" w:fill="F8F8F8"/>
            <w:tcMar>
              <w:top w:w="135" w:type="dxa"/>
              <w:left w:w="360" w:type="dxa"/>
              <w:bottom w:w="75" w:type="dxa"/>
              <w:right w:w="150" w:type="dxa"/>
            </w:tcMar>
            <w:hideMark/>
          </w:tcPr>
          <w:p w14:paraId="294F3DB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w:t>
            </w:r>
          </w:p>
        </w:tc>
        <w:tc>
          <w:tcPr>
            <w:tcW w:w="0" w:type="auto"/>
            <w:tcBorders>
              <w:right w:val="single" w:sz="6" w:space="0" w:color="FFFFFF"/>
            </w:tcBorders>
            <w:shd w:val="clear" w:color="auto" w:fill="F8F8F8"/>
            <w:tcMar>
              <w:top w:w="135" w:type="dxa"/>
              <w:left w:w="360" w:type="dxa"/>
              <w:bottom w:w="75" w:type="dxa"/>
              <w:right w:w="150" w:type="dxa"/>
            </w:tcMar>
            <w:hideMark/>
          </w:tcPr>
          <w:p w14:paraId="294F3DB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8500Ч1300</w:t>
            </w:r>
          </w:p>
        </w:tc>
        <w:tc>
          <w:tcPr>
            <w:tcW w:w="0" w:type="auto"/>
            <w:tcBorders>
              <w:right w:val="single" w:sz="6" w:space="0" w:color="FFFFFF"/>
            </w:tcBorders>
            <w:shd w:val="clear" w:color="auto" w:fill="F8F8F8"/>
            <w:tcMar>
              <w:top w:w="135" w:type="dxa"/>
              <w:left w:w="360" w:type="dxa"/>
              <w:bottom w:w="75" w:type="dxa"/>
              <w:right w:w="150" w:type="dxa"/>
            </w:tcMar>
            <w:hideMark/>
          </w:tcPr>
          <w:p w14:paraId="294F3DC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19,5</w:t>
            </w:r>
          </w:p>
        </w:tc>
        <w:tc>
          <w:tcPr>
            <w:tcW w:w="0" w:type="auto"/>
            <w:tcBorders>
              <w:right w:val="single" w:sz="6" w:space="0" w:color="FFFFFF"/>
            </w:tcBorders>
            <w:shd w:val="clear" w:color="auto" w:fill="F8F8F8"/>
            <w:tcMar>
              <w:top w:w="135" w:type="dxa"/>
              <w:left w:w="360" w:type="dxa"/>
              <w:bottom w:w="75" w:type="dxa"/>
              <w:right w:w="150" w:type="dxa"/>
            </w:tcMar>
            <w:hideMark/>
          </w:tcPr>
          <w:p w14:paraId="294F3DC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C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C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C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Колонка маслораздаточная</w:t>
            </w:r>
          </w:p>
        </w:tc>
        <w:tc>
          <w:tcPr>
            <w:tcW w:w="0" w:type="auto"/>
            <w:tcBorders>
              <w:right w:val="single" w:sz="6" w:space="0" w:color="FFFFFF"/>
            </w:tcBorders>
            <w:shd w:val="clear" w:color="auto" w:fill="F2F2F2"/>
            <w:tcMar>
              <w:top w:w="135" w:type="dxa"/>
              <w:left w:w="360" w:type="dxa"/>
              <w:bottom w:w="75" w:type="dxa"/>
              <w:right w:w="150" w:type="dxa"/>
            </w:tcMar>
            <w:hideMark/>
          </w:tcPr>
          <w:p w14:paraId="294F3DC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367М5</w:t>
            </w:r>
          </w:p>
        </w:tc>
        <w:tc>
          <w:tcPr>
            <w:tcW w:w="0" w:type="auto"/>
            <w:tcBorders>
              <w:right w:val="single" w:sz="6" w:space="0" w:color="FFFFFF"/>
            </w:tcBorders>
            <w:shd w:val="clear" w:color="auto" w:fill="F2F2F2"/>
            <w:tcMar>
              <w:top w:w="135" w:type="dxa"/>
              <w:left w:w="360" w:type="dxa"/>
              <w:bottom w:w="75" w:type="dxa"/>
              <w:right w:w="150" w:type="dxa"/>
            </w:tcMar>
            <w:hideMark/>
          </w:tcPr>
          <w:p w14:paraId="294F3DC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14:paraId="294F3DC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360Ч340</w:t>
            </w:r>
          </w:p>
        </w:tc>
        <w:tc>
          <w:tcPr>
            <w:tcW w:w="0" w:type="auto"/>
            <w:tcBorders>
              <w:right w:val="single" w:sz="6" w:space="0" w:color="FFFFFF"/>
            </w:tcBorders>
            <w:shd w:val="clear" w:color="auto" w:fill="F2F2F2"/>
            <w:tcMar>
              <w:top w:w="135" w:type="dxa"/>
              <w:left w:w="360" w:type="dxa"/>
              <w:bottom w:w="75" w:type="dxa"/>
              <w:right w:w="150" w:type="dxa"/>
            </w:tcMar>
            <w:hideMark/>
          </w:tcPr>
          <w:p w14:paraId="294F3DC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0,12</w:t>
            </w:r>
          </w:p>
        </w:tc>
        <w:tc>
          <w:tcPr>
            <w:tcW w:w="0" w:type="auto"/>
            <w:tcBorders>
              <w:right w:val="single" w:sz="6" w:space="0" w:color="FFFFFF"/>
            </w:tcBorders>
            <w:shd w:val="clear" w:color="auto" w:fill="F2F2F2"/>
            <w:tcMar>
              <w:top w:w="135" w:type="dxa"/>
              <w:left w:w="360" w:type="dxa"/>
              <w:bottom w:w="75" w:type="dxa"/>
              <w:right w:w="150" w:type="dxa"/>
            </w:tcMar>
            <w:hideMark/>
          </w:tcPr>
          <w:p w14:paraId="294F3DC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1,1</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C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D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C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Нагнетатель смазки</w:t>
            </w:r>
          </w:p>
        </w:tc>
        <w:tc>
          <w:tcPr>
            <w:tcW w:w="0" w:type="auto"/>
            <w:tcBorders>
              <w:right w:val="single" w:sz="6" w:space="0" w:color="FFFFFF"/>
            </w:tcBorders>
            <w:shd w:val="clear" w:color="auto" w:fill="F8F8F8"/>
            <w:tcMar>
              <w:top w:w="135" w:type="dxa"/>
              <w:left w:w="360" w:type="dxa"/>
              <w:bottom w:w="75" w:type="dxa"/>
              <w:right w:w="150" w:type="dxa"/>
            </w:tcMar>
            <w:hideMark/>
          </w:tcPr>
          <w:p w14:paraId="294F3DC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68213А</w:t>
            </w:r>
          </w:p>
        </w:tc>
        <w:tc>
          <w:tcPr>
            <w:tcW w:w="0" w:type="auto"/>
            <w:tcBorders>
              <w:right w:val="single" w:sz="6" w:space="0" w:color="FFFFFF"/>
            </w:tcBorders>
            <w:shd w:val="clear" w:color="auto" w:fill="F8F8F8"/>
            <w:tcMar>
              <w:top w:w="135" w:type="dxa"/>
              <w:left w:w="360" w:type="dxa"/>
              <w:bottom w:w="75" w:type="dxa"/>
              <w:right w:w="150" w:type="dxa"/>
            </w:tcMar>
            <w:hideMark/>
          </w:tcPr>
          <w:p w14:paraId="294F3DC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w:t>
            </w:r>
          </w:p>
        </w:tc>
        <w:tc>
          <w:tcPr>
            <w:tcW w:w="0" w:type="auto"/>
            <w:tcBorders>
              <w:right w:val="single" w:sz="6" w:space="0" w:color="FFFFFF"/>
            </w:tcBorders>
            <w:shd w:val="clear" w:color="auto" w:fill="F8F8F8"/>
            <w:tcMar>
              <w:top w:w="135" w:type="dxa"/>
              <w:left w:w="360" w:type="dxa"/>
              <w:bottom w:w="75" w:type="dxa"/>
              <w:right w:w="150" w:type="dxa"/>
            </w:tcMar>
            <w:hideMark/>
          </w:tcPr>
          <w:p w14:paraId="294F3DC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360Ч310</w:t>
            </w:r>
          </w:p>
        </w:tc>
        <w:tc>
          <w:tcPr>
            <w:tcW w:w="0" w:type="auto"/>
            <w:tcBorders>
              <w:right w:val="single" w:sz="6" w:space="0" w:color="FFFFFF"/>
            </w:tcBorders>
            <w:shd w:val="clear" w:color="auto" w:fill="F8F8F8"/>
            <w:tcMar>
              <w:top w:w="135" w:type="dxa"/>
              <w:left w:w="360" w:type="dxa"/>
              <w:bottom w:w="75" w:type="dxa"/>
              <w:right w:w="150" w:type="dxa"/>
            </w:tcMar>
            <w:hideMark/>
          </w:tcPr>
          <w:p w14:paraId="294F3DD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0,22</w:t>
            </w:r>
          </w:p>
        </w:tc>
        <w:tc>
          <w:tcPr>
            <w:tcW w:w="0" w:type="auto"/>
            <w:tcBorders>
              <w:right w:val="single" w:sz="6" w:space="0" w:color="FFFFFF"/>
            </w:tcBorders>
            <w:shd w:val="clear" w:color="auto" w:fill="F8F8F8"/>
            <w:tcMar>
              <w:top w:w="135" w:type="dxa"/>
              <w:left w:w="360" w:type="dxa"/>
              <w:bottom w:w="75" w:type="dxa"/>
              <w:right w:w="150" w:type="dxa"/>
            </w:tcMar>
            <w:hideMark/>
          </w:tcPr>
          <w:p w14:paraId="294F3DD1"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D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D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D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Емкость для сбора масла</w:t>
            </w:r>
          </w:p>
        </w:tc>
        <w:tc>
          <w:tcPr>
            <w:tcW w:w="0" w:type="auto"/>
            <w:tcBorders>
              <w:right w:val="single" w:sz="6" w:space="0" w:color="FFFFFF"/>
            </w:tcBorders>
            <w:shd w:val="clear" w:color="auto" w:fill="F2F2F2"/>
            <w:tcMar>
              <w:top w:w="135" w:type="dxa"/>
              <w:left w:w="360" w:type="dxa"/>
              <w:bottom w:w="75" w:type="dxa"/>
              <w:right w:w="150" w:type="dxa"/>
            </w:tcMar>
            <w:hideMark/>
          </w:tcPr>
          <w:p w14:paraId="294F3DD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1841.С</w:t>
            </w:r>
          </w:p>
        </w:tc>
        <w:tc>
          <w:tcPr>
            <w:tcW w:w="0" w:type="auto"/>
            <w:tcBorders>
              <w:right w:val="single" w:sz="6" w:space="0" w:color="FFFFFF"/>
            </w:tcBorders>
            <w:shd w:val="clear" w:color="auto" w:fill="F2F2F2"/>
            <w:tcMar>
              <w:top w:w="135" w:type="dxa"/>
              <w:left w:w="360" w:type="dxa"/>
              <w:bottom w:w="75" w:type="dxa"/>
              <w:right w:w="150" w:type="dxa"/>
            </w:tcMar>
            <w:hideMark/>
          </w:tcPr>
          <w:p w14:paraId="294F3DD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14:paraId="294F3DD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1210Ч680</w:t>
            </w:r>
          </w:p>
        </w:tc>
        <w:tc>
          <w:tcPr>
            <w:tcW w:w="0" w:type="auto"/>
            <w:tcBorders>
              <w:right w:val="single" w:sz="6" w:space="0" w:color="FFFFFF"/>
            </w:tcBorders>
            <w:shd w:val="clear" w:color="auto" w:fill="F2F2F2"/>
            <w:tcMar>
              <w:top w:w="135" w:type="dxa"/>
              <w:left w:w="360" w:type="dxa"/>
              <w:bottom w:w="75" w:type="dxa"/>
              <w:right w:w="150" w:type="dxa"/>
            </w:tcMar>
            <w:hideMark/>
          </w:tcPr>
          <w:p w14:paraId="294F3DD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0,82</w:t>
            </w:r>
          </w:p>
        </w:tc>
        <w:tc>
          <w:tcPr>
            <w:tcW w:w="0" w:type="auto"/>
            <w:tcBorders>
              <w:right w:val="single" w:sz="6" w:space="0" w:color="FFFFFF"/>
            </w:tcBorders>
            <w:shd w:val="clear" w:color="auto" w:fill="F2F2F2"/>
            <w:tcMar>
              <w:top w:w="135" w:type="dxa"/>
              <w:left w:w="360" w:type="dxa"/>
              <w:bottom w:w="75" w:type="dxa"/>
              <w:right w:w="150" w:type="dxa"/>
            </w:tcMar>
            <w:hideMark/>
          </w:tcPr>
          <w:p w14:paraId="294F3DD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D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E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D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Автоматическая воздухораздаточ-ная колонка</w:t>
            </w:r>
          </w:p>
        </w:tc>
        <w:tc>
          <w:tcPr>
            <w:tcW w:w="0" w:type="auto"/>
            <w:tcBorders>
              <w:right w:val="single" w:sz="6" w:space="0" w:color="FFFFFF"/>
            </w:tcBorders>
            <w:shd w:val="clear" w:color="auto" w:fill="F8F8F8"/>
            <w:tcMar>
              <w:top w:w="135" w:type="dxa"/>
              <w:left w:w="360" w:type="dxa"/>
              <w:bottom w:w="75" w:type="dxa"/>
              <w:right w:w="150" w:type="dxa"/>
            </w:tcMar>
            <w:hideMark/>
          </w:tcPr>
          <w:p w14:paraId="294F3DD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С413М</w:t>
            </w:r>
          </w:p>
        </w:tc>
        <w:tc>
          <w:tcPr>
            <w:tcW w:w="0" w:type="auto"/>
            <w:tcBorders>
              <w:right w:val="single" w:sz="6" w:space="0" w:color="FFFFFF"/>
            </w:tcBorders>
            <w:shd w:val="clear" w:color="auto" w:fill="F8F8F8"/>
            <w:tcMar>
              <w:top w:w="135" w:type="dxa"/>
              <w:left w:w="360" w:type="dxa"/>
              <w:bottom w:w="75" w:type="dxa"/>
              <w:right w:w="150" w:type="dxa"/>
            </w:tcMar>
            <w:hideMark/>
          </w:tcPr>
          <w:p w14:paraId="294F3DD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8F8F8"/>
            <w:tcMar>
              <w:top w:w="135" w:type="dxa"/>
              <w:left w:w="360" w:type="dxa"/>
              <w:bottom w:w="75" w:type="dxa"/>
              <w:right w:w="150" w:type="dxa"/>
            </w:tcMar>
            <w:hideMark/>
          </w:tcPr>
          <w:p w14:paraId="294F3DD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500Ч300</w:t>
            </w:r>
          </w:p>
        </w:tc>
        <w:tc>
          <w:tcPr>
            <w:tcW w:w="0" w:type="auto"/>
            <w:tcBorders>
              <w:right w:val="single" w:sz="6" w:space="0" w:color="FFFFFF"/>
            </w:tcBorders>
            <w:shd w:val="clear" w:color="auto" w:fill="F8F8F8"/>
            <w:tcMar>
              <w:top w:w="135" w:type="dxa"/>
              <w:left w:w="360" w:type="dxa"/>
              <w:bottom w:w="75" w:type="dxa"/>
              <w:right w:w="150" w:type="dxa"/>
            </w:tcMar>
            <w:hideMark/>
          </w:tcPr>
          <w:p w14:paraId="294F3DE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0,15</w:t>
            </w:r>
          </w:p>
        </w:tc>
        <w:tc>
          <w:tcPr>
            <w:tcW w:w="0" w:type="auto"/>
            <w:tcBorders>
              <w:right w:val="single" w:sz="6" w:space="0" w:color="FFFFFF"/>
            </w:tcBorders>
            <w:shd w:val="clear" w:color="auto" w:fill="F8F8F8"/>
            <w:tcMar>
              <w:top w:w="135" w:type="dxa"/>
              <w:left w:w="360" w:type="dxa"/>
              <w:bottom w:w="75" w:type="dxa"/>
              <w:right w:w="150" w:type="dxa"/>
            </w:tcMar>
            <w:hideMark/>
          </w:tcPr>
          <w:p w14:paraId="294F3DE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0,25</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E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E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E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Компрессор</w:t>
            </w:r>
          </w:p>
        </w:tc>
        <w:tc>
          <w:tcPr>
            <w:tcW w:w="0" w:type="auto"/>
            <w:tcBorders>
              <w:right w:val="single" w:sz="6" w:space="0" w:color="FFFFFF"/>
            </w:tcBorders>
            <w:shd w:val="clear" w:color="auto" w:fill="F2F2F2"/>
            <w:tcMar>
              <w:top w:w="135" w:type="dxa"/>
              <w:left w:w="360" w:type="dxa"/>
              <w:bottom w:w="75" w:type="dxa"/>
              <w:right w:w="150" w:type="dxa"/>
            </w:tcMar>
            <w:hideMark/>
          </w:tcPr>
          <w:p w14:paraId="294F3DE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155-2В</w:t>
            </w:r>
          </w:p>
        </w:tc>
        <w:tc>
          <w:tcPr>
            <w:tcW w:w="0" w:type="auto"/>
            <w:tcBorders>
              <w:right w:val="single" w:sz="6" w:space="0" w:color="FFFFFF"/>
            </w:tcBorders>
            <w:shd w:val="clear" w:color="auto" w:fill="F2F2F2"/>
            <w:tcMar>
              <w:top w:w="135" w:type="dxa"/>
              <w:left w:w="360" w:type="dxa"/>
              <w:bottom w:w="75" w:type="dxa"/>
              <w:right w:w="150" w:type="dxa"/>
            </w:tcMar>
            <w:hideMark/>
          </w:tcPr>
          <w:p w14:paraId="294F3DE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14:paraId="294F3DE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1400Ч1000</w:t>
            </w:r>
          </w:p>
        </w:tc>
        <w:tc>
          <w:tcPr>
            <w:tcW w:w="0" w:type="auto"/>
            <w:tcBorders>
              <w:right w:val="single" w:sz="6" w:space="0" w:color="FFFFFF"/>
            </w:tcBorders>
            <w:shd w:val="clear" w:color="auto" w:fill="F2F2F2"/>
            <w:tcMar>
              <w:top w:w="135" w:type="dxa"/>
              <w:left w:w="360" w:type="dxa"/>
              <w:bottom w:w="75" w:type="dxa"/>
              <w:right w:w="150" w:type="dxa"/>
            </w:tcMar>
            <w:hideMark/>
          </w:tcPr>
          <w:p w14:paraId="294F3DE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0,58</w:t>
            </w:r>
          </w:p>
        </w:tc>
        <w:tc>
          <w:tcPr>
            <w:tcW w:w="0" w:type="auto"/>
            <w:tcBorders>
              <w:right w:val="single" w:sz="6" w:space="0" w:color="FFFFFF"/>
            </w:tcBorders>
            <w:shd w:val="clear" w:color="auto" w:fill="F2F2F2"/>
            <w:tcMar>
              <w:top w:w="135" w:type="dxa"/>
              <w:left w:w="360" w:type="dxa"/>
              <w:bottom w:w="75" w:type="dxa"/>
              <w:right w:w="150" w:type="dxa"/>
            </w:tcMar>
            <w:hideMark/>
          </w:tcPr>
          <w:p w14:paraId="294F3DE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E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F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E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Подкатной домкрат</w:t>
            </w:r>
          </w:p>
        </w:tc>
        <w:tc>
          <w:tcPr>
            <w:tcW w:w="0" w:type="auto"/>
            <w:tcBorders>
              <w:right w:val="single" w:sz="6" w:space="0" w:color="FFFFFF"/>
            </w:tcBorders>
            <w:shd w:val="clear" w:color="auto" w:fill="F8F8F8"/>
            <w:tcMar>
              <w:top w:w="135" w:type="dxa"/>
              <w:left w:w="360" w:type="dxa"/>
              <w:bottom w:w="75" w:type="dxa"/>
              <w:right w:w="150" w:type="dxa"/>
            </w:tcMar>
            <w:hideMark/>
          </w:tcPr>
          <w:p w14:paraId="294F3DE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XRD-0802</w:t>
            </w:r>
          </w:p>
        </w:tc>
        <w:tc>
          <w:tcPr>
            <w:tcW w:w="0" w:type="auto"/>
            <w:tcBorders>
              <w:right w:val="single" w:sz="6" w:space="0" w:color="FFFFFF"/>
            </w:tcBorders>
            <w:shd w:val="clear" w:color="auto" w:fill="F8F8F8"/>
            <w:tcMar>
              <w:top w:w="135" w:type="dxa"/>
              <w:left w:w="360" w:type="dxa"/>
              <w:bottom w:w="75" w:type="dxa"/>
              <w:right w:w="150" w:type="dxa"/>
            </w:tcMar>
            <w:hideMark/>
          </w:tcPr>
          <w:p w14:paraId="294F3DE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w:t>
            </w:r>
          </w:p>
        </w:tc>
        <w:tc>
          <w:tcPr>
            <w:tcW w:w="0" w:type="auto"/>
            <w:tcBorders>
              <w:right w:val="single" w:sz="6" w:space="0" w:color="FFFFFF"/>
            </w:tcBorders>
            <w:shd w:val="clear" w:color="auto" w:fill="F8F8F8"/>
            <w:tcMar>
              <w:top w:w="135" w:type="dxa"/>
              <w:left w:w="360" w:type="dxa"/>
              <w:bottom w:w="75" w:type="dxa"/>
              <w:right w:w="150" w:type="dxa"/>
            </w:tcMar>
            <w:hideMark/>
          </w:tcPr>
          <w:p w14:paraId="294F3DE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400Ч200</w:t>
            </w:r>
          </w:p>
        </w:tc>
        <w:tc>
          <w:tcPr>
            <w:tcW w:w="0" w:type="auto"/>
            <w:tcBorders>
              <w:right w:val="single" w:sz="6" w:space="0" w:color="FFFFFF"/>
            </w:tcBorders>
            <w:shd w:val="clear" w:color="auto" w:fill="F8F8F8"/>
            <w:tcMar>
              <w:top w:w="135" w:type="dxa"/>
              <w:left w:w="360" w:type="dxa"/>
              <w:bottom w:w="75" w:type="dxa"/>
              <w:right w:w="150" w:type="dxa"/>
            </w:tcMar>
            <w:hideMark/>
          </w:tcPr>
          <w:p w14:paraId="294F3DF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0,16</w:t>
            </w:r>
          </w:p>
        </w:tc>
        <w:tc>
          <w:tcPr>
            <w:tcW w:w="0" w:type="auto"/>
            <w:tcBorders>
              <w:right w:val="single" w:sz="6" w:space="0" w:color="FFFFFF"/>
            </w:tcBorders>
            <w:shd w:val="clear" w:color="auto" w:fill="F8F8F8"/>
            <w:tcMar>
              <w:top w:w="135" w:type="dxa"/>
              <w:left w:w="360" w:type="dxa"/>
              <w:bottom w:w="75" w:type="dxa"/>
              <w:right w:w="150" w:type="dxa"/>
            </w:tcMar>
            <w:hideMark/>
          </w:tcPr>
          <w:p w14:paraId="294F3DF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DF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DF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DF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Установка для промывки и очистки масленой системы ДВС</w:t>
            </w:r>
          </w:p>
        </w:tc>
        <w:tc>
          <w:tcPr>
            <w:tcW w:w="0" w:type="auto"/>
            <w:tcBorders>
              <w:right w:val="single" w:sz="6" w:space="0" w:color="FFFFFF"/>
            </w:tcBorders>
            <w:shd w:val="clear" w:color="auto" w:fill="F2F2F2"/>
            <w:tcMar>
              <w:top w:w="135" w:type="dxa"/>
              <w:left w:w="360" w:type="dxa"/>
              <w:bottom w:w="75" w:type="dxa"/>
              <w:right w:w="150" w:type="dxa"/>
            </w:tcMar>
            <w:hideMark/>
          </w:tcPr>
          <w:p w14:paraId="294F3DF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Impact-850</w:t>
            </w:r>
          </w:p>
        </w:tc>
        <w:tc>
          <w:tcPr>
            <w:tcW w:w="0" w:type="auto"/>
            <w:tcBorders>
              <w:right w:val="single" w:sz="6" w:space="0" w:color="FFFFFF"/>
            </w:tcBorders>
            <w:shd w:val="clear" w:color="auto" w:fill="F2F2F2"/>
            <w:tcMar>
              <w:top w:w="135" w:type="dxa"/>
              <w:left w:w="360" w:type="dxa"/>
              <w:bottom w:w="75" w:type="dxa"/>
              <w:right w:w="150" w:type="dxa"/>
            </w:tcMar>
            <w:hideMark/>
          </w:tcPr>
          <w:p w14:paraId="294F3DF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14:paraId="294F3DF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700Ч500</w:t>
            </w:r>
          </w:p>
        </w:tc>
        <w:tc>
          <w:tcPr>
            <w:tcW w:w="0" w:type="auto"/>
            <w:tcBorders>
              <w:right w:val="single" w:sz="6" w:space="0" w:color="FFFFFF"/>
            </w:tcBorders>
            <w:shd w:val="clear" w:color="auto" w:fill="F2F2F2"/>
            <w:tcMar>
              <w:top w:w="135" w:type="dxa"/>
              <w:left w:w="360" w:type="dxa"/>
              <w:bottom w:w="75" w:type="dxa"/>
              <w:right w:w="150" w:type="dxa"/>
            </w:tcMar>
            <w:hideMark/>
          </w:tcPr>
          <w:p w14:paraId="294F3DF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0,35</w:t>
            </w:r>
          </w:p>
        </w:tc>
        <w:tc>
          <w:tcPr>
            <w:tcW w:w="0" w:type="auto"/>
            <w:tcBorders>
              <w:right w:val="single" w:sz="6" w:space="0" w:color="FFFFFF"/>
            </w:tcBorders>
            <w:shd w:val="clear" w:color="auto" w:fill="F2F2F2"/>
            <w:tcMar>
              <w:top w:w="135" w:type="dxa"/>
              <w:left w:w="360" w:type="dxa"/>
              <w:bottom w:w="75" w:type="dxa"/>
              <w:right w:w="150" w:type="dxa"/>
            </w:tcMar>
            <w:hideMark/>
          </w:tcPr>
          <w:p w14:paraId="294F3DF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0,6</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DF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0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DFC" w14:textId="77777777" w:rsidR="000621E9" w:rsidRPr="00855ECD" w:rsidRDefault="00776845" w:rsidP="000621E9">
            <w:pPr>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w:pict w14:anchorId="294F3F42">
                <v:group id="_x0000_s1723" style="position:absolute;margin-left:54.45pt;margin-top:27.75pt;width:518.9pt;height:802.2pt;z-index:251695104;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" o:allowincell="f">
                  <v:line id="Line 3" o:spid="_x0000_s1724" style="position:absolute;visibility:visible" from="1134,397" to="1134,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4" o:spid="_x0000_s1725" style="position:absolute;visibility:visible" from="11509,397" to="1150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5" o:spid="_x0000_s1726" style="position:absolute;visibility:visible" from="1137,16441" to="11512,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6" o:spid="_x0000_s1727" style="position:absolute;visibility:visible" from="1134,15591" to="11509,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7" o:spid="_x0000_s1728" style="position:absolute;visibility:visible" from="1134,397" to="1150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shape id="Text Box 8" o:spid="_x0000_s1729" type="#_x0000_t202" style="position:absolute;left:1137;top:15591;width:1037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JCcEA&#10;AADaAAAADwAAAGRycy9kb3ducmV2LnhtbERPS2sCMRC+F/wPYQRvNWsRW7ZGqQXRk/hoS3sbNtPd&#10;0M1k3Ym6/ntzKHj8+N7TeedrdaZWXGADo2EGirgI1nFp4OOwfHwBJRHZYh2YDFxJYD7rPUwxt+HC&#10;OzrvY6lSCEuOBqoYm1xrKSryKMPQECfuN7QeY4JtqW2LlxTua/2UZRPt0XFqqLCh94qKv/3JG/jM&#10;Jj/PX4tyJSuR783RbWs33hoz6Hdvr6AidfEu/nevrYG0NV1JN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CQnBAAAA2gAAAA8AAAAAAAAAAAAAAAAAmAIAAGRycy9kb3du&#10;cmV2LnhtbFBLBQYAAAAABAAEAPUAAACG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776845" w14:paraId="294F427B"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73"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274" w14:textId="77777777" w:rsidR="00776845" w:rsidRDefault="00776845">
                                <w:pPr>
                                  <w:pStyle w:val="a4"/>
                                  <w:rPr>
                                    <w:sz w:val="18"/>
                                  </w:rPr>
                                </w:pPr>
                              </w:p>
                            </w:tc>
                            <w:tc>
                              <w:tcPr>
                                <w:tcW w:w="1304" w:type="dxa"/>
                                <w:tcBorders>
                                  <w:top w:val="single" w:sz="4" w:space="0" w:color="auto"/>
                                  <w:left w:val="nil"/>
                                  <w:right w:val="nil"/>
                                </w:tcBorders>
                                <w:vAlign w:val="center"/>
                              </w:tcPr>
                              <w:p w14:paraId="294F4275" w14:textId="77777777" w:rsidR="00776845" w:rsidRDefault="00776845">
                                <w:pPr>
                                  <w:pStyle w:val="a4"/>
                                  <w:rPr>
                                    <w:sz w:val="18"/>
                                  </w:rPr>
                                </w:pPr>
                              </w:p>
                            </w:tc>
                            <w:tc>
                              <w:tcPr>
                                <w:tcW w:w="851" w:type="dxa"/>
                                <w:tcBorders>
                                  <w:top w:val="single" w:sz="4" w:space="0" w:color="auto"/>
                                  <w:left w:val="single" w:sz="18" w:space="0" w:color="auto"/>
                                  <w:right w:val="single" w:sz="18" w:space="0" w:color="auto"/>
                                </w:tcBorders>
                                <w:vAlign w:val="center"/>
                              </w:tcPr>
                              <w:p w14:paraId="294F4276"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277" w14:textId="77777777" w:rsidR="00776845" w:rsidRDefault="00776845">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78"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79" w14:textId="77777777" w:rsidR="00776845" w:rsidRPr="00BA0966" w:rsidRDefault="00776845">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7A" w14:textId="77777777" w:rsidR="00776845" w:rsidRDefault="00776845">
                                <w:pPr>
                                  <w:pStyle w:val="a4"/>
                                  <w:jc w:val="center"/>
                                  <w:rPr>
                                    <w:rFonts w:ascii="Times New Roman" w:hAnsi="Times New Roman"/>
                                    <w:sz w:val="17"/>
                                  </w:rPr>
                                </w:pPr>
                                <w:r>
                                  <w:rPr>
                                    <w:rFonts w:ascii="Times New Roman" w:hAnsi="Times New Roman"/>
                                    <w:sz w:val="17"/>
                                  </w:rPr>
                                  <w:t>Лист</w:t>
                                </w:r>
                              </w:p>
                            </w:tc>
                          </w:tr>
                          <w:tr w:rsidR="00776845" w14:paraId="294F4283" w14:textId="77777777">
                            <w:trPr>
                              <w:cantSplit/>
                              <w:trHeight w:hRule="exact" w:val="284"/>
                            </w:trPr>
                            <w:tc>
                              <w:tcPr>
                                <w:tcW w:w="397" w:type="dxa"/>
                                <w:tcBorders>
                                  <w:left w:val="nil"/>
                                  <w:bottom w:val="nil"/>
                                  <w:right w:val="single" w:sz="18" w:space="0" w:color="auto"/>
                                </w:tcBorders>
                                <w:vAlign w:val="center"/>
                              </w:tcPr>
                              <w:p w14:paraId="294F427C" w14:textId="77777777" w:rsidR="00776845" w:rsidRDefault="00776845">
                                <w:pPr>
                                  <w:pStyle w:val="a4"/>
                                  <w:rPr>
                                    <w:sz w:val="18"/>
                                  </w:rPr>
                                </w:pPr>
                              </w:p>
                            </w:tc>
                            <w:tc>
                              <w:tcPr>
                                <w:tcW w:w="567" w:type="dxa"/>
                                <w:tcBorders>
                                  <w:left w:val="nil"/>
                                  <w:bottom w:val="nil"/>
                                  <w:right w:val="single" w:sz="18" w:space="0" w:color="auto"/>
                                </w:tcBorders>
                                <w:vAlign w:val="center"/>
                              </w:tcPr>
                              <w:p w14:paraId="294F427D" w14:textId="77777777" w:rsidR="00776845" w:rsidRDefault="00776845">
                                <w:pPr>
                                  <w:pStyle w:val="a4"/>
                                  <w:rPr>
                                    <w:sz w:val="18"/>
                                  </w:rPr>
                                </w:pPr>
                              </w:p>
                            </w:tc>
                            <w:tc>
                              <w:tcPr>
                                <w:tcW w:w="1304" w:type="dxa"/>
                                <w:tcBorders>
                                  <w:left w:val="nil"/>
                                  <w:bottom w:val="nil"/>
                                  <w:right w:val="nil"/>
                                </w:tcBorders>
                                <w:vAlign w:val="center"/>
                              </w:tcPr>
                              <w:p w14:paraId="294F427E" w14:textId="77777777" w:rsidR="00776845" w:rsidRDefault="00776845">
                                <w:pPr>
                                  <w:pStyle w:val="a4"/>
                                  <w:rPr>
                                    <w:sz w:val="18"/>
                                  </w:rPr>
                                </w:pPr>
                              </w:p>
                            </w:tc>
                            <w:tc>
                              <w:tcPr>
                                <w:tcW w:w="851" w:type="dxa"/>
                                <w:tcBorders>
                                  <w:left w:val="single" w:sz="18" w:space="0" w:color="auto"/>
                                  <w:bottom w:val="nil"/>
                                  <w:right w:val="single" w:sz="18" w:space="0" w:color="auto"/>
                                </w:tcBorders>
                                <w:vAlign w:val="center"/>
                              </w:tcPr>
                              <w:p w14:paraId="294F427F" w14:textId="77777777" w:rsidR="00776845" w:rsidRDefault="00776845">
                                <w:pPr>
                                  <w:pStyle w:val="a4"/>
                                  <w:rPr>
                                    <w:sz w:val="18"/>
                                  </w:rPr>
                                </w:pPr>
                              </w:p>
                            </w:tc>
                            <w:tc>
                              <w:tcPr>
                                <w:tcW w:w="567" w:type="dxa"/>
                                <w:tcBorders>
                                  <w:left w:val="nil"/>
                                  <w:bottom w:val="nil"/>
                                  <w:right w:val="single" w:sz="18" w:space="0" w:color="auto"/>
                                </w:tcBorders>
                                <w:vAlign w:val="center"/>
                              </w:tcPr>
                              <w:p w14:paraId="294F4280" w14:textId="77777777" w:rsidR="00776845" w:rsidRDefault="00776845">
                                <w:pPr>
                                  <w:pStyle w:val="a4"/>
                                  <w:rPr>
                                    <w:sz w:val="18"/>
                                  </w:rPr>
                                </w:pPr>
                              </w:p>
                            </w:tc>
                            <w:tc>
                              <w:tcPr>
                                <w:tcW w:w="6095" w:type="dxa"/>
                                <w:vMerge/>
                                <w:tcBorders>
                                  <w:top w:val="single" w:sz="18" w:space="0" w:color="auto"/>
                                  <w:left w:val="nil"/>
                                  <w:bottom w:val="nil"/>
                                  <w:right w:val="single" w:sz="18" w:space="0" w:color="auto"/>
                                </w:tcBorders>
                                <w:vAlign w:val="center"/>
                              </w:tcPr>
                              <w:p w14:paraId="294F4281" w14:textId="77777777" w:rsidR="00776845" w:rsidRDefault="00776845">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82" w14:textId="77777777" w:rsidR="00776845" w:rsidRPr="00F31306" w:rsidRDefault="00776845">
                                <w:pPr>
                                  <w:pStyle w:val="a4"/>
                                  <w:jc w:val="center"/>
                                  <w:rPr>
                                    <w:sz w:val="18"/>
                                    <w:lang w:val="ru-RU"/>
                                  </w:rPr>
                                </w:pPr>
                                <w:r>
                                  <w:rPr>
                                    <w:sz w:val="18"/>
                                    <w:lang w:val="ru-RU"/>
                                  </w:rPr>
                                  <w:t>32</w:t>
                                </w:r>
                              </w:p>
                            </w:tc>
                          </w:tr>
                          <w:tr w:rsidR="00776845" w14:paraId="294F428B"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84" w14:textId="77777777" w:rsidR="00776845" w:rsidRDefault="00776845">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85" w14:textId="77777777" w:rsidR="00776845" w:rsidRDefault="00776845">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86" w14:textId="77777777" w:rsidR="00776845" w:rsidRDefault="00776845">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87" w14:textId="77777777" w:rsidR="00776845" w:rsidRDefault="00776845">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88" w14:textId="77777777" w:rsidR="00776845" w:rsidRDefault="00776845">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89" w14:textId="77777777" w:rsidR="00776845" w:rsidRDefault="00776845">
                                <w:pPr>
                                  <w:pStyle w:val="a4"/>
                                  <w:rPr>
                                    <w:sz w:val="18"/>
                                  </w:rPr>
                                </w:pPr>
                              </w:p>
                            </w:tc>
                            <w:tc>
                              <w:tcPr>
                                <w:tcW w:w="567" w:type="dxa"/>
                                <w:vMerge/>
                                <w:tcBorders>
                                  <w:top w:val="single" w:sz="18" w:space="0" w:color="auto"/>
                                  <w:left w:val="nil"/>
                                  <w:bottom w:val="single" w:sz="4" w:space="0" w:color="auto"/>
                                  <w:right w:val="nil"/>
                                </w:tcBorders>
                                <w:vAlign w:val="center"/>
                              </w:tcPr>
                              <w:p w14:paraId="294F428A" w14:textId="77777777" w:rsidR="00776845" w:rsidRDefault="00776845">
                                <w:pPr>
                                  <w:pStyle w:val="a4"/>
                                  <w:rPr>
                                    <w:sz w:val="18"/>
                                  </w:rPr>
                                </w:pPr>
                              </w:p>
                            </w:tc>
                          </w:tr>
                        </w:tbl>
                        <w:p w14:paraId="294F428C" w14:textId="77777777" w:rsidR="00776845" w:rsidRDefault="00776845" w:rsidP="00A748EC"/>
                      </w:txbxContent>
                    </v:textbox>
                  </v:shape>
                  <w10:wrap anchorx="page" anchory="page"/>
                  <w10:anchorlock/>
                </v:group>
              </w:pict>
            </w:r>
            <w:r w:rsidR="000621E9" w:rsidRPr="00855ECD">
              <w:rPr>
                <w:rFonts w:ascii="Roboto-Regular" w:eastAsia="Times New Roman" w:hAnsi="Roboto-Regular" w:cs="Times New Roman"/>
                <w:color w:val="000000"/>
                <w:sz w:val="28"/>
                <w:szCs w:val="28"/>
                <w:lang w:eastAsia="ru-RU"/>
              </w:rPr>
              <w:t>Стеллаж для деталей</w:t>
            </w:r>
          </w:p>
        </w:tc>
        <w:tc>
          <w:tcPr>
            <w:tcW w:w="0" w:type="auto"/>
            <w:tcBorders>
              <w:right w:val="single" w:sz="6" w:space="0" w:color="FFFFFF"/>
            </w:tcBorders>
            <w:shd w:val="clear" w:color="auto" w:fill="F8F8F8"/>
            <w:tcMar>
              <w:top w:w="135" w:type="dxa"/>
              <w:left w:w="360" w:type="dxa"/>
              <w:bottom w:w="75" w:type="dxa"/>
              <w:right w:w="150" w:type="dxa"/>
            </w:tcMar>
            <w:hideMark/>
          </w:tcPr>
          <w:p w14:paraId="294F3DF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Р-945</w:t>
            </w:r>
          </w:p>
        </w:tc>
        <w:tc>
          <w:tcPr>
            <w:tcW w:w="0" w:type="auto"/>
            <w:tcBorders>
              <w:right w:val="single" w:sz="6" w:space="0" w:color="FFFFFF"/>
            </w:tcBorders>
            <w:shd w:val="clear" w:color="auto" w:fill="F8F8F8"/>
            <w:tcMar>
              <w:top w:w="135" w:type="dxa"/>
              <w:left w:w="360" w:type="dxa"/>
              <w:bottom w:w="75" w:type="dxa"/>
              <w:right w:w="150" w:type="dxa"/>
            </w:tcMar>
            <w:hideMark/>
          </w:tcPr>
          <w:p w14:paraId="294F3DF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w:t>
            </w:r>
          </w:p>
        </w:tc>
        <w:tc>
          <w:tcPr>
            <w:tcW w:w="0" w:type="auto"/>
            <w:tcBorders>
              <w:right w:val="single" w:sz="6" w:space="0" w:color="FFFFFF"/>
            </w:tcBorders>
            <w:shd w:val="clear" w:color="auto" w:fill="F8F8F8"/>
            <w:tcMar>
              <w:top w:w="135" w:type="dxa"/>
              <w:left w:w="360" w:type="dxa"/>
              <w:bottom w:w="75" w:type="dxa"/>
              <w:right w:w="150" w:type="dxa"/>
            </w:tcMar>
            <w:hideMark/>
          </w:tcPr>
          <w:p w14:paraId="294F3DF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800Ч700</w:t>
            </w:r>
          </w:p>
        </w:tc>
        <w:tc>
          <w:tcPr>
            <w:tcW w:w="0" w:type="auto"/>
            <w:tcBorders>
              <w:right w:val="single" w:sz="6" w:space="0" w:color="FFFFFF"/>
            </w:tcBorders>
            <w:shd w:val="clear" w:color="auto" w:fill="F8F8F8"/>
            <w:tcMar>
              <w:top w:w="135" w:type="dxa"/>
              <w:left w:w="360" w:type="dxa"/>
              <w:bottom w:w="75" w:type="dxa"/>
              <w:right w:w="150" w:type="dxa"/>
            </w:tcMar>
            <w:hideMark/>
          </w:tcPr>
          <w:p w14:paraId="294F3E0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1,12</w:t>
            </w:r>
          </w:p>
        </w:tc>
        <w:tc>
          <w:tcPr>
            <w:tcW w:w="0" w:type="auto"/>
            <w:tcBorders>
              <w:right w:val="single" w:sz="6" w:space="0" w:color="FFFFFF"/>
            </w:tcBorders>
            <w:shd w:val="clear" w:color="auto" w:fill="F8F8F8"/>
            <w:tcMar>
              <w:top w:w="135" w:type="dxa"/>
              <w:left w:w="360" w:type="dxa"/>
              <w:bottom w:w="75" w:type="dxa"/>
              <w:right w:w="150" w:type="dxa"/>
            </w:tcMar>
            <w:hideMark/>
          </w:tcPr>
          <w:p w14:paraId="294F3E0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E0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0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E0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Люфтомер</w:t>
            </w:r>
          </w:p>
        </w:tc>
        <w:tc>
          <w:tcPr>
            <w:tcW w:w="0" w:type="auto"/>
            <w:tcBorders>
              <w:right w:val="single" w:sz="6" w:space="0" w:color="FFFFFF"/>
            </w:tcBorders>
            <w:shd w:val="clear" w:color="auto" w:fill="F2F2F2"/>
            <w:tcMar>
              <w:top w:w="135" w:type="dxa"/>
              <w:left w:w="360" w:type="dxa"/>
              <w:bottom w:w="75" w:type="dxa"/>
              <w:right w:w="150" w:type="dxa"/>
            </w:tcMar>
            <w:hideMark/>
          </w:tcPr>
          <w:p w14:paraId="294F3E0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К-524</w:t>
            </w:r>
          </w:p>
        </w:tc>
        <w:tc>
          <w:tcPr>
            <w:tcW w:w="0" w:type="auto"/>
            <w:tcBorders>
              <w:right w:val="single" w:sz="6" w:space="0" w:color="FFFFFF"/>
            </w:tcBorders>
            <w:shd w:val="clear" w:color="auto" w:fill="F2F2F2"/>
            <w:tcMar>
              <w:top w:w="135" w:type="dxa"/>
              <w:left w:w="360" w:type="dxa"/>
              <w:bottom w:w="75" w:type="dxa"/>
              <w:right w:w="150" w:type="dxa"/>
            </w:tcMar>
            <w:hideMark/>
          </w:tcPr>
          <w:p w14:paraId="294F3E0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14:paraId="294F3E0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460Ч110</w:t>
            </w:r>
          </w:p>
        </w:tc>
        <w:tc>
          <w:tcPr>
            <w:tcW w:w="0" w:type="auto"/>
            <w:tcBorders>
              <w:right w:val="single" w:sz="6" w:space="0" w:color="FFFFFF"/>
            </w:tcBorders>
            <w:shd w:val="clear" w:color="auto" w:fill="F2F2F2"/>
            <w:tcMar>
              <w:top w:w="135" w:type="dxa"/>
              <w:left w:w="360" w:type="dxa"/>
              <w:bottom w:w="75" w:type="dxa"/>
              <w:right w:w="150" w:type="dxa"/>
            </w:tcMar>
            <w:hideMark/>
          </w:tcPr>
          <w:p w14:paraId="294F3E0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right w:val="single" w:sz="6" w:space="0" w:color="FFFFFF"/>
            </w:tcBorders>
            <w:shd w:val="clear" w:color="auto" w:fill="F2F2F2"/>
            <w:tcMar>
              <w:top w:w="135" w:type="dxa"/>
              <w:left w:w="360" w:type="dxa"/>
              <w:bottom w:w="75" w:type="dxa"/>
              <w:right w:w="150" w:type="dxa"/>
            </w:tcMar>
            <w:hideMark/>
          </w:tcPr>
          <w:p w14:paraId="294F3E0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E0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1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E0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Комплект инструментов автомеханика</w:t>
            </w:r>
          </w:p>
        </w:tc>
        <w:tc>
          <w:tcPr>
            <w:tcW w:w="0" w:type="auto"/>
            <w:tcBorders>
              <w:right w:val="single" w:sz="6" w:space="0" w:color="FFFFFF"/>
            </w:tcBorders>
            <w:shd w:val="clear" w:color="auto" w:fill="F8F8F8"/>
            <w:tcMar>
              <w:top w:w="135" w:type="dxa"/>
              <w:left w:w="360" w:type="dxa"/>
              <w:bottom w:w="75" w:type="dxa"/>
              <w:right w:w="150" w:type="dxa"/>
            </w:tcMar>
            <w:hideMark/>
          </w:tcPr>
          <w:p w14:paraId="294F3E0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2216Б</w:t>
            </w:r>
          </w:p>
        </w:tc>
        <w:tc>
          <w:tcPr>
            <w:tcW w:w="0" w:type="auto"/>
            <w:tcBorders>
              <w:right w:val="single" w:sz="6" w:space="0" w:color="FFFFFF"/>
            </w:tcBorders>
            <w:shd w:val="clear" w:color="auto" w:fill="F8F8F8"/>
            <w:tcMar>
              <w:top w:w="135" w:type="dxa"/>
              <w:left w:w="360" w:type="dxa"/>
              <w:bottom w:w="75" w:type="dxa"/>
              <w:right w:w="150" w:type="dxa"/>
            </w:tcMar>
            <w:hideMark/>
          </w:tcPr>
          <w:p w14:paraId="294F3E0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w:t>
            </w:r>
          </w:p>
        </w:tc>
        <w:tc>
          <w:tcPr>
            <w:tcW w:w="0" w:type="auto"/>
            <w:tcBorders>
              <w:right w:val="single" w:sz="6" w:space="0" w:color="FFFFFF"/>
            </w:tcBorders>
            <w:shd w:val="clear" w:color="auto" w:fill="F8F8F8"/>
            <w:tcMar>
              <w:top w:w="135" w:type="dxa"/>
              <w:left w:w="360" w:type="dxa"/>
              <w:bottom w:w="75" w:type="dxa"/>
              <w:right w:w="150" w:type="dxa"/>
            </w:tcMar>
            <w:hideMark/>
          </w:tcPr>
          <w:p w14:paraId="294F3E0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625Ч215</w:t>
            </w:r>
          </w:p>
        </w:tc>
        <w:tc>
          <w:tcPr>
            <w:tcW w:w="0" w:type="auto"/>
            <w:tcBorders>
              <w:right w:val="single" w:sz="6" w:space="0" w:color="FFFFFF"/>
            </w:tcBorders>
            <w:shd w:val="clear" w:color="auto" w:fill="F8F8F8"/>
            <w:tcMar>
              <w:top w:w="135" w:type="dxa"/>
              <w:left w:w="360" w:type="dxa"/>
              <w:bottom w:w="75" w:type="dxa"/>
              <w:right w:w="150" w:type="dxa"/>
            </w:tcMar>
            <w:hideMark/>
          </w:tcPr>
          <w:p w14:paraId="294F3E1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right w:val="single" w:sz="6" w:space="0" w:color="FFFFFF"/>
            </w:tcBorders>
            <w:shd w:val="clear" w:color="auto" w:fill="F8F8F8"/>
            <w:tcMar>
              <w:top w:w="135" w:type="dxa"/>
              <w:left w:w="360" w:type="dxa"/>
              <w:bottom w:w="75" w:type="dxa"/>
              <w:right w:w="150" w:type="dxa"/>
            </w:tcMar>
            <w:hideMark/>
          </w:tcPr>
          <w:p w14:paraId="294F3E1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E1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1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E1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Комплект гаечных торцовых ключей с приводными частями</w:t>
            </w:r>
          </w:p>
        </w:tc>
        <w:tc>
          <w:tcPr>
            <w:tcW w:w="0" w:type="auto"/>
            <w:tcBorders>
              <w:right w:val="single" w:sz="6" w:space="0" w:color="FFFFFF"/>
            </w:tcBorders>
            <w:shd w:val="clear" w:color="auto" w:fill="F2F2F2"/>
            <w:tcMar>
              <w:top w:w="135" w:type="dxa"/>
              <w:left w:w="360" w:type="dxa"/>
              <w:bottom w:w="75" w:type="dxa"/>
              <w:right w:w="150" w:type="dxa"/>
            </w:tcMar>
            <w:hideMark/>
          </w:tcPr>
          <w:p w14:paraId="294F3E1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23336-М1</w:t>
            </w:r>
          </w:p>
        </w:tc>
        <w:tc>
          <w:tcPr>
            <w:tcW w:w="0" w:type="auto"/>
            <w:tcBorders>
              <w:right w:val="single" w:sz="6" w:space="0" w:color="FFFFFF"/>
            </w:tcBorders>
            <w:shd w:val="clear" w:color="auto" w:fill="F2F2F2"/>
            <w:tcMar>
              <w:top w:w="135" w:type="dxa"/>
              <w:left w:w="360" w:type="dxa"/>
              <w:bottom w:w="75" w:type="dxa"/>
              <w:right w:w="150" w:type="dxa"/>
            </w:tcMar>
            <w:hideMark/>
          </w:tcPr>
          <w:p w14:paraId="294F3E1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14:paraId="294F3E1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360Ч160</w:t>
            </w:r>
          </w:p>
        </w:tc>
        <w:tc>
          <w:tcPr>
            <w:tcW w:w="0" w:type="auto"/>
            <w:tcBorders>
              <w:right w:val="single" w:sz="6" w:space="0" w:color="FFFFFF"/>
            </w:tcBorders>
            <w:shd w:val="clear" w:color="auto" w:fill="F2F2F2"/>
            <w:tcMar>
              <w:top w:w="135" w:type="dxa"/>
              <w:left w:w="360" w:type="dxa"/>
              <w:bottom w:w="75" w:type="dxa"/>
              <w:right w:w="150" w:type="dxa"/>
            </w:tcMar>
            <w:hideMark/>
          </w:tcPr>
          <w:p w14:paraId="294F3E1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right w:val="single" w:sz="6" w:space="0" w:color="FFFFFF"/>
            </w:tcBorders>
            <w:shd w:val="clear" w:color="auto" w:fill="F2F2F2"/>
            <w:tcMar>
              <w:top w:w="135" w:type="dxa"/>
              <w:left w:w="360" w:type="dxa"/>
              <w:bottom w:w="75" w:type="dxa"/>
              <w:right w:w="150" w:type="dxa"/>
            </w:tcMar>
            <w:hideMark/>
          </w:tcPr>
          <w:p w14:paraId="294F3E1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E1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2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E1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Комплект ключей гаечных специальных автомобильных</w:t>
            </w:r>
          </w:p>
        </w:tc>
        <w:tc>
          <w:tcPr>
            <w:tcW w:w="0" w:type="auto"/>
            <w:tcBorders>
              <w:right w:val="single" w:sz="6" w:space="0" w:color="FFFFFF"/>
            </w:tcBorders>
            <w:shd w:val="clear" w:color="auto" w:fill="F8F8F8"/>
            <w:tcMar>
              <w:top w:w="135" w:type="dxa"/>
              <w:left w:w="360" w:type="dxa"/>
              <w:bottom w:w="75" w:type="dxa"/>
              <w:right w:w="150" w:type="dxa"/>
            </w:tcMar>
            <w:hideMark/>
          </w:tcPr>
          <w:p w14:paraId="294F3E1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И-106-1</w:t>
            </w:r>
          </w:p>
        </w:tc>
        <w:tc>
          <w:tcPr>
            <w:tcW w:w="0" w:type="auto"/>
            <w:tcBorders>
              <w:right w:val="single" w:sz="6" w:space="0" w:color="FFFFFF"/>
            </w:tcBorders>
            <w:shd w:val="clear" w:color="auto" w:fill="F8F8F8"/>
            <w:tcMar>
              <w:top w:w="135" w:type="dxa"/>
              <w:left w:w="360" w:type="dxa"/>
              <w:bottom w:w="75" w:type="dxa"/>
              <w:right w:w="150" w:type="dxa"/>
            </w:tcMar>
            <w:hideMark/>
          </w:tcPr>
          <w:p w14:paraId="294F3E1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8F8F8"/>
            <w:tcMar>
              <w:top w:w="135" w:type="dxa"/>
              <w:left w:w="360" w:type="dxa"/>
              <w:bottom w:w="75" w:type="dxa"/>
              <w:right w:w="150" w:type="dxa"/>
            </w:tcMar>
            <w:hideMark/>
          </w:tcPr>
          <w:p w14:paraId="294F3E1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280Ч100</w:t>
            </w:r>
          </w:p>
        </w:tc>
        <w:tc>
          <w:tcPr>
            <w:tcW w:w="0" w:type="auto"/>
            <w:tcBorders>
              <w:right w:val="single" w:sz="6" w:space="0" w:color="FFFFFF"/>
            </w:tcBorders>
            <w:shd w:val="clear" w:color="auto" w:fill="F8F8F8"/>
            <w:tcMar>
              <w:top w:w="135" w:type="dxa"/>
              <w:left w:w="360" w:type="dxa"/>
              <w:bottom w:w="75" w:type="dxa"/>
              <w:right w:w="150" w:type="dxa"/>
            </w:tcMar>
            <w:hideMark/>
          </w:tcPr>
          <w:p w14:paraId="294F3E2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right w:val="single" w:sz="6" w:space="0" w:color="FFFFFF"/>
            </w:tcBorders>
            <w:shd w:val="clear" w:color="auto" w:fill="F8F8F8"/>
            <w:tcMar>
              <w:top w:w="135" w:type="dxa"/>
              <w:left w:w="360" w:type="dxa"/>
              <w:bottom w:w="75" w:type="dxa"/>
              <w:right w:w="150" w:type="dxa"/>
            </w:tcMar>
            <w:hideMark/>
          </w:tcPr>
          <w:p w14:paraId="294F3E2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E2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2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E2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Шкаф инструментальный</w:t>
            </w:r>
          </w:p>
        </w:tc>
        <w:tc>
          <w:tcPr>
            <w:tcW w:w="0" w:type="auto"/>
            <w:tcBorders>
              <w:right w:val="single" w:sz="6" w:space="0" w:color="FFFFFF"/>
            </w:tcBorders>
            <w:shd w:val="clear" w:color="auto" w:fill="F2F2F2"/>
            <w:tcMar>
              <w:top w:w="135" w:type="dxa"/>
              <w:left w:w="360" w:type="dxa"/>
              <w:bottom w:w="75" w:type="dxa"/>
              <w:right w:w="150" w:type="dxa"/>
            </w:tcMar>
            <w:hideMark/>
          </w:tcPr>
          <w:p w14:paraId="294F3E2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Ш-91</w:t>
            </w:r>
          </w:p>
        </w:tc>
        <w:tc>
          <w:tcPr>
            <w:tcW w:w="0" w:type="auto"/>
            <w:tcBorders>
              <w:right w:val="single" w:sz="6" w:space="0" w:color="FFFFFF"/>
            </w:tcBorders>
            <w:shd w:val="clear" w:color="auto" w:fill="F2F2F2"/>
            <w:tcMar>
              <w:top w:w="135" w:type="dxa"/>
              <w:left w:w="360" w:type="dxa"/>
              <w:bottom w:w="75" w:type="dxa"/>
              <w:right w:w="150" w:type="dxa"/>
            </w:tcMar>
            <w:hideMark/>
          </w:tcPr>
          <w:p w14:paraId="294F3E2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14:paraId="294F3E2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1200Ч440</w:t>
            </w:r>
          </w:p>
        </w:tc>
        <w:tc>
          <w:tcPr>
            <w:tcW w:w="0" w:type="auto"/>
            <w:tcBorders>
              <w:right w:val="single" w:sz="6" w:space="0" w:color="FFFFFF"/>
            </w:tcBorders>
            <w:shd w:val="clear" w:color="auto" w:fill="F2F2F2"/>
            <w:tcMar>
              <w:top w:w="135" w:type="dxa"/>
              <w:left w:w="360" w:type="dxa"/>
              <w:bottom w:w="75" w:type="dxa"/>
              <w:right w:w="150" w:type="dxa"/>
            </w:tcMar>
            <w:hideMark/>
          </w:tcPr>
          <w:p w14:paraId="294F3E2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0,53</w:t>
            </w:r>
          </w:p>
        </w:tc>
        <w:tc>
          <w:tcPr>
            <w:tcW w:w="0" w:type="auto"/>
            <w:tcBorders>
              <w:right w:val="single" w:sz="6" w:space="0" w:color="FFFFFF"/>
            </w:tcBorders>
            <w:shd w:val="clear" w:color="auto" w:fill="F2F2F2"/>
            <w:tcMar>
              <w:top w:w="135" w:type="dxa"/>
              <w:left w:w="360" w:type="dxa"/>
              <w:bottom w:w="75" w:type="dxa"/>
              <w:right w:w="150" w:type="dxa"/>
            </w:tcMar>
            <w:hideMark/>
          </w:tcPr>
          <w:p w14:paraId="294F3E2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E2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3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E2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Шкаф для одежды</w:t>
            </w:r>
          </w:p>
        </w:tc>
        <w:tc>
          <w:tcPr>
            <w:tcW w:w="0" w:type="auto"/>
            <w:tcBorders>
              <w:right w:val="single" w:sz="6" w:space="0" w:color="FFFFFF"/>
            </w:tcBorders>
            <w:shd w:val="clear" w:color="auto" w:fill="F8F8F8"/>
            <w:tcMar>
              <w:top w:w="135" w:type="dxa"/>
              <w:left w:w="360" w:type="dxa"/>
              <w:bottom w:w="75" w:type="dxa"/>
              <w:right w:w="150" w:type="dxa"/>
            </w:tcMar>
            <w:hideMark/>
          </w:tcPr>
          <w:p w14:paraId="294F3E2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Н9938-008</w:t>
            </w:r>
          </w:p>
        </w:tc>
        <w:tc>
          <w:tcPr>
            <w:tcW w:w="0" w:type="auto"/>
            <w:tcBorders>
              <w:right w:val="single" w:sz="6" w:space="0" w:color="FFFFFF"/>
            </w:tcBorders>
            <w:shd w:val="clear" w:color="auto" w:fill="F8F8F8"/>
            <w:tcMar>
              <w:top w:w="135" w:type="dxa"/>
              <w:left w:w="360" w:type="dxa"/>
              <w:bottom w:w="75" w:type="dxa"/>
              <w:right w:w="150" w:type="dxa"/>
            </w:tcMar>
            <w:hideMark/>
          </w:tcPr>
          <w:p w14:paraId="294F3E2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8F8F8"/>
            <w:tcMar>
              <w:top w:w="135" w:type="dxa"/>
              <w:left w:w="360" w:type="dxa"/>
              <w:bottom w:w="75" w:type="dxa"/>
              <w:right w:w="150" w:type="dxa"/>
            </w:tcMar>
            <w:hideMark/>
          </w:tcPr>
          <w:p w14:paraId="294F3E2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1160Ч500</w:t>
            </w:r>
          </w:p>
        </w:tc>
        <w:tc>
          <w:tcPr>
            <w:tcW w:w="0" w:type="auto"/>
            <w:tcBorders>
              <w:right w:val="single" w:sz="6" w:space="0" w:color="FFFFFF"/>
            </w:tcBorders>
            <w:shd w:val="clear" w:color="auto" w:fill="F8F8F8"/>
            <w:tcMar>
              <w:top w:w="135" w:type="dxa"/>
              <w:left w:w="360" w:type="dxa"/>
              <w:bottom w:w="75" w:type="dxa"/>
              <w:right w:w="150" w:type="dxa"/>
            </w:tcMar>
            <w:hideMark/>
          </w:tcPr>
          <w:p w14:paraId="294F3E3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0,58</w:t>
            </w:r>
          </w:p>
        </w:tc>
        <w:tc>
          <w:tcPr>
            <w:tcW w:w="0" w:type="auto"/>
            <w:tcBorders>
              <w:right w:val="single" w:sz="6" w:space="0" w:color="FFFFFF"/>
            </w:tcBorders>
            <w:shd w:val="clear" w:color="auto" w:fill="F8F8F8"/>
            <w:tcMar>
              <w:top w:w="135" w:type="dxa"/>
              <w:left w:w="360" w:type="dxa"/>
              <w:bottom w:w="75" w:type="dxa"/>
              <w:right w:w="150" w:type="dxa"/>
            </w:tcMar>
            <w:hideMark/>
          </w:tcPr>
          <w:p w14:paraId="294F3E3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E3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3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E34" w14:textId="77777777" w:rsidR="000621E9" w:rsidRPr="00855ECD" w:rsidRDefault="00776845" w:rsidP="000621E9">
            <w:pPr>
              <w:spacing w:after="285"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noProof/>
                <w:color w:val="000000"/>
                <w:sz w:val="28"/>
                <w:szCs w:val="28"/>
                <w:lang w:eastAsia="ru-RU"/>
              </w:rPr>
              <w:lastRenderedPageBreak/>
              <w:pict w14:anchorId="294F3F43">
                <v:group id="_x0000_s1730" style="position:absolute;margin-left:54.6pt;margin-top:27pt;width:518.9pt;height:802.2pt;z-index:251696128;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" o:allowincell="f">
                  <v:line id="Line 3" o:spid="_x0000_s1731" style="position:absolute;visibility:visible" from="1134,397" to="1134,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4" o:spid="_x0000_s1732" style="position:absolute;visibility:visible" from="11509,397" to="1150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5" o:spid="_x0000_s1733" style="position:absolute;visibility:visible" from="1137,16441" to="11512,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6" o:spid="_x0000_s1734" style="position:absolute;visibility:visible" from="1134,15591" to="11509,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7" o:spid="_x0000_s1735" style="position:absolute;visibility:visible" from="1134,397" to="1150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shape id="Text Box 8" o:spid="_x0000_s1736" type="#_x0000_t202" style="position:absolute;left:1137;top:15591;width:1037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JCcEA&#10;AADaAAAADwAAAGRycy9kb3ducmV2LnhtbERPS2sCMRC+F/wPYQRvNWsRW7ZGqQXRk/hoS3sbNtPd&#10;0M1k3Ym6/ntzKHj8+N7TeedrdaZWXGADo2EGirgI1nFp4OOwfHwBJRHZYh2YDFxJYD7rPUwxt+HC&#10;OzrvY6lSCEuOBqoYm1xrKSryKMPQECfuN7QeY4JtqW2LlxTua/2UZRPt0XFqqLCh94qKv/3JG/jM&#10;Jj/PX4tyJSuR783RbWs33hoz6Hdvr6AidfEu/nevrYG0NV1JN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CQnBAAAA2gAAAA8AAAAAAAAAAAAAAAAAmAIAAGRycy9kb3du&#10;cmV2LnhtbFBLBQYAAAAABAAEAPUAAACG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776845" w14:paraId="294F4295"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8D"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28E" w14:textId="77777777" w:rsidR="00776845" w:rsidRDefault="00776845">
                                <w:pPr>
                                  <w:pStyle w:val="a4"/>
                                  <w:rPr>
                                    <w:sz w:val="18"/>
                                  </w:rPr>
                                </w:pPr>
                              </w:p>
                            </w:tc>
                            <w:tc>
                              <w:tcPr>
                                <w:tcW w:w="1304" w:type="dxa"/>
                                <w:tcBorders>
                                  <w:top w:val="single" w:sz="4" w:space="0" w:color="auto"/>
                                  <w:left w:val="nil"/>
                                  <w:right w:val="nil"/>
                                </w:tcBorders>
                                <w:vAlign w:val="center"/>
                              </w:tcPr>
                              <w:p w14:paraId="294F428F" w14:textId="77777777" w:rsidR="00776845" w:rsidRDefault="00776845">
                                <w:pPr>
                                  <w:pStyle w:val="a4"/>
                                  <w:rPr>
                                    <w:sz w:val="18"/>
                                  </w:rPr>
                                </w:pPr>
                              </w:p>
                            </w:tc>
                            <w:tc>
                              <w:tcPr>
                                <w:tcW w:w="851" w:type="dxa"/>
                                <w:tcBorders>
                                  <w:top w:val="single" w:sz="4" w:space="0" w:color="auto"/>
                                  <w:left w:val="single" w:sz="18" w:space="0" w:color="auto"/>
                                  <w:right w:val="single" w:sz="18" w:space="0" w:color="auto"/>
                                </w:tcBorders>
                                <w:vAlign w:val="center"/>
                              </w:tcPr>
                              <w:p w14:paraId="294F4290"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291" w14:textId="77777777" w:rsidR="00776845" w:rsidRDefault="00776845">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92"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93" w14:textId="77777777" w:rsidR="00776845" w:rsidRPr="00BA0966" w:rsidRDefault="00776845">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94" w14:textId="77777777" w:rsidR="00776845" w:rsidRDefault="00776845">
                                <w:pPr>
                                  <w:pStyle w:val="a4"/>
                                  <w:jc w:val="center"/>
                                  <w:rPr>
                                    <w:rFonts w:ascii="Times New Roman" w:hAnsi="Times New Roman"/>
                                    <w:sz w:val="17"/>
                                  </w:rPr>
                                </w:pPr>
                                <w:r>
                                  <w:rPr>
                                    <w:rFonts w:ascii="Times New Roman" w:hAnsi="Times New Roman"/>
                                    <w:sz w:val="17"/>
                                  </w:rPr>
                                  <w:t>Лист</w:t>
                                </w:r>
                              </w:p>
                            </w:tc>
                          </w:tr>
                          <w:tr w:rsidR="00776845" w14:paraId="294F429D" w14:textId="77777777">
                            <w:trPr>
                              <w:cantSplit/>
                              <w:trHeight w:hRule="exact" w:val="284"/>
                            </w:trPr>
                            <w:tc>
                              <w:tcPr>
                                <w:tcW w:w="397" w:type="dxa"/>
                                <w:tcBorders>
                                  <w:left w:val="nil"/>
                                  <w:bottom w:val="nil"/>
                                  <w:right w:val="single" w:sz="18" w:space="0" w:color="auto"/>
                                </w:tcBorders>
                                <w:vAlign w:val="center"/>
                              </w:tcPr>
                              <w:p w14:paraId="294F4296" w14:textId="77777777" w:rsidR="00776845" w:rsidRDefault="00776845">
                                <w:pPr>
                                  <w:pStyle w:val="a4"/>
                                  <w:rPr>
                                    <w:sz w:val="18"/>
                                  </w:rPr>
                                </w:pPr>
                              </w:p>
                            </w:tc>
                            <w:tc>
                              <w:tcPr>
                                <w:tcW w:w="567" w:type="dxa"/>
                                <w:tcBorders>
                                  <w:left w:val="nil"/>
                                  <w:bottom w:val="nil"/>
                                  <w:right w:val="single" w:sz="18" w:space="0" w:color="auto"/>
                                </w:tcBorders>
                                <w:vAlign w:val="center"/>
                              </w:tcPr>
                              <w:p w14:paraId="294F4297" w14:textId="77777777" w:rsidR="00776845" w:rsidRDefault="00776845">
                                <w:pPr>
                                  <w:pStyle w:val="a4"/>
                                  <w:rPr>
                                    <w:sz w:val="18"/>
                                  </w:rPr>
                                </w:pPr>
                              </w:p>
                            </w:tc>
                            <w:tc>
                              <w:tcPr>
                                <w:tcW w:w="1304" w:type="dxa"/>
                                <w:tcBorders>
                                  <w:left w:val="nil"/>
                                  <w:bottom w:val="nil"/>
                                  <w:right w:val="nil"/>
                                </w:tcBorders>
                                <w:vAlign w:val="center"/>
                              </w:tcPr>
                              <w:p w14:paraId="294F4298" w14:textId="77777777" w:rsidR="00776845" w:rsidRDefault="00776845">
                                <w:pPr>
                                  <w:pStyle w:val="a4"/>
                                  <w:rPr>
                                    <w:sz w:val="18"/>
                                  </w:rPr>
                                </w:pPr>
                              </w:p>
                            </w:tc>
                            <w:tc>
                              <w:tcPr>
                                <w:tcW w:w="851" w:type="dxa"/>
                                <w:tcBorders>
                                  <w:left w:val="single" w:sz="18" w:space="0" w:color="auto"/>
                                  <w:bottom w:val="nil"/>
                                  <w:right w:val="single" w:sz="18" w:space="0" w:color="auto"/>
                                </w:tcBorders>
                                <w:vAlign w:val="center"/>
                              </w:tcPr>
                              <w:p w14:paraId="294F4299" w14:textId="77777777" w:rsidR="00776845" w:rsidRDefault="00776845">
                                <w:pPr>
                                  <w:pStyle w:val="a4"/>
                                  <w:rPr>
                                    <w:sz w:val="18"/>
                                  </w:rPr>
                                </w:pPr>
                              </w:p>
                            </w:tc>
                            <w:tc>
                              <w:tcPr>
                                <w:tcW w:w="567" w:type="dxa"/>
                                <w:tcBorders>
                                  <w:left w:val="nil"/>
                                  <w:bottom w:val="nil"/>
                                  <w:right w:val="single" w:sz="18" w:space="0" w:color="auto"/>
                                </w:tcBorders>
                                <w:vAlign w:val="center"/>
                              </w:tcPr>
                              <w:p w14:paraId="294F429A" w14:textId="77777777" w:rsidR="00776845" w:rsidRDefault="00776845">
                                <w:pPr>
                                  <w:pStyle w:val="a4"/>
                                  <w:rPr>
                                    <w:sz w:val="18"/>
                                  </w:rPr>
                                </w:pPr>
                              </w:p>
                            </w:tc>
                            <w:tc>
                              <w:tcPr>
                                <w:tcW w:w="6095" w:type="dxa"/>
                                <w:vMerge/>
                                <w:tcBorders>
                                  <w:top w:val="single" w:sz="18" w:space="0" w:color="auto"/>
                                  <w:left w:val="nil"/>
                                  <w:bottom w:val="nil"/>
                                  <w:right w:val="single" w:sz="18" w:space="0" w:color="auto"/>
                                </w:tcBorders>
                                <w:vAlign w:val="center"/>
                              </w:tcPr>
                              <w:p w14:paraId="294F429B" w14:textId="77777777" w:rsidR="00776845" w:rsidRDefault="00776845">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9C" w14:textId="77777777" w:rsidR="00776845" w:rsidRPr="00F31306" w:rsidRDefault="00776845">
                                <w:pPr>
                                  <w:pStyle w:val="a4"/>
                                  <w:jc w:val="center"/>
                                  <w:rPr>
                                    <w:sz w:val="18"/>
                                    <w:lang w:val="ru-RU"/>
                                  </w:rPr>
                                </w:pPr>
                                <w:r>
                                  <w:rPr>
                                    <w:sz w:val="18"/>
                                    <w:lang w:val="ru-RU"/>
                                  </w:rPr>
                                  <w:t>33</w:t>
                                </w:r>
                              </w:p>
                            </w:tc>
                          </w:tr>
                          <w:tr w:rsidR="00776845" w14:paraId="294F42A5"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9E" w14:textId="77777777" w:rsidR="00776845" w:rsidRDefault="00776845">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9F" w14:textId="77777777" w:rsidR="00776845" w:rsidRDefault="00776845">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A0" w14:textId="77777777" w:rsidR="00776845" w:rsidRDefault="00776845">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A1" w14:textId="77777777" w:rsidR="00776845" w:rsidRDefault="00776845">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A2" w14:textId="77777777" w:rsidR="00776845" w:rsidRDefault="00776845">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A3" w14:textId="77777777" w:rsidR="00776845" w:rsidRDefault="00776845">
                                <w:pPr>
                                  <w:pStyle w:val="a4"/>
                                  <w:rPr>
                                    <w:sz w:val="18"/>
                                  </w:rPr>
                                </w:pPr>
                              </w:p>
                            </w:tc>
                            <w:tc>
                              <w:tcPr>
                                <w:tcW w:w="567" w:type="dxa"/>
                                <w:vMerge/>
                                <w:tcBorders>
                                  <w:top w:val="single" w:sz="18" w:space="0" w:color="auto"/>
                                  <w:left w:val="nil"/>
                                  <w:bottom w:val="single" w:sz="4" w:space="0" w:color="auto"/>
                                  <w:right w:val="nil"/>
                                </w:tcBorders>
                                <w:vAlign w:val="center"/>
                              </w:tcPr>
                              <w:p w14:paraId="294F42A4" w14:textId="77777777" w:rsidR="00776845" w:rsidRDefault="00776845">
                                <w:pPr>
                                  <w:pStyle w:val="a4"/>
                                  <w:rPr>
                                    <w:sz w:val="18"/>
                                  </w:rPr>
                                </w:pPr>
                              </w:p>
                            </w:tc>
                          </w:tr>
                        </w:tbl>
                        <w:p w14:paraId="294F42A6" w14:textId="77777777" w:rsidR="00776845" w:rsidRDefault="00776845" w:rsidP="00A748EC"/>
                      </w:txbxContent>
                    </v:textbox>
                  </v:shape>
                  <w10:wrap anchorx="page" anchory="page"/>
                  <w10:anchorlock/>
                </v:group>
              </w:pict>
            </w:r>
            <w:r w:rsidR="000621E9" w:rsidRPr="00855ECD">
              <w:rPr>
                <w:rFonts w:ascii="Roboto-Regular" w:eastAsia="Times New Roman" w:hAnsi="Roboto-Regular" w:cs="Times New Roman"/>
                <w:color w:val="000000"/>
                <w:sz w:val="28"/>
                <w:szCs w:val="28"/>
                <w:lang w:eastAsia="ru-RU"/>
              </w:rPr>
              <w:t>Слесарный верстак</w:t>
            </w:r>
          </w:p>
        </w:tc>
        <w:tc>
          <w:tcPr>
            <w:tcW w:w="0" w:type="auto"/>
            <w:tcBorders>
              <w:right w:val="single" w:sz="6" w:space="0" w:color="FFFFFF"/>
            </w:tcBorders>
            <w:shd w:val="clear" w:color="auto" w:fill="F2F2F2"/>
            <w:tcMar>
              <w:top w:w="135" w:type="dxa"/>
              <w:left w:w="360" w:type="dxa"/>
              <w:bottom w:w="75" w:type="dxa"/>
              <w:right w:w="150" w:type="dxa"/>
            </w:tcMar>
            <w:hideMark/>
          </w:tcPr>
          <w:p w14:paraId="294F3E3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ВЛК-3-10</w:t>
            </w:r>
          </w:p>
        </w:tc>
        <w:tc>
          <w:tcPr>
            <w:tcW w:w="0" w:type="auto"/>
            <w:tcBorders>
              <w:right w:val="single" w:sz="6" w:space="0" w:color="FFFFFF"/>
            </w:tcBorders>
            <w:shd w:val="clear" w:color="auto" w:fill="F2F2F2"/>
            <w:tcMar>
              <w:top w:w="135" w:type="dxa"/>
              <w:left w:w="360" w:type="dxa"/>
              <w:bottom w:w="75" w:type="dxa"/>
              <w:right w:w="150" w:type="dxa"/>
            </w:tcMar>
            <w:hideMark/>
          </w:tcPr>
          <w:p w14:paraId="294F3E3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w:t>
            </w:r>
          </w:p>
        </w:tc>
        <w:tc>
          <w:tcPr>
            <w:tcW w:w="0" w:type="auto"/>
            <w:tcBorders>
              <w:right w:val="single" w:sz="6" w:space="0" w:color="FFFFFF"/>
            </w:tcBorders>
            <w:shd w:val="clear" w:color="auto" w:fill="F2F2F2"/>
            <w:tcMar>
              <w:top w:w="135" w:type="dxa"/>
              <w:left w:w="360" w:type="dxa"/>
              <w:bottom w:w="75" w:type="dxa"/>
              <w:right w:w="150" w:type="dxa"/>
            </w:tcMar>
            <w:hideMark/>
          </w:tcPr>
          <w:p w14:paraId="294F3E3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1600Ч600</w:t>
            </w:r>
          </w:p>
        </w:tc>
        <w:tc>
          <w:tcPr>
            <w:tcW w:w="0" w:type="auto"/>
            <w:tcBorders>
              <w:right w:val="single" w:sz="6" w:space="0" w:color="FFFFFF"/>
            </w:tcBorders>
            <w:shd w:val="clear" w:color="auto" w:fill="F2F2F2"/>
            <w:tcMar>
              <w:top w:w="135" w:type="dxa"/>
              <w:left w:w="360" w:type="dxa"/>
              <w:bottom w:w="75" w:type="dxa"/>
              <w:right w:w="150" w:type="dxa"/>
            </w:tcMar>
            <w:hideMark/>
          </w:tcPr>
          <w:p w14:paraId="294F3E3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1,92</w:t>
            </w:r>
          </w:p>
        </w:tc>
        <w:tc>
          <w:tcPr>
            <w:tcW w:w="0" w:type="auto"/>
            <w:tcBorders>
              <w:right w:val="single" w:sz="6" w:space="0" w:color="FFFFFF"/>
            </w:tcBorders>
            <w:shd w:val="clear" w:color="auto" w:fill="F2F2F2"/>
            <w:tcMar>
              <w:top w:w="135" w:type="dxa"/>
              <w:left w:w="360" w:type="dxa"/>
              <w:bottom w:w="75" w:type="dxa"/>
              <w:right w:w="150" w:type="dxa"/>
            </w:tcMar>
            <w:hideMark/>
          </w:tcPr>
          <w:p w14:paraId="294F3E3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E3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4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E3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Продолжение таблицы 3.10</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E3D"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shd w:val="clear" w:color="auto" w:fill="F8F8F8"/>
            <w:hideMark/>
          </w:tcPr>
          <w:p w14:paraId="294F3E3E"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hideMark/>
          </w:tcPr>
          <w:p w14:paraId="294F3E3F"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hideMark/>
          </w:tcPr>
          <w:p w14:paraId="294F3E40"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hideMark/>
          </w:tcPr>
          <w:p w14:paraId="294F3E41"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hideMark/>
          </w:tcPr>
          <w:p w14:paraId="294F3E42"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r>
      <w:tr w:rsidR="000621E9" w:rsidRPr="00855ECD" w14:paraId="294F3E4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E4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14:paraId="294F3E4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w:t>
            </w:r>
          </w:p>
        </w:tc>
        <w:tc>
          <w:tcPr>
            <w:tcW w:w="0" w:type="auto"/>
            <w:tcBorders>
              <w:right w:val="single" w:sz="6" w:space="0" w:color="FFFFFF"/>
            </w:tcBorders>
            <w:shd w:val="clear" w:color="auto" w:fill="F2F2F2"/>
            <w:tcMar>
              <w:top w:w="135" w:type="dxa"/>
              <w:left w:w="360" w:type="dxa"/>
              <w:bottom w:w="75" w:type="dxa"/>
              <w:right w:w="150" w:type="dxa"/>
            </w:tcMar>
            <w:hideMark/>
          </w:tcPr>
          <w:p w14:paraId="294F3E4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w:t>
            </w:r>
          </w:p>
        </w:tc>
        <w:tc>
          <w:tcPr>
            <w:tcW w:w="0" w:type="auto"/>
            <w:tcBorders>
              <w:right w:val="single" w:sz="6" w:space="0" w:color="FFFFFF"/>
            </w:tcBorders>
            <w:shd w:val="clear" w:color="auto" w:fill="F2F2F2"/>
            <w:tcMar>
              <w:top w:w="135" w:type="dxa"/>
              <w:left w:w="360" w:type="dxa"/>
              <w:bottom w:w="75" w:type="dxa"/>
              <w:right w:w="150" w:type="dxa"/>
            </w:tcMar>
            <w:hideMark/>
          </w:tcPr>
          <w:p w14:paraId="294F3E4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4</w:t>
            </w:r>
          </w:p>
        </w:tc>
        <w:tc>
          <w:tcPr>
            <w:tcW w:w="0" w:type="auto"/>
            <w:tcBorders>
              <w:right w:val="single" w:sz="6" w:space="0" w:color="FFFFFF"/>
            </w:tcBorders>
            <w:shd w:val="clear" w:color="auto" w:fill="F2F2F2"/>
            <w:tcMar>
              <w:top w:w="135" w:type="dxa"/>
              <w:left w:w="360" w:type="dxa"/>
              <w:bottom w:w="75" w:type="dxa"/>
              <w:right w:w="150" w:type="dxa"/>
            </w:tcMar>
            <w:hideMark/>
          </w:tcPr>
          <w:p w14:paraId="294F3E4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5</w:t>
            </w:r>
          </w:p>
        </w:tc>
        <w:tc>
          <w:tcPr>
            <w:tcW w:w="0" w:type="auto"/>
            <w:tcBorders>
              <w:right w:val="single" w:sz="6" w:space="0" w:color="FFFFFF"/>
            </w:tcBorders>
            <w:shd w:val="clear" w:color="auto" w:fill="F2F2F2"/>
            <w:tcMar>
              <w:top w:w="135" w:type="dxa"/>
              <w:left w:w="360" w:type="dxa"/>
              <w:bottom w:w="75" w:type="dxa"/>
              <w:right w:w="150" w:type="dxa"/>
            </w:tcMar>
            <w:hideMark/>
          </w:tcPr>
          <w:p w14:paraId="294F3E4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6</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E4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5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E4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Ящик для инструментов и крепёжных деталей</w:t>
            </w:r>
          </w:p>
        </w:tc>
        <w:tc>
          <w:tcPr>
            <w:tcW w:w="0" w:type="auto"/>
            <w:tcBorders>
              <w:right w:val="single" w:sz="6" w:space="0" w:color="FFFFFF"/>
            </w:tcBorders>
            <w:shd w:val="clear" w:color="auto" w:fill="F8F8F8"/>
            <w:tcMar>
              <w:top w:w="135" w:type="dxa"/>
              <w:left w:w="360" w:type="dxa"/>
              <w:bottom w:w="75" w:type="dxa"/>
              <w:right w:w="150" w:type="dxa"/>
            </w:tcMar>
            <w:hideMark/>
          </w:tcPr>
          <w:p w14:paraId="294F3E4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right w:val="single" w:sz="6" w:space="0" w:color="FFFFFF"/>
            </w:tcBorders>
            <w:shd w:val="clear" w:color="auto" w:fill="F8F8F8"/>
            <w:tcMar>
              <w:top w:w="135" w:type="dxa"/>
              <w:left w:w="360" w:type="dxa"/>
              <w:bottom w:w="75" w:type="dxa"/>
              <w:right w:w="150" w:type="dxa"/>
            </w:tcMar>
            <w:hideMark/>
          </w:tcPr>
          <w:p w14:paraId="294F3E4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w:t>
            </w:r>
          </w:p>
        </w:tc>
        <w:tc>
          <w:tcPr>
            <w:tcW w:w="0" w:type="auto"/>
            <w:tcBorders>
              <w:right w:val="single" w:sz="6" w:space="0" w:color="FFFFFF"/>
            </w:tcBorders>
            <w:shd w:val="clear" w:color="auto" w:fill="F8F8F8"/>
            <w:tcMar>
              <w:top w:w="135" w:type="dxa"/>
              <w:left w:w="360" w:type="dxa"/>
              <w:bottom w:w="75" w:type="dxa"/>
              <w:right w:w="150" w:type="dxa"/>
            </w:tcMar>
            <w:hideMark/>
          </w:tcPr>
          <w:p w14:paraId="294F3E4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300Ч500</w:t>
            </w:r>
          </w:p>
        </w:tc>
        <w:tc>
          <w:tcPr>
            <w:tcW w:w="0" w:type="auto"/>
            <w:tcBorders>
              <w:right w:val="single" w:sz="6" w:space="0" w:color="FFFFFF"/>
            </w:tcBorders>
            <w:shd w:val="clear" w:color="auto" w:fill="F8F8F8"/>
            <w:tcMar>
              <w:top w:w="135" w:type="dxa"/>
              <w:left w:w="360" w:type="dxa"/>
              <w:bottom w:w="75" w:type="dxa"/>
              <w:right w:w="150" w:type="dxa"/>
            </w:tcMar>
            <w:hideMark/>
          </w:tcPr>
          <w:p w14:paraId="294F3E5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0,3</w:t>
            </w:r>
          </w:p>
        </w:tc>
        <w:tc>
          <w:tcPr>
            <w:tcW w:w="0" w:type="auto"/>
            <w:tcBorders>
              <w:right w:val="single" w:sz="6" w:space="0" w:color="FFFFFF"/>
            </w:tcBorders>
            <w:shd w:val="clear" w:color="auto" w:fill="F8F8F8"/>
            <w:tcMar>
              <w:top w:w="135" w:type="dxa"/>
              <w:left w:w="360" w:type="dxa"/>
              <w:bottom w:w="75" w:type="dxa"/>
              <w:right w:w="150" w:type="dxa"/>
            </w:tcMar>
            <w:hideMark/>
          </w:tcPr>
          <w:p w14:paraId="294F3E5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E5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5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E5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Ящик для мусора</w:t>
            </w:r>
          </w:p>
        </w:tc>
        <w:tc>
          <w:tcPr>
            <w:tcW w:w="0" w:type="auto"/>
            <w:tcBorders>
              <w:right w:val="single" w:sz="6" w:space="0" w:color="FFFFFF"/>
            </w:tcBorders>
            <w:shd w:val="clear" w:color="auto" w:fill="F2F2F2"/>
            <w:tcMar>
              <w:top w:w="135" w:type="dxa"/>
              <w:left w:w="360" w:type="dxa"/>
              <w:bottom w:w="75" w:type="dxa"/>
              <w:right w:w="150" w:type="dxa"/>
            </w:tcMar>
            <w:hideMark/>
          </w:tcPr>
          <w:p w14:paraId="294F3E55"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right w:val="single" w:sz="6" w:space="0" w:color="FFFFFF"/>
            </w:tcBorders>
            <w:shd w:val="clear" w:color="auto" w:fill="F2F2F2"/>
            <w:tcMar>
              <w:top w:w="135" w:type="dxa"/>
              <w:left w:w="360" w:type="dxa"/>
              <w:bottom w:w="75" w:type="dxa"/>
              <w:right w:w="150" w:type="dxa"/>
            </w:tcMar>
            <w:hideMark/>
          </w:tcPr>
          <w:p w14:paraId="294F3E5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w:t>
            </w:r>
          </w:p>
        </w:tc>
        <w:tc>
          <w:tcPr>
            <w:tcW w:w="0" w:type="auto"/>
            <w:tcBorders>
              <w:right w:val="single" w:sz="6" w:space="0" w:color="FFFFFF"/>
            </w:tcBorders>
            <w:shd w:val="clear" w:color="auto" w:fill="F2F2F2"/>
            <w:tcMar>
              <w:top w:w="135" w:type="dxa"/>
              <w:left w:w="360" w:type="dxa"/>
              <w:bottom w:w="75" w:type="dxa"/>
              <w:right w:w="150" w:type="dxa"/>
            </w:tcMar>
            <w:hideMark/>
          </w:tcPr>
          <w:p w14:paraId="294F3E5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500Ч386</w:t>
            </w:r>
          </w:p>
        </w:tc>
        <w:tc>
          <w:tcPr>
            <w:tcW w:w="0" w:type="auto"/>
            <w:tcBorders>
              <w:right w:val="single" w:sz="6" w:space="0" w:color="FFFFFF"/>
            </w:tcBorders>
            <w:shd w:val="clear" w:color="auto" w:fill="F2F2F2"/>
            <w:tcMar>
              <w:top w:w="135" w:type="dxa"/>
              <w:left w:w="360" w:type="dxa"/>
              <w:bottom w:w="75" w:type="dxa"/>
              <w:right w:w="150" w:type="dxa"/>
            </w:tcMar>
            <w:hideMark/>
          </w:tcPr>
          <w:p w14:paraId="294F3E5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0,19</w:t>
            </w:r>
          </w:p>
        </w:tc>
        <w:tc>
          <w:tcPr>
            <w:tcW w:w="0" w:type="auto"/>
            <w:tcBorders>
              <w:right w:val="single" w:sz="6" w:space="0" w:color="FFFFFF"/>
            </w:tcBorders>
            <w:shd w:val="clear" w:color="auto" w:fill="F2F2F2"/>
            <w:tcMar>
              <w:top w:w="135" w:type="dxa"/>
              <w:left w:w="360" w:type="dxa"/>
              <w:bottom w:w="75" w:type="dxa"/>
              <w:right w:w="150" w:type="dxa"/>
            </w:tcMar>
            <w:hideMark/>
          </w:tcPr>
          <w:p w14:paraId="294F3E5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E5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63" w14:textId="77777777" w:rsidTr="000621E9">
        <w:tc>
          <w:tcPr>
            <w:tcW w:w="0" w:type="auto"/>
            <w:tcBorders>
              <w:right w:val="single" w:sz="6" w:space="0" w:color="FFFFFF"/>
            </w:tcBorders>
            <w:shd w:val="clear" w:color="auto" w:fill="F8F8F8"/>
            <w:tcMar>
              <w:top w:w="135" w:type="dxa"/>
              <w:left w:w="360" w:type="dxa"/>
              <w:bottom w:w="75" w:type="dxa"/>
              <w:right w:w="150" w:type="dxa"/>
            </w:tcMar>
            <w:hideMark/>
          </w:tcPr>
          <w:p w14:paraId="294F3E5C"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Пожарный ящик</w:t>
            </w:r>
          </w:p>
        </w:tc>
        <w:tc>
          <w:tcPr>
            <w:tcW w:w="0" w:type="auto"/>
            <w:tcBorders>
              <w:right w:val="single" w:sz="6" w:space="0" w:color="FFFFFF"/>
            </w:tcBorders>
            <w:shd w:val="clear" w:color="auto" w:fill="F8F8F8"/>
            <w:tcMar>
              <w:top w:w="135" w:type="dxa"/>
              <w:left w:w="360" w:type="dxa"/>
              <w:bottom w:w="75" w:type="dxa"/>
              <w:right w:w="150" w:type="dxa"/>
            </w:tcMar>
            <w:hideMark/>
          </w:tcPr>
          <w:p w14:paraId="294F3E5D"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right w:val="single" w:sz="6" w:space="0" w:color="FFFFFF"/>
            </w:tcBorders>
            <w:shd w:val="clear" w:color="auto" w:fill="F8F8F8"/>
            <w:tcMar>
              <w:top w:w="135" w:type="dxa"/>
              <w:left w:w="360" w:type="dxa"/>
              <w:bottom w:w="75" w:type="dxa"/>
              <w:right w:w="150" w:type="dxa"/>
            </w:tcMar>
            <w:hideMark/>
          </w:tcPr>
          <w:p w14:paraId="294F3E5E"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8F8F8"/>
            <w:tcMar>
              <w:top w:w="135" w:type="dxa"/>
              <w:left w:w="360" w:type="dxa"/>
              <w:bottom w:w="75" w:type="dxa"/>
              <w:right w:w="150" w:type="dxa"/>
            </w:tcMar>
            <w:hideMark/>
          </w:tcPr>
          <w:p w14:paraId="294F3E5F"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1000Ч1000</w:t>
            </w:r>
          </w:p>
        </w:tc>
        <w:tc>
          <w:tcPr>
            <w:tcW w:w="0" w:type="auto"/>
            <w:tcBorders>
              <w:right w:val="single" w:sz="6" w:space="0" w:color="FFFFFF"/>
            </w:tcBorders>
            <w:shd w:val="clear" w:color="auto" w:fill="F8F8F8"/>
            <w:tcMar>
              <w:top w:w="135" w:type="dxa"/>
              <w:left w:w="360" w:type="dxa"/>
              <w:bottom w:w="75" w:type="dxa"/>
              <w:right w:w="150" w:type="dxa"/>
            </w:tcMar>
            <w:hideMark/>
          </w:tcPr>
          <w:p w14:paraId="294F3E60"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1</w:t>
            </w:r>
          </w:p>
        </w:tc>
        <w:tc>
          <w:tcPr>
            <w:tcW w:w="0" w:type="auto"/>
            <w:tcBorders>
              <w:right w:val="single" w:sz="6" w:space="0" w:color="FFFFFF"/>
            </w:tcBorders>
            <w:shd w:val="clear" w:color="auto" w:fill="F8F8F8"/>
            <w:tcMar>
              <w:top w:w="135" w:type="dxa"/>
              <w:left w:w="360" w:type="dxa"/>
              <w:bottom w:w="75" w:type="dxa"/>
              <w:right w:w="150" w:type="dxa"/>
            </w:tcMar>
            <w:hideMark/>
          </w:tcPr>
          <w:p w14:paraId="294F3E61"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left w:val="nil"/>
              <w:right w:val="single" w:sz="6" w:space="0" w:color="FFFFFF"/>
            </w:tcBorders>
            <w:shd w:val="clear" w:color="auto" w:fill="F8F8F8"/>
            <w:tcMar>
              <w:top w:w="135" w:type="dxa"/>
              <w:left w:w="360" w:type="dxa"/>
              <w:bottom w:w="75" w:type="dxa"/>
              <w:right w:w="150" w:type="dxa"/>
            </w:tcMar>
            <w:hideMark/>
          </w:tcPr>
          <w:p w14:paraId="294F3E62"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6B" w14:textId="77777777" w:rsidTr="000621E9">
        <w:tc>
          <w:tcPr>
            <w:tcW w:w="0" w:type="auto"/>
            <w:tcBorders>
              <w:right w:val="single" w:sz="6" w:space="0" w:color="FFFFFF"/>
            </w:tcBorders>
            <w:shd w:val="clear" w:color="auto" w:fill="F2F2F2"/>
            <w:tcMar>
              <w:top w:w="135" w:type="dxa"/>
              <w:left w:w="360" w:type="dxa"/>
              <w:bottom w:w="75" w:type="dxa"/>
              <w:right w:w="150" w:type="dxa"/>
            </w:tcMar>
            <w:hideMark/>
          </w:tcPr>
          <w:p w14:paraId="294F3E64"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ИТОГО</w:t>
            </w:r>
          </w:p>
        </w:tc>
        <w:tc>
          <w:tcPr>
            <w:tcW w:w="0" w:type="auto"/>
            <w:tcBorders>
              <w:right w:val="single" w:sz="6" w:space="0" w:color="FFFFFF"/>
            </w:tcBorders>
            <w:shd w:val="clear" w:color="auto" w:fill="F2F2F2"/>
            <w:tcMar>
              <w:top w:w="135" w:type="dxa"/>
              <w:left w:w="360" w:type="dxa"/>
              <w:bottom w:w="75" w:type="dxa"/>
              <w:right w:w="150" w:type="dxa"/>
            </w:tcMar>
            <w:hideMark/>
          </w:tcPr>
          <w:p w14:paraId="294F3E65"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14:paraId="294F3E66"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23</w:t>
            </w:r>
          </w:p>
        </w:tc>
        <w:tc>
          <w:tcPr>
            <w:tcW w:w="0" w:type="auto"/>
            <w:tcBorders>
              <w:right w:val="single" w:sz="6" w:space="0" w:color="FFFFFF"/>
            </w:tcBorders>
            <w:shd w:val="clear" w:color="auto" w:fill="F2F2F2"/>
            <w:tcMar>
              <w:top w:w="135" w:type="dxa"/>
              <w:left w:w="360" w:type="dxa"/>
              <w:bottom w:w="75" w:type="dxa"/>
              <w:right w:w="150" w:type="dxa"/>
            </w:tcMar>
            <w:hideMark/>
          </w:tcPr>
          <w:p w14:paraId="294F3E67"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w:t>
            </w:r>
          </w:p>
        </w:tc>
        <w:tc>
          <w:tcPr>
            <w:tcW w:w="0" w:type="auto"/>
            <w:tcBorders>
              <w:right w:val="single" w:sz="6" w:space="0" w:color="FFFFFF"/>
            </w:tcBorders>
            <w:shd w:val="clear" w:color="auto" w:fill="F2F2F2"/>
            <w:tcMar>
              <w:top w:w="135" w:type="dxa"/>
              <w:left w:w="360" w:type="dxa"/>
              <w:bottom w:w="75" w:type="dxa"/>
              <w:right w:w="150" w:type="dxa"/>
            </w:tcMar>
            <w:hideMark/>
          </w:tcPr>
          <w:p w14:paraId="294F3E68"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27,54</w:t>
            </w:r>
          </w:p>
        </w:tc>
        <w:tc>
          <w:tcPr>
            <w:tcW w:w="0" w:type="auto"/>
            <w:tcBorders>
              <w:right w:val="single" w:sz="6" w:space="0" w:color="FFFFFF"/>
            </w:tcBorders>
            <w:shd w:val="clear" w:color="auto" w:fill="F2F2F2"/>
            <w:tcMar>
              <w:top w:w="135" w:type="dxa"/>
              <w:left w:w="360" w:type="dxa"/>
              <w:bottom w:w="75" w:type="dxa"/>
              <w:right w:w="150" w:type="dxa"/>
            </w:tcMar>
            <w:hideMark/>
          </w:tcPr>
          <w:p w14:paraId="294F3E69" w14:textId="77777777" w:rsidR="000621E9" w:rsidRPr="00855ECD" w:rsidRDefault="000621E9" w:rsidP="000621E9">
            <w:pPr>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2,25</w:t>
            </w:r>
          </w:p>
        </w:tc>
        <w:tc>
          <w:tcPr>
            <w:tcW w:w="0" w:type="auto"/>
            <w:tcBorders>
              <w:left w:val="nil"/>
              <w:right w:val="single" w:sz="6" w:space="0" w:color="FFFFFF"/>
            </w:tcBorders>
            <w:shd w:val="clear" w:color="auto" w:fill="F2F2F2"/>
            <w:tcMar>
              <w:top w:w="135" w:type="dxa"/>
              <w:left w:w="360" w:type="dxa"/>
              <w:bottom w:w="75" w:type="dxa"/>
              <w:right w:w="150" w:type="dxa"/>
            </w:tcMar>
            <w:hideMark/>
          </w:tcPr>
          <w:p w14:paraId="294F3E6A"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r>
      <w:tr w:rsidR="000621E9" w:rsidRPr="00855ECD" w14:paraId="294F3E73" w14:textId="77777777" w:rsidTr="000621E9">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14:paraId="294F3E6C" w14:textId="77777777" w:rsidR="000621E9" w:rsidRPr="00855ECD" w:rsidRDefault="000621E9" w:rsidP="000621E9">
            <w:pPr>
              <w:spacing w:after="0" w:line="240" w:lineRule="auto"/>
              <w:rPr>
                <w:rFonts w:ascii="Roboto-Regular" w:eastAsia="Times New Roman" w:hAnsi="Roboto-Regular" w:cs="Times New Roman"/>
                <w:color w:val="333333"/>
                <w:sz w:val="28"/>
                <w:szCs w:val="28"/>
                <w:lang w:eastAsia="ru-RU"/>
              </w:rPr>
            </w:pPr>
          </w:p>
        </w:tc>
        <w:tc>
          <w:tcPr>
            <w:tcW w:w="0" w:type="auto"/>
            <w:shd w:val="clear" w:color="auto" w:fill="F8F8F8"/>
            <w:vAlign w:val="center"/>
            <w:hideMark/>
          </w:tcPr>
          <w:p w14:paraId="294F3E6D"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E6E"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E6F"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E70"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E71"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c>
          <w:tcPr>
            <w:tcW w:w="0" w:type="auto"/>
            <w:shd w:val="clear" w:color="auto" w:fill="F8F8F8"/>
            <w:vAlign w:val="center"/>
            <w:hideMark/>
          </w:tcPr>
          <w:p w14:paraId="294F3E72" w14:textId="77777777" w:rsidR="000621E9" w:rsidRPr="00855ECD" w:rsidRDefault="000621E9" w:rsidP="000621E9">
            <w:pPr>
              <w:spacing w:after="0" w:line="240" w:lineRule="auto"/>
              <w:rPr>
                <w:rFonts w:ascii="Times New Roman" w:eastAsia="Times New Roman" w:hAnsi="Times New Roman" w:cs="Times New Roman"/>
                <w:sz w:val="28"/>
                <w:szCs w:val="28"/>
                <w:lang w:eastAsia="ru-RU"/>
              </w:rPr>
            </w:pPr>
          </w:p>
        </w:tc>
      </w:tr>
    </w:tbl>
    <w:p w14:paraId="294F3E74"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3.7 Расчет производственной площади зоны ТО-1</w:t>
      </w:r>
    </w:p>
    <w:p w14:paraId="294F3E75"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Площадь зоны ТО-1, </w:t>
      </w:r>
      <w:r w:rsidRPr="00855ECD">
        <w:rPr>
          <w:rFonts w:ascii="Roboto-Regular" w:eastAsia="Times New Roman" w:hAnsi="Roboto-Regular" w:cs="Times New Roman"/>
          <w:i/>
          <w:iCs/>
          <w:color w:val="000000"/>
          <w:sz w:val="28"/>
          <w:szCs w:val="28"/>
          <w:lang w:eastAsia="ru-RU"/>
        </w:rPr>
        <w:t>F</w:t>
      </w:r>
      <w:r w:rsidRPr="00855ECD">
        <w:rPr>
          <w:rFonts w:ascii="Roboto-Regular" w:eastAsia="Times New Roman" w:hAnsi="Roboto-Regular" w:cs="Times New Roman"/>
          <w:i/>
          <w:iCs/>
          <w:color w:val="000000"/>
          <w:sz w:val="28"/>
          <w:szCs w:val="28"/>
          <w:vertAlign w:val="subscript"/>
          <w:lang w:eastAsia="ru-RU"/>
        </w:rPr>
        <w:t>ТО-1</w:t>
      </w:r>
      <w:r w:rsidRPr="00855ECD">
        <w:rPr>
          <w:rFonts w:ascii="Roboto-Regular" w:eastAsia="Times New Roman" w:hAnsi="Roboto-Regular" w:cs="Times New Roman"/>
          <w:color w:val="000000"/>
          <w:sz w:val="28"/>
          <w:szCs w:val="28"/>
          <w:lang w:eastAsia="ru-RU"/>
        </w:rPr>
        <w:t>, м</w:t>
      </w:r>
      <w:r w:rsidRPr="00855ECD">
        <w:rPr>
          <w:rFonts w:ascii="Roboto-Regular" w:eastAsia="Times New Roman" w:hAnsi="Roboto-Regular" w:cs="Times New Roman"/>
          <w:color w:val="000000"/>
          <w:sz w:val="28"/>
          <w:szCs w:val="28"/>
          <w:vertAlign w:val="superscript"/>
          <w:lang w:eastAsia="ru-RU"/>
        </w:rPr>
        <w:t>2</w:t>
      </w:r>
      <w:r w:rsidRPr="00855ECD">
        <w:rPr>
          <w:rFonts w:ascii="Roboto-Regular" w:eastAsia="Times New Roman" w:hAnsi="Roboto-Regular" w:cs="Times New Roman"/>
          <w:color w:val="000000"/>
          <w:sz w:val="28"/>
          <w:szCs w:val="28"/>
          <w:lang w:eastAsia="ru-RU"/>
        </w:rPr>
        <w:t>, вычисляем по формуле:</w:t>
      </w:r>
    </w:p>
    <w:p w14:paraId="294F3E7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(3.1)</w:t>
      </w:r>
    </w:p>
    <w:p w14:paraId="294F3E77"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где = 4</w:t>
      </w:r>
      <w:r w:rsidRPr="00855ECD">
        <w:rPr>
          <w:rFonts w:ascii="Roboto-Regular" w:eastAsia="Times New Roman" w:hAnsi="Roboto-Regular" w:cs="Times New Roman"/>
          <w:i/>
          <w:iCs/>
          <w:color w:val="000000"/>
          <w:sz w:val="28"/>
          <w:szCs w:val="28"/>
          <w:lang w:eastAsia="ru-RU"/>
        </w:rPr>
        <w:t> - </w:t>
      </w:r>
      <w:r w:rsidRPr="00855ECD">
        <w:rPr>
          <w:rFonts w:ascii="Roboto-Regular" w:eastAsia="Times New Roman" w:hAnsi="Roboto-Regular" w:cs="Times New Roman"/>
          <w:color w:val="000000"/>
          <w:sz w:val="28"/>
          <w:szCs w:val="28"/>
          <w:lang w:eastAsia="ru-RU"/>
        </w:rPr>
        <w:t>коэффициент плотности расстановки постов и оборудования;</w:t>
      </w:r>
    </w:p>
    <w:p w14:paraId="294F3E78"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i/>
          <w:iCs/>
          <w:color w:val="000000"/>
          <w:sz w:val="28"/>
          <w:szCs w:val="28"/>
          <w:lang w:eastAsia="ru-RU"/>
        </w:rPr>
        <w:t>= </w:t>
      </w:r>
      <w:r w:rsidRPr="00855ECD">
        <w:rPr>
          <w:rFonts w:ascii="Roboto-Regular" w:eastAsia="Times New Roman" w:hAnsi="Roboto-Regular" w:cs="Times New Roman"/>
          <w:color w:val="000000"/>
          <w:sz w:val="28"/>
          <w:szCs w:val="28"/>
          <w:lang w:eastAsia="ru-RU"/>
        </w:rPr>
        <w:t>27,54 м</w:t>
      </w:r>
      <w:r w:rsidRPr="00855ECD">
        <w:rPr>
          <w:rFonts w:ascii="Roboto-Regular" w:eastAsia="Times New Roman" w:hAnsi="Roboto-Regular" w:cs="Times New Roman"/>
          <w:color w:val="000000"/>
          <w:sz w:val="28"/>
          <w:szCs w:val="28"/>
          <w:vertAlign w:val="superscript"/>
          <w:lang w:eastAsia="ru-RU"/>
        </w:rPr>
        <w:t>2</w:t>
      </w:r>
      <w:r w:rsidRPr="00855ECD">
        <w:rPr>
          <w:rFonts w:ascii="Roboto-Regular" w:eastAsia="Times New Roman" w:hAnsi="Roboto-Regular" w:cs="Times New Roman"/>
          <w:color w:val="000000"/>
          <w:sz w:val="28"/>
          <w:szCs w:val="28"/>
          <w:lang w:eastAsia="ru-RU"/>
        </w:rPr>
        <w:t> - сумма площадей оборудования, размещенного в зоне ТО-1.</w:t>
      </w:r>
    </w:p>
    <w:p w14:paraId="294F3E79"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Принимаем размеры помещения 12Ч12 (144 м</w:t>
      </w:r>
      <w:r w:rsidRPr="00855ECD">
        <w:rPr>
          <w:rFonts w:ascii="Roboto-Regular" w:eastAsia="Times New Roman" w:hAnsi="Roboto-Regular" w:cs="Times New Roman"/>
          <w:color w:val="000000"/>
          <w:sz w:val="28"/>
          <w:szCs w:val="28"/>
          <w:vertAlign w:val="superscript"/>
          <w:lang w:eastAsia="ru-RU"/>
        </w:rPr>
        <w:t>2</w:t>
      </w:r>
      <w:r w:rsidRPr="00855ECD">
        <w:rPr>
          <w:rFonts w:ascii="Roboto-Regular" w:eastAsia="Times New Roman" w:hAnsi="Roboto-Regular" w:cs="Times New Roman"/>
          <w:color w:val="000000"/>
          <w:sz w:val="28"/>
          <w:szCs w:val="28"/>
          <w:lang w:eastAsia="ru-RU"/>
        </w:rPr>
        <w:t>).</w:t>
      </w:r>
    </w:p>
    <w:p w14:paraId="294F3E7A" w14:textId="77777777" w:rsidR="00855ECD" w:rsidRDefault="00855ECD"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E7B"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E7C"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E7D"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E7E"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E7F" w14:textId="77777777" w:rsidR="00182313" w:rsidRDefault="00182313"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E80" w14:textId="77777777" w:rsidR="00C6094E" w:rsidRDefault="00C6094E" w:rsidP="000621E9">
      <w:pPr>
        <w:shd w:val="clear" w:color="auto" w:fill="FFFFFF"/>
        <w:spacing w:after="0" w:line="240" w:lineRule="auto"/>
        <w:rPr>
          <w:rFonts w:ascii="Roboto-Regular" w:eastAsia="Times New Roman" w:hAnsi="Roboto-Regular" w:cs="Times New Roman"/>
          <w:b/>
          <w:bCs/>
          <w:color w:val="000000"/>
          <w:sz w:val="28"/>
          <w:szCs w:val="28"/>
          <w:lang w:eastAsia="ru-RU"/>
        </w:rPr>
      </w:pPr>
    </w:p>
    <w:p w14:paraId="294F3E81" w14:textId="77777777" w:rsidR="000621E9" w:rsidRPr="00855ECD" w:rsidRDefault="00776845" w:rsidP="000621E9">
      <w:pPr>
        <w:shd w:val="clear" w:color="auto" w:fill="FFFFFF"/>
        <w:spacing w:after="0" w:line="240" w:lineRule="auto"/>
        <w:rPr>
          <w:rFonts w:ascii="Roboto-Regular" w:eastAsia="Times New Roman" w:hAnsi="Roboto-Regular" w:cs="Times New Roman"/>
          <w:color w:val="000000"/>
          <w:sz w:val="28"/>
          <w:szCs w:val="28"/>
          <w:lang w:eastAsia="ru-RU"/>
        </w:rPr>
      </w:pPr>
      <w:r>
        <w:rPr>
          <w:rFonts w:ascii="Roboto-Regular" w:eastAsia="Times New Roman" w:hAnsi="Roboto-Regular" w:cs="Times New Roman"/>
          <w:b/>
          <w:bCs/>
          <w:noProof/>
          <w:color w:val="000000"/>
          <w:sz w:val="28"/>
          <w:szCs w:val="28"/>
          <w:lang w:eastAsia="ru-RU"/>
        </w:rPr>
        <w:lastRenderedPageBreak/>
        <w:pict w14:anchorId="294F3F44">
          <v:group id="_x0000_s1326" style="position:absolute;margin-left:44.2pt;margin-top:14.4pt;width:529.05pt;height:814.7pt;z-index:25166438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">
            <v:rect id="Rectangle 191" o:spid="_x0000_s1327"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zHT8QA&#10;AADcAAAADwAAAGRycy9kb3ducmV2LnhtbESP0YrCMBRE3wX/IVxh3zRVYbFdo1RB8Enc6gdcmrtt&#10;sbmpTWy7fr1ZWPBxmJkzzHo7mFp01LrKsoL5LAJBnFtdcaHgejlMVyCcR9ZYWyYFv+RguxmP1pho&#10;2/M3dZkvRICwS1BB6X2TSOnykgy6mW2Ig/djW4M+yLaQusU+wE0tF1H0KQ1WHBZKbGhfUn7LHkbB&#10;zQ/dKS2y5yG+7uL8vEv7xz1V6mMypF8gPA3+Hf5vH7WCxXIOf2fC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Mx0/EAAAA3AAAAA8AAAAAAAAAAAAAAAAAmAIAAGRycy9k&#10;b3ducmV2LnhtbFBLBQYAAAAABAAEAPUAAACJAwAAAAA=&#10;" filled="f" strokeweight="2pt"/>
            <v:line id="Line 192" o:spid="_x0000_s1328" style="position:absolute;visibility:visibl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S0+cMAAADcAAAADwAAAGRycy9kb3ducmV2LnhtbESPQWvCQBSE7wX/w/IEb83GSItEVwmB&#10;iLfS6CW3Z/aZBLNvQ3bV+O+7hUKPw8x8w2z3k+nFg0bXWVawjGIQxLXVHTcKzqfifQ3CeWSNvWVS&#10;8CIH+93sbYuptk/+pkfpGxEg7FJU0Ho/pFK6uiWDLrIDcfCudjTogxwbqUd8BrjpZRLHn9Jgx2Gh&#10;xYHylupbeTcKbtX5ozh85frUl5m+NIWvLlet1GI+ZRsQnib/H/5rH7WCZJX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ktPnDAAAA3AAAAA8AAAAAAAAAAAAA&#10;AAAAoQIAAGRycy9kb3ducmV2LnhtbFBLBQYAAAAABAAEAPkAAACRAwAAAAA=&#10;" strokeweight="2pt"/>
            <v:line id="Line 193" o:spid="_x0000_s1329" style="position:absolute;visibility:visibl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gRYsAAAADcAAAADwAAAGRycy9kb3ducmV2LnhtbESPwQrCMBBE74L/EFbwpqmKItUoIlS8&#10;idWLt7VZ22KzKU3U+vdGEDwOM/OGWa5bU4knNa60rGA0jEAQZ1aXnCs4n5LBHITzyBory6TgTQ7W&#10;q25nibG2Lz7SM/W5CBB2MSoovK9jKV1WkEE3tDVx8G62MeiDbHKpG3wFuKnkOIpm0mDJYaHAmrYF&#10;Zff0YRTcL+dpsjts9alKN/qaJ/5yvWml+r12swDhqfX/8K+91wrGk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oEWLAAAAA3AAAAA8AAAAAAAAAAAAAAAAA&#10;oQIAAGRycy9kb3ducmV2LnhtbFBLBQYAAAAABAAEAPkAAACOAwAAAAA=&#10;" strokeweight="2pt"/>
            <v:line id="Line 194" o:spid="_x0000_s1330" style="position:absolute;visibility:visibl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GJFsQAAADcAAAADwAAAGRycy9kb3ducmV2LnhtbESPQWvCQBSE70L/w/IKvemmaRVJXUUC&#10;kd6kSS65PbPPJJh9G7Krpv/eLRQ8DjPzDbPZTaYXNxpdZ1nB+yICQVxb3XGjoCyy+RqE88gae8uk&#10;4Jcc7LYvsw0m2t75h265b0SAsEtQQev9kEjp6pYMuoUdiIN3tqNBH+TYSD3iPcBNL+MoWkmDHYeF&#10;FgdKW6ov+dUouFTlMjscU130+V6fmsxXp7NW6u112n+B8DT5Z/i//a0VxB+f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AYkWxAAAANwAAAAPAAAAAAAAAAAA&#10;AAAAAKECAABkcnMvZG93bnJldi54bWxQSwUGAAAAAAQABAD5AAAAkgMAAAAA&#10;" strokeweight="2pt"/>
            <v:line id="Line 195" o:spid="_x0000_s1331" style="position:absolute;visibility:visibl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0sjcAAAADcAAAADwAAAGRycy9kb3ducmV2LnhtbESPwQrCMBBE74L/EFbwpqmKItUoIlS8&#10;idWLt7VZ22KzKU3U+vdGEDwOM/OGWa5bU4knNa60rGA0jEAQZ1aXnCs4n5LBHITzyBory6TgTQ7W&#10;q25nibG2Lz7SM/W5CBB2MSoovK9jKV1WkEE3tDVx8G62MeiDbHKpG3wFuKnkOIpm0mDJYaHAmrYF&#10;Zff0YRTcL+dpsjts9alKN/qaJ/5yvWml+r12swDhqfX/8K+91wrGk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FNLI3AAAAA3AAAAA8AAAAAAAAAAAAAAAAA&#10;oQIAAGRycy9kb3ducmV2LnhtbFBLBQYAAAAABAAEAPkAAACOAwAAAAA=&#10;" strokeweight="2pt"/>
            <v:line id="Line 196" o:spid="_x0000_s1332" style="position:absolute;visibility:visibl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y+sAAAADcAAAADwAAAGRycy9kb3ducmV2LnhtbESPwQrCMBBE74L/EFbwpqmKItUoIlS8&#10;idWLt7VZ22KzKU3U+vdGEDwOM/OGWa5bU4knNa60rGA0jEAQZ1aXnCs4n5LBHITzyBory6TgTQ7W&#10;q25nibG2Lz7SM/W5CBB2MSoovK9jKV1WkEE3tDVx8G62MeiDbHKpG3wFuKnkOIpm0mDJYaHAmrYF&#10;Zff0YRTcL+dpsjts9alKN/qaJ/5yvWml+r12swDhqfX/8K+91wrGk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fsvrAAAAA3AAAAA8AAAAAAAAAAAAAAAAA&#10;oQIAAGRycy9kb3ducmV2LnhtbFBLBQYAAAAABAAEAPkAAACOAwAAAAA=&#10;" strokeweight="2pt"/>
            <v:line id="Line 197" o:spid="_x0000_s1333" style="position:absolute;visibility:visibl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XYcQAAADcAAAADwAAAGRycy9kb3ducmV2LnhtbESPQWvCQBSE70L/w/IKvemmKVVJXUUC&#10;kd6kSS65PbPPJJh9G7Krpv/eLRQ8DjPzDbPZTaYXNxpdZ1nB+yICQVxb3XGjoCyy+RqE88gae8uk&#10;4Jcc7LYvsw0m2t75h265b0SAsEtQQev9kEjp6pYMuoUdiIN3tqNBH+TYSD3iPcBNL+MoWkqDHYeF&#10;FgdKW6ov+dUouFTlZ3Y4prro870+NZmvTmet1NvrtP8C4Wnyz/B/+1sriD9W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dhxAAAANwAAAAPAAAAAAAAAAAA&#10;AAAAAKECAABkcnMvZG93bnJldi54bWxQSwUGAAAAAAQABAD5AAAAkgMAAAAA&#10;" strokeweight="2pt"/>
            <v:line id="Line 198" o:spid="_x0000_s1334" style="position:absolute;visibility:visibl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yDE70AAADcAAAADwAAAGRycy9kb3ducmV2LnhtbERPvQrCMBDeBd8hnOCmqYoi1SgiVNzE&#10;2sXtbM622FxKE7W+vRkEx4/vf73tTC1e1LrKsoLJOAJBnFtdcaEguySjJQjnkTXWlknBhxxsN/3e&#10;GmNt33ymV+oLEULYxaig9L6JpXR5SQbd2DbEgbvb1qAPsC2kbvEdwk0tp1G0kAYrDg0lNrQvKX+k&#10;T6Pgcc3myeG015c63elbkfjr7a6VGg663QqEp87/xT/3USuYzs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9MgxO9AAAA3AAAAA8AAAAAAAAAAAAAAAAAoQIA&#10;AGRycy9kb3ducmV2LnhtbFBLBQYAAAAABAAEAPkAAACLAwAAAAA=&#10;" strokeweight="2pt"/>
            <v:line id="Line 199" o:spid="_x0000_s1335"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OkO8UAAADcAAAADwAAAGRycy9kb3ducmV2LnhtbESP3WoCMRSE7wu+QzhC72pWC0VXs4vY&#10;Fiq9KP48wHFz3KxuTpYk1W2fvikIXg4z8w2zKHvbigv50DhWMB5lIIgrpxuuFex3709TECEia2wd&#10;k4IfClAWg4cF5tpdeUOXbaxFgnDIUYGJsculDJUhi2HkOuLkHZ23GJP0tdQerwluWznJshdpseG0&#10;YLCjlaHqvP22Ctb+8Hke/9ZGHnjt39qv11mwJ6Ueh/1yDiJSH+/hW/tDK5g8z+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OkO8UAAADcAAAADwAAAAAAAAAA&#10;AAAAAAChAgAAZHJzL2Rvd25yZXYueG1sUEsFBgAAAAAEAAQA+QAAAJMDAAAAAA==&#10;" strokeweight="1pt"/>
            <v:line id="Line 200" o:spid="_x0000_s1336"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9+28IAAADcAAAADwAAAGRycy9kb3ducmV2LnhtbERP3WrCMBS+H+wdwhl4N1NFxtY1lTEV&#10;Jl6I3R7g2BybanNSkqjdnt5cCLv8+P6L+WA7cSEfWscKJuMMBHHtdMuNgp/v1fMriBCRNXaOScEv&#10;BZiXjw8F5tpdeUeXKjYihXDIUYGJsc+lDLUhi2HseuLEHZy3GBP0jdQeryncdnKaZS/SYsupwWBP&#10;n4bqU3W2CtZ+vzlN/hoj97z2y267eAv2qNToafh4BxFpiP/iu/tLK5jO0vx0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9+28IAAADcAAAADwAAAAAAAAAAAAAA&#10;AAChAgAAZHJzL2Rvd25yZXYueG1sUEsFBgAAAAAEAAQA+QAAAJADAAAAAA==&#10;" strokeweight="1pt"/>
            <v:rect id="Rectangle 201" o:spid="_x0000_s1337" style="position:absolute;left:54;top:17912;width:88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UzMMA&#10;AADcAAAADwAAAGRycy9kb3ducmV2LnhtbESPwWrDMBBE74X+g9hCb41sY0LqRjYmEMi1bgs9LtbW&#10;dmutHEmJnb+PCoEch5l5w2yrxYziTM4PlhWkqwQEcWv1wJ2Cz4/9ywaED8gaR8uk4EIeqvLxYYuF&#10;tjO/07kJnYgQ9gUq6EOYCil925NBv7ITcfR+rDMYonSd1A7nCDejzJJkLQ0OHBd6nGjXU/vXnIyC&#10;uv5dvo7NK+693CRurXPd1d9KPT8t9RuIQEu4h2/tg1aQ5Sn8n4lH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dUzMMAAADcAAAADwAAAAAAAAAAAAAAAACYAgAAZHJzL2Rv&#10;d25yZXYueG1sUEsFBgAAAAAEAAQA9QAAAIgDAAAAAA==&#10;" filled="f" stroked="f" strokeweight=".25pt">
              <v:textbox inset="1pt,1pt,1pt,1pt">
                <w:txbxContent>
                  <w:p w14:paraId="294F42A7" w14:textId="77777777" w:rsidR="00776845" w:rsidRDefault="00776845" w:rsidP="00C6094E">
                    <w:pPr>
                      <w:pStyle w:val="a4"/>
                      <w:jc w:val="center"/>
                      <w:rPr>
                        <w:sz w:val="18"/>
                      </w:rPr>
                    </w:pPr>
                    <w:r>
                      <w:rPr>
                        <w:sz w:val="18"/>
                      </w:rPr>
                      <w:t>Изм.</w:t>
                    </w:r>
                  </w:p>
                </w:txbxContent>
              </v:textbox>
            </v:rect>
            <v:rect id="Rectangle 202" o:spid="_x0000_s1338" style="position:absolute;left:1051;top:17912;width:11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Ku8EA&#10;AADcAAAADwAAAGRycy9kb3ducmV2LnhtbESPQYvCMBSE74L/ITzBm6YWEa1GKYKwV7sKHh/Ns602&#10;LzXJav33ZmFhj8PMfMNsdr1pxZOcbywrmE0TEMSl1Q1XCk7fh8kShA/IGlvLpOBNHnbb4WCDmbYv&#10;PtKzCJWIEPYZKqhD6DIpfVmTQT+1HXH0rtYZDFG6SmqHrwg3rUyTZCENNhwXauxoX1N5L36Mgjy/&#10;9edHscKDl8vELfRcV/lFqfGoz9cgAvXhP/zX/tIK0nkKv2fiEZD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VyrvBAAAA3AAAAA8AAAAAAAAAAAAAAAAAmAIAAGRycy9kb3du&#10;cmV2LnhtbFBLBQYAAAAABAAEAPUAAACGAwAAAAA=&#10;" filled="f" stroked="f" strokeweight=".25pt">
              <v:textbox inset="1pt,1pt,1pt,1pt">
                <w:txbxContent>
                  <w:p w14:paraId="294F42A8" w14:textId="77777777" w:rsidR="00776845" w:rsidRDefault="00776845" w:rsidP="00C6094E">
                    <w:pPr>
                      <w:pStyle w:val="a4"/>
                      <w:jc w:val="center"/>
                      <w:rPr>
                        <w:sz w:val="18"/>
                      </w:rPr>
                    </w:pPr>
                    <w:r>
                      <w:rPr>
                        <w:sz w:val="18"/>
                      </w:rPr>
                      <w:t>Лист</w:t>
                    </w:r>
                  </w:p>
                </w:txbxContent>
              </v:textbox>
            </v:rect>
            <v:rect id="Rectangle 203" o:spid="_x0000_s1339" style="position:absolute;left:2267;top:17912;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vIMEA&#10;AADcAAAADwAAAGRycy9kb3ducmV2LnhtbESPT4vCMBTE74LfITzBm6b+QbQapQiCV+su7PHRPNtq&#10;81KTqPXbbxaEPQ4z8xtms+tMI57kfG1ZwWScgCAurK65VPB1PoyWIHxA1thYJgVv8rDb9nsbTLV9&#10;8YmeeShFhLBPUUEVQptK6YuKDPqxbYmjd7HOYIjSlVI7fEW4aeQ0SRbSYM1xocKW9hUVt/xhFGTZ&#10;tfu+5ys8eLlM3ELPdZn9KDUcdNkaRKAu/Ic/7aNWMJ3P4O9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ZbyDBAAAA3AAAAA8AAAAAAAAAAAAAAAAAmAIAAGRycy9kb3du&#10;cmV2LnhtbFBLBQYAAAAABAAEAPUAAACGAwAAAAA=&#10;" filled="f" stroked="f" strokeweight=".25pt">
              <v:textbox inset="1pt,1pt,1pt,1pt">
                <w:txbxContent>
                  <w:p w14:paraId="294F42A9" w14:textId="77777777" w:rsidR="00776845" w:rsidRDefault="00776845" w:rsidP="00C6094E">
                    <w:pPr>
                      <w:pStyle w:val="a4"/>
                      <w:jc w:val="center"/>
                      <w:rPr>
                        <w:sz w:val="18"/>
                      </w:rPr>
                    </w:pPr>
                    <w:r>
                      <w:rPr>
                        <w:sz w:val="18"/>
                      </w:rPr>
                      <w:t>№ докум.</w:t>
                    </w:r>
                  </w:p>
                </w:txbxContent>
              </v:textbox>
            </v:rect>
            <v:rect id="Rectangle 204" o:spid="_x0000_s1340" style="position:absolute;left:4983;top:17912;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D3VMEA&#10;AADcAAAADwAAAGRycy9kb3ducmV2LnhtbESPQYvCMBSE78L+h/AW9mZTpYhbjVIWBK9bFTw+mrdt&#10;tXnpJlHrvzeC4HGYmW+Y5XownbiS861lBZMkBUFcWd1yrWC/24znIHxA1thZJgV38rBefYyWmGt7&#10;41+6lqEWEcI+RwVNCH0upa8aMugT2xNH7886gyFKV0vt8BbhppPTNJ1Jgy3HhQZ7+mmoOpcXo6Ao&#10;TsPhv/zGjZfz1M10puviqNTX51AsQAQawjv8am+1gmmWwfNMPA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w91TBAAAA3AAAAA8AAAAAAAAAAAAAAAAAmAIAAGRycy9kb3du&#10;cmV2LnhtbFBLBQYAAAAABAAEAPUAAACGAwAAAAA=&#10;" filled="f" stroked="f" strokeweight=".25pt">
              <v:textbox inset="1pt,1pt,1pt,1pt">
                <w:txbxContent>
                  <w:p w14:paraId="294F42AA" w14:textId="77777777" w:rsidR="00776845" w:rsidRDefault="00776845" w:rsidP="00C6094E">
                    <w:pPr>
                      <w:pStyle w:val="a4"/>
                      <w:jc w:val="center"/>
                      <w:rPr>
                        <w:sz w:val="18"/>
                      </w:rPr>
                    </w:pPr>
                    <w:r>
                      <w:rPr>
                        <w:sz w:val="18"/>
                      </w:rPr>
                      <w:t>Подпись</w:t>
                    </w:r>
                  </w:p>
                </w:txbxContent>
              </v:textbox>
            </v:rect>
            <v:rect id="Rectangle 205" o:spid="_x0000_s1341" style="position:absolute;left:6604;top:17912;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Sz8EA&#10;AADcAAAADwAAAGRycy9kb3ducmV2LnhtbESPQYvCMBSE74L/ITzBm6aKilajFEHwancX9vhonm21&#10;ealJ1PrvjbCwx2FmvmE2u8404kHO15YVTMYJCOLC6ppLBd9fh9EShA/IGhvLpOBFHnbbfm+DqbZP&#10;PtEjD6WIEPYpKqhCaFMpfVGRQT+2LXH0ztYZDFG6UmqHzwg3jZwmyUIarDkuVNjSvqLimt+Ngiy7&#10;dD+3fIUHL5eJW+iZLrNfpYaDLluDCNSF//Bf+6gVTGdz+JyJR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8Us/BAAAA3AAAAA8AAAAAAAAAAAAAAAAAmAIAAGRycy9kb3du&#10;cmV2LnhtbFBLBQYAAAAABAAEAPUAAACGAwAAAAA=&#10;" filled="f" stroked="f" strokeweight=".25pt">
              <v:textbox inset="1pt,1pt,1pt,1pt">
                <w:txbxContent>
                  <w:p w14:paraId="294F42AB" w14:textId="77777777" w:rsidR="00776845" w:rsidRDefault="00776845" w:rsidP="00C6094E">
                    <w:pPr>
                      <w:pStyle w:val="a4"/>
                      <w:jc w:val="center"/>
                      <w:rPr>
                        <w:sz w:val="18"/>
                      </w:rPr>
                    </w:pPr>
                    <w:r>
                      <w:rPr>
                        <w:sz w:val="18"/>
                      </w:rPr>
                      <w:t>Дата</w:t>
                    </w:r>
                  </w:p>
                </w:txbxContent>
              </v:textbox>
            </v:rect>
            <v:rect id="Rectangle 206" o:spid="_x0000_s1342" style="position:absolute;left:15929;top:18258;width:1475;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7MuMMA&#10;AADcAAAADwAAAGRycy9kb3ducmV2LnhtbESPwWrDMBBE74X8g9hAbo3cEEziWA4mYOg1bgs5LtbG&#10;dmqtHEl13L+vCoUeh5l5w+TH2QxiIud7ywpe1gkI4sbqnlsF72/V8w6ED8gaB8uk4Js8HIvFU46Z&#10;tg8+01SHVkQI+wwVdCGMmZS+6cigX9uROHpX6wyGKF0rtcNHhJtBbpIklQZ7jgsdjnTqqPmsv4yC&#10;srzNH/d6j5WXu8Sleqvb8qLUajmXBxCB5vAf/mu/agWbbQq/Z+IR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7MuMMAAADcAAAADwAAAAAAAAAAAAAAAACYAgAAZHJzL2Rv&#10;d25yZXYueG1sUEsFBgAAAAAEAAQA9QAAAIgDAAAAAA==&#10;" filled="f" stroked="f" strokeweight=".25pt">
              <v:textbox inset="1pt,1pt,1pt,1pt">
                <w:txbxContent>
                  <w:p w14:paraId="294F42AC" w14:textId="77777777" w:rsidR="00776845" w:rsidRDefault="00776845" w:rsidP="00C6094E">
                    <w:pPr>
                      <w:pStyle w:val="a4"/>
                      <w:jc w:val="center"/>
                      <w:rPr>
                        <w:sz w:val="18"/>
                      </w:rPr>
                    </w:pPr>
                    <w:r>
                      <w:rPr>
                        <w:sz w:val="18"/>
                      </w:rPr>
                      <w:t>Лист</w:t>
                    </w:r>
                  </w:p>
                </w:txbxContent>
              </v:textbox>
            </v:rect>
            <v:rect id="Rectangle 207" o:spid="_x0000_s1343" style="position:absolute;left:15929;top:18623;width:1475;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JpI8EA&#10;AADcAAAADwAAAGRycy9kb3ducmV2LnhtbESPT4vCMBTE7wt+h/AEb2uqiH+qUYogeLXrwh4fzbOt&#10;Ni81iVq/vRGEPQ4z8xtmtelMI+7kfG1ZwWiYgCAurK65VHD82X3PQfiArLGxTAqe5GGz7n2tMNX2&#10;wQe656EUEcI+RQVVCG0qpS8qMuiHtiWO3sk6gyFKV0rt8BHhppHjJJlKgzXHhQpb2lZUXPKbUZBl&#10;5+73mi9w5+U8cVM90WX2p9Sg32VLEIG68B/+tPdawXgyg/eZe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iaSPBAAAA3AAAAA8AAAAAAAAAAAAAAAAAmAIAAGRycy9kb3du&#10;cmV2LnhtbFBLBQYAAAAABAAEAPUAAACGAwAAAAA=&#10;" filled="f" stroked="f" strokeweight=".25pt">
              <v:textbox inset="1pt,1pt,1pt,1pt">
                <w:txbxContent>
                  <w:p w14:paraId="294F42AD" w14:textId="77777777" w:rsidR="00776845" w:rsidRPr="001002D2" w:rsidRDefault="00776845" w:rsidP="00C6094E">
                    <w:pPr>
                      <w:pStyle w:val="a4"/>
                      <w:jc w:val="center"/>
                      <w:rPr>
                        <w:rFonts w:ascii="GOST Type BU" w:hAnsi="GOST Type BU"/>
                        <w:sz w:val="22"/>
                        <w:szCs w:val="22"/>
                        <w:lang w:val="ru-RU"/>
                      </w:rPr>
                    </w:pPr>
                    <w:r>
                      <w:rPr>
                        <w:rFonts w:ascii="GOST Type BU" w:hAnsi="GOST Type BU"/>
                        <w:sz w:val="22"/>
                        <w:szCs w:val="22"/>
                        <w:lang w:val="ru-RU"/>
                      </w:rPr>
                      <w:t>34</w:t>
                    </w:r>
                  </w:p>
                </w:txbxContent>
              </v:textbox>
            </v:rect>
            <v:rect id="Rectangle 208" o:spid="_x0000_s1344" style="position:absolute;left:7760;top:17192;width:12159;height:9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39Ub8A&#10;AADcAAAADwAAAGRycy9kb3ducmV2LnhtbERPTYvCMBC9C/sfwgh7s6lFRLvGUgRhr1sVPA7NbFtt&#10;Jt0kavffm4Pg8fG+N8VoenEn5zvLCuZJCoK4trrjRsHxsJ+tQPiArLG3TAr+yUOx/ZhsMNf2wT90&#10;r0IjYgj7HBW0IQy5lL5uyaBP7EAcuV/rDIYIXSO1w0cMN73M0nQpDXYcG1ocaNdSfa1uRkFZXsbT&#10;X7XGvZer1C31QjflWanP6Vh+gQg0hrf45f7WCrJFXBvPxCM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ff1RvwAAANwAAAAPAAAAAAAAAAAAAAAAAJgCAABkcnMvZG93bnJl&#10;di54bWxQSwUGAAAAAAQABAD1AAAAhAMAAAAA&#10;" filled="f" stroked="f" strokeweight=".25pt">
              <v:textbox inset="1pt,1pt,1pt,1pt">
                <w:txbxContent>
                  <w:p w14:paraId="294F42AE"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AF" w14:textId="77777777" w:rsidR="00776845" w:rsidRPr="001D15B3" w:rsidRDefault="00776845" w:rsidP="00C6094E">
                    <w:pPr>
                      <w:jc w:val="center"/>
                      <w:rPr>
                        <w:rFonts w:ascii="GOST type B" w:hAnsi="GOST type B"/>
                        <w:b/>
                        <w:i/>
                        <w:sz w:val="16"/>
                        <w:szCs w:val="16"/>
                      </w:rPr>
                    </w:pPr>
                  </w:p>
                </w:txbxContent>
              </v:textbox>
            </v:rect>
            <v:line id="Line 209" o:spid="_x0000_s1345" style="position:absolute;visibility:visibl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ZV9cQAAADcAAAADwAAAGRycy9kb3ducmV2LnhtbESPQWvCQBSE70L/w/IKvemmoRVNXUUC&#10;kd6kSS65PbPPJJh9G7Krpv/eLRQ8DjPzDbPZTaYXNxpdZ1nB+yICQVxb3XGjoCyy+QqE88gae8uk&#10;4Jcc7LYvsw0m2t75h265b0SAsEtQQev9kEjp6pYMuoUdiIN3tqNBH+TYSD3iPcBNL+MoWkqDHYeF&#10;FgdKW6ov+dUouFTlZ3Y4prro870+NZmvTmet1NvrtP8C4Wnyz/B/+1sriD/W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BlX1xAAAANwAAAAPAAAAAAAAAAAA&#10;AAAAAKECAABkcnMvZG93bnJldi54bWxQSwUGAAAAAAQABAD5AAAAkgMAAAAA&#10;" strokeweight="2pt"/>
            <v:line id="Line 210" o:spid="_x0000_s1346" style="position:absolute;visibility:visibl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Vqtb0AAADcAAAADwAAAGRycy9kb3ducmV2LnhtbERPuwrCMBTdBf8hXMFNUwVFqqmIUHET&#10;q4vbtbl9YHNTmqj1780gOB7Oe7PtTSNe1LnasoLZNAJBnFtdc6ngekknKxDOI2tsLJOCDznYJsPB&#10;BmNt33ymV+ZLEULYxaig8r6NpXR5RQbd1LbEgStsZ9AH2JVSd/gO4aaR8yhaSoM1h4YKW9pXlD+y&#10;p1HwuF0X6eG015cm2+l7mfrbvdBKjUf9bg3CU+//4p/7qBXMF2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zlarW9AAAA3AAAAA8AAAAAAAAAAAAAAAAAoQIA&#10;AGRycy9kb3ducmV2LnhtbFBLBQYAAAAABAAEAPkAAACLAwAAAAA=&#10;" strokeweight="2pt"/>
            <v:line id="Line 211" o:spid="_x0000_s1347" style="position:absolute;visibility:visibl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NncUAAADcAAAADwAAAGRycy9kb3ducmV2LnhtbESP3WoCMRSE7wXfIRyhd5pdwdJujVL8&#10;gUovSlcf4Lg53WzdnCxJ1G2fvikIXg4z8w0zX/a2FRfyoXGsIJ9kIIgrpxuuFRz22/ETiBCRNbaO&#10;ScEPBVguhoM5Ftpd+ZMuZaxFgnAoUIGJsSukDJUhi2HiOuLkfTlvMSbpa6k9XhPctnKaZY/SYsNp&#10;wWBHK0PVqTxbBTt/fD/lv7WRR975Tfuxfg72W6mHUf/6AiJSH+/hW/tNK5jOcv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pNncUAAADcAAAADwAAAAAAAAAA&#10;AAAAAAChAgAAZHJzL2Rvd25yZXYueG1sUEsFBgAAAAAEAAQA+QAAAJMDAAAAAA==&#10;" strokeweight="1pt"/>
            <v:line id="Line 212" o:spid="_x0000_s1348" style="position:absolute;visibility:visibl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jT6sUAAADcAAAADwAAAGRycy9kb3ducmV2LnhtbESP3WoCMRSE74W+QzgF7zTrQqVdjSL9&#10;AcWL0m0f4Lg5blY3J0uS6tqnbwTBy2FmvmHmy9624kQ+NI4VTMYZCOLK6YZrBT/fH6NnECEia2wd&#10;k4ILBVguHgZzLLQ78xedyliLBOFQoAITY1dIGSpDFsPYdcTJ2ztvMSbpa6k9nhPctjLPsqm02HBa&#10;MNjRq6HqWP5aBRu/2x4nf7WRO9749/bz7SXYg1LDx341AxGpj/fwrb3WCvKnHK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8jT6sUAAADcAAAADwAAAAAAAAAA&#10;AAAAAAChAgAAZHJzL2Rvd25yZXYueG1sUEsFBgAAAAAEAAQA+QAAAJMDAAAAAA==&#10;" strokeweight="1pt"/>
            <v:line id="Line 213" o:spid="_x0000_s1349" style="position:absolute;visibility:visibl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R2ccUAAADcAAAADwAAAGRycy9kb3ducmV2LnhtbESP3WoCMRSE7wXfIRyhdzWrpaKrUcS2&#10;UOmF+PMAx81xs7o5WZJUt336Rih4OczMN8xs0dpaXMmHyrGCQT8DQVw4XXGp4LD/eB6DCBFZY+2Y&#10;FPxQgMW825lhrt2Nt3TdxVIkCIccFZgYm1zKUBiyGPquIU7eyXmLMUlfSu3xluC2lsMsG0mLFacF&#10;gw2tDBWX3bdVsPbHr8vgtzTyyGv/Xm/eJsGelXrqtcspiEhtfIT/259awfD1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IR2ccUAAADcAAAADwAAAAAAAAAA&#10;AAAAAAChAgAAZHJzL2Rvd25yZXYueG1sUEsFBgAAAAAEAAQA+QAAAJMDAAAAAA==&#10;" strokeweight="1pt"/>
            <v:group id="Group 214" o:spid="_x0000_s1350"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rect id="Rectangle 215" o:spid="_x0000_s1351"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EsEA&#10;AADcAAAADwAAAGRycy9kb3ducmV2LnhtbESPQYvCMBSE74L/ITzBm6aKilajFEHwat2FPT6aZ1tt&#10;XmoStf77zYKwx2FmvmE2u8404knO15YVTMYJCOLC6ppLBV/nw2gJwgdkjY1lUvAmD7ttv7fBVNsX&#10;n+iZh1JECPsUFVQhtKmUvqjIoB/bljh6F+sMhihdKbXDV4SbRk6TZCEN1hwXKmxpX1Fxyx9GQZZd&#10;u+97vsKDl8vELfRMl9mPUsNBl61BBOrCf/jTPmoF0/kc/s7E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lxBLBAAAA3AAAAA8AAAAAAAAAAAAAAAAAmAIAAGRycy9kb3du&#10;cmV2LnhtbFBLBQYAAAAABAAEAPUAAACGAwAAAAA=&#10;" filled="f" stroked="f" strokeweight=".25pt">
                <v:textbox inset="1pt,1pt,1pt,1pt">
                  <w:txbxContent>
                    <w:p w14:paraId="294F42B0" w14:textId="77777777" w:rsidR="00776845" w:rsidRDefault="00776845" w:rsidP="00C6094E">
                      <w:pPr>
                        <w:pStyle w:val="a4"/>
                        <w:rPr>
                          <w:sz w:val="18"/>
                        </w:rPr>
                      </w:pPr>
                      <w:r>
                        <w:rPr>
                          <w:sz w:val="18"/>
                        </w:rPr>
                        <w:t xml:space="preserve"> </w:t>
                      </w:r>
                      <w:r>
                        <w:rPr>
                          <w:sz w:val="18"/>
                          <w:lang w:val="ru-RU"/>
                        </w:rPr>
                        <w:t>Разраб</w:t>
                      </w:r>
                      <w:r>
                        <w:rPr>
                          <w:sz w:val="18"/>
                        </w:rPr>
                        <w:t>.</w:t>
                      </w:r>
                    </w:p>
                  </w:txbxContent>
                </v:textbox>
              </v:rect>
              <v:rect id="Rectangle 216" o:spid="_x0000_s1352"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aZcMA&#10;AADcAAAADwAAAGRycy9kb3ducmV2LnhtbESPwWrDMBBE74X8g9hAbrWc0BrXiRJMwdBr3QZ6XKyN&#10;7cRaOZLqOH9fFQo9DjPzhtkdZjOIiZzvLStYJykI4sbqnlsFnx/VYw7CB2SNg2VScCcPh/3iYYeF&#10;tjd+p6kOrYgQ9gUq6EIYCyl905FBn9iROHon6wyGKF0rtcNbhJtBbtI0kwZ7jgsdjvTaUXOpv42C&#10;sjzPx2v9gpWXeeoy/aTb8kup1XIutyACzeE//Nd+0wo2z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aZcMAAADcAAAADwAAAAAAAAAAAAAAAACYAgAAZHJzL2Rv&#10;d25yZXYueG1sUEsFBgAAAAAEAAQA9QAAAIgDAAAAAA==&#10;" filled="f" stroked="f" strokeweight=".25pt">
                <v:textbox inset="1pt,1pt,1pt,1pt">
                  <w:txbxContent>
                    <w:p w14:paraId="294F42B1" w14:textId="77777777" w:rsidR="00776845" w:rsidRPr="00C4200A" w:rsidRDefault="00776845" w:rsidP="00C6094E">
                      <w:pPr>
                        <w:rPr>
                          <w:rFonts w:ascii="GOST type B" w:hAnsi="GOST type B"/>
                          <w:sz w:val="16"/>
                          <w:szCs w:val="16"/>
                        </w:rPr>
                      </w:pPr>
                      <w:r>
                        <w:rPr>
                          <w:rFonts w:ascii="GOST type B" w:hAnsi="GOST type B"/>
                          <w:i/>
                          <w:sz w:val="16"/>
                          <w:szCs w:val="16"/>
                        </w:rPr>
                        <w:t>Булкин К.С.</w:t>
                      </w:r>
                    </w:p>
                  </w:txbxContent>
                </v:textbox>
              </v:rect>
            </v:group>
            <v:group id="Group 217" o:spid="_x0000_s1353"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rect id="Rectangle 218" o:spid="_x0000_s1354"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rjMAA&#10;AADcAAAADwAAAGRycy9kb3ducmV2LnhtbERPz2vCMBS+C/4P4Qm7aboyi6vGUgbCrlYHOz6at7au&#10;eemSzNb/3hwEjx/f710xmV5cyfnOsoLXVQKCuLa640bB+XRYbkD4gKyxt0wKbuSh2M9nO8y1HflI&#10;1yo0Ioawz1FBG8KQS+nrlgz6lR2II/djncEQoWukdjjGcNPLNEkyabDj2NDiQB8t1b/Vv1FQlpfp&#10;6696x4OXm8Rl+k035bdSL4up3IIINIWn+OH+1ArSdVwb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RrjMAAAADcAAAADwAAAAAAAAAAAAAAAACYAgAAZHJzL2Rvd25y&#10;ZXYueG1sUEsFBgAAAAAEAAQA9QAAAIUDAAAAAA==&#10;" filled="f" stroked="f" strokeweight=".25pt">
                <v:textbox inset="1pt,1pt,1pt,1pt">
                  <w:txbxContent>
                    <w:p w14:paraId="294F42B2" w14:textId="77777777" w:rsidR="00776845" w:rsidRDefault="00776845" w:rsidP="00C6094E">
                      <w:pPr>
                        <w:pStyle w:val="a4"/>
                        <w:rPr>
                          <w:sz w:val="18"/>
                        </w:rPr>
                      </w:pPr>
                      <w:r>
                        <w:rPr>
                          <w:sz w:val="18"/>
                        </w:rPr>
                        <w:t xml:space="preserve"> Провер.</w:t>
                      </w:r>
                    </w:p>
                  </w:txbxContent>
                </v:textbox>
              </v:rect>
              <v:rect id="Rectangle 219" o:spid="_x0000_s1355"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OF8EA&#10;AADcAAAADwAAAGRycy9kb3ducmV2LnhtbESPQYvCMBSE74L/ITzBm6aKinaNUhYEr1YFj4/mbdvd&#10;5qUmWa3/3giCx2FmvmHW28404kbO15YVTMYJCOLC6ppLBafjbrQE4QOyxsYyKXiQh+2m31tjqu2d&#10;D3TLQykihH2KCqoQ2lRKX1Rk0I9tSxy9H+sMhihdKbXDe4SbRk6TZCEN1hwXKmzpu6LiL/83CrLs&#10;tztf8xXuvFwmbqFnuswuSg0HXfYFIlAXPuF3e68VTOcreJ2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ozhfBAAAA3AAAAA8AAAAAAAAAAAAAAAAAmAIAAGRycy9kb3du&#10;cmV2LnhtbFBLBQYAAAAABAAEAPUAAACGAwAAAAA=&#10;" filled="f" stroked="f" strokeweight=".25pt">
                <v:textbox inset="1pt,1pt,1pt,1pt">
                  <w:txbxContent>
                    <w:p w14:paraId="294F42B3" w14:textId="77777777" w:rsidR="00776845" w:rsidRPr="00F37257" w:rsidRDefault="00776845"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v:textbox>
              </v:rect>
            </v:group>
            <v:group id="Group 220" o:spid="_x0000_s1356"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rect id="Rectangle 221" o:spid="_x0000_s1357"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IrMEA&#10;AADcAAAADwAAAGRycy9kb3ducmV2LnhtbESPQYvCMBSE7wv+h/AEb2uqSNFqlLIgeLWr4PHRPNtq&#10;81KTrNZ/bxYEj8PMfMOsNr1pxZ2cbywrmIwTEMSl1Q1XCg6/2+85CB+QNbaWScGTPGzWg68VZto+&#10;eE/3IlQiQthnqKAOocuk9GVNBv3YdsTRO1tnMETpKqkdPiLctHKaJKk02HBcqLGjn5rKa/FnFOT5&#10;pT/eigVuvZwnLtUzXeUnpUbDPl+CCNSHT/jd3mkF03QC/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yCKzBAAAA3AAAAA8AAAAAAAAAAAAAAAAAmAIAAGRycy9kb3du&#10;cmV2LnhtbFBLBQYAAAAABAAEAPUAAACGAwAAAAA=&#10;" filled="f" stroked="f" strokeweight=".25pt">
                <v:textbox inset="1pt,1pt,1pt,1pt">
                  <w:txbxContent>
                    <w:p w14:paraId="294F42B4" w14:textId="77777777" w:rsidR="00776845" w:rsidRPr="009E5A54" w:rsidRDefault="00776845" w:rsidP="00C6094E">
                      <w:pPr>
                        <w:pStyle w:val="a4"/>
                        <w:rPr>
                          <w:sz w:val="18"/>
                          <w:lang w:val="ru-RU"/>
                        </w:rPr>
                      </w:pPr>
                      <w:r>
                        <w:rPr>
                          <w:sz w:val="18"/>
                        </w:rPr>
                        <w:t xml:space="preserve"> Реценз</w:t>
                      </w:r>
                    </w:p>
                  </w:txbxContent>
                </v:textbox>
              </v:rect>
              <v:rect id="Rectangle 222" o:spid="_x0000_s1358"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CW28IA&#10;AADcAAAADwAAAGRycy9kb3ducmV2LnhtbESPwWrDMBBE74X+g9hCbo1cE4zrRgkmYOi1Tgs9LtbW&#10;dmKtXEmxnb+PAoUeh5l5w2z3ixnERM73lhW8rBMQxI3VPbcKPo/Vcw7CB2SNg2VScCUP+93jwxYL&#10;bWf+oKkOrYgQ9gUq6EIYCyl905FBv7YjcfR+rDMYonSt1A7nCDeDTJMkkwZ7jgsdjnToqDnXF6Og&#10;LE/L12/9ipWXeeIyvdFt+a3U6mkp30AEWsJ/+K/9rhWkWQr3M/EI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IJbbwgAAANwAAAAPAAAAAAAAAAAAAAAAAJgCAABkcnMvZG93&#10;bnJldi54bWxQSwUGAAAAAAQABAD1AAAAhwMAAAAA&#10;" filled="f" stroked="f" strokeweight=".25pt">
                <v:textbox inset="1pt,1pt,1pt,1pt">
                  <w:txbxContent>
                    <w:p w14:paraId="294F42B5" w14:textId="77777777" w:rsidR="00776845" w:rsidRPr="009E5A54" w:rsidRDefault="00776845" w:rsidP="00C6094E"/>
                  </w:txbxContent>
                </v:textbox>
              </v:rect>
            </v:group>
            <v:group id="Group 223" o:spid="_x0000_s1359"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rect id="Rectangle 224" o:spid="_x0000_s1360"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rNMMA&#10;AADcAAAADwAAAGRycy9kb3ducmV2LnhtbESPwWrDMBBE74X8g9hAbo3cEEziWA4mYOg1bgs5LtbG&#10;dmqtHEl13L+vCoUeh5l5w+TH2QxiIud7ywpe1gkI4sbqnlsF72/V8w6ED8gaB8uk4Js8HIvFU46Z&#10;tg8+01SHVkQI+wwVdCGMmZS+6cigX9uROHpX6wyGKF0rtcNHhJtBbpIklQZ7jgsdjnTqqPmsv4yC&#10;srzNH/d6j5WXu8Sleqvb8qLUajmXBxCB5vAf/mu/agWbdAu/Z+IR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WrNMMAAADcAAAADwAAAAAAAAAAAAAAAACYAgAAZHJzL2Rv&#10;d25yZXYueG1sUEsFBgAAAAAEAAQA9QAAAIgDAAAAAA==&#10;" filled="f" stroked="f" strokeweight=".25pt">
                <v:textbox inset="1pt,1pt,1pt,1pt">
                  <w:txbxContent>
                    <w:p w14:paraId="294F42B6" w14:textId="77777777" w:rsidR="00776845" w:rsidRDefault="00776845" w:rsidP="00C6094E">
                      <w:pPr>
                        <w:pStyle w:val="a4"/>
                        <w:rPr>
                          <w:sz w:val="18"/>
                        </w:rPr>
                      </w:pPr>
                      <w:r>
                        <w:rPr>
                          <w:sz w:val="18"/>
                        </w:rPr>
                        <w:t xml:space="preserve"> Н. Контр.</w:t>
                      </w:r>
                    </w:p>
                  </w:txbxContent>
                </v:textbox>
              </v:rect>
              <v:rect id="Rectangle 225" o:spid="_x0000_s1361"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Or8MA&#10;AADcAAAADwAAAGRycy9kb3ducmV2LnhtbESPwWrDMBBE74X8g9hAbrWc0BrXiRJMwdBr3QZ6XKyN&#10;7cRaOZLqOH9fFQo9DjPzhtkdZjOIiZzvLStYJykI4sbqnlsFnx/VYw7CB2SNg2VScCcPh/3iYYeF&#10;tjd+p6kOrYgQ9gUq6EIYCyl905FBn9iROHon6wyGKF0rtcNbhJtBbtI0kwZ7jgsdjvTaUXOpv42C&#10;sjzPx2v9gpWXeeoy/aTb8kup1XIutyACzeE//Nd+0wo22T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kOr8MAAADcAAAADwAAAAAAAAAAAAAAAACYAgAAZHJzL2Rv&#10;d25yZXYueG1sUEsFBgAAAAAEAAQA9QAAAIgDAAAAAA==&#10;" filled="f" stroked="f" strokeweight=".25pt">
                <v:textbox inset="1pt,1pt,1pt,1pt">
                  <w:txbxContent>
                    <w:p w14:paraId="294F42B7" w14:textId="77777777" w:rsidR="00776845" w:rsidRDefault="00776845" w:rsidP="00C6094E">
                      <w:pPr>
                        <w:pStyle w:val="a4"/>
                        <w:rPr>
                          <w:sz w:val="18"/>
                          <w:lang w:val="ru-RU"/>
                        </w:rPr>
                      </w:pPr>
                    </w:p>
                  </w:txbxContent>
                </v:textbox>
              </v:rect>
            </v:group>
            <v:group id="Group 226" o:spid="_x0000_s1362"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rect id="Rectangle 227" o:spid="_x0000_s1363"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1Q8MA&#10;AADcAAAADwAAAGRycy9kb3ducmV2LnhtbESPwWrDMBBE74X8g9hAbrWcUFzXiRJMwdBr3QZ6XKyN&#10;7cRaOZLqOH9fFQo9DjPzhtkdZjOIiZzvLStYJykI4sbqnlsFnx/VYw7CB2SNg2VScCcPh/3iYYeF&#10;tjd+p6kOrYgQ9gUq6EIYCyl905FBn9iROHon6wyGKF0rtcNbhJtBbtI0kwZ7jgsdjvTaUXOpv42C&#10;sjzPx2v9gpWXeeoy/aTb8kup1XIutyACzeE//Nd+0wo22T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c1Q8MAAADcAAAADwAAAAAAAAAAAAAAAACYAgAAZHJzL2Rv&#10;d25yZXYueG1sUEsFBgAAAAAEAAQA9QAAAIgDAAAAAA==&#10;" filled="f" stroked="f" strokeweight=".25pt">
                <v:textbox inset="1pt,1pt,1pt,1pt">
                  <w:txbxContent>
                    <w:p w14:paraId="294F42B8" w14:textId="77777777" w:rsidR="00776845" w:rsidRDefault="00776845" w:rsidP="00C6094E">
                      <w:pPr>
                        <w:pStyle w:val="a4"/>
                        <w:rPr>
                          <w:sz w:val="18"/>
                        </w:rPr>
                      </w:pPr>
                      <w:r>
                        <w:rPr>
                          <w:sz w:val="18"/>
                        </w:rPr>
                        <w:t xml:space="preserve"> Утверд.</w:t>
                      </w:r>
                    </w:p>
                  </w:txbxContent>
                </v:textbox>
              </v:rect>
              <v:rect id="Rectangle 228" o:spid="_x0000_s1364"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ihMb0A&#10;AADcAAAADwAAAGRycy9kb3ducmV2LnhtbERPTYvCMBC9L/gfwgh7W1NFilajFEHwalXwODRjW20m&#10;NYna/ffmIHh8vO/lujeteJLzjWUF41ECgri0uuFKwfGw/ZuB8AFZY2uZFPyTh/Vq8LPETNsX7+lZ&#10;hErEEPYZKqhD6DIpfVmTQT+yHXHkLtYZDBG6SmqHrxhuWjlJklQabDg21NjRpqbyVjyMgjy/9qd7&#10;Mcetl7PEpXqqq/ys1O+wzxcgAvXhK/64d1rBJI1r45l4BOTq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MihMb0AAADcAAAADwAAAAAAAAAAAAAAAACYAgAAZHJzL2Rvd25yZXYu&#10;eG1sUEsFBgAAAAAEAAQA9QAAAIIDAAAAAA==&#10;" filled="f" stroked="f" strokeweight=".25pt">
                <v:textbox inset="1pt,1pt,1pt,1pt">
                  <w:txbxContent>
                    <w:p w14:paraId="294F42B9" w14:textId="77777777" w:rsidR="00776845" w:rsidRDefault="00776845" w:rsidP="00C6094E">
                      <w:pPr>
                        <w:pStyle w:val="a4"/>
                        <w:rPr>
                          <w:sz w:val="18"/>
                          <w:lang w:val="ru-RU"/>
                        </w:rPr>
                      </w:pPr>
                    </w:p>
                  </w:txbxContent>
                </v:textbox>
              </v:rect>
            </v:group>
            <v:line id="Line 229" o:spid="_x0000_s1365" style="position:absolute;visibility:visibl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MJlcAAAADcAAAADwAAAGRycy9kb3ducmV2LnhtbESPwQrCMBBE74L/EFbwpqmCotUoIlS8&#10;idWLt7VZ22KzKU3U+vdGEDwOM/OGWa5bU4knNa60rGA0jEAQZ1aXnCs4n5LBDITzyBory6TgTQ7W&#10;q25nibG2Lz7SM/W5CBB2MSoovK9jKV1WkEE3tDVx8G62MeiDbHKpG3wFuKnkOIqm0mDJYaHAmrYF&#10;Zff0YRTcL+dJsjts9alKN/qaJ/5yvWml+r12swDhqfX/8K+91wrG0z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zCZXAAAAA3AAAAA8AAAAAAAAAAAAAAAAA&#10;oQIAAGRycy9kb3ducmV2LnhtbFBLBQYAAAAABAAEAPkAAACOAwAAAAA=&#10;" strokeweight="2pt"/>
            <v:rect id="Rectangle 230" o:spid="_x0000_s1366" style="position:absolute;left:7787;top:18314;width:6292;height:1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c76sAA&#10;AADcAAAADwAAAGRycy9kb3ducmV2LnhtbERPz2vCMBS+C/4P4Qm7aboyqqvGUgbCrlYHOz6at7au&#10;eemSzNb/3hwEjx/f710xmV5cyfnOsoLXVQKCuLa640bB+XRYbkD4gKyxt0wKbuSh2M9nO8y1HflI&#10;1yo0Ioawz1FBG8KQS+nrlgz6lR2II/djncEQoWukdjjGcNPLNEkyabDj2NDiQB8t1b/Vv1FQlpfp&#10;6696x4OXm8Rl+k035bdSL4up3IIINIWn+OH+1ArSdZwf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2c76sAAAADcAAAADwAAAAAAAAAAAAAAAACYAgAAZHJzL2Rvd25y&#10;ZXYueG1sUEsFBgAAAAAEAAQA9QAAAIUDAAAAAA==&#10;" filled="f" stroked="f" strokeweight=".25pt">
              <v:textbox inset="1pt,1pt,1pt,1pt">
                <w:txbxContent>
                  <w:p w14:paraId="294F42BA" w14:textId="77777777" w:rsidR="00776845" w:rsidRDefault="00776845" w:rsidP="00C6094E"/>
                  <w:p w14:paraId="294F42BB" w14:textId="77777777" w:rsidR="00776845" w:rsidRPr="00FA6E73" w:rsidRDefault="00776845" w:rsidP="00C6094E">
                    <w:pPr>
                      <w:jc w:val="center"/>
                      <w:rPr>
                        <w:rFonts w:ascii="GOST type B" w:hAnsi="GOST type B"/>
                        <w:i/>
                      </w:rPr>
                    </w:pPr>
                    <w:r>
                      <w:rPr>
                        <w:rFonts w:ascii="GOST type B" w:hAnsi="GOST type B"/>
                        <w:i/>
                      </w:rPr>
                      <w:t>Охрана труда и окружающей среды</w:t>
                    </w:r>
                  </w:p>
                </w:txbxContent>
              </v:textbox>
            </v:rect>
            <v:line id="Line 231" o:spid="_x0000_s1367" style="position:absolute;visibility:visibl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yTTsAAAADcAAAADwAAAGRycy9kb3ducmV2LnhtbESPzQrCMBCE74LvEFbwpqmCP1SjiFDx&#10;JlYv3tZmbYvNpjRR69sbQfA4zMw3zHLdmko8qXGlZQWjYQSCOLO65FzB+ZQM5iCcR9ZYWSYFb3Kw&#10;XnU7S4y1ffGRnqnPRYCwi1FB4X0dS+myggy6oa2Jg3ezjUEfZJNL3eArwE0lx1E0lQZLDgsF1rQt&#10;KLunD6PgfjlPkt1hq09VutHXPPGX600r1e+1mwUIT63/h3/tvVYwno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ck07AAAAA3AAAAA8AAAAAAAAAAAAAAAAA&#10;oQIAAGRycy9kb3ducmV2LnhtbFBLBQYAAAAABAAEAPkAAACOAwAAAAA=&#10;" strokeweight="2pt"/>
            <v:line id="Line 232" o:spid="_x0000_s1368" style="position:absolute;visibility:visibl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4NOcMAAADcAAAADwAAAGRycy9kb3ducmV2LnhtbESPQWvCQBSE7wX/w/IEb83GgK1EVwmB&#10;iLfS6CW3Z/aZBLNvQ3bV+O+7hUKPw8x8w2z3k+nFg0bXWVawjGIQxLXVHTcKzqfifQ3CeWSNvWVS&#10;8CIH+93sbYuptk/+pkfpGxEg7FJU0Ho/pFK6uiWDLrIDcfCudjTogxwbqUd8BrjpZRLHH9Jgx2Gh&#10;xYHylupbeTcKbtV5VRy+cn3qy0xfmsJXl6tWajGfsg0IT5P/D/+1j1pB8pn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ODTnDAAAA3AAAAA8AAAAAAAAAAAAA&#10;AAAAoQIAAGRycy9kb3ducmV2LnhtbFBLBQYAAAAABAAEAPkAAACRAwAAAAA=&#10;" strokeweight="2pt"/>
            <v:line id="Line 233" o:spid="_x0000_s1369" style="position:absolute;visibility:visibl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KoosQAAADcAAAADwAAAGRycy9kb3ducmV2LnhtbESPQWvCQBSE70L/w/IKvemmKVVJXUUC&#10;kd6kSS65PbPPJJh9G7Krpv/eLRQ8DjPzDbPZTaYXNxpdZ1nB+yICQVxb3XGjoCyy+RqE88gae8uk&#10;4Jcc7LYvsw0m2t75h265b0SAsEtQQev9kEjp6pYMuoUdiIN3tqNBH+TYSD3iPcBNL+MoWkqDHYeF&#10;FgdKW6ov+dUouFTlZ3Y4prro870+NZmvTmet1NvrtP8C4Wnyz/B/+1sriFcf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qiixAAAANwAAAAPAAAAAAAAAAAA&#10;AAAAAKECAABkcnMvZG93bnJldi54bWxQSwUGAAAAAAQABAD5AAAAkgMAAAAA&#10;" strokeweight="2pt"/>
            <v:rect id="Rectangle 234" o:spid="_x0000_s1370" style="position:absolute;left:14295;top:18258;width:147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w96cEA&#10;AADcAAAADwAAAGRycy9kb3ducmV2LnhtbESPT4vCMBTE7wt+h/AEb2uqiH+qUYogeLXrwh4fzbOt&#10;Ni81iVq/vRGEPQ4z8xtmtelMI+7kfG1ZwWiYgCAurK65VHD82X3PQfiArLGxTAqe5GGz7n2tMNX2&#10;wQe656EUEcI+RQVVCG0qpS8qMuiHtiWO3sk6gyFKV0rt8BHhppHjJJlKgzXHhQpb2lZUXPKbUZBl&#10;5+73mi9w5+U8cVM90WX2p9Sg32VLEIG68B/+tPdawXg2gfeZe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cPenBAAAA3AAAAA8AAAAAAAAAAAAAAAAAmAIAAGRycy9kb3du&#10;cmV2LnhtbFBLBQYAAAAABAAEAPUAAACGAwAAAAA=&#10;" filled="f" stroked="f" strokeweight=".25pt">
              <v:textbox inset="1pt,1pt,1pt,1pt">
                <w:txbxContent>
                  <w:p w14:paraId="294F42BC" w14:textId="77777777" w:rsidR="00776845" w:rsidRDefault="00776845" w:rsidP="00C6094E">
                    <w:pPr>
                      <w:pStyle w:val="a4"/>
                      <w:jc w:val="center"/>
                      <w:rPr>
                        <w:sz w:val="18"/>
                      </w:rPr>
                    </w:pPr>
                    <w:r>
                      <w:rPr>
                        <w:sz w:val="18"/>
                      </w:rPr>
                      <w:t>Лит.</w:t>
                    </w:r>
                  </w:p>
                </w:txbxContent>
              </v:textbox>
            </v:rect>
            <v:rect id="Rectangle 235" o:spid="_x0000_s1371" style="position:absolute;left:17577;top:18258;width:2327;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YcsIA&#10;AADcAAAADwAAAGRycy9kb3ducmV2LnhtbESPT4vCMBTE74LfITzBm6aK/7ZrlCIIXu3ugsdH87bt&#10;2rzUJGr99kYQ9jjMzG+Y9bYzjbiR87VlBZNxAoK4sLrmUsH31360AuEDssbGMil4kIftpt9bY6rt&#10;nY90y0MpIoR9igqqENpUSl9UZNCPbUscvV/rDIYoXSm1w3uEm0ZOk2QhDdYcFypsaVdRcc6vRkGW&#10;/XU/l/wD916uErfQM11mJ6WGgy77BBGoC//hd/ugFUyXc3idi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JhywgAAANwAAAAPAAAAAAAAAAAAAAAAAJgCAABkcnMvZG93&#10;bnJldi54bWxQSwUGAAAAAAQABAD1AAAAhwMAAAAA&#10;" filled="f" stroked="f" strokeweight=".25pt">
              <v:textbox inset="1pt,1pt,1pt,1pt">
                <w:txbxContent>
                  <w:p w14:paraId="294F42BD" w14:textId="77777777" w:rsidR="00776845" w:rsidRDefault="00776845" w:rsidP="00C6094E">
                    <w:pPr>
                      <w:pStyle w:val="a4"/>
                      <w:jc w:val="center"/>
                      <w:rPr>
                        <w:sz w:val="18"/>
                      </w:rPr>
                    </w:pPr>
                    <w:r>
                      <w:rPr>
                        <w:sz w:val="18"/>
                      </w:rPr>
                      <w:t>Листов</w:t>
                    </w:r>
                  </w:p>
                </w:txbxContent>
              </v:textbox>
            </v:rect>
            <v:rect id="Rectangle 236" o:spid="_x0000_s1372" style="position:absolute;left:17591;top:18613;width:2326;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IGBcMA&#10;AADcAAAADwAAAGRycy9kb3ducmV2LnhtbESPwWrDMBBE74X8g9hAbrWcUFzXiRJMwdBr3QZ6XKyN&#10;7cRaOZLqOH9fFQo9DjPzhtkdZjOIiZzvLStYJykI4sbqnlsFnx/VYw7CB2SNg2VScCcPh/3iYYeF&#10;tjd+p6kOrYgQ9gUq6EIYCyl905FBn9iROHon6wyGKF0rtcNbhJtBbtI0kwZ7jgsdjvTaUXOpv42C&#10;sjzPx2v9gpWXeeoy/aTb8kup1XIutyACzeE//Nd+0wo2z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IGBcMAAADcAAAADwAAAAAAAAAAAAAAAACYAgAAZHJzL2Rv&#10;d25yZXYueG1sUEsFBgAAAAAEAAQA9QAAAIgDAAAAAA==&#10;" filled="f" stroked="f" strokeweight=".25pt">
              <v:textbox inset="1pt,1pt,1pt,1pt">
                <w:txbxContent>
                  <w:p w14:paraId="294F42BE" w14:textId="77777777" w:rsidR="00776845" w:rsidRPr="00C6094E" w:rsidRDefault="00776845" w:rsidP="00C6094E">
                    <w:pPr>
                      <w:jc w:val="center"/>
                      <w:rPr>
                        <w:i/>
                      </w:rPr>
                    </w:pPr>
                    <w:r>
                      <w:rPr>
                        <w:i/>
                      </w:rPr>
                      <w:t>45</w:t>
                    </w:r>
                  </w:p>
                </w:txbxContent>
              </v:textbox>
            </v:rect>
            <v:line id="Line 237" o:spid="_x0000_s1373" style="position:absolute;visibility:visibl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osEsUAAADcAAAADwAAAGRycy9kb3ducmV2LnhtbESPwW7CMBBE75X6D9ZW4lYcOEAbcKKq&#10;LVIRhwrKByzxEgfidWQbSPl6jFSpx9HMvNHMy9624kw+NI4VjIYZCOLK6YZrBdufxfMLiBCRNbaO&#10;ScEvBSiLx4c55tpdeE3nTaxFgnDIUYGJsculDJUhi2HoOuLk7Z23GJP0tdQeLwluWznOsom02HBa&#10;MNjRu6HquDlZBUu/Wx1H19rIHS/9Z/v98RrsQanBU/82AxGpj//hv/aXVjCeTuF+Jh0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osEsUAAADcAAAADwAAAAAAAAAA&#10;AAAAAAChAgAAZHJzL2Rvd25yZXYueG1sUEsFBgAAAAAEAAQA+QAAAJMDAAAAAA==&#10;" strokeweight="1pt"/>
            <v:line id="Line 238" o:spid="_x0000_s1374" style="position:absolute;visibility:visibl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W4YMIAAADcAAAADwAAAGRycy9kb3ducmV2LnhtbERPS27CMBDdV+odrKnErjiwoG0aB1UF&#10;pCIWiLQHGOIhDsTjyDaQ9vR4gdTl0/sX88F24kI+tI4VTMYZCOLa6ZYbBT/fq+dXECEia+wck4Jf&#10;CjAvHx8KzLW78o4uVWxECuGQowITY59LGWpDFsPY9cSJOzhvMSboG6k9XlO47eQ0y2bSYsupwWBP&#10;n4bqU3W2CtZ+vzlN/hoj97z2y267eAv2qNToafh4BxFpiP/iu/tLK5i+pLXpTDoCsr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W4YMIAAADcAAAADwAAAAAAAAAAAAAA&#10;AAChAgAAZHJzL2Rvd25yZXYueG1sUEsFBgAAAAAEAAQA+QAAAJADAAAAAA==&#10;" strokeweight="1pt"/>
            <v:rect id="Rectangle 239" o:spid="_x0000_s1375" style="position:absolute;left:14295;top:19221;width:5609;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2Sd8EA&#10;AADcAAAADwAAAGRycy9kb3ducmV2LnhtbESPT4vCMBTE74LfITzBm6aK+KdrlLIgeLUqeHw0b9vu&#10;Ni81yWr99kYQPA4z8xtmve1MI27kfG1ZwWScgCAurK65VHA67kZLED4ga2wsk4IHedhu+r01ptre&#10;+UC3PJQiQtinqKAKoU2l9EVFBv3YtsTR+7HOYIjSlVI7vEe4aeQ0SebSYM1xocKWvisq/vJ/oyDL&#10;frvzNV/hzstl4uZ6psvsotRw0GVfIAJ14RN+t/dawXSxgt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dknfBAAAA3AAAAA8AAAAAAAAAAAAAAAAAmAIAAGRycy9kb3du&#10;cmV2LnhtbFBLBQYAAAAABAAEAPUAAACGAwAAAAA=&#10;" filled="f" stroked="f" strokeweight=".25pt">
              <v:textbox inset="1pt,1pt,1pt,1pt">
                <w:txbxContent>
                  <w:p w14:paraId="294F42BF" w14:textId="77777777" w:rsidR="00776845" w:rsidRPr="0030525D" w:rsidRDefault="00776845" w:rsidP="00C6094E">
                    <w:pPr>
                      <w:jc w:val="center"/>
                      <w:rPr>
                        <w:rFonts w:ascii="GOST Type BU" w:hAnsi="GOST Type BU"/>
                        <w:i/>
                        <w:sz w:val="24"/>
                        <w:szCs w:val="24"/>
                      </w:rPr>
                    </w:pPr>
                  </w:p>
                </w:txbxContent>
              </v:textbox>
            </v:rect>
            <w10:wrap anchorx="page" anchory="page"/>
            <w10:anchorlock/>
          </v:group>
        </w:pict>
      </w:r>
      <w:r w:rsidR="000621E9" w:rsidRPr="00855ECD">
        <w:rPr>
          <w:rFonts w:ascii="Roboto-Regular" w:eastAsia="Times New Roman" w:hAnsi="Roboto-Regular" w:cs="Times New Roman"/>
          <w:b/>
          <w:bCs/>
          <w:color w:val="000000"/>
          <w:sz w:val="28"/>
          <w:szCs w:val="28"/>
          <w:lang w:eastAsia="ru-RU"/>
        </w:rPr>
        <w:t>4. Охрана труда и окружающей среды</w:t>
      </w:r>
    </w:p>
    <w:p w14:paraId="294F3E82" w14:textId="77777777" w:rsidR="000621E9" w:rsidRPr="00855ECD" w:rsidRDefault="000621E9" w:rsidP="000621E9">
      <w:pPr>
        <w:shd w:val="clear" w:color="auto" w:fill="FFFFFF"/>
        <w:spacing w:after="0"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b/>
          <w:bCs/>
          <w:color w:val="000000"/>
          <w:sz w:val="28"/>
          <w:szCs w:val="28"/>
          <w:lang w:eastAsia="ru-RU"/>
        </w:rPr>
        <w:t>4.1 Производственная санитария</w:t>
      </w:r>
    </w:p>
    <w:p w14:paraId="294F3E83"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Освещение</w:t>
      </w:r>
    </w:p>
    <w:p w14:paraId="294F3E84"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При неудовлетворительном освещении зрительная способность глаза снижается и может появиться близорукость, резь в глазах, катаракта, головные боли. Увеличение освещенности рабочей поверхности улучшает видимость объектов за счет повышения яркости, увеличивает скорость различения деталей, что сказывается на росте производительности труда. В зависимости от источника света производственное освещение может быть трех видов: естественное, искусственное и совмещенное.</w:t>
      </w:r>
    </w:p>
    <w:p w14:paraId="294F3E85"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Естественное освещение помещений осуществляется прямым или отраженным светом неба, проникающем через световые проемы. Бывает: боковое, верхнее и комбинированное. Боковое освещение осуществляется через световые проемы и окна в наружных стенах, верхнее - через световые фонари и проемы в покрытии.</w:t>
      </w:r>
    </w:p>
    <w:p w14:paraId="294F3E86"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Искусственное освещение может быть общим (равномерным или локализованным) и комбинированным (к общему добавляется местное). При общем равномерном освещении световой поток распределяется с учетом расположения рабочих мест. Комбинированное освещение применяется в помещениях, где выполняются точные зрительные работы. По функциональному значению бывает: рабочее, аварийное, эвакуационное, охранное и дежурное.</w:t>
      </w:r>
    </w:p>
    <w:p w14:paraId="294F3E87" w14:textId="77777777" w:rsidR="000621E9" w:rsidRPr="00855ECD" w:rsidRDefault="000621E9" w:rsidP="000621E9">
      <w:pPr>
        <w:shd w:val="clear" w:color="auto" w:fill="FFFFFF"/>
        <w:spacing w:after="285" w:line="240" w:lineRule="auto"/>
        <w:rPr>
          <w:rFonts w:ascii="Roboto-Regular" w:eastAsia="Times New Roman" w:hAnsi="Roboto-Regular" w:cs="Times New Roman"/>
          <w:color w:val="000000"/>
          <w:sz w:val="28"/>
          <w:szCs w:val="28"/>
          <w:lang w:eastAsia="ru-RU"/>
        </w:rPr>
      </w:pPr>
      <w:r w:rsidRPr="00855ECD">
        <w:rPr>
          <w:rFonts w:ascii="Roboto-Regular" w:eastAsia="Times New Roman" w:hAnsi="Roboto-Regular" w:cs="Times New Roman"/>
          <w:color w:val="000000"/>
          <w:sz w:val="28"/>
          <w:szCs w:val="28"/>
          <w:lang w:eastAsia="ru-RU"/>
        </w:rPr>
        <w:t>Рабочее освещение следует предусматривать для в...</w:t>
      </w:r>
    </w:p>
    <w:p w14:paraId="294F3E88"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На автотранспортных предприятиях преобладает лучистая тепловая энергия первой категории, очень редко приходится ощущать энергию второй категории при работе у нагревательных печей, кузнечных горнов, термических и закаточных ванн. В исключительных случаях выделяется энергия третьей категории (при сварочных работах).</w:t>
      </w:r>
    </w:p>
    <w:p w14:paraId="294F3E89"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Влажность воздуха характеризуется содержанием в нем водяных паров. Повышенная влажность воздуха наблюдается в отделениях, где используются моечные и другие ванны с подогревом жидкости.</w:t>
      </w:r>
    </w:p>
    <w:p w14:paraId="294F3E8A" w14:textId="77777777" w:rsidR="00C6094E"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xml:space="preserve">Движение воздуха происходит в производственных помещениях при наличии конвекционных потоков. </w:t>
      </w:r>
    </w:p>
    <w:p w14:paraId="294F3E8B" w14:textId="77777777" w:rsidR="00C6094E" w:rsidRDefault="00C6094E" w:rsidP="000621E9">
      <w:pPr>
        <w:pStyle w:val="a3"/>
        <w:shd w:val="clear" w:color="auto" w:fill="FFFFFF"/>
        <w:spacing w:before="0" w:beforeAutospacing="0" w:after="285" w:afterAutospacing="0"/>
        <w:rPr>
          <w:rFonts w:ascii="Roboto-Regular" w:hAnsi="Roboto-Regular"/>
          <w:color w:val="000000"/>
          <w:sz w:val="28"/>
          <w:szCs w:val="28"/>
        </w:rPr>
      </w:pPr>
    </w:p>
    <w:p w14:paraId="294F3E8C" w14:textId="77777777" w:rsidR="00A748EC" w:rsidRDefault="00A748EC" w:rsidP="000621E9">
      <w:pPr>
        <w:pStyle w:val="a3"/>
        <w:shd w:val="clear" w:color="auto" w:fill="FFFFFF"/>
        <w:spacing w:before="0" w:beforeAutospacing="0" w:after="285" w:afterAutospacing="0"/>
        <w:rPr>
          <w:rFonts w:ascii="Roboto-Regular" w:hAnsi="Roboto-Regular"/>
          <w:color w:val="000000"/>
          <w:sz w:val="28"/>
          <w:szCs w:val="28"/>
        </w:rPr>
      </w:pPr>
    </w:p>
    <w:p w14:paraId="294F3E8D" w14:textId="77777777" w:rsidR="000621E9" w:rsidRPr="00855ECD" w:rsidRDefault="00776845" w:rsidP="000621E9">
      <w:pPr>
        <w:pStyle w:val="a3"/>
        <w:shd w:val="clear" w:color="auto" w:fill="FFFFFF"/>
        <w:spacing w:before="0" w:beforeAutospacing="0" w:after="285" w:afterAutospacing="0"/>
        <w:rPr>
          <w:rFonts w:ascii="Roboto-Regular" w:hAnsi="Roboto-Regular"/>
          <w:color w:val="000000"/>
          <w:sz w:val="28"/>
          <w:szCs w:val="28"/>
        </w:rPr>
      </w:pPr>
      <w:r>
        <w:rPr>
          <w:rFonts w:ascii="Roboto-Regular" w:hAnsi="Roboto-Regular"/>
          <w:noProof/>
          <w:color w:val="000000"/>
          <w:sz w:val="28"/>
          <w:szCs w:val="28"/>
        </w:rPr>
        <w:lastRenderedPageBreak/>
        <w:pict w14:anchorId="294F3F45">
          <v:group id="_x0000_s1737" style="position:absolute;margin-left:54.3pt;margin-top:24pt;width:518.9pt;height:802.2pt;z-index:251697152;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" o:allowincell="f">
            <v:line id="Line 3" o:spid="_x0000_s1738" style="position:absolute;visibility:visible" from="1134,397" to="1134,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4" o:spid="_x0000_s1739" style="position:absolute;visibility:visible" from="11509,397" to="1150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5" o:spid="_x0000_s1740" style="position:absolute;visibility:visible" from="1137,16441" to="11512,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6" o:spid="_x0000_s1741" style="position:absolute;visibility:visible" from="1134,15591" to="11509,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7" o:spid="_x0000_s1742" style="position:absolute;visibility:visible" from="1134,397" to="1150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shape id="Text Box 8" o:spid="_x0000_s1743" type="#_x0000_t202" style="position:absolute;left:1137;top:15591;width:1037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JCcEA&#10;AADaAAAADwAAAGRycy9kb3ducmV2LnhtbERPS2sCMRC+F/wPYQRvNWsRW7ZGqQXRk/hoS3sbNtPd&#10;0M1k3Ym6/ntzKHj8+N7TeedrdaZWXGADo2EGirgI1nFp4OOwfHwBJRHZYh2YDFxJYD7rPUwxt+HC&#10;OzrvY6lSCEuOBqoYm1xrKSryKMPQECfuN7QeY4JtqW2LlxTua/2UZRPt0XFqqLCh94qKv/3JG/jM&#10;Jj/PX4tyJSuR783RbWs33hoz6Hdvr6AidfEu/nevrYG0NV1JN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CQnBAAAA2gAAAA8AAAAAAAAAAAAAAAAAmAIAAGRycy9kb3du&#10;cmV2LnhtbFBLBQYAAAAABAAEAPUAAACG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776845" w14:paraId="294F42C8"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C0"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2C1" w14:textId="77777777" w:rsidR="00776845" w:rsidRDefault="00776845">
                          <w:pPr>
                            <w:pStyle w:val="a4"/>
                            <w:rPr>
                              <w:sz w:val="18"/>
                            </w:rPr>
                          </w:pPr>
                        </w:p>
                      </w:tc>
                      <w:tc>
                        <w:tcPr>
                          <w:tcW w:w="1304" w:type="dxa"/>
                          <w:tcBorders>
                            <w:top w:val="single" w:sz="4" w:space="0" w:color="auto"/>
                            <w:left w:val="nil"/>
                            <w:right w:val="nil"/>
                          </w:tcBorders>
                          <w:vAlign w:val="center"/>
                        </w:tcPr>
                        <w:p w14:paraId="294F42C2" w14:textId="77777777" w:rsidR="00776845" w:rsidRDefault="00776845">
                          <w:pPr>
                            <w:pStyle w:val="a4"/>
                            <w:rPr>
                              <w:sz w:val="18"/>
                            </w:rPr>
                          </w:pPr>
                        </w:p>
                      </w:tc>
                      <w:tc>
                        <w:tcPr>
                          <w:tcW w:w="851" w:type="dxa"/>
                          <w:tcBorders>
                            <w:top w:val="single" w:sz="4" w:space="0" w:color="auto"/>
                            <w:left w:val="single" w:sz="18" w:space="0" w:color="auto"/>
                            <w:right w:val="single" w:sz="18" w:space="0" w:color="auto"/>
                          </w:tcBorders>
                          <w:vAlign w:val="center"/>
                        </w:tcPr>
                        <w:p w14:paraId="294F42C3"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2C4" w14:textId="77777777" w:rsidR="00776845" w:rsidRDefault="00776845">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C5"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C6" w14:textId="77777777" w:rsidR="00776845" w:rsidRPr="00BA0966" w:rsidRDefault="00776845">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C7" w14:textId="77777777" w:rsidR="00776845" w:rsidRDefault="00776845">
                          <w:pPr>
                            <w:pStyle w:val="a4"/>
                            <w:jc w:val="center"/>
                            <w:rPr>
                              <w:rFonts w:ascii="Times New Roman" w:hAnsi="Times New Roman"/>
                              <w:sz w:val="17"/>
                            </w:rPr>
                          </w:pPr>
                          <w:r>
                            <w:rPr>
                              <w:rFonts w:ascii="Times New Roman" w:hAnsi="Times New Roman"/>
                              <w:sz w:val="17"/>
                            </w:rPr>
                            <w:t>Лист</w:t>
                          </w:r>
                        </w:p>
                      </w:tc>
                    </w:tr>
                    <w:tr w:rsidR="00776845" w14:paraId="294F42D0" w14:textId="77777777">
                      <w:trPr>
                        <w:cantSplit/>
                        <w:trHeight w:hRule="exact" w:val="284"/>
                      </w:trPr>
                      <w:tc>
                        <w:tcPr>
                          <w:tcW w:w="397" w:type="dxa"/>
                          <w:tcBorders>
                            <w:left w:val="nil"/>
                            <w:bottom w:val="nil"/>
                            <w:right w:val="single" w:sz="18" w:space="0" w:color="auto"/>
                          </w:tcBorders>
                          <w:vAlign w:val="center"/>
                        </w:tcPr>
                        <w:p w14:paraId="294F42C9" w14:textId="77777777" w:rsidR="00776845" w:rsidRDefault="00776845">
                          <w:pPr>
                            <w:pStyle w:val="a4"/>
                            <w:rPr>
                              <w:sz w:val="18"/>
                            </w:rPr>
                          </w:pPr>
                        </w:p>
                      </w:tc>
                      <w:tc>
                        <w:tcPr>
                          <w:tcW w:w="567" w:type="dxa"/>
                          <w:tcBorders>
                            <w:left w:val="nil"/>
                            <w:bottom w:val="nil"/>
                            <w:right w:val="single" w:sz="18" w:space="0" w:color="auto"/>
                          </w:tcBorders>
                          <w:vAlign w:val="center"/>
                        </w:tcPr>
                        <w:p w14:paraId="294F42CA" w14:textId="77777777" w:rsidR="00776845" w:rsidRDefault="00776845">
                          <w:pPr>
                            <w:pStyle w:val="a4"/>
                            <w:rPr>
                              <w:sz w:val="18"/>
                            </w:rPr>
                          </w:pPr>
                        </w:p>
                      </w:tc>
                      <w:tc>
                        <w:tcPr>
                          <w:tcW w:w="1304" w:type="dxa"/>
                          <w:tcBorders>
                            <w:left w:val="nil"/>
                            <w:bottom w:val="nil"/>
                            <w:right w:val="nil"/>
                          </w:tcBorders>
                          <w:vAlign w:val="center"/>
                        </w:tcPr>
                        <w:p w14:paraId="294F42CB" w14:textId="77777777" w:rsidR="00776845" w:rsidRDefault="00776845">
                          <w:pPr>
                            <w:pStyle w:val="a4"/>
                            <w:rPr>
                              <w:sz w:val="18"/>
                            </w:rPr>
                          </w:pPr>
                        </w:p>
                      </w:tc>
                      <w:tc>
                        <w:tcPr>
                          <w:tcW w:w="851" w:type="dxa"/>
                          <w:tcBorders>
                            <w:left w:val="single" w:sz="18" w:space="0" w:color="auto"/>
                            <w:bottom w:val="nil"/>
                            <w:right w:val="single" w:sz="18" w:space="0" w:color="auto"/>
                          </w:tcBorders>
                          <w:vAlign w:val="center"/>
                        </w:tcPr>
                        <w:p w14:paraId="294F42CC" w14:textId="77777777" w:rsidR="00776845" w:rsidRDefault="00776845">
                          <w:pPr>
                            <w:pStyle w:val="a4"/>
                            <w:rPr>
                              <w:sz w:val="18"/>
                            </w:rPr>
                          </w:pPr>
                        </w:p>
                      </w:tc>
                      <w:tc>
                        <w:tcPr>
                          <w:tcW w:w="567" w:type="dxa"/>
                          <w:tcBorders>
                            <w:left w:val="nil"/>
                            <w:bottom w:val="nil"/>
                            <w:right w:val="single" w:sz="18" w:space="0" w:color="auto"/>
                          </w:tcBorders>
                          <w:vAlign w:val="center"/>
                        </w:tcPr>
                        <w:p w14:paraId="294F42CD" w14:textId="77777777" w:rsidR="00776845" w:rsidRDefault="00776845">
                          <w:pPr>
                            <w:pStyle w:val="a4"/>
                            <w:rPr>
                              <w:sz w:val="18"/>
                            </w:rPr>
                          </w:pPr>
                        </w:p>
                      </w:tc>
                      <w:tc>
                        <w:tcPr>
                          <w:tcW w:w="6095" w:type="dxa"/>
                          <w:vMerge/>
                          <w:tcBorders>
                            <w:top w:val="single" w:sz="18" w:space="0" w:color="auto"/>
                            <w:left w:val="nil"/>
                            <w:bottom w:val="nil"/>
                            <w:right w:val="single" w:sz="18" w:space="0" w:color="auto"/>
                          </w:tcBorders>
                          <w:vAlign w:val="center"/>
                        </w:tcPr>
                        <w:p w14:paraId="294F42CE" w14:textId="77777777" w:rsidR="00776845" w:rsidRDefault="00776845">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CF" w14:textId="77777777" w:rsidR="00776845" w:rsidRPr="00F31306" w:rsidRDefault="00776845">
                          <w:pPr>
                            <w:pStyle w:val="a4"/>
                            <w:jc w:val="center"/>
                            <w:rPr>
                              <w:sz w:val="18"/>
                              <w:lang w:val="ru-RU"/>
                            </w:rPr>
                          </w:pPr>
                          <w:r>
                            <w:rPr>
                              <w:sz w:val="18"/>
                              <w:lang w:val="ru-RU"/>
                            </w:rPr>
                            <w:t>35</w:t>
                          </w:r>
                        </w:p>
                      </w:tc>
                    </w:tr>
                    <w:tr w:rsidR="00776845" w14:paraId="294F42D8"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D1" w14:textId="77777777" w:rsidR="00776845" w:rsidRDefault="00776845">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D2" w14:textId="77777777" w:rsidR="00776845" w:rsidRDefault="00776845">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D3" w14:textId="77777777" w:rsidR="00776845" w:rsidRDefault="00776845">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D4" w14:textId="77777777" w:rsidR="00776845" w:rsidRDefault="00776845">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D5" w14:textId="77777777" w:rsidR="00776845" w:rsidRDefault="00776845">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D6" w14:textId="77777777" w:rsidR="00776845" w:rsidRDefault="00776845">
                          <w:pPr>
                            <w:pStyle w:val="a4"/>
                            <w:rPr>
                              <w:sz w:val="18"/>
                            </w:rPr>
                          </w:pPr>
                        </w:p>
                      </w:tc>
                      <w:tc>
                        <w:tcPr>
                          <w:tcW w:w="567" w:type="dxa"/>
                          <w:vMerge/>
                          <w:tcBorders>
                            <w:top w:val="single" w:sz="18" w:space="0" w:color="auto"/>
                            <w:left w:val="nil"/>
                            <w:bottom w:val="single" w:sz="4" w:space="0" w:color="auto"/>
                            <w:right w:val="nil"/>
                          </w:tcBorders>
                          <w:vAlign w:val="center"/>
                        </w:tcPr>
                        <w:p w14:paraId="294F42D7" w14:textId="77777777" w:rsidR="00776845" w:rsidRDefault="00776845">
                          <w:pPr>
                            <w:pStyle w:val="a4"/>
                            <w:rPr>
                              <w:sz w:val="18"/>
                            </w:rPr>
                          </w:pPr>
                        </w:p>
                      </w:tc>
                    </w:tr>
                  </w:tbl>
                  <w:p w14:paraId="294F42D9" w14:textId="77777777" w:rsidR="00776845" w:rsidRDefault="00776845" w:rsidP="00A748EC"/>
                </w:txbxContent>
              </v:textbox>
            </v:shape>
            <w10:wrap anchorx="page" anchory="page"/>
            <w10:anchorlock/>
          </v:group>
        </w:pict>
      </w:r>
      <w:r w:rsidR="000621E9" w:rsidRPr="00855ECD">
        <w:rPr>
          <w:rFonts w:ascii="Roboto-Regular" w:hAnsi="Roboto-Regular"/>
          <w:color w:val="000000"/>
          <w:sz w:val="28"/>
          <w:szCs w:val="28"/>
        </w:rPr>
        <w:t>При этом воздушные массы перемещаются с небольшой скоростью. Через ворота, двери, всевозможные проемы в помещения поступает холодный воздух, а теплый поднимается вверх.</w:t>
      </w:r>
    </w:p>
    <w:p w14:paraId="294F3E8E"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Скорость движения воздуха в зависимости от температуры может оказывать различное влияние на организм человека. При высокой температуре воздуха его движение способствует сохранению хорошего самочувствия. Отсутствие движения ухудшает состояние организма.</w:t>
      </w:r>
    </w:p>
    <w:p w14:paraId="294F3E8F"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Концентрации вредных веществ и кратность обмена воздуха</w:t>
      </w:r>
    </w:p>
    <w:p w14:paraId="294F3E90"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Территория, производственные, вспомогательные, санитарно бытовые помещения и площадки для хранения автомобилей должны соответствовать действующим санитарным нормам и правилам.</w:t>
      </w:r>
    </w:p>
    <w:p w14:paraId="294F3E91"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Мусор, производственные отходы и т.д. необходимо своевременно убирать в специально отведённые места. Территории предприятий должны быть оборудованы водоотводами. Там, где используются кислоты, щёлочи и нефтепродукты, полы должны быть устойчивы к воздействию этих веществ и не поглощать их.</w:t>
      </w:r>
    </w:p>
    <w:p w14:paraId="294F3E92"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Помещения для хранения и технического обслуживания автомобилей, где возможно быстрое повышение концентрации токсичных веществ в воздухе, должны оборудоваться системой автоматического контроля за состоянием воздушной среды в рабочей зоне и сигнализаторами.</w:t>
      </w:r>
    </w:p>
    <w:p w14:paraId="294F3E93"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Воздух, удаляемый из помещений для окраски автомобилей с помощью пульверизатора, перед выбросом наружу должен очищаться в гидравлических фильтрах.</w:t>
      </w:r>
    </w:p>
    <w:p w14:paraId="294F3E94"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Предприятия должны оборудоваться хозяйственно-питьевым и производственным водопроводом, а также производственной канализацией в соответствии с нормами. При отсутствии в районе предприятия канализационной сети очистка сточных вод предприятия, а также выбор места их спуска должны производиться с соблюдением правил охраны поверхностных вод от загрязнения их сточными водами.</w:t>
      </w:r>
    </w:p>
    <w:p w14:paraId="294F3E95"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Осадки и собранные нефтепродукты из очистных сооружений удаляются по мере их накопления, но не реже одного раза в неделю. Местные очистные установки должны размещаться вне зданий на расстоянии от наружных стен не менее 6 метров. Как исключение эти установки допускается размещать в отдельно стоящих зданиях для мойки автомобилей.</w:t>
      </w:r>
    </w:p>
    <w:p w14:paraId="294F3E96"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xml:space="preserve">Работа, техническое обслуживание и ремонт автотранспортных средств приводят к образованию на автотранспортных предприятиях и </w:t>
      </w:r>
      <w:r w:rsidR="00776845">
        <w:rPr>
          <w:rFonts w:ascii="Roboto-Regular" w:hAnsi="Roboto-Regular"/>
          <w:noProof/>
          <w:color w:val="000000"/>
          <w:sz w:val="28"/>
          <w:szCs w:val="28"/>
        </w:rPr>
        <w:lastRenderedPageBreak/>
        <w:pict w14:anchorId="294F3F46">
          <v:group id="_x0000_s1744" style="position:absolute;margin-left:54.3pt;margin-top:24pt;width:518.9pt;height:802.2pt;z-index:251698176;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" o:allowincell="f">
            <v:line id="Line 3" o:spid="_x0000_s1745" style="position:absolute;visibility:visible" from="1134,397" to="1134,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4" o:spid="_x0000_s1746" style="position:absolute;visibility:visible" from="11509,397" to="1150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5" o:spid="_x0000_s1747" style="position:absolute;visibility:visible" from="1137,16441" to="11512,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6" o:spid="_x0000_s1748" style="position:absolute;visibility:visible" from="1134,15591" to="11509,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7" o:spid="_x0000_s1749" style="position:absolute;visibility:visible" from="1134,397" to="1150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shape id="Text Box 8" o:spid="_x0000_s1750" type="#_x0000_t202" style="position:absolute;left:1137;top:15591;width:1037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JCcEA&#10;AADaAAAADwAAAGRycy9kb3ducmV2LnhtbERPS2sCMRC+F/wPYQRvNWsRW7ZGqQXRk/hoS3sbNtPd&#10;0M1k3Ym6/ntzKHj8+N7TeedrdaZWXGADo2EGirgI1nFp4OOwfHwBJRHZYh2YDFxJYD7rPUwxt+HC&#10;OzrvY6lSCEuOBqoYm1xrKSryKMPQECfuN7QeY4JtqW2LlxTua/2UZRPt0XFqqLCh94qKv/3JG/jM&#10;Jj/PX4tyJSuR783RbWs33hoz6Hdvr6AidfEu/nevrYG0NV1JN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CQnBAAAA2gAAAA8AAAAAAAAAAAAAAAAAmAIAAGRycy9kb3du&#10;cmV2LnhtbFBLBQYAAAAABAAEAPUAAACG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776845" w14:paraId="294F42E2"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DA"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2DB" w14:textId="77777777" w:rsidR="00776845" w:rsidRDefault="00776845">
                          <w:pPr>
                            <w:pStyle w:val="a4"/>
                            <w:rPr>
                              <w:sz w:val="18"/>
                            </w:rPr>
                          </w:pPr>
                        </w:p>
                      </w:tc>
                      <w:tc>
                        <w:tcPr>
                          <w:tcW w:w="1304" w:type="dxa"/>
                          <w:tcBorders>
                            <w:top w:val="single" w:sz="4" w:space="0" w:color="auto"/>
                            <w:left w:val="nil"/>
                            <w:right w:val="nil"/>
                          </w:tcBorders>
                          <w:vAlign w:val="center"/>
                        </w:tcPr>
                        <w:p w14:paraId="294F42DC" w14:textId="77777777" w:rsidR="00776845" w:rsidRDefault="00776845">
                          <w:pPr>
                            <w:pStyle w:val="a4"/>
                            <w:rPr>
                              <w:sz w:val="18"/>
                            </w:rPr>
                          </w:pPr>
                        </w:p>
                      </w:tc>
                      <w:tc>
                        <w:tcPr>
                          <w:tcW w:w="851" w:type="dxa"/>
                          <w:tcBorders>
                            <w:top w:val="single" w:sz="4" w:space="0" w:color="auto"/>
                            <w:left w:val="single" w:sz="18" w:space="0" w:color="auto"/>
                            <w:right w:val="single" w:sz="18" w:space="0" w:color="auto"/>
                          </w:tcBorders>
                          <w:vAlign w:val="center"/>
                        </w:tcPr>
                        <w:p w14:paraId="294F42DD"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2DE" w14:textId="77777777" w:rsidR="00776845" w:rsidRDefault="00776845">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DF"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E0" w14:textId="77777777" w:rsidR="00776845" w:rsidRPr="00BA0966" w:rsidRDefault="00776845">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E1" w14:textId="77777777" w:rsidR="00776845" w:rsidRDefault="00776845">
                          <w:pPr>
                            <w:pStyle w:val="a4"/>
                            <w:jc w:val="center"/>
                            <w:rPr>
                              <w:rFonts w:ascii="Times New Roman" w:hAnsi="Times New Roman"/>
                              <w:sz w:val="17"/>
                            </w:rPr>
                          </w:pPr>
                          <w:r>
                            <w:rPr>
                              <w:rFonts w:ascii="Times New Roman" w:hAnsi="Times New Roman"/>
                              <w:sz w:val="17"/>
                            </w:rPr>
                            <w:t>Лист</w:t>
                          </w:r>
                        </w:p>
                      </w:tc>
                    </w:tr>
                    <w:tr w:rsidR="00776845" w14:paraId="294F42EA" w14:textId="77777777">
                      <w:trPr>
                        <w:cantSplit/>
                        <w:trHeight w:hRule="exact" w:val="284"/>
                      </w:trPr>
                      <w:tc>
                        <w:tcPr>
                          <w:tcW w:w="397" w:type="dxa"/>
                          <w:tcBorders>
                            <w:left w:val="nil"/>
                            <w:bottom w:val="nil"/>
                            <w:right w:val="single" w:sz="18" w:space="0" w:color="auto"/>
                          </w:tcBorders>
                          <w:vAlign w:val="center"/>
                        </w:tcPr>
                        <w:p w14:paraId="294F42E3" w14:textId="77777777" w:rsidR="00776845" w:rsidRDefault="00776845">
                          <w:pPr>
                            <w:pStyle w:val="a4"/>
                            <w:rPr>
                              <w:sz w:val="18"/>
                            </w:rPr>
                          </w:pPr>
                        </w:p>
                      </w:tc>
                      <w:tc>
                        <w:tcPr>
                          <w:tcW w:w="567" w:type="dxa"/>
                          <w:tcBorders>
                            <w:left w:val="nil"/>
                            <w:bottom w:val="nil"/>
                            <w:right w:val="single" w:sz="18" w:space="0" w:color="auto"/>
                          </w:tcBorders>
                          <w:vAlign w:val="center"/>
                        </w:tcPr>
                        <w:p w14:paraId="294F42E4" w14:textId="77777777" w:rsidR="00776845" w:rsidRDefault="00776845">
                          <w:pPr>
                            <w:pStyle w:val="a4"/>
                            <w:rPr>
                              <w:sz w:val="18"/>
                            </w:rPr>
                          </w:pPr>
                        </w:p>
                      </w:tc>
                      <w:tc>
                        <w:tcPr>
                          <w:tcW w:w="1304" w:type="dxa"/>
                          <w:tcBorders>
                            <w:left w:val="nil"/>
                            <w:bottom w:val="nil"/>
                            <w:right w:val="nil"/>
                          </w:tcBorders>
                          <w:vAlign w:val="center"/>
                        </w:tcPr>
                        <w:p w14:paraId="294F42E5" w14:textId="77777777" w:rsidR="00776845" w:rsidRDefault="00776845">
                          <w:pPr>
                            <w:pStyle w:val="a4"/>
                            <w:rPr>
                              <w:sz w:val="18"/>
                            </w:rPr>
                          </w:pPr>
                        </w:p>
                      </w:tc>
                      <w:tc>
                        <w:tcPr>
                          <w:tcW w:w="851" w:type="dxa"/>
                          <w:tcBorders>
                            <w:left w:val="single" w:sz="18" w:space="0" w:color="auto"/>
                            <w:bottom w:val="nil"/>
                            <w:right w:val="single" w:sz="18" w:space="0" w:color="auto"/>
                          </w:tcBorders>
                          <w:vAlign w:val="center"/>
                        </w:tcPr>
                        <w:p w14:paraId="294F42E6" w14:textId="77777777" w:rsidR="00776845" w:rsidRDefault="00776845">
                          <w:pPr>
                            <w:pStyle w:val="a4"/>
                            <w:rPr>
                              <w:sz w:val="18"/>
                            </w:rPr>
                          </w:pPr>
                        </w:p>
                      </w:tc>
                      <w:tc>
                        <w:tcPr>
                          <w:tcW w:w="567" w:type="dxa"/>
                          <w:tcBorders>
                            <w:left w:val="nil"/>
                            <w:bottom w:val="nil"/>
                            <w:right w:val="single" w:sz="18" w:space="0" w:color="auto"/>
                          </w:tcBorders>
                          <w:vAlign w:val="center"/>
                        </w:tcPr>
                        <w:p w14:paraId="294F42E7" w14:textId="77777777" w:rsidR="00776845" w:rsidRDefault="00776845">
                          <w:pPr>
                            <w:pStyle w:val="a4"/>
                            <w:rPr>
                              <w:sz w:val="18"/>
                            </w:rPr>
                          </w:pPr>
                        </w:p>
                      </w:tc>
                      <w:tc>
                        <w:tcPr>
                          <w:tcW w:w="6095" w:type="dxa"/>
                          <w:vMerge/>
                          <w:tcBorders>
                            <w:top w:val="single" w:sz="18" w:space="0" w:color="auto"/>
                            <w:left w:val="nil"/>
                            <w:bottom w:val="nil"/>
                            <w:right w:val="single" w:sz="18" w:space="0" w:color="auto"/>
                          </w:tcBorders>
                          <w:vAlign w:val="center"/>
                        </w:tcPr>
                        <w:p w14:paraId="294F42E8" w14:textId="77777777" w:rsidR="00776845" w:rsidRDefault="00776845">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2E9" w14:textId="77777777" w:rsidR="00776845" w:rsidRPr="00F31306" w:rsidRDefault="00776845">
                          <w:pPr>
                            <w:pStyle w:val="a4"/>
                            <w:jc w:val="center"/>
                            <w:rPr>
                              <w:sz w:val="18"/>
                              <w:lang w:val="ru-RU"/>
                            </w:rPr>
                          </w:pPr>
                          <w:r>
                            <w:rPr>
                              <w:sz w:val="18"/>
                              <w:lang w:val="ru-RU"/>
                            </w:rPr>
                            <w:t>36</w:t>
                          </w:r>
                        </w:p>
                      </w:tc>
                    </w:tr>
                    <w:tr w:rsidR="00776845" w14:paraId="294F42F2"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2EB" w14:textId="77777777" w:rsidR="00776845" w:rsidRDefault="00776845">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2EC" w14:textId="77777777" w:rsidR="00776845" w:rsidRDefault="00776845">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2ED" w14:textId="77777777" w:rsidR="00776845" w:rsidRDefault="00776845">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2EE" w14:textId="77777777" w:rsidR="00776845" w:rsidRDefault="00776845">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2EF" w14:textId="77777777" w:rsidR="00776845" w:rsidRDefault="00776845">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2F0" w14:textId="77777777" w:rsidR="00776845" w:rsidRDefault="00776845">
                          <w:pPr>
                            <w:pStyle w:val="a4"/>
                            <w:rPr>
                              <w:sz w:val="18"/>
                            </w:rPr>
                          </w:pPr>
                        </w:p>
                      </w:tc>
                      <w:tc>
                        <w:tcPr>
                          <w:tcW w:w="567" w:type="dxa"/>
                          <w:vMerge/>
                          <w:tcBorders>
                            <w:top w:val="single" w:sz="18" w:space="0" w:color="auto"/>
                            <w:left w:val="nil"/>
                            <w:bottom w:val="single" w:sz="4" w:space="0" w:color="auto"/>
                            <w:right w:val="nil"/>
                          </w:tcBorders>
                          <w:vAlign w:val="center"/>
                        </w:tcPr>
                        <w:p w14:paraId="294F42F1" w14:textId="77777777" w:rsidR="00776845" w:rsidRDefault="00776845">
                          <w:pPr>
                            <w:pStyle w:val="a4"/>
                            <w:rPr>
                              <w:sz w:val="18"/>
                            </w:rPr>
                          </w:pPr>
                        </w:p>
                      </w:tc>
                    </w:tr>
                  </w:tbl>
                  <w:p w14:paraId="294F42F3" w14:textId="77777777" w:rsidR="00776845" w:rsidRDefault="00776845" w:rsidP="00A748EC"/>
                </w:txbxContent>
              </v:textbox>
            </v:shape>
            <w10:wrap anchorx="page" anchory="page"/>
            <w10:anchorlock/>
          </v:group>
        </w:pict>
      </w:r>
      <w:r w:rsidRPr="00855ECD">
        <w:rPr>
          <w:rFonts w:ascii="Roboto-Regular" w:hAnsi="Roboto-Regular"/>
          <w:color w:val="000000"/>
          <w:sz w:val="28"/>
          <w:szCs w:val="28"/>
        </w:rPr>
        <w:t>автомобильных дорогах различных производственных отходов, которые оказывают вредное влияние на окружающую среду.</w:t>
      </w:r>
    </w:p>
    <w:p w14:paraId="294F3E97"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Нефтепродукты (отработавшие моторные, трансмиссионные и индустриальные масла, консистентные смазки) представляют большую опасность в связи с их подвижностью и способностью «самотранспортировки» при попадании в почву или непосредственно в водные бассейны. Загрязненная нефтепродуктами вода становится не только непригодной или малопригодной для большинства видов её использования, но и наносит значительный ущерб всей природной среде, с которой она соприкасается.</w:t>
      </w:r>
    </w:p>
    <w:p w14:paraId="294F3E98"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Для обеспечения качественного сбора отработавших нефтепродуктов на АТП необходимо оборудовать пункт сбора, который размещается, как правило, при складах горюче-смазочных материалов или на постах для замены масел и промывки двигателей. Смыв отработавших нефтепродуктов в резервуары следует производить через сетку. Эффективное использование очистных сооружений и получение высокой степени очистки сточных вод моечных установок возможны только при своевременном и качественном проведении обслуживания этих сооружений. Для нейтрализации кислот и отработавших электролитов применяют любой щелочной реагент (известь, углекислые кальций и магний).</w:t>
      </w:r>
    </w:p>
    <w:p w14:paraId="294F3E99"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Планирование мероприятий по охране воздушного бассейна должно быть направлено на максимальное снижение количества вредных веществ, выбрасываемых в атмосферу с газами и аспирационным воздухом, отходящих от стационарных источников, расположенных на АТП, а также всех видов передвижных транспортных средств.</w:t>
      </w:r>
    </w:p>
    <w:p w14:paraId="294F3E9A"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Для соблюдения эксплуатационных параметров автотранспортных процессов, установленных в результате экологического нормирования, необходимо постоянное техническое совершенствование автомобилей, направленное на уменьшение токсичности отработавших газов и уровня шумов.</w:t>
      </w:r>
    </w:p>
    <w:p w14:paraId="294F3E9B" w14:textId="77777777" w:rsidR="000621E9" w:rsidRPr="00855ECD" w:rsidRDefault="000621E9" w:rsidP="000621E9">
      <w:pPr>
        <w:pStyle w:val="a3"/>
        <w:shd w:val="clear" w:color="auto" w:fill="FFFFFF"/>
        <w:spacing w:before="0" w:beforeAutospacing="0" w:after="0" w:afterAutospacing="0"/>
        <w:rPr>
          <w:rFonts w:ascii="Roboto-Regular" w:hAnsi="Roboto-Regular"/>
          <w:color w:val="000000"/>
          <w:sz w:val="28"/>
          <w:szCs w:val="28"/>
        </w:rPr>
      </w:pPr>
      <w:r w:rsidRPr="00855ECD">
        <w:rPr>
          <w:rFonts w:ascii="Roboto-Regular" w:hAnsi="Roboto-Regular"/>
          <w:b/>
          <w:bCs/>
          <w:color w:val="000000"/>
          <w:sz w:val="28"/>
          <w:szCs w:val="28"/>
        </w:rPr>
        <w:t>4.2 Техника безопасности</w:t>
      </w:r>
    </w:p>
    <w:p w14:paraId="294F3E9C"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Основные требования техники безопасности:</w:t>
      </w:r>
    </w:p>
    <w:p w14:paraId="294F3E9D" w14:textId="77777777" w:rsidR="00A748EC"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xml:space="preserve">Инструмент, приспособления и комплектующие изделия, должны располагаться в непосредственной близости от работающего. То, что берется левой рукой - слева от него, правой рукой - справа; исходя из этого, размещают и вспомогательное оборудование (инструментальные шкафы, стеллажи, сейфы). Для обеспечения электробезопасности производственное помещение окольцовывают шиной заземления, расположенной на 0,5 м от пола и снабженной надежными контактами. </w:t>
      </w:r>
    </w:p>
    <w:p w14:paraId="294F3E9E" w14:textId="77777777" w:rsidR="000621E9" w:rsidRPr="00855ECD" w:rsidRDefault="00776845" w:rsidP="000621E9">
      <w:pPr>
        <w:pStyle w:val="a3"/>
        <w:shd w:val="clear" w:color="auto" w:fill="FFFFFF"/>
        <w:spacing w:before="0" w:beforeAutospacing="0" w:after="285" w:afterAutospacing="0"/>
        <w:rPr>
          <w:rFonts w:ascii="Roboto-Regular" w:hAnsi="Roboto-Regular"/>
          <w:color w:val="000000"/>
          <w:sz w:val="28"/>
          <w:szCs w:val="28"/>
        </w:rPr>
      </w:pPr>
      <w:r>
        <w:rPr>
          <w:rFonts w:ascii="Roboto-Regular" w:hAnsi="Roboto-Regular"/>
          <w:noProof/>
          <w:color w:val="000000"/>
          <w:sz w:val="28"/>
          <w:szCs w:val="28"/>
        </w:rPr>
        <w:lastRenderedPageBreak/>
        <w:pict w14:anchorId="294F3F47">
          <v:group id="_x0000_s1751" style="position:absolute;margin-left:54.15pt;margin-top:30.75pt;width:518.9pt;height:802.2pt;z-index:251699200;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" o:allowincell="f">
            <v:line id="Line 3" o:spid="_x0000_s1752" style="position:absolute;visibility:visible" from="1134,397" to="1134,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4" o:spid="_x0000_s1753" style="position:absolute;visibility:visible" from="11509,397" to="1150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5" o:spid="_x0000_s1754" style="position:absolute;visibility:visible" from="1137,16441" to="11512,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6" o:spid="_x0000_s1755" style="position:absolute;visibility:visible" from="1134,15591" to="11509,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7" o:spid="_x0000_s1756" style="position:absolute;visibility:visible" from="1134,397" to="1150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shape id="Text Box 8" o:spid="_x0000_s1757" type="#_x0000_t202" style="position:absolute;left:1137;top:15591;width:1037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JCcEA&#10;AADaAAAADwAAAGRycy9kb3ducmV2LnhtbERPS2sCMRC+F/wPYQRvNWsRW7ZGqQXRk/hoS3sbNtPd&#10;0M1k3Ym6/ntzKHj8+N7TeedrdaZWXGADo2EGirgI1nFp4OOwfHwBJRHZYh2YDFxJYD7rPUwxt+HC&#10;OzrvY6lSCEuOBqoYm1xrKSryKMPQECfuN7QeY4JtqW2LlxTua/2UZRPt0XFqqLCh94qKv/3JG/jM&#10;Jj/PX4tyJSuR783RbWs33hoz6Hdvr6AidfEu/nevrYG0NV1JN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CQnBAAAA2gAAAA8AAAAAAAAAAAAAAAAAmAIAAGRycy9kb3du&#10;cmV2LnhtbFBLBQYAAAAABAAEAPUAAACG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776845" w14:paraId="294F42FC" w14:textId="77777777" w:rsidTr="0038725F">
                      <w:trPr>
                        <w:cantSplit/>
                        <w:trHeight w:hRule="exact" w:val="284"/>
                      </w:trPr>
                      <w:tc>
                        <w:tcPr>
                          <w:tcW w:w="397" w:type="dxa"/>
                          <w:tcBorders>
                            <w:top w:val="single" w:sz="4" w:space="0" w:color="auto"/>
                            <w:left w:val="nil"/>
                            <w:right w:val="single" w:sz="18" w:space="0" w:color="auto"/>
                          </w:tcBorders>
                          <w:vAlign w:val="center"/>
                        </w:tcPr>
                        <w:p w14:paraId="294F42F4"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2F5" w14:textId="77777777" w:rsidR="00776845" w:rsidRDefault="00776845">
                          <w:pPr>
                            <w:pStyle w:val="a4"/>
                            <w:rPr>
                              <w:sz w:val="18"/>
                            </w:rPr>
                          </w:pPr>
                        </w:p>
                      </w:tc>
                      <w:tc>
                        <w:tcPr>
                          <w:tcW w:w="1304" w:type="dxa"/>
                          <w:tcBorders>
                            <w:top w:val="single" w:sz="4" w:space="0" w:color="auto"/>
                            <w:left w:val="nil"/>
                            <w:right w:val="nil"/>
                          </w:tcBorders>
                          <w:vAlign w:val="center"/>
                        </w:tcPr>
                        <w:p w14:paraId="294F42F6" w14:textId="77777777" w:rsidR="00776845" w:rsidRDefault="00776845">
                          <w:pPr>
                            <w:pStyle w:val="a4"/>
                            <w:rPr>
                              <w:sz w:val="18"/>
                            </w:rPr>
                          </w:pPr>
                        </w:p>
                      </w:tc>
                      <w:tc>
                        <w:tcPr>
                          <w:tcW w:w="851" w:type="dxa"/>
                          <w:tcBorders>
                            <w:top w:val="single" w:sz="4" w:space="0" w:color="auto"/>
                            <w:left w:val="single" w:sz="18" w:space="0" w:color="auto"/>
                            <w:right w:val="single" w:sz="18" w:space="0" w:color="auto"/>
                          </w:tcBorders>
                          <w:vAlign w:val="center"/>
                        </w:tcPr>
                        <w:p w14:paraId="294F42F7"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2F8" w14:textId="77777777" w:rsidR="00776845" w:rsidRDefault="00776845">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2F9"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2FA" w14:textId="77777777" w:rsidR="00776845" w:rsidRPr="00BA0966" w:rsidRDefault="00776845">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2FB" w14:textId="77777777" w:rsidR="00776845" w:rsidRDefault="00776845">
                          <w:pPr>
                            <w:pStyle w:val="a4"/>
                            <w:jc w:val="center"/>
                            <w:rPr>
                              <w:rFonts w:ascii="Times New Roman" w:hAnsi="Times New Roman"/>
                              <w:sz w:val="17"/>
                            </w:rPr>
                          </w:pPr>
                          <w:r>
                            <w:rPr>
                              <w:rFonts w:ascii="Times New Roman" w:hAnsi="Times New Roman"/>
                              <w:sz w:val="17"/>
                            </w:rPr>
                            <w:t>Лист</w:t>
                          </w:r>
                        </w:p>
                      </w:tc>
                    </w:tr>
                    <w:tr w:rsidR="00776845" w14:paraId="294F4304" w14:textId="77777777">
                      <w:trPr>
                        <w:cantSplit/>
                        <w:trHeight w:hRule="exact" w:val="284"/>
                      </w:trPr>
                      <w:tc>
                        <w:tcPr>
                          <w:tcW w:w="397" w:type="dxa"/>
                          <w:tcBorders>
                            <w:left w:val="nil"/>
                            <w:bottom w:val="nil"/>
                            <w:right w:val="single" w:sz="18" w:space="0" w:color="auto"/>
                          </w:tcBorders>
                          <w:vAlign w:val="center"/>
                        </w:tcPr>
                        <w:p w14:paraId="294F42FD" w14:textId="77777777" w:rsidR="00776845" w:rsidRDefault="00776845">
                          <w:pPr>
                            <w:pStyle w:val="a4"/>
                            <w:rPr>
                              <w:sz w:val="18"/>
                            </w:rPr>
                          </w:pPr>
                        </w:p>
                      </w:tc>
                      <w:tc>
                        <w:tcPr>
                          <w:tcW w:w="567" w:type="dxa"/>
                          <w:tcBorders>
                            <w:left w:val="nil"/>
                            <w:bottom w:val="nil"/>
                            <w:right w:val="single" w:sz="18" w:space="0" w:color="auto"/>
                          </w:tcBorders>
                          <w:vAlign w:val="center"/>
                        </w:tcPr>
                        <w:p w14:paraId="294F42FE" w14:textId="77777777" w:rsidR="00776845" w:rsidRDefault="00776845">
                          <w:pPr>
                            <w:pStyle w:val="a4"/>
                            <w:rPr>
                              <w:sz w:val="18"/>
                            </w:rPr>
                          </w:pPr>
                        </w:p>
                      </w:tc>
                      <w:tc>
                        <w:tcPr>
                          <w:tcW w:w="1304" w:type="dxa"/>
                          <w:tcBorders>
                            <w:left w:val="nil"/>
                            <w:bottom w:val="nil"/>
                            <w:right w:val="nil"/>
                          </w:tcBorders>
                          <w:vAlign w:val="center"/>
                        </w:tcPr>
                        <w:p w14:paraId="294F42FF" w14:textId="77777777" w:rsidR="00776845" w:rsidRDefault="00776845">
                          <w:pPr>
                            <w:pStyle w:val="a4"/>
                            <w:rPr>
                              <w:sz w:val="18"/>
                            </w:rPr>
                          </w:pPr>
                        </w:p>
                      </w:tc>
                      <w:tc>
                        <w:tcPr>
                          <w:tcW w:w="851" w:type="dxa"/>
                          <w:tcBorders>
                            <w:left w:val="single" w:sz="18" w:space="0" w:color="auto"/>
                            <w:bottom w:val="nil"/>
                            <w:right w:val="single" w:sz="18" w:space="0" w:color="auto"/>
                          </w:tcBorders>
                          <w:vAlign w:val="center"/>
                        </w:tcPr>
                        <w:p w14:paraId="294F4300" w14:textId="77777777" w:rsidR="00776845" w:rsidRDefault="00776845">
                          <w:pPr>
                            <w:pStyle w:val="a4"/>
                            <w:rPr>
                              <w:sz w:val="18"/>
                            </w:rPr>
                          </w:pPr>
                        </w:p>
                      </w:tc>
                      <w:tc>
                        <w:tcPr>
                          <w:tcW w:w="567" w:type="dxa"/>
                          <w:tcBorders>
                            <w:left w:val="nil"/>
                            <w:bottom w:val="nil"/>
                            <w:right w:val="single" w:sz="18" w:space="0" w:color="auto"/>
                          </w:tcBorders>
                          <w:vAlign w:val="center"/>
                        </w:tcPr>
                        <w:p w14:paraId="294F4301" w14:textId="77777777" w:rsidR="00776845" w:rsidRDefault="00776845">
                          <w:pPr>
                            <w:pStyle w:val="a4"/>
                            <w:rPr>
                              <w:sz w:val="18"/>
                            </w:rPr>
                          </w:pPr>
                        </w:p>
                      </w:tc>
                      <w:tc>
                        <w:tcPr>
                          <w:tcW w:w="6095" w:type="dxa"/>
                          <w:vMerge/>
                          <w:tcBorders>
                            <w:top w:val="single" w:sz="18" w:space="0" w:color="auto"/>
                            <w:left w:val="nil"/>
                            <w:bottom w:val="nil"/>
                            <w:right w:val="single" w:sz="18" w:space="0" w:color="auto"/>
                          </w:tcBorders>
                          <w:vAlign w:val="center"/>
                        </w:tcPr>
                        <w:p w14:paraId="294F4302" w14:textId="77777777" w:rsidR="00776845" w:rsidRDefault="00776845">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303" w14:textId="77777777" w:rsidR="00776845" w:rsidRPr="00F31306" w:rsidRDefault="00776845">
                          <w:pPr>
                            <w:pStyle w:val="a4"/>
                            <w:jc w:val="center"/>
                            <w:rPr>
                              <w:sz w:val="18"/>
                              <w:lang w:val="ru-RU"/>
                            </w:rPr>
                          </w:pPr>
                          <w:r>
                            <w:rPr>
                              <w:sz w:val="18"/>
                              <w:lang w:val="ru-RU"/>
                            </w:rPr>
                            <w:t>37</w:t>
                          </w:r>
                        </w:p>
                      </w:tc>
                    </w:tr>
                    <w:tr w:rsidR="00776845" w14:paraId="294F430C"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305" w14:textId="77777777" w:rsidR="00776845" w:rsidRDefault="00776845">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306" w14:textId="77777777" w:rsidR="00776845" w:rsidRDefault="00776845">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307" w14:textId="77777777" w:rsidR="00776845" w:rsidRDefault="00776845">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308" w14:textId="77777777" w:rsidR="00776845" w:rsidRDefault="00776845">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309" w14:textId="77777777" w:rsidR="00776845" w:rsidRDefault="00776845">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30A" w14:textId="77777777" w:rsidR="00776845" w:rsidRDefault="00776845">
                          <w:pPr>
                            <w:pStyle w:val="a4"/>
                            <w:rPr>
                              <w:sz w:val="18"/>
                            </w:rPr>
                          </w:pPr>
                        </w:p>
                      </w:tc>
                      <w:tc>
                        <w:tcPr>
                          <w:tcW w:w="567" w:type="dxa"/>
                          <w:vMerge/>
                          <w:tcBorders>
                            <w:top w:val="single" w:sz="18" w:space="0" w:color="auto"/>
                            <w:left w:val="nil"/>
                            <w:bottom w:val="single" w:sz="4" w:space="0" w:color="auto"/>
                            <w:right w:val="nil"/>
                          </w:tcBorders>
                          <w:vAlign w:val="center"/>
                        </w:tcPr>
                        <w:p w14:paraId="294F430B" w14:textId="77777777" w:rsidR="00776845" w:rsidRDefault="00776845">
                          <w:pPr>
                            <w:pStyle w:val="a4"/>
                            <w:rPr>
                              <w:sz w:val="18"/>
                            </w:rPr>
                          </w:pPr>
                        </w:p>
                      </w:tc>
                    </w:tr>
                  </w:tbl>
                  <w:p w14:paraId="294F430D" w14:textId="77777777" w:rsidR="00776845" w:rsidRDefault="00776845" w:rsidP="00A748EC"/>
                </w:txbxContent>
              </v:textbox>
            </v:shape>
            <w10:wrap anchorx="page" anchory="page"/>
            <w10:anchorlock/>
          </v:group>
        </w:pict>
      </w:r>
      <w:r w:rsidR="000621E9" w:rsidRPr="00855ECD">
        <w:rPr>
          <w:rFonts w:ascii="Roboto-Regular" w:hAnsi="Roboto-Regular"/>
          <w:color w:val="000000"/>
          <w:sz w:val="28"/>
          <w:szCs w:val="28"/>
        </w:rPr>
        <w:t>Все корпусы</w:t>
      </w:r>
      <w:r w:rsidR="00A748EC">
        <w:rPr>
          <w:rFonts w:ascii="Roboto-Regular" w:hAnsi="Roboto-Regular"/>
          <w:color w:val="000000"/>
          <w:sz w:val="28"/>
          <w:szCs w:val="28"/>
        </w:rPr>
        <w:t xml:space="preserve"> </w:t>
      </w:r>
      <w:r w:rsidR="000621E9" w:rsidRPr="00855ECD">
        <w:rPr>
          <w:rFonts w:ascii="Roboto-Regular" w:hAnsi="Roboto-Regular"/>
          <w:color w:val="000000"/>
          <w:sz w:val="28"/>
          <w:szCs w:val="28"/>
        </w:rPr>
        <w:t>электродвигателей,а также металлические части оборудования, которые могут оказаться под напряжением, должны быть заземлены.</w:t>
      </w:r>
    </w:p>
    <w:p w14:paraId="294F3E9F"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Переносной электроинструмент можно применять при условии его исправности при напряжении не более 36В. Если переносной электроинструмент работает от напряжения большего, чем 36В, то он должен выдаваться вместе с защитными приспособлениями (диэлектрические печатки, обувь, коврики). При перерыве в подаче электроэнергии немедленно отключить инструмент и приспособления.</w:t>
      </w:r>
    </w:p>
    <w:p w14:paraId="294F3EA0"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Оборудование должно быть расстановлено с соблюдением необходимых разрывов. Не допускается скопления на участке большого количества агрегатов и деталей. Запрещается загромождать проходы, проезды и подходы к доскам с пожарным инструментом и огнетушителями;</w:t>
      </w:r>
    </w:p>
    <w:p w14:paraId="294F3EA1"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Полы на участке должны иметь ровную гладкую, но не скользкую удароустойчивую, не впитывающую нефтепродукты поверхность. Их необходимо систематически очищать от смазки и грязи. Потолки и стены следует закрашивать краской светлых тонов.</w:t>
      </w:r>
    </w:p>
    <w:p w14:paraId="294F3EA2"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Вспомогательное оборудование должно располагаться так, чтобы оно не выходило за пределы установленной для рабочего места площадки. Материалы, детали, агрегаты, готовые изделия у рабочего места должны укладываться на стеллажи способом, обеспечивающим их устойчивость и удобство захвата при использовании грузоподъемных механизмов.</w:t>
      </w:r>
    </w:p>
    <w:p w14:paraId="294F3EA3"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Верстаки для слесарных работ должны иметь жесткую и прочную конструкцию, подогнаны по росту работающих с помощью подставок под них или подставок для ног. Для защиты людей, находящихся вблизи, от возможных ранений отлетающими кусками обрабатываемого материала, верстаки следует оборудовать предохранительными сетками высотой не менее 750 мм и с размером ячеек не более 3 мм.</w:t>
      </w:r>
    </w:p>
    <w:p w14:paraId="294F3EA4"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При работе на асфальтированном или бетонном полу у верстака для предупреждения простудных заболеваний располагают деревянную решетку. Расстояние между верстаками принимают в зависимости от их габаритных размеров и расположения.</w:t>
      </w:r>
    </w:p>
    <w:p w14:paraId="294F3EA5" w14:textId="77777777" w:rsidR="00A748EC"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xml:space="preserve">Устанавливать верстаки вплотную у стен можно лишь в том случае, если там не размещены радиаторы отопления, трубопроводы и прочее оборудование. На АТП для рабочих, ИТР и обслуживающего персонала следует предусматривать санитарно-бытовые и вспомогательные помещения: гардеробные, умывальные, уборные, душевые, комнаты для курения, помещения для кратковременного отдыха в рабочее время, устройства питьевого водоснабжения, помещения здравоохранения (здравпункты), помещения общественного питания (столовые, буфеты). </w:t>
      </w:r>
    </w:p>
    <w:p w14:paraId="294F3EA6" w14:textId="77777777" w:rsidR="000621E9" w:rsidRPr="00855ECD" w:rsidRDefault="00776845" w:rsidP="000621E9">
      <w:pPr>
        <w:pStyle w:val="a3"/>
        <w:shd w:val="clear" w:color="auto" w:fill="FFFFFF"/>
        <w:spacing w:before="0" w:beforeAutospacing="0" w:after="285" w:afterAutospacing="0"/>
        <w:rPr>
          <w:rFonts w:ascii="Roboto-Regular" w:hAnsi="Roboto-Regular"/>
          <w:color w:val="000000"/>
          <w:sz w:val="28"/>
          <w:szCs w:val="28"/>
        </w:rPr>
      </w:pPr>
      <w:r>
        <w:rPr>
          <w:rFonts w:ascii="Roboto-Regular" w:hAnsi="Roboto-Regular"/>
          <w:noProof/>
          <w:color w:val="000000"/>
          <w:sz w:val="28"/>
          <w:szCs w:val="28"/>
        </w:rPr>
        <w:lastRenderedPageBreak/>
        <w:pict w14:anchorId="294F3F48">
          <v:group id="_x0000_s1758" style="position:absolute;margin-left:54.45pt;margin-top:21pt;width:518.9pt;height:802.2pt;z-index:251700224;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" o:allowincell="f">
            <v:line id="Line 3" o:spid="_x0000_s1759" style="position:absolute;visibility:visible" from="1134,397" to="1134,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4" o:spid="_x0000_s1760" style="position:absolute;visibility:visible" from="11509,397" to="1150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5" o:spid="_x0000_s1761" style="position:absolute;visibility:visible" from="1137,16441" to="11512,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6" o:spid="_x0000_s1762" style="position:absolute;visibility:visible" from="1134,15591" to="11509,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7" o:spid="_x0000_s1763" style="position:absolute;visibility:visible" from="1134,397" to="1150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shape id="Text Box 8" o:spid="_x0000_s1764" type="#_x0000_t202" style="position:absolute;left:1137;top:15591;width:1037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JCcEA&#10;AADaAAAADwAAAGRycy9kb3ducmV2LnhtbERPS2sCMRC+F/wPYQRvNWsRW7ZGqQXRk/hoS3sbNtPd&#10;0M1k3Ym6/ntzKHj8+N7TeedrdaZWXGADo2EGirgI1nFp4OOwfHwBJRHZYh2YDFxJYD7rPUwxt+HC&#10;OzrvY6lSCEuOBqoYm1xrKSryKMPQECfuN7QeY4JtqW2LlxTua/2UZRPt0XFqqLCh94qKv/3JG/jM&#10;Jj/PX4tyJSuR783RbWs33hoz6Hdvr6AidfEu/nevrYG0NV1JN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CQnBAAAA2gAAAA8AAAAAAAAAAAAAAAAAmAIAAGRycy9kb3du&#10;cmV2LnhtbFBLBQYAAAAABAAEAPUAAACG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776845" w14:paraId="294F4316" w14:textId="77777777" w:rsidTr="0038725F">
                      <w:trPr>
                        <w:cantSplit/>
                        <w:trHeight w:hRule="exact" w:val="284"/>
                      </w:trPr>
                      <w:tc>
                        <w:tcPr>
                          <w:tcW w:w="397" w:type="dxa"/>
                          <w:tcBorders>
                            <w:top w:val="single" w:sz="4" w:space="0" w:color="auto"/>
                            <w:left w:val="nil"/>
                            <w:right w:val="single" w:sz="18" w:space="0" w:color="auto"/>
                          </w:tcBorders>
                          <w:vAlign w:val="center"/>
                        </w:tcPr>
                        <w:p w14:paraId="294F430E"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30F" w14:textId="77777777" w:rsidR="00776845" w:rsidRDefault="00776845">
                          <w:pPr>
                            <w:pStyle w:val="a4"/>
                            <w:rPr>
                              <w:sz w:val="18"/>
                            </w:rPr>
                          </w:pPr>
                        </w:p>
                      </w:tc>
                      <w:tc>
                        <w:tcPr>
                          <w:tcW w:w="1304" w:type="dxa"/>
                          <w:tcBorders>
                            <w:top w:val="single" w:sz="4" w:space="0" w:color="auto"/>
                            <w:left w:val="nil"/>
                            <w:right w:val="nil"/>
                          </w:tcBorders>
                          <w:vAlign w:val="center"/>
                        </w:tcPr>
                        <w:p w14:paraId="294F4310" w14:textId="77777777" w:rsidR="00776845" w:rsidRDefault="00776845">
                          <w:pPr>
                            <w:pStyle w:val="a4"/>
                            <w:rPr>
                              <w:sz w:val="18"/>
                            </w:rPr>
                          </w:pPr>
                        </w:p>
                      </w:tc>
                      <w:tc>
                        <w:tcPr>
                          <w:tcW w:w="851" w:type="dxa"/>
                          <w:tcBorders>
                            <w:top w:val="single" w:sz="4" w:space="0" w:color="auto"/>
                            <w:left w:val="single" w:sz="18" w:space="0" w:color="auto"/>
                            <w:right w:val="single" w:sz="18" w:space="0" w:color="auto"/>
                          </w:tcBorders>
                          <w:vAlign w:val="center"/>
                        </w:tcPr>
                        <w:p w14:paraId="294F4311"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312" w14:textId="77777777" w:rsidR="00776845" w:rsidRDefault="00776845">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313"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14" w14:textId="77777777" w:rsidR="00776845" w:rsidRPr="00BA0966" w:rsidRDefault="00776845">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315" w14:textId="77777777" w:rsidR="00776845" w:rsidRDefault="00776845">
                          <w:pPr>
                            <w:pStyle w:val="a4"/>
                            <w:jc w:val="center"/>
                            <w:rPr>
                              <w:rFonts w:ascii="Times New Roman" w:hAnsi="Times New Roman"/>
                              <w:sz w:val="17"/>
                            </w:rPr>
                          </w:pPr>
                          <w:r>
                            <w:rPr>
                              <w:rFonts w:ascii="Times New Roman" w:hAnsi="Times New Roman"/>
                              <w:sz w:val="17"/>
                            </w:rPr>
                            <w:t>Лист</w:t>
                          </w:r>
                        </w:p>
                      </w:tc>
                    </w:tr>
                    <w:tr w:rsidR="00776845" w14:paraId="294F431E" w14:textId="77777777">
                      <w:trPr>
                        <w:cantSplit/>
                        <w:trHeight w:hRule="exact" w:val="284"/>
                      </w:trPr>
                      <w:tc>
                        <w:tcPr>
                          <w:tcW w:w="397" w:type="dxa"/>
                          <w:tcBorders>
                            <w:left w:val="nil"/>
                            <w:bottom w:val="nil"/>
                            <w:right w:val="single" w:sz="18" w:space="0" w:color="auto"/>
                          </w:tcBorders>
                          <w:vAlign w:val="center"/>
                        </w:tcPr>
                        <w:p w14:paraId="294F4317" w14:textId="77777777" w:rsidR="00776845" w:rsidRDefault="00776845">
                          <w:pPr>
                            <w:pStyle w:val="a4"/>
                            <w:rPr>
                              <w:sz w:val="18"/>
                            </w:rPr>
                          </w:pPr>
                        </w:p>
                      </w:tc>
                      <w:tc>
                        <w:tcPr>
                          <w:tcW w:w="567" w:type="dxa"/>
                          <w:tcBorders>
                            <w:left w:val="nil"/>
                            <w:bottom w:val="nil"/>
                            <w:right w:val="single" w:sz="18" w:space="0" w:color="auto"/>
                          </w:tcBorders>
                          <w:vAlign w:val="center"/>
                        </w:tcPr>
                        <w:p w14:paraId="294F4318" w14:textId="77777777" w:rsidR="00776845" w:rsidRDefault="00776845">
                          <w:pPr>
                            <w:pStyle w:val="a4"/>
                            <w:rPr>
                              <w:sz w:val="18"/>
                            </w:rPr>
                          </w:pPr>
                        </w:p>
                      </w:tc>
                      <w:tc>
                        <w:tcPr>
                          <w:tcW w:w="1304" w:type="dxa"/>
                          <w:tcBorders>
                            <w:left w:val="nil"/>
                            <w:bottom w:val="nil"/>
                            <w:right w:val="nil"/>
                          </w:tcBorders>
                          <w:vAlign w:val="center"/>
                        </w:tcPr>
                        <w:p w14:paraId="294F4319" w14:textId="77777777" w:rsidR="00776845" w:rsidRDefault="00776845">
                          <w:pPr>
                            <w:pStyle w:val="a4"/>
                            <w:rPr>
                              <w:sz w:val="18"/>
                            </w:rPr>
                          </w:pPr>
                        </w:p>
                      </w:tc>
                      <w:tc>
                        <w:tcPr>
                          <w:tcW w:w="851" w:type="dxa"/>
                          <w:tcBorders>
                            <w:left w:val="single" w:sz="18" w:space="0" w:color="auto"/>
                            <w:bottom w:val="nil"/>
                            <w:right w:val="single" w:sz="18" w:space="0" w:color="auto"/>
                          </w:tcBorders>
                          <w:vAlign w:val="center"/>
                        </w:tcPr>
                        <w:p w14:paraId="294F431A" w14:textId="77777777" w:rsidR="00776845" w:rsidRDefault="00776845">
                          <w:pPr>
                            <w:pStyle w:val="a4"/>
                            <w:rPr>
                              <w:sz w:val="18"/>
                            </w:rPr>
                          </w:pPr>
                        </w:p>
                      </w:tc>
                      <w:tc>
                        <w:tcPr>
                          <w:tcW w:w="567" w:type="dxa"/>
                          <w:tcBorders>
                            <w:left w:val="nil"/>
                            <w:bottom w:val="nil"/>
                            <w:right w:val="single" w:sz="18" w:space="0" w:color="auto"/>
                          </w:tcBorders>
                          <w:vAlign w:val="center"/>
                        </w:tcPr>
                        <w:p w14:paraId="294F431B" w14:textId="77777777" w:rsidR="00776845" w:rsidRDefault="00776845">
                          <w:pPr>
                            <w:pStyle w:val="a4"/>
                            <w:rPr>
                              <w:sz w:val="18"/>
                            </w:rPr>
                          </w:pPr>
                        </w:p>
                      </w:tc>
                      <w:tc>
                        <w:tcPr>
                          <w:tcW w:w="6095" w:type="dxa"/>
                          <w:vMerge/>
                          <w:tcBorders>
                            <w:top w:val="single" w:sz="18" w:space="0" w:color="auto"/>
                            <w:left w:val="nil"/>
                            <w:bottom w:val="nil"/>
                            <w:right w:val="single" w:sz="18" w:space="0" w:color="auto"/>
                          </w:tcBorders>
                          <w:vAlign w:val="center"/>
                        </w:tcPr>
                        <w:p w14:paraId="294F431C" w14:textId="77777777" w:rsidR="00776845" w:rsidRDefault="00776845">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31D" w14:textId="77777777" w:rsidR="00776845" w:rsidRPr="00F31306" w:rsidRDefault="00776845">
                          <w:pPr>
                            <w:pStyle w:val="a4"/>
                            <w:jc w:val="center"/>
                            <w:rPr>
                              <w:sz w:val="18"/>
                              <w:lang w:val="ru-RU"/>
                            </w:rPr>
                          </w:pPr>
                          <w:r>
                            <w:rPr>
                              <w:sz w:val="18"/>
                              <w:lang w:val="ru-RU"/>
                            </w:rPr>
                            <w:t>38</w:t>
                          </w:r>
                        </w:p>
                      </w:tc>
                    </w:tr>
                    <w:tr w:rsidR="00776845" w14:paraId="294F4326"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31F" w14:textId="77777777" w:rsidR="00776845" w:rsidRDefault="00776845">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320" w14:textId="77777777" w:rsidR="00776845" w:rsidRDefault="00776845">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321" w14:textId="77777777" w:rsidR="00776845" w:rsidRDefault="00776845">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322" w14:textId="77777777" w:rsidR="00776845" w:rsidRDefault="00776845">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323" w14:textId="77777777" w:rsidR="00776845" w:rsidRDefault="00776845">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324" w14:textId="77777777" w:rsidR="00776845" w:rsidRDefault="00776845">
                          <w:pPr>
                            <w:pStyle w:val="a4"/>
                            <w:rPr>
                              <w:sz w:val="18"/>
                            </w:rPr>
                          </w:pPr>
                        </w:p>
                      </w:tc>
                      <w:tc>
                        <w:tcPr>
                          <w:tcW w:w="567" w:type="dxa"/>
                          <w:vMerge/>
                          <w:tcBorders>
                            <w:top w:val="single" w:sz="18" w:space="0" w:color="auto"/>
                            <w:left w:val="nil"/>
                            <w:bottom w:val="single" w:sz="4" w:space="0" w:color="auto"/>
                            <w:right w:val="nil"/>
                          </w:tcBorders>
                          <w:vAlign w:val="center"/>
                        </w:tcPr>
                        <w:p w14:paraId="294F4325" w14:textId="77777777" w:rsidR="00776845" w:rsidRDefault="00776845">
                          <w:pPr>
                            <w:pStyle w:val="a4"/>
                            <w:rPr>
                              <w:sz w:val="18"/>
                            </w:rPr>
                          </w:pPr>
                        </w:p>
                      </w:tc>
                    </w:tr>
                  </w:tbl>
                  <w:p w14:paraId="294F4327" w14:textId="77777777" w:rsidR="00776845" w:rsidRDefault="00776845" w:rsidP="00A748EC"/>
                </w:txbxContent>
              </v:textbox>
            </v:shape>
            <w10:wrap anchorx="page" anchory="page"/>
            <w10:anchorlock/>
          </v:group>
        </w:pict>
      </w:r>
      <w:r w:rsidR="000621E9" w:rsidRPr="00855ECD">
        <w:rPr>
          <w:rFonts w:ascii="Roboto-Regular" w:hAnsi="Roboto-Regular"/>
          <w:color w:val="000000"/>
          <w:sz w:val="28"/>
          <w:szCs w:val="28"/>
        </w:rPr>
        <w:t>Кратковременный перерыв, проведённый в хорошо оборудованном помещении, способствует повышению производительности труда.</w:t>
      </w:r>
    </w:p>
    <w:p w14:paraId="294F3EA7" w14:textId="77777777" w:rsidR="000621E9" w:rsidRPr="00855ECD" w:rsidRDefault="000621E9" w:rsidP="000621E9">
      <w:pPr>
        <w:pStyle w:val="a3"/>
        <w:shd w:val="clear" w:color="auto" w:fill="FFFFFF"/>
        <w:spacing w:before="0" w:beforeAutospacing="0" w:after="0" w:afterAutospacing="0"/>
        <w:rPr>
          <w:rFonts w:ascii="Roboto-Regular" w:hAnsi="Roboto-Regular"/>
          <w:color w:val="000000"/>
          <w:sz w:val="28"/>
          <w:szCs w:val="28"/>
        </w:rPr>
      </w:pPr>
      <w:r w:rsidRPr="00855ECD">
        <w:rPr>
          <w:rFonts w:ascii="Roboto-Regular" w:hAnsi="Roboto-Regular"/>
          <w:b/>
          <w:bCs/>
          <w:color w:val="000000"/>
          <w:sz w:val="28"/>
          <w:szCs w:val="28"/>
        </w:rPr>
        <w:t>4.3 Противопожарные мероприятия</w:t>
      </w:r>
    </w:p>
    <w:p w14:paraId="294F3EA8"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Для помещений АТП и служб автосервиса характерна высокая пожароопасность. Чтобы не создать условий пожара в АТП запрещается:</w:t>
      </w:r>
    </w:p>
    <w:p w14:paraId="294F3EA9"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допускать попадание на двигатель и рабочее место топливо и масло;</w:t>
      </w:r>
    </w:p>
    <w:p w14:paraId="294F3EAA"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оставлять в кабине (салоне), на двигателе и рабочих местах обтирочные материалы;</w:t>
      </w:r>
    </w:p>
    <w:p w14:paraId="294F3EAB"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допускать течь в топливопроводах, баках и приборах системы питания;</w:t>
      </w:r>
    </w:p>
    <w:p w14:paraId="294F3EAC"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держать открытыми горловины топливных баков и сосудов с воспламеняющимися жидкостями;</w:t>
      </w:r>
    </w:p>
    <w:p w14:paraId="294F3EAD"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мыть или протирать бензином кузов, детали и агрегаты, мыть руки и одежду бензином;</w:t>
      </w:r>
    </w:p>
    <w:p w14:paraId="294F3EAE"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пользоваться открытым огнем при устранении неисправности;</w:t>
      </w:r>
    </w:p>
    <w:p w14:paraId="294F3EAF"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подогревать двигатель открытым огнем.</w:t>
      </w:r>
    </w:p>
    <w:p w14:paraId="294F3EB0"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Все проходы, проезды, лестницы, АТП должны быть свободны для прохода и проезда. Чердаки нельзя использовать под производственные и складские помещения.</w:t>
      </w:r>
    </w:p>
    <w:p w14:paraId="294F3EB1"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Курение на территории производственных помещений АТП разрешено только в отведенных для этого местах, оборудованных противопожарными средствами и надписью «Место для курения». На видных местах около телефонных аппаратов должны быть вывешены таблички с указанием телефонов пожарных команд, план эвакуации людей, автомобилей и оборудования на случай пожара и фамилии лиц, ответственных за пожарную безопасность.</w:t>
      </w:r>
    </w:p>
    <w:p w14:paraId="294F3EB2" w14:textId="77777777" w:rsidR="000621E9" w:rsidRPr="00855ECD" w:rsidRDefault="000621E9" w:rsidP="000621E9">
      <w:pPr>
        <w:pStyle w:val="a3"/>
        <w:shd w:val="clear" w:color="auto" w:fill="FFFFFF"/>
        <w:spacing w:before="0" w:beforeAutospacing="0" w:after="0" w:afterAutospacing="0"/>
        <w:rPr>
          <w:rFonts w:ascii="Roboto-Regular" w:hAnsi="Roboto-Regular"/>
          <w:color w:val="000000"/>
          <w:sz w:val="28"/>
          <w:szCs w:val="28"/>
        </w:rPr>
      </w:pPr>
      <w:r w:rsidRPr="00855ECD">
        <w:rPr>
          <w:rFonts w:ascii="Roboto-Regular" w:hAnsi="Roboto-Regular"/>
          <w:color w:val="000000"/>
          <w:sz w:val="28"/>
          <w:szCs w:val="28"/>
        </w:rPr>
        <w:t>Пожарные краны во всех помещениях оборудуют рукавами и стволами, заключенными в специальные шкафы. В помещениях для ТО и ремонта автомобилей устанавливают пенные огнетушители (один огнетушитель на 50 м</w:t>
      </w:r>
      <w:r w:rsidRPr="00855ECD">
        <w:rPr>
          <w:rFonts w:ascii="Roboto-Regular" w:hAnsi="Roboto-Regular"/>
          <w:color w:val="000000"/>
          <w:sz w:val="28"/>
          <w:szCs w:val="28"/>
          <w:vertAlign w:val="superscript"/>
        </w:rPr>
        <w:t>2</w:t>
      </w:r>
      <w:r w:rsidRPr="00855ECD">
        <w:rPr>
          <w:rFonts w:ascii="Roboto-Regular" w:hAnsi="Roboto-Regular"/>
          <w:color w:val="000000"/>
          <w:sz w:val="28"/>
          <w:szCs w:val="28"/>
        </w:rPr>
        <w:t> площади помещений) и ящики с сухим песком (один ящик на 100 м</w:t>
      </w:r>
      <w:r w:rsidRPr="00855ECD">
        <w:rPr>
          <w:rFonts w:ascii="Roboto-Regular" w:hAnsi="Roboto-Regular"/>
          <w:color w:val="000000"/>
          <w:sz w:val="28"/>
          <w:szCs w:val="28"/>
          <w:vertAlign w:val="superscript"/>
        </w:rPr>
        <w:t>2</w:t>
      </w:r>
      <w:r w:rsidRPr="00855ECD">
        <w:rPr>
          <w:rFonts w:ascii="Roboto-Regular" w:hAnsi="Roboto-Regular"/>
          <w:color w:val="000000"/>
          <w:sz w:val="28"/>
          <w:szCs w:val="28"/>
        </w:rPr>
        <w:t> площади помещения). Около ящика с песком на пожарном стенде должны располагаться лопата, лом, багор, топор, пожарное ведро.</w:t>
      </w:r>
    </w:p>
    <w:p w14:paraId="294F3EB3"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Своевременное обнаружение загорания и быстрое уведомление пожарной команды является главным условием успешной борьбы с пожаром.</w:t>
      </w:r>
    </w:p>
    <w:p w14:paraId="294F3EB4" w14:textId="77777777" w:rsidR="000621E9" w:rsidRPr="00855ECD" w:rsidRDefault="00776845" w:rsidP="000621E9">
      <w:pPr>
        <w:pStyle w:val="a3"/>
        <w:shd w:val="clear" w:color="auto" w:fill="FFFFFF"/>
        <w:spacing w:before="0" w:beforeAutospacing="0" w:after="285" w:afterAutospacing="0"/>
        <w:rPr>
          <w:rFonts w:ascii="Roboto-Regular" w:hAnsi="Roboto-Regular"/>
          <w:color w:val="000000"/>
          <w:sz w:val="28"/>
          <w:szCs w:val="28"/>
        </w:rPr>
      </w:pPr>
      <w:r>
        <w:rPr>
          <w:rFonts w:ascii="Roboto-Regular" w:hAnsi="Roboto-Regular"/>
          <w:noProof/>
          <w:color w:val="000000"/>
          <w:sz w:val="28"/>
          <w:szCs w:val="28"/>
        </w:rPr>
        <w:lastRenderedPageBreak/>
        <w:pict w14:anchorId="294F3F49">
          <v:group id="_x0000_s1765" style="position:absolute;margin-left:54.45pt;margin-top:26.25pt;width:518.9pt;height:802.2pt;z-index:251701248;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" o:allowincell="f">
            <v:line id="Line 3" o:spid="_x0000_s1766" style="position:absolute;visibility:visible" from="1134,397" to="1134,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4" o:spid="_x0000_s1767" style="position:absolute;visibility:visible" from="11509,397" to="1150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5" o:spid="_x0000_s1768" style="position:absolute;visibility:visible" from="1137,16441" to="11512,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6" o:spid="_x0000_s1769" style="position:absolute;visibility:visible" from="1134,15591" to="11509,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7" o:spid="_x0000_s1770" style="position:absolute;visibility:visible" from="1134,397" to="1150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shape id="Text Box 8" o:spid="_x0000_s1771" type="#_x0000_t202" style="position:absolute;left:1137;top:15591;width:1037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JCcEA&#10;AADaAAAADwAAAGRycy9kb3ducmV2LnhtbERPS2sCMRC+F/wPYQRvNWsRW7ZGqQXRk/hoS3sbNtPd&#10;0M1k3Ym6/ntzKHj8+N7TeedrdaZWXGADo2EGirgI1nFp4OOwfHwBJRHZYh2YDFxJYD7rPUwxt+HC&#10;OzrvY6lSCEuOBqoYm1xrKSryKMPQECfuN7QeY4JtqW2LlxTua/2UZRPt0XFqqLCh94qKv/3JG/jM&#10;Jj/PX4tyJSuR783RbWs33hoz6Hdvr6AidfEu/nevrYG0NV1JN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CQnBAAAA2gAAAA8AAAAAAAAAAAAAAAAAmAIAAGRycy9kb3du&#10;cmV2LnhtbFBLBQYAAAAABAAEAPUAAACG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776845" w14:paraId="294F4330" w14:textId="77777777" w:rsidTr="0038725F">
                      <w:trPr>
                        <w:cantSplit/>
                        <w:trHeight w:hRule="exact" w:val="284"/>
                      </w:trPr>
                      <w:tc>
                        <w:tcPr>
                          <w:tcW w:w="397" w:type="dxa"/>
                          <w:tcBorders>
                            <w:top w:val="single" w:sz="4" w:space="0" w:color="auto"/>
                            <w:left w:val="nil"/>
                            <w:right w:val="single" w:sz="18" w:space="0" w:color="auto"/>
                          </w:tcBorders>
                          <w:vAlign w:val="center"/>
                        </w:tcPr>
                        <w:p w14:paraId="294F4328"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329" w14:textId="77777777" w:rsidR="00776845" w:rsidRDefault="00776845">
                          <w:pPr>
                            <w:pStyle w:val="a4"/>
                            <w:rPr>
                              <w:sz w:val="18"/>
                            </w:rPr>
                          </w:pPr>
                        </w:p>
                      </w:tc>
                      <w:tc>
                        <w:tcPr>
                          <w:tcW w:w="1304" w:type="dxa"/>
                          <w:tcBorders>
                            <w:top w:val="single" w:sz="4" w:space="0" w:color="auto"/>
                            <w:left w:val="nil"/>
                            <w:right w:val="nil"/>
                          </w:tcBorders>
                          <w:vAlign w:val="center"/>
                        </w:tcPr>
                        <w:p w14:paraId="294F432A" w14:textId="77777777" w:rsidR="00776845" w:rsidRDefault="00776845">
                          <w:pPr>
                            <w:pStyle w:val="a4"/>
                            <w:rPr>
                              <w:sz w:val="18"/>
                            </w:rPr>
                          </w:pPr>
                        </w:p>
                      </w:tc>
                      <w:tc>
                        <w:tcPr>
                          <w:tcW w:w="851" w:type="dxa"/>
                          <w:tcBorders>
                            <w:top w:val="single" w:sz="4" w:space="0" w:color="auto"/>
                            <w:left w:val="single" w:sz="18" w:space="0" w:color="auto"/>
                            <w:right w:val="single" w:sz="18" w:space="0" w:color="auto"/>
                          </w:tcBorders>
                          <w:vAlign w:val="center"/>
                        </w:tcPr>
                        <w:p w14:paraId="294F432B"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32C" w14:textId="77777777" w:rsidR="00776845" w:rsidRDefault="00776845">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32D"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2E" w14:textId="77777777" w:rsidR="00776845" w:rsidRPr="00BA0966" w:rsidRDefault="00776845">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32F" w14:textId="77777777" w:rsidR="00776845" w:rsidRDefault="00776845">
                          <w:pPr>
                            <w:pStyle w:val="a4"/>
                            <w:jc w:val="center"/>
                            <w:rPr>
                              <w:rFonts w:ascii="Times New Roman" w:hAnsi="Times New Roman"/>
                              <w:sz w:val="17"/>
                            </w:rPr>
                          </w:pPr>
                          <w:r>
                            <w:rPr>
                              <w:rFonts w:ascii="Times New Roman" w:hAnsi="Times New Roman"/>
                              <w:sz w:val="17"/>
                            </w:rPr>
                            <w:t>Лист</w:t>
                          </w:r>
                        </w:p>
                      </w:tc>
                    </w:tr>
                    <w:tr w:rsidR="00776845" w14:paraId="294F4338" w14:textId="77777777">
                      <w:trPr>
                        <w:cantSplit/>
                        <w:trHeight w:hRule="exact" w:val="284"/>
                      </w:trPr>
                      <w:tc>
                        <w:tcPr>
                          <w:tcW w:w="397" w:type="dxa"/>
                          <w:tcBorders>
                            <w:left w:val="nil"/>
                            <w:bottom w:val="nil"/>
                            <w:right w:val="single" w:sz="18" w:space="0" w:color="auto"/>
                          </w:tcBorders>
                          <w:vAlign w:val="center"/>
                        </w:tcPr>
                        <w:p w14:paraId="294F4331" w14:textId="77777777" w:rsidR="00776845" w:rsidRDefault="00776845">
                          <w:pPr>
                            <w:pStyle w:val="a4"/>
                            <w:rPr>
                              <w:sz w:val="18"/>
                            </w:rPr>
                          </w:pPr>
                        </w:p>
                      </w:tc>
                      <w:tc>
                        <w:tcPr>
                          <w:tcW w:w="567" w:type="dxa"/>
                          <w:tcBorders>
                            <w:left w:val="nil"/>
                            <w:bottom w:val="nil"/>
                            <w:right w:val="single" w:sz="18" w:space="0" w:color="auto"/>
                          </w:tcBorders>
                          <w:vAlign w:val="center"/>
                        </w:tcPr>
                        <w:p w14:paraId="294F4332" w14:textId="77777777" w:rsidR="00776845" w:rsidRDefault="00776845">
                          <w:pPr>
                            <w:pStyle w:val="a4"/>
                            <w:rPr>
                              <w:sz w:val="18"/>
                            </w:rPr>
                          </w:pPr>
                        </w:p>
                      </w:tc>
                      <w:tc>
                        <w:tcPr>
                          <w:tcW w:w="1304" w:type="dxa"/>
                          <w:tcBorders>
                            <w:left w:val="nil"/>
                            <w:bottom w:val="nil"/>
                            <w:right w:val="nil"/>
                          </w:tcBorders>
                          <w:vAlign w:val="center"/>
                        </w:tcPr>
                        <w:p w14:paraId="294F4333" w14:textId="77777777" w:rsidR="00776845" w:rsidRDefault="00776845">
                          <w:pPr>
                            <w:pStyle w:val="a4"/>
                            <w:rPr>
                              <w:sz w:val="18"/>
                            </w:rPr>
                          </w:pPr>
                        </w:p>
                      </w:tc>
                      <w:tc>
                        <w:tcPr>
                          <w:tcW w:w="851" w:type="dxa"/>
                          <w:tcBorders>
                            <w:left w:val="single" w:sz="18" w:space="0" w:color="auto"/>
                            <w:bottom w:val="nil"/>
                            <w:right w:val="single" w:sz="18" w:space="0" w:color="auto"/>
                          </w:tcBorders>
                          <w:vAlign w:val="center"/>
                        </w:tcPr>
                        <w:p w14:paraId="294F4334" w14:textId="77777777" w:rsidR="00776845" w:rsidRDefault="00776845">
                          <w:pPr>
                            <w:pStyle w:val="a4"/>
                            <w:rPr>
                              <w:sz w:val="18"/>
                            </w:rPr>
                          </w:pPr>
                        </w:p>
                      </w:tc>
                      <w:tc>
                        <w:tcPr>
                          <w:tcW w:w="567" w:type="dxa"/>
                          <w:tcBorders>
                            <w:left w:val="nil"/>
                            <w:bottom w:val="nil"/>
                            <w:right w:val="single" w:sz="18" w:space="0" w:color="auto"/>
                          </w:tcBorders>
                          <w:vAlign w:val="center"/>
                        </w:tcPr>
                        <w:p w14:paraId="294F4335" w14:textId="77777777" w:rsidR="00776845" w:rsidRDefault="00776845">
                          <w:pPr>
                            <w:pStyle w:val="a4"/>
                            <w:rPr>
                              <w:sz w:val="18"/>
                            </w:rPr>
                          </w:pPr>
                        </w:p>
                      </w:tc>
                      <w:tc>
                        <w:tcPr>
                          <w:tcW w:w="6095" w:type="dxa"/>
                          <w:vMerge/>
                          <w:tcBorders>
                            <w:top w:val="single" w:sz="18" w:space="0" w:color="auto"/>
                            <w:left w:val="nil"/>
                            <w:bottom w:val="nil"/>
                            <w:right w:val="single" w:sz="18" w:space="0" w:color="auto"/>
                          </w:tcBorders>
                          <w:vAlign w:val="center"/>
                        </w:tcPr>
                        <w:p w14:paraId="294F4336" w14:textId="77777777" w:rsidR="00776845" w:rsidRDefault="00776845">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337" w14:textId="77777777" w:rsidR="00776845" w:rsidRPr="00F31306" w:rsidRDefault="00776845">
                          <w:pPr>
                            <w:pStyle w:val="a4"/>
                            <w:jc w:val="center"/>
                            <w:rPr>
                              <w:sz w:val="18"/>
                              <w:lang w:val="ru-RU"/>
                            </w:rPr>
                          </w:pPr>
                          <w:r>
                            <w:rPr>
                              <w:sz w:val="18"/>
                              <w:lang w:val="ru-RU"/>
                            </w:rPr>
                            <w:t>39</w:t>
                          </w:r>
                        </w:p>
                      </w:tc>
                    </w:tr>
                    <w:tr w:rsidR="00776845" w14:paraId="294F4340"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339" w14:textId="77777777" w:rsidR="00776845" w:rsidRDefault="00776845">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33A" w14:textId="77777777" w:rsidR="00776845" w:rsidRDefault="00776845">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33B" w14:textId="77777777" w:rsidR="00776845" w:rsidRDefault="00776845">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33C" w14:textId="77777777" w:rsidR="00776845" w:rsidRDefault="00776845">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33D" w14:textId="77777777" w:rsidR="00776845" w:rsidRDefault="00776845">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33E" w14:textId="77777777" w:rsidR="00776845" w:rsidRDefault="00776845">
                          <w:pPr>
                            <w:pStyle w:val="a4"/>
                            <w:rPr>
                              <w:sz w:val="18"/>
                            </w:rPr>
                          </w:pPr>
                        </w:p>
                      </w:tc>
                      <w:tc>
                        <w:tcPr>
                          <w:tcW w:w="567" w:type="dxa"/>
                          <w:vMerge/>
                          <w:tcBorders>
                            <w:top w:val="single" w:sz="18" w:space="0" w:color="auto"/>
                            <w:left w:val="nil"/>
                            <w:bottom w:val="single" w:sz="4" w:space="0" w:color="auto"/>
                            <w:right w:val="nil"/>
                          </w:tcBorders>
                          <w:vAlign w:val="center"/>
                        </w:tcPr>
                        <w:p w14:paraId="294F433F" w14:textId="77777777" w:rsidR="00776845" w:rsidRDefault="00776845">
                          <w:pPr>
                            <w:pStyle w:val="a4"/>
                            <w:rPr>
                              <w:sz w:val="18"/>
                            </w:rPr>
                          </w:pPr>
                        </w:p>
                      </w:tc>
                    </w:tr>
                  </w:tbl>
                  <w:p w14:paraId="294F4341" w14:textId="77777777" w:rsidR="00776845" w:rsidRDefault="00776845" w:rsidP="00A748EC"/>
                </w:txbxContent>
              </v:textbox>
            </v:shape>
            <w10:wrap anchorx="page" anchory="page"/>
            <w10:anchorlock/>
          </v:group>
        </w:pict>
      </w:r>
      <w:r w:rsidR="000621E9" w:rsidRPr="00855ECD">
        <w:rPr>
          <w:rFonts w:ascii="Roboto-Regular" w:hAnsi="Roboto-Regular"/>
          <w:color w:val="000000"/>
          <w:sz w:val="28"/>
          <w:szCs w:val="28"/>
        </w:rPr>
        <w:t>На территории автотранспортного предприятия от всего персонала требуется безукоризненное исполнение всех правил пожарной безопасности: курение разрешено только в отведенных местах, запрещено пользоваться открытым огнем, бензином для мойки деталей. Особое внимание необходимо обращать на хранение легковоспламеняющихся материалов, чистоту помещений и исправность электропроводки и электрических приборов, а также производство сварочных, медицинских и малярных работ.</w:t>
      </w:r>
    </w:p>
    <w:p w14:paraId="294F3EB5"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Пожары можно тушить веществами, которые способствуют понижению температуры горения (вода) или изоляции горящих предметов от доступа кислорода (песок, огнетушительная пена). Однако нельзя тушить водой горючие жидкости, плотность которых меньше плотности воды, потому что эти жидкости всплывают и продолжают гореть.</w:t>
      </w:r>
    </w:p>
    <w:p w14:paraId="294F3EB6" w14:textId="77777777" w:rsidR="000621E9" w:rsidRPr="00855ECD" w:rsidRDefault="000621E9" w:rsidP="000621E9">
      <w:pPr>
        <w:pStyle w:val="a3"/>
        <w:shd w:val="clear" w:color="auto" w:fill="FFFFFF"/>
        <w:spacing w:before="0" w:beforeAutospacing="0" w:after="0" w:afterAutospacing="0"/>
        <w:rPr>
          <w:rFonts w:ascii="Roboto-Regular" w:hAnsi="Roboto-Regular"/>
          <w:color w:val="000000"/>
          <w:sz w:val="28"/>
          <w:szCs w:val="28"/>
        </w:rPr>
      </w:pPr>
      <w:r w:rsidRPr="00855ECD">
        <w:rPr>
          <w:rFonts w:ascii="Roboto-Regular" w:hAnsi="Roboto-Regular"/>
          <w:color w:val="000000"/>
          <w:sz w:val="28"/>
          <w:szCs w:val="28"/>
        </w:rPr>
        <w:t>Во всех помещениях АТП необходимо иметь по одному установленному огнетушителю на каждые 50 м</w:t>
      </w:r>
      <w:r w:rsidRPr="00855ECD">
        <w:rPr>
          <w:rFonts w:ascii="Roboto-Regular" w:hAnsi="Roboto-Regular"/>
          <w:color w:val="000000"/>
          <w:sz w:val="28"/>
          <w:szCs w:val="28"/>
          <w:vertAlign w:val="superscript"/>
        </w:rPr>
        <w:t>2 </w:t>
      </w:r>
      <w:r w:rsidRPr="00855ECD">
        <w:rPr>
          <w:rFonts w:ascii="Roboto-Regular" w:hAnsi="Roboto-Regular"/>
          <w:color w:val="000000"/>
          <w:sz w:val="28"/>
          <w:szCs w:val="28"/>
        </w:rPr>
        <w:t>площади, но не менее двух на каждое отдельное помещение. Кроме того, в этих помещениях следует устанавливать ящики с сухим песком из расчета 0,5 м</w:t>
      </w:r>
      <w:r w:rsidRPr="00855ECD">
        <w:rPr>
          <w:rFonts w:ascii="Roboto-Regular" w:hAnsi="Roboto-Regular"/>
          <w:color w:val="000000"/>
          <w:sz w:val="28"/>
          <w:szCs w:val="28"/>
          <w:vertAlign w:val="superscript"/>
        </w:rPr>
        <w:t>3</w:t>
      </w:r>
      <w:r w:rsidRPr="00855ECD">
        <w:rPr>
          <w:rFonts w:ascii="Roboto-Regular" w:hAnsi="Roboto-Regular"/>
          <w:color w:val="000000"/>
          <w:sz w:val="28"/>
          <w:szCs w:val="28"/>
        </w:rPr>
        <w:t> песка на 100 м</w:t>
      </w:r>
      <w:r w:rsidRPr="00855ECD">
        <w:rPr>
          <w:rFonts w:ascii="Roboto-Regular" w:hAnsi="Roboto-Regular"/>
          <w:color w:val="000000"/>
          <w:sz w:val="28"/>
          <w:szCs w:val="28"/>
          <w:vertAlign w:val="superscript"/>
        </w:rPr>
        <w:t>2</w:t>
      </w:r>
      <w:r w:rsidRPr="00855ECD">
        <w:rPr>
          <w:rFonts w:ascii="Roboto-Regular" w:hAnsi="Roboto-Regular"/>
          <w:color w:val="000000"/>
          <w:sz w:val="28"/>
          <w:szCs w:val="28"/>
        </w:rPr>
        <w:t> площади.</w:t>
      </w:r>
    </w:p>
    <w:p w14:paraId="294F3EB7"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По всей территории предприятия и в больших помещениях устанавливают щиты с противопожарным инвентарем: лопатой, ломом, пожарным топором, ключом от водопроводного крана, с двумя пожарными баграми и ведрами.</w:t>
      </w:r>
    </w:p>
    <w:p w14:paraId="294F3EB8"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В помещениях для ремонта автомобилей не разрешается хранить порожнюю тару из-под топлива и смазочных материалов. Кроме того, в помещении необходимо проводить тщательную уборку после окончания работ каждой смены, разлитое масло и топливо убирать при помощи опилок, собирать использованные обтирочные материалы, складывать их в металлические ящики с крышками и после окончания смены выносить их в отведенное для этого место, организовать хранение отработавших масел в подземных цистернах или в подвальных помещениях.</w:t>
      </w:r>
    </w:p>
    <w:p w14:paraId="294F3EB9" w14:textId="77777777" w:rsidR="000621E9" w:rsidRPr="00855ECD" w:rsidRDefault="000621E9" w:rsidP="000621E9">
      <w:pPr>
        <w:pStyle w:val="a3"/>
        <w:shd w:val="clear" w:color="auto" w:fill="FFFFFF"/>
        <w:spacing w:before="0" w:beforeAutospacing="0" w:after="0" w:afterAutospacing="0"/>
        <w:rPr>
          <w:rFonts w:ascii="Roboto-Regular" w:hAnsi="Roboto-Regular"/>
          <w:color w:val="000000"/>
          <w:sz w:val="28"/>
          <w:szCs w:val="28"/>
        </w:rPr>
      </w:pPr>
      <w:r w:rsidRPr="00855ECD">
        <w:rPr>
          <w:rFonts w:ascii="Roboto-Regular" w:hAnsi="Roboto-Regular"/>
          <w:b/>
          <w:bCs/>
          <w:color w:val="000000"/>
          <w:sz w:val="28"/>
          <w:szCs w:val="28"/>
        </w:rPr>
        <w:t>4.4 Охрана окружающей среды</w:t>
      </w:r>
    </w:p>
    <w:p w14:paraId="294F3EBA"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Помещения для хранения и технического обслуживания автомобилей, где возможно быстрое повышение концентрации токсичных веществ в воздухе, должны оборудоваться системой автоматического контроля за состоянием воздушной среды в рабочей зоне и сигнализаторами.</w:t>
      </w:r>
    </w:p>
    <w:p w14:paraId="294F3EBB"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Воздух, удаляемый из помещений для окраски автомобилей с помощью пульверизатора, перед выбросом наружу должен очищаться в гидравлических фильтрах.</w:t>
      </w:r>
    </w:p>
    <w:p w14:paraId="294F3EBC"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xml:space="preserve">Предприятия должны оборудоваться хозяйственно-питьевым и производственным водопроводом, а также производственной канализацией в соответствии с нормами. При отсутствии в районе предприятия канализационной сети очистка сточных вод предприятия, а также выбор </w:t>
      </w:r>
      <w:r w:rsidR="00776845">
        <w:rPr>
          <w:rFonts w:ascii="Roboto-Regular" w:hAnsi="Roboto-Regular"/>
          <w:noProof/>
          <w:color w:val="000000"/>
          <w:sz w:val="28"/>
          <w:szCs w:val="28"/>
        </w:rPr>
        <w:lastRenderedPageBreak/>
        <w:pict w14:anchorId="294F3F4A">
          <v:group id="_x0000_s1772" style="position:absolute;margin-left:54.45pt;margin-top:27pt;width:518.9pt;height:802.2pt;z-index:251702272;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" o:allowincell="f">
            <v:line id="Line 3" o:spid="_x0000_s1773" style="position:absolute;visibility:visible" from="1134,397" to="1134,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4" o:spid="_x0000_s1774" style="position:absolute;visibility:visible" from="11509,397" to="1150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5" o:spid="_x0000_s1775" style="position:absolute;visibility:visible" from="1137,16441" to="11512,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6" o:spid="_x0000_s1776" style="position:absolute;visibility:visible" from="1134,15591" to="11509,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7" o:spid="_x0000_s1777" style="position:absolute;visibility:visible" from="1134,397" to="1150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shape id="Text Box 8" o:spid="_x0000_s1778" type="#_x0000_t202" style="position:absolute;left:1137;top:15591;width:1037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JCcEA&#10;AADaAAAADwAAAGRycy9kb3ducmV2LnhtbERPS2sCMRC+F/wPYQRvNWsRW7ZGqQXRk/hoS3sbNtPd&#10;0M1k3Ym6/ntzKHj8+N7TeedrdaZWXGADo2EGirgI1nFp4OOwfHwBJRHZYh2YDFxJYD7rPUwxt+HC&#10;OzrvY6lSCEuOBqoYm1xrKSryKMPQECfuN7QeY4JtqW2LlxTua/2UZRPt0XFqqLCh94qKv/3JG/jM&#10;Jj/PX4tyJSuR783RbWs33hoz6Hdvr6AidfEu/nevrYG0NV1JN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CQnBAAAA2gAAAA8AAAAAAAAAAAAAAAAAmAIAAGRycy9kb3du&#10;cmV2LnhtbFBLBQYAAAAABAAEAPUAAACG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776845" w14:paraId="294F434A" w14:textId="77777777" w:rsidTr="0038725F">
                      <w:trPr>
                        <w:cantSplit/>
                        <w:trHeight w:hRule="exact" w:val="284"/>
                      </w:trPr>
                      <w:tc>
                        <w:tcPr>
                          <w:tcW w:w="397" w:type="dxa"/>
                          <w:tcBorders>
                            <w:top w:val="single" w:sz="4" w:space="0" w:color="auto"/>
                            <w:left w:val="nil"/>
                            <w:right w:val="single" w:sz="18" w:space="0" w:color="auto"/>
                          </w:tcBorders>
                          <w:vAlign w:val="center"/>
                        </w:tcPr>
                        <w:p w14:paraId="294F4342"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343" w14:textId="77777777" w:rsidR="00776845" w:rsidRDefault="00776845">
                          <w:pPr>
                            <w:pStyle w:val="a4"/>
                            <w:rPr>
                              <w:sz w:val="18"/>
                            </w:rPr>
                          </w:pPr>
                        </w:p>
                      </w:tc>
                      <w:tc>
                        <w:tcPr>
                          <w:tcW w:w="1304" w:type="dxa"/>
                          <w:tcBorders>
                            <w:top w:val="single" w:sz="4" w:space="0" w:color="auto"/>
                            <w:left w:val="nil"/>
                            <w:right w:val="nil"/>
                          </w:tcBorders>
                          <w:vAlign w:val="center"/>
                        </w:tcPr>
                        <w:p w14:paraId="294F4344" w14:textId="77777777" w:rsidR="00776845" w:rsidRDefault="00776845">
                          <w:pPr>
                            <w:pStyle w:val="a4"/>
                            <w:rPr>
                              <w:sz w:val="18"/>
                            </w:rPr>
                          </w:pPr>
                        </w:p>
                      </w:tc>
                      <w:tc>
                        <w:tcPr>
                          <w:tcW w:w="851" w:type="dxa"/>
                          <w:tcBorders>
                            <w:top w:val="single" w:sz="4" w:space="0" w:color="auto"/>
                            <w:left w:val="single" w:sz="18" w:space="0" w:color="auto"/>
                            <w:right w:val="single" w:sz="18" w:space="0" w:color="auto"/>
                          </w:tcBorders>
                          <w:vAlign w:val="center"/>
                        </w:tcPr>
                        <w:p w14:paraId="294F4345"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346" w14:textId="77777777" w:rsidR="00776845" w:rsidRDefault="00776845">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347"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48" w14:textId="77777777" w:rsidR="00776845" w:rsidRPr="00BA0966" w:rsidRDefault="00776845">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349" w14:textId="77777777" w:rsidR="00776845" w:rsidRDefault="00776845">
                          <w:pPr>
                            <w:pStyle w:val="a4"/>
                            <w:jc w:val="center"/>
                            <w:rPr>
                              <w:rFonts w:ascii="Times New Roman" w:hAnsi="Times New Roman"/>
                              <w:sz w:val="17"/>
                            </w:rPr>
                          </w:pPr>
                          <w:r>
                            <w:rPr>
                              <w:rFonts w:ascii="Times New Roman" w:hAnsi="Times New Roman"/>
                              <w:sz w:val="17"/>
                            </w:rPr>
                            <w:t>Лист</w:t>
                          </w:r>
                        </w:p>
                      </w:tc>
                    </w:tr>
                    <w:tr w:rsidR="00776845" w14:paraId="294F4352" w14:textId="77777777">
                      <w:trPr>
                        <w:cantSplit/>
                        <w:trHeight w:hRule="exact" w:val="284"/>
                      </w:trPr>
                      <w:tc>
                        <w:tcPr>
                          <w:tcW w:w="397" w:type="dxa"/>
                          <w:tcBorders>
                            <w:left w:val="nil"/>
                            <w:bottom w:val="nil"/>
                            <w:right w:val="single" w:sz="18" w:space="0" w:color="auto"/>
                          </w:tcBorders>
                          <w:vAlign w:val="center"/>
                        </w:tcPr>
                        <w:p w14:paraId="294F434B" w14:textId="77777777" w:rsidR="00776845" w:rsidRDefault="00776845">
                          <w:pPr>
                            <w:pStyle w:val="a4"/>
                            <w:rPr>
                              <w:sz w:val="18"/>
                            </w:rPr>
                          </w:pPr>
                        </w:p>
                      </w:tc>
                      <w:tc>
                        <w:tcPr>
                          <w:tcW w:w="567" w:type="dxa"/>
                          <w:tcBorders>
                            <w:left w:val="nil"/>
                            <w:bottom w:val="nil"/>
                            <w:right w:val="single" w:sz="18" w:space="0" w:color="auto"/>
                          </w:tcBorders>
                          <w:vAlign w:val="center"/>
                        </w:tcPr>
                        <w:p w14:paraId="294F434C" w14:textId="77777777" w:rsidR="00776845" w:rsidRDefault="00776845">
                          <w:pPr>
                            <w:pStyle w:val="a4"/>
                            <w:rPr>
                              <w:sz w:val="18"/>
                            </w:rPr>
                          </w:pPr>
                        </w:p>
                      </w:tc>
                      <w:tc>
                        <w:tcPr>
                          <w:tcW w:w="1304" w:type="dxa"/>
                          <w:tcBorders>
                            <w:left w:val="nil"/>
                            <w:bottom w:val="nil"/>
                            <w:right w:val="nil"/>
                          </w:tcBorders>
                          <w:vAlign w:val="center"/>
                        </w:tcPr>
                        <w:p w14:paraId="294F434D" w14:textId="77777777" w:rsidR="00776845" w:rsidRDefault="00776845">
                          <w:pPr>
                            <w:pStyle w:val="a4"/>
                            <w:rPr>
                              <w:sz w:val="18"/>
                            </w:rPr>
                          </w:pPr>
                        </w:p>
                      </w:tc>
                      <w:tc>
                        <w:tcPr>
                          <w:tcW w:w="851" w:type="dxa"/>
                          <w:tcBorders>
                            <w:left w:val="single" w:sz="18" w:space="0" w:color="auto"/>
                            <w:bottom w:val="nil"/>
                            <w:right w:val="single" w:sz="18" w:space="0" w:color="auto"/>
                          </w:tcBorders>
                          <w:vAlign w:val="center"/>
                        </w:tcPr>
                        <w:p w14:paraId="294F434E" w14:textId="77777777" w:rsidR="00776845" w:rsidRDefault="00776845">
                          <w:pPr>
                            <w:pStyle w:val="a4"/>
                            <w:rPr>
                              <w:sz w:val="18"/>
                            </w:rPr>
                          </w:pPr>
                        </w:p>
                      </w:tc>
                      <w:tc>
                        <w:tcPr>
                          <w:tcW w:w="567" w:type="dxa"/>
                          <w:tcBorders>
                            <w:left w:val="nil"/>
                            <w:bottom w:val="nil"/>
                            <w:right w:val="single" w:sz="18" w:space="0" w:color="auto"/>
                          </w:tcBorders>
                          <w:vAlign w:val="center"/>
                        </w:tcPr>
                        <w:p w14:paraId="294F434F" w14:textId="77777777" w:rsidR="00776845" w:rsidRDefault="00776845">
                          <w:pPr>
                            <w:pStyle w:val="a4"/>
                            <w:rPr>
                              <w:sz w:val="18"/>
                            </w:rPr>
                          </w:pPr>
                        </w:p>
                      </w:tc>
                      <w:tc>
                        <w:tcPr>
                          <w:tcW w:w="6095" w:type="dxa"/>
                          <w:vMerge/>
                          <w:tcBorders>
                            <w:top w:val="single" w:sz="18" w:space="0" w:color="auto"/>
                            <w:left w:val="nil"/>
                            <w:bottom w:val="nil"/>
                            <w:right w:val="single" w:sz="18" w:space="0" w:color="auto"/>
                          </w:tcBorders>
                          <w:vAlign w:val="center"/>
                        </w:tcPr>
                        <w:p w14:paraId="294F4350" w14:textId="77777777" w:rsidR="00776845" w:rsidRDefault="00776845">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351" w14:textId="77777777" w:rsidR="00776845" w:rsidRPr="00F31306" w:rsidRDefault="00776845">
                          <w:pPr>
                            <w:pStyle w:val="a4"/>
                            <w:jc w:val="center"/>
                            <w:rPr>
                              <w:sz w:val="18"/>
                              <w:lang w:val="ru-RU"/>
                            </w:rPr>
                          </w:pPr>
                          <w:r>
                            <w:rPr>
                              <w:sz w:val="18"/>
                              <w:lang w:val="ru-RU"/>
                            </w:rPr>
                            <w:t>40</w:t>
                          </w:r>
                        </w:p>
                      </w:tc>
                    </w:tr>
                    <w:tr w:rsidR="00776845" w14:paraId="294F435A"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353" w14:textId="77777777" w:rsidR="00776845" w:rsidRDefault="00776845">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354" w14:textId="77777777" w:rsidR="00776845" w:rsidRDefault="00776845">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355" w14:textId="77777777" w:rsidR="00776845" w:rsidRDefault="00776845">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356" w14:textId="77777777" w:rsidR="00776845" w:rsidRDefault="00776845">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357" w14:textId="77777777" w:rsidR="00776845" w:rsidRDefault="00776845">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358" w14:textId="77777777" w:rsidR="00776845" w:rsidRDefault="00776845">
                          <w:pPr>
                            <w:pStyle w:val="a4"/>
                            <w:rPr>
                              <w:sz w:val="18"/>
                            </w:rPr>
                          </w:pPr>
                        </w:p>
                      </w:tc>
                      <w:tc>
                        <w:tcPr>
                          <w:tcW w:w="567" w:type="dxa"/>
                          <w:vMerge/>
                          <w:tcBorders>
                            <w:top w:val="single" w:sz="18" w:space="0" w:color="auto"/>
                            <w:left w:val="nil"/>
                            <w:bottom w:val="single" w:sz="4" w:space="0" w:color="auto"/>
                            <w:right w:val="nil"/>
                          </w:tcBorders>
                          <w:vAlign w:val="center"/>
                        </w:tcPr>
                        <w:p w14:paraId="294F4359" w14:textId="77777777" w:rsidR="00776845" w:rsidRDefault="00776845">
                          <w:pPr>
                            <w:pStyle w:val="a4"/>
                            <w:rPr>
                              <w:sz w:val="18"/>
                            </w:rPr>
                          </w:pPr>
                        </w:p>
                      </w:tc>
                    </w:tr>
                  </w:tbl>
                  <w:p w14:paraId="294F435B" w14:textId="77777777" w:rsidR="00776845" w:rsidRDefault="00776845" w:rsidP="00A748EC"/>
                </w:txbxContent>
              </v:textbox>
            </v:shape>
            <w10:wrap anchorx="page" anchory="page"/>
            <w10:anchorlock/>
          </v:group>
        </w:pict>
      </w:r>
      <w:r w:rsidRPr="00855ECD">
        <w:rPr>
          <w:rFonts w:ascii="Roboto-Regular" w:hAnsi="Roboto-Regular"/>
          <w:color w:val="000000"/>
          <w:sz w:val="28"/>
          <w:szCs w:val="28"/>
        </w:rPr>
        <w:t>места их спуска должны производиться с соблюдением правил охраны поверхностных вод от загрязнения их сточными водами.</w:t>
      </w:r>
    </w:p>
    <w:p w14:paraId="294F3EBD"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Осадки и собранные нефтепродукты из очистных сооружений удаляются по мере их накопления, но не реже одного раза в неделю. Местные очистные установки должны размещаться вне зданий на расстоянии от наружных стен не менее 6 метров. Как исключение эти установки допускается размещать в отдельно стоящих зданиях для мойки автомобилей.</w:t>
      </w:r>
    </w:p>
    <w:p w14:paraId="294F3EBE"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Автомобильный транспорт является одним из мощных источников загрязнения окружающей среды. Прямое негативное воздействие автомобилей на окружающую среду связано с выбросами вредных веществ в атмосферу. Косвенное влияние автомобильного транспорта на окружающую среду связано с тем, что автомобильные дороги, стоянки, предприятия обслуживания занимают все большую и ежедневно увеличивающуюся площадь, необходимую для жизнедеятельности человека.</w:t>
      </w:r>
    </w:p>
    <w:p w14:paraId="294F3EBF"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Работа по охране окружающей среды на каждом АТП должна предусматривать выполнение следующих основных мероприятий:</w:t>
      </w:r>
    </w:p>
    <w:p w14:paraId="294F3EC0"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обучение персонала АТП и водителей основам экологической безопасности;</w:t>
      </w:r>
    </w:p>
    <w:p w14:paraId="294F3EC1"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улучшение технического состояния подвижного состава, выпускаемого на линию, экономия топлива, сокращения порожнего пробега автомобилей, рациональная организация дорожного движения;</w:t>
      </w:r>
    </w:p>
    <w:p w14:paraId="294F3EC2"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организация теплых стоянок, электроподогрев автомобилей и другие мероприятия с целью улучшения состояния окружающей среды;</w:t>
      </w:r>
    </w:p>
    <w:p w14:paraId="294F3EC3"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обеспечение исправности автомобилей, правильная отрегулировка работы двигателей, карбюраторов, систем зажигания;</w:t>
      </w:r>
    </w:p>
    <w:p w14:paraId="294F3EC4"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устранение подтекания топлива, м</w:t>
      </w:r>
      <w:r w:rsidR="00182313">
        <w:rPr>
          <w:rFonts w:ascii="Roboto-Regular" w:hAnsi="Roboto-Regular"/>
          <w:color w:val="000000"/>
          <w:sz w:val="28"/>
          <w:szCs w:val="28"/>
        </w:rPr>
        <w:t>асла, антифриза на стоянке авто</w:t>
      </w:r>
      <w:r w:rsidRPr="00855ECD">
        <w:rPr>
          <w:rFonts w:ascii="Roboto-Regular" w:hAnsi="Roboto-Regular"/>
          <w:color w:val="000000"/>
          <w:sz w:val="28"/>
          <w:szCs w:val="28"/>
        </w:rPr>
        <w:t>мобилей;</w:t>
      </w:r>
    </w:p>
    <w:p w14:paraId="294F3EC5"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уборка образовавшихся подтеков эксплуатационных материалов, засыпка песком или опилками;</w:t>
      </w:r>
    </w:p>
    <w:p w14:paraId="294F3EC6"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сбор отработанных масел, других жидкостей и сдача их на сборные пункты;</w:t>
      </w:r>
    </w:p>
    <w:p w14:paraId="294F3EC7"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периодическая проверка на токсичность и запрещение выпуска автомобилей на линию при большой токсичности газов;</w:t>
      </w:r>
    </w:p>
    <w:p w14:paraId="294F3EC8"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перевод автомобилей на газовое топливо;</w:t>
      </w:r>
    </w:p>
    <w:p w14:paraId="294F3EC9" w14:textId="77777777" w:rsidR="000621E9" w:rsidRPr="00855ECD" w:rsidRDefault="00776845" w:rsidP="000621E9">
      <w:pPr>
        <w:pStyle w:val="a3"/>
        <w:shd w:val="clear" w:color="auto" w:fill="FFFFFF"/>
        <w:spacing w:before="0" w:beforeAutospacing="0" w:after="285" w:afterAutospacing="0"/>
        <w:rPr>
          <w:rFonts w:ascii="Roboto-Regular" w:hAnsi="Roboto-Regular"/>
          <w:color w:val="000000"/>
          <w:sz w:val="28"/>
          <w:szCs w:val="28"/>
        </w:rPr>
      </w:pPr>
      <w:r>
        <w:rPr>
          <w:rFonts w:ascii="Roboto-Regular" w:hAnsi="Roboto-Regular"/>
          <w:noProof/>
          <w:color w:val="000000"/>
          <w:sz w:val="28"/>
          <w:szCs w:val="28"/>
        </w:rPr>
        <w:lastRenderedPageBreak/>
        <w:pict w14:anchorId="294F3F4B">
          <v:group id="_x0000_s1779" style="position:absolute;margin-left:54.3pt;margin-top:30pt;width:518.9pt;height:802.2pt;z-index:251703296;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" o:allowincell="f">
            <v:line id="Line 3" o:spid="_x0000_s1780" style="position:absolute;visibility:visible" from="1134,397" to="1134,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4" o:spid="_x0000_s1781" style="position:absolute;visibility:visible" from="11509,397" to="1150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5" o:spid="_x0000_s1782" style="position:absolute;visibility:visible" from="1137,16441" to="11512,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6" o:spid="_x0000_s1783" style="position:absolute;visibility:visible" from="1134,15591" to="11509,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7" o:spid="_x0000_s1784" style="position:absolute;visibility:visible" from="1134,397" to="1150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shape id="Text Box 8" o:spid="_x0000_s1785" type="#_x0000_t202" style="position:absolute;left:1137;top:15591;width:1037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JCcEA&#10;AADaAAAADwAAAGRycy9kb3ducmV2LnhtbERPS2sCMRC+F/wPYQRvNWsRW7ZGqQXRk/hoS3sbNtPd&#10;0M1k3Ym6/ntzKHj8+N7TeedrdaZWXGADo2EGirgI1nFp4OOwfHwBJRHZYh2YDFxJYD7rPUwxt+HC&#10;OzrvY6lSCEuOBqoYm1xrKSryKMPQECfuN7QeY4JtqW2LlxTua/2UZRPt0XFqqLCh94qKv/3JG/jM&#10;Jj/PX4tyJSuR783RbWs33hoz6Hdvr6AidfEu/nevrYG0NV1JN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CQnBAAAA2gAAAA8AAAAAAAAAAAAAAAAAmAIAAGRycy9kb3du&#10;cmV2LnhtbFBLBQYAAAAABAAEAPUAAACG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776845" w14:paraId="294F4364" w14:textId="77777777" w:rsidTr="0038725F">
                      <w:trPr>
                        <w:cantSplit/>
                        <w:trHeight w:hRule="exact" w:val="284"/>
                      </w:trPr>
                      <w:tc>
                        <w:tcPr>
                          <w:tcW w:w="397" w:type="dxa"/>
                          <w:tcBorders>
                            <w:top w:val="single" w:sz="4" w:space="0" w:color="auto"/>
                            <w:left w:val="nil"/>
                            <w:right w:val="single" w:sz="18" w:space="0" w:color="auto"/>
                          </w:tcBorders>
                          <w:vAlign w:val="center"/>
                        </w:tcPr>
                        <w:p w14:paraId="294F435C"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35D" w14:textId="77777777" w:rsidR="00776845" w:rsidRDefault="00776845">
                          <w:pPr>
                            <w:pStyle w:val="a4"/>
                            <w:rPr>
                              <w:sz w:val="18"/>
                            </w:rPr>
                          </w:pPr>
                        </w:p>
                      </w:tc>
                      <w:tc>
                        <w:tcPr>
                          <w:tcW w:w="1304" w:type="dxa"/>
                          <w:tcBorders>
                            <w:top w:val="single" w:sz="4" w:space="0" w:color="auto"/>
                            <w:left w:val="nil"/>
                            <w:right w:val="nil"/>
                          </w:tcBorders>
                          <w:vAlign w:val="center"/>
                        </w:tcPr>
                        <w:p w14:paraId="294F435E" w14:textId="77777777" w:rsidR="00776845" w:rsidRDefault="00776845">
                          <w:pPr>
                            <w:pStyle w:val="a4"/>
                            <w:rPr>
                              <w:sz w:val="18"/>
                            </w:rPr>
                          </w:pPr>
                        </w:p>
                      </w:tc>
                      <w:tc>
                        <w:tcPr>
                          <w:tcW w:w="851" w:type="dxa"/>
                          <w:tcBorders>
                            <w:top w:val="single" w:sz="4" w:space="0" w:color="auto"/>
                            <w:left w:val="single" w:sz="18" w:space="0" w:color="auto"/>
                            <w:right w:val="single" w:sz="18" w:space="0" w:color="auto"/>
                          </w:tcBorders>
                          <w:vAlign w:val="center"/>
                        </w:tcPr>
                        <w:p w14:paraId="294F435F"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360" w14:textId="77777777" w:rsidR="00776845" w:rsidRDefault="00776845">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361"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62" w14:textId="77777777" w:rsidR="00776845" w:rsidRPr="00BA0966" w:rsidRDefault="00776845">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363" w14:textId="77777777" w:rsidR="00776845" w:rsidRDefault="00776845">
                          <w:pPr>
                            <w:pStyle w:val="a4"/>
                            <w:jc w:val="center"/>
                            <w:rPr>
                              <w:rFonts w:ascii="Times New Roman" w:hAnsi="Times New Roman"/>
                              <w:sz w:val="17"/>
                            </w:rPr>
                          </w:pPr>
                          <w:r>
                            <w:rPr>
                              <w:rFonts w:ascii="Times New Roman" w:hAnsi="Times New Roman"/>
                              <w:sz w:val="17"/>
                            </w:rPr>
                            <w:t>Лист</w:t>
                          </w:r>
                        </w:p>
                      </w:tc>
                    </w:tr>
                    <w:tr w:rsidR="00776845" w14:paraId="294F436C" w14:textId="77777777">
                      <w:trPr>
                        <w:cantSplit/>
                        <w:trHeight w:hRule="exact" w:val="284"/>
                      </w:trPr>
                      <w:tc>
                        <w:tcPr>
                          <w:tcW w:w="397" w:type="dxa"/>
                          <w:tcBorders>
                            <w:left w:val="nil"/>
                            <w:bottom w:val="nil"/>
                            <w:right w:val="single" w:sz="18" w:space="0" w:color="auto"/>
                          </w:tcBorders>
                          <w:vAlign w:val="center"/>
                        </w:tcPr>
                        <w:p w14:paraId="294F4365" w14:textId="77777777" w:rsidR="00776845" w:rsidRDefault="00776845">
                          <w:pPr>
                            <w:pStyle w:val="a4"/>
                            <w:rPr>
                              <w:sz w:val="18"/>
                            </w:rPr>
                          </w:pPr>
                        </w:p>
                      </w:tc>
                      <w:tc>
                        <w:tcPr>
                          <w:tcW w:w="567" w:type="dxa"/>
                          <w:tcBorders>
                            <w:left w:val="nil"/>
                            <w:bottom w:val="nil"/>
                            <w:right w:val="single" w:sz="18" w:space="0" w:color="auto"/>
                          </w:tcBorders>
                          <w:vAlign w:val="center"/>
                        </w:tcPr>
                        <w:p w14:paraId="294F4366" w14:textId="77777777" w:rsidR="00776845" w:rsidRDefault="00776845">
                          <w:pPr>
                            <w:pStyle w:val="a4"/>
                            <w:rPr>
                              <w:sz w:val="18"/>
                            </w:rPr>
                          </w:pPr>
                        </w:p>
                      </w:tc>
                      <w:tc>
                        <w:tcPr>
                          <w:tcW w:w="1304" w:type="dxa"/>
                          <w:tcBorders>
                            <w:left w:val="nil"/>
                            <w:bottom w:val="nil"/>
                            <w:right w:val="nil"/>
                          </w:tcBorders>
                          <w:vAlign w:val="center"/>
                        </w:tcPr>
                        <w:p w14:paraId="294F4367" w14:textId="77777777" w:rsidR="00776845" w:rsidRDefault="00776845">
                          <w:pPr>
                            <w:pStyle w:val="a4"/>
                            <w:rPr>
                              <w:sz w:val="18"/>
                            </w:rPr>
                          </w:pPr>
                        </w:p>
                      </w:tc>
                      <w:tc>
                        <w:tcPr>
                          <w:tcW w:w="851" w:type="dxa"/>
                          <w:tcBorders>
                            <w:left w:val="single" w:sz="18" w:space="0" w:color="auto"/>
                            <w:bottom w:val="nil"/>
                            <w:right w:val="single" w:sz="18" w:space="0" w:color="auto"/>
                          </w:tcBorders>
                          <w:vAlign w:val="center"/>
                        </w:tcPr>
                        <w:p w14:paraId="294F4368" w14:textId="77777777" w:rsidR="00776845" w:rsidRDefault="00776845">
                          <w:pPr>
                            <w:pStyle w:val="a4"/>
                            <w:rPr>
                              <w:sz w:val="18"/>
                            </w:rPr>
                          </w:pPr>
                        </w:p>
                      </w:tc>
                      <w:tc>
                        <w:tcPr>
                          <w:tcW w:w="567" w:type="dxa"/>
                          <w:tcBorders>
                            <w:left w:val="nil"/>
                            <w:bottom w:val="nil"/>
                            <w:right w:val="single" w:sz="18" w:space="0" w:color="auto"/>
                          </w:tcBorders>
                          <w:vAlign w:val="center"/>
                        </w:tcPr>
                        <w:p w14:paraId="294F4369" w14:textId="77777777" w:rsidR="00776845" w:rsidRDefault="00776845">
                          <w:pPr>
                            <w:pStyle w:val="a4"/>
                            <w:rPr>
                              <w:sz w:val="18"/>
                            </w:rPr>
                          </w:pPr>
                        </w:p>
                      </w:tc>
                      <w:tc>
                        <w:tcPr>
                          <w:tcW w:w="6095" w:type="dxa"/>
                          <w:vMerge/>
                          <w:tcBorders>
                            <w:top w:val="single" w:sz="18" w:space="0" w:color="auto"/>
                            <w:left w:val="nil"/>
                            <w:bottom w:val="nil"/>
                            <w:right w:val="single" w:sz="18" w:space="0" w:color="auto"/>
                          </w:tcBorders>
                          <w:vAlign w:val="center"/>
                        </w:tcPr>
                        <w:p w14:paraId="294F436A" w14:textId="77777777" w:rsidR="00776845" w:rsidRDefault="00776845">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36B" w14:textId="77777777" w:rsidR="00776845" w:rsidRPr="00F31306" w:rsidRDefault="00776845">
                          <w:pPr>
                            <w:pStyle w:val="a4"/>
                            <w:jc w:val="center"/>
                            <w:rPr>
                              <w:sz w:val="18"/>
                              <w:lang w:val="ru-RU"/>
                            </w:rPr>
                          </w:pPr>
                          <w:r>
                            <w:rPr>
                              <w:sz w:val="18"/>
                              <w:lang w:val="ru-RU"/>
                            </w:rPr>
                            <w:t>41</w:t>
                          </w:r>
                        </w:p>
                      </w:tc>
                    </w:tr>
                    <w:tr w:rsidR="00776845" w14:paraId="294F4374"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36D" w14:textId="77777777" w:rsidR="00776845" w:rsidRDefault="00776845">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36E" w14:textId="77777777" w:rsidR="00776845" w:rsidRDefault="00776845">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36F" w14:textId="77777777" w:rsidR="00776845" w:rsidRDefault="00776845">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370" w14:textId="77777777" w:rsidR="00776845" w:rsidRDefault="00776845">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371" w14:textId="77777777" w:rsidR="00776845" w:rsidRDefault="00776845">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372" w14:textId="77777777" w:rsidR="00776845" w:rsidRDefault="00776845">
                          <w:pPr>
                            <w:pStyle w:val="a4"/>
                            <w:rPr>
                              <w:sz w:val="18"/>
                            </w:rPr>
                          </w:pPr>
                        </w:p>
                      </w:tc>
                      <w:tc>
                        <w:tcPr>
                          <w:tcW w:w="567" w:type="dxa"/>
                          <w:vMerge/>
                          <w:tcBorders>
                            <w:top w:val="single" w:sz="18" w:space="0" w:color="auto"/>
                            <w:left w:val="nil"/>
                            <w:bottom w:val="single" w:sz="4" w:space="0" w:color="auto"/>
                            <w:right w:val="nil"/>
                          </w:tcBorders>
                          <w:vAlign w:val="center"/>
                        </w:tcPr>
                        <w:p w14:paraId="294F4373" w14:textId="77777777" w:rsidR="00776845" w:rsidRDefault="00776845">
                          <w:pPr>
                            <w:pStyle w:val="a4"/>
                            <w:rPr>
                              <w:sz w:val="18"/>
                            </w:rPr>
                          </w:pPr>
                        </w:p>
                      </w:tc>
                    </w:tr>
                  </w:tbl>
                  <w:p w14:paraId="294F4375" w14:textId="77777777" w:rsidR="00776845" w:rsidRDefault="00776845" w:rsidP="00A748EC"/>
                </w:txbxContent>
              </v:textbox>
            </v:shape>
            <w10:wrap anchorx="page" anchory="page"/>
            <w10:anchorlock/>
          </v:group>
        </w:pict>
      </w:r>
      <w:r w:rsidR="000621E9" w:rsidRPr="00855ECD">
        <w:rPr>
          <w:rFonts w:ascii="Roboto-Regular" w:hAnsi="Roboto-Regular"/>
          <w:color w:val="000000"/>
          <w:sz w:val="28"/>
          <w:szCs w:val="28"/>
        </w:rPr>
        <w:t>- организация и обеспечение эффективной очистки стоков хозяйственно-бытовых, производственных и ливневых вод с помощью очистных сооружения, внедрения оборотного водоснабжения на АТП;</w:t>
      </w:r>
    </w:p>
    <w:p w14:paraId="294F3ECA"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систематический контроль за состоянием узлов и агрегатов автомобилей с целью снижения шума;</w:t>
      </w:r>
    </w:p>
    <w:p w14:paraId="294F3ECB"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содержание территории АТП в чистоте и порядке, уборка мусора, территория должна быть озеленена, иметь твердое покрытие, оборудована водоотливами;</w:t>
      </w:r>
    </w:p>
    <w:p w14:paraId="294F3ECC"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 при наличии на территории АТП действующей котельной нужно предусматривать меры по снижению загрязнения атмосферы вредными выбросами (дымом, сажей, газами), в перспективе -- ликвидация котельной на территории АТП и переход на центральное отопление [9].</w:t>
      </w:r>
    </w:p>
    <w:p w14:paraId="294F3ECD"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r>
        <w:rPr>
          <w:rFonts w:ascii="Roboto-Regular" w:hAnsi="Roboto-Regular"/>
          <w:b/>
          <w:bCs/>
          <w:color w:val="000000"/>
          <w:sz w:val="28"/>
          <w:szCs w:val="28"/>
        </w:rPr>
        <w:t xml:space="preserve"> </w:t>
      </w:r>
    </w:p>
    <w:p w14:paraId="294F3ECE"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CF"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0"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1"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2"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3"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4"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5"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6"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7"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8"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9"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A"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B"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C"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D"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E"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DF"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E0"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E1"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E2"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E3"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E4"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E5"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E6"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E7"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E8" w14:textId="77777777" w:rsidR="00182313" w:rsidRDefault="00182313" w:rsidP="000621E9">
      <w:pPr>
        <w:pStyle w:val="a3"/>
        <w:shd w:val="clear" w:color="auto" w:fill="FFFFFF"/>
        <w:spacing w:before="0" w:beforeAutospacing="0" w:after="0" w:afterAutospacing="0"/>
        <w:rPr>
          <w:rFonts w:ascii="Roboto-Regular" w:hAnsi="Roboto-Regular"/>
          <w:b/>
          <w:bCs/>
          <w:color w:val="000000"/>
          <w:sz w:val="28"/>
          <w:szCs w:val="28"/>
        </w:rPr>
      </w:pPr>
    </w:p>
    <w:p w14:paraId="294F3EE9" w14:textId="77777777" w:rsidR="00C6094E" w:rsidRDefault="00C6094E" w:rsidP="000621E9">
      <w:pPr>
        <w:pStyle w:val="a3"/>
        <w:shd w:val="clear" w:color="auto" w:fill="FFFFFF"/>
        <w:spacing w:before="0" w:beforeAutospacing="0" w:after="0" w:afterAutospacing="0"/>
        <w:rPr>
          <w:rFonts w:ascii="Roboto-Regular" w:hAnsi="Roboto-Regular"/>
          <w:b/>
          <w:bCs/>
          <w:color w:val="000000"/>
          <w:sz w:val="28"/>
          <w:szCs w:val="28"/>
        </w:rPr>
      </w:pPr>
    </w:p>
    <w:p w14:paraId="294F3EEA" w14:textId="77777777" w:rsidR="000621E9" w:rsidRPr="00855ECD" w:rsidRDefault="00776845" w:rsidP="000621E9">
      <w:pPr>
        <w:pStyle w:val="a3"/>
        <w:shd w:val="clear" w:color="auto" w:fill="FFFFFF"/>
        <w:spacing w:before="0" w:beforeAutospacing="0" w:after="0" w:afterAutospacing="0"/>
        <w:rPr>
          <w:rFonts w:ascii="Roboto-Regular" w:hAnsi="Roboto-Regular"/>
          <w:color w:val="000000"/>
          <w:sz w:val="28"/>
          <w:szCs w:val="28"/>
        </w:rPr>
      </w:pPr>
      <w:r>
        <w:rPr>
          <w:rFonts w:ascii="Roboto-Regular" w:hAnsi="Roboto-Regular"/>
          <w:b/>
          <w:bCs/>
          <w:noProof/>
          <w:color w:val="000000"/>
          <w:sz w:val="28"/>
          <w:szCs w:val="28"/>
        </w:rPr>
        <w:lastRenderedPageBreak/>
        <w:pict w14:anchorId="294F3F4C">
          <v:group id="_x0000_s1376" style="position:absolute;margin-left:40.45pt;margin-top:13.85pt;width:529.05pt;height:814.7pt;z-index:25166540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">
            <v:rect id="Rectangle 191" o:spid="_x0000_s1377"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zHT8QA&#10;AADcAAAADwAAAGRycy9kb3ducmV2LnhtbESP0YrCMBRE3wX/IVxh3zRVYbFdo1RB8Enc6gdcmrtt&#10;sbmpTWy7fr1ZWPBxmJkzzHo7mFp01LrKsoL5LAJBnFtdcaHgejlMVyCcR9ZYWyYFv+RguxmP1pho&#10;2/M3dZkvRICwS1BB6X2TSOnykgy6mW2Ig/djW4M+yLaQusU+wE0tF1H0KQ1WHBZKbGhfUn7LHkbB&#10;zQ/dKS2y5yG+7uL8vEv7xz1V6mMypF8gPA3+Hf5vH7WCxXIOf2fC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Mx0/EAAAA3AAAAA8AAAAAAAAAAAAAAAAAmAIAAGRycy9k&#10;b3ducmV2LnhtbFBLBQYAAAAABAAEAPUAAACJAwAAAAA=&#10;" filled="f" strokeweight="2pt"/>
            <v:line id="Line 192" o:spid="_x0000_s1378" style="position:absolute;visibility:visibl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S0+cMAAADcAAAADwAAAGRycy9kb3ducmV2LnhtbESPQWvCQBSE7wX/w/IEb83GSItEVwmB&#10;iLfS6CW3Z/aZBLNvQ3bV+O+7hUKPw8x8w2z3k+nFg0bXWVawjGIQxLXVHTcKzqfifQ3CeWSNvWVS&#10;8CIH+93sbYuptk/+pkfpGxEg7FJU0Ho/pFK6uiWDLrIDcfCudjTogxwbqUd8BrjpZRLHn9Jgx2Gh&#10;xYHylupbeTcKbtX5ozh85frUl5m+NIWvLlet1GI+ZRsQnib/H/5rH7WCZJX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ktPnDAAAA3AAAAA8AAAAAAAAAAAAA&#10;AAAAoQIAAGRycy9kb3ducmV2LnhtbFBLBQYAAAAABAAEAPkAAACRAwAAAAA=&#10;" strokeweight="2pt"/>
            <v:line id="Line 193" o:spid="_x0000_s1379" style="position:absolute;visibility:visibl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gRYsAAAADcAAAADwAAAGRycy9kb3ducmV2LnhtbESPwQrCMBBE74L/EFbwpqmKItUoIlS8&#10;idWLt7VZ22KzKU3U+vdGEDwOM/OGWa5bU4knNa60rGA0jEAQZ1aXnCs4n5LBHITzyBory6TgTQ7W&#10;q25nibG2Lz7SM/W5CBB2MSoovK9jKV1WkEE3tDVx8G62MeiDbHKpG3wFuKnkOIpm0mDJYaHAmrYF&#10;Zff0YRTcL+dpsjts9alKN/qaJ/5yvWml+r12swDhqfX/8K+91wrGk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oEWLAAAAA3AAAAA8AAAAAAAAAAAAAAAAA&#10;oQIAAGRycy9kb3ducmV2LnhtbFBLBQYAAAAABAAEAPkAAACOAwAAAAA=&#10;" strokeweight="2pt"/>
            <v:line id="Line 194" o:spid="_x0000_s1380" style="position:absolute;visibility:visibl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GJFsQAAADcAAAADwAAAGRycy9kb3ducmV2LnhtbESPQWvCQBSE70L/w/IKvemmaRVJXUUC&#10;kd6kSS65PbPPJJh9G7Krpv/eLRQ8DjPzDbPZTaYXNxpdZ1nB+yICQVxb3XGjoCyy+RqE88gae8uk&#10;4Jcc7LYvsw0m2t75h265b0SAsEtQQev9kEjp6pYMuoUdiIN3tqNBH+TYSD3iPcBNL+MoWkmDHYeF&#10;FgdKW6ov+dUouFTlMjscU130+V6fmsxXp7NW6u112n+B8DT5Z/i//a0VxB+f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AYkWxAAAANwAAAAPAAAAAAAAAAAA&#10;AAAAAKECAABkcnMvZG93bnJldi54bWxQSwUGAAAAAAQABAD5AAAAkgMAAAAA&#10;" strokeweight="2pt"/>
            <v:line id="Line 195" o:spid="_x0000_s1381" style="position:absolute;visibility:visibl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0sjcAAAADcAAAADwAAAGRycy9kb3ducmV2LnhtbESPwQrCMBBE74L/EFbwpqmKItUoIlS8&#10;idWLt7VZ22KzKU3U+vdGEDwOM/OGWa5bU4knNa60rGA0jEAQZ1aXnCs4n5LBHITzyBory6TgTQ7W&#10;q25nibG2Lz7SM/W5CBB2MSoovK9jKV1WkEE3tDVx8G62MeiDbHKpG3wFuKnkOIpm0mDJYaHAmrYF&#10;Zff0YRTcL+dpsjts9alKN/qaJ/5yvWml+r12swDhqfX/8K+91wrGk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FNLI3AAAAA3AAAAA8AAAAAAAAAAAAAAAAA&#10;oQIAAGRycy9kb3ducmV2LnhtbFBLBQYAAAAABAAEAPkAAACOAwAAAAA=&#10;" strokeweight="2pt"/>
            <v:line id="Line 196" o:spid="_x0000_s1382" style="position:absolute;visibility:visibl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y+sAAAADcAAAADwAAAGRycy9kb3ducmV2LnhtbESPwQrCMBBE74L/EFbwpqmKItUoIlS8&#10;idWLt7VZ22KzKU3U+vdGEDwOM/OGWa5bU4knNa60rGA0jEAQZ1aXnCs4n5LBHITzyBory6TgTQ7W&#10;q25nibG2Lz7SM/W5CBB2MSoovK9jKV1WkEE3tDVx8G62MeiDbHKpG3wFuKnkOIpm0mDJYaHAmrYF&#10;Zff0YRTcL+dpsjts9alKN/qaJ/5yvWml+r12swDhqfX/8K+91wrGk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fsvrAAAAA3AAAAA8AAAAAAAAAAAAAAAAA&#10;oQIAAGRycy9kb3ducmV2LnhtbFBLBQYAAAAABAAEAPkAAACOAwAAAAA=&#10;" strokeweight="2pt"/>
            <v:line id="Line 197" o:spid="_x0000_s1383" style="position:absolute;visibility:visibl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XYcQAAADcAAAADwAAAGRycy9kb3ducmV2LnhtbESPQWvCQBSE70L/w/IKvemmKVVJXUUC&#10;kd6kSS65PbPPJJh9G7Krpv/eLRQ8DjPzDbPZTaYXNxpdZ1nB+yICQVxb3XGjoCyy+RqE88gae8uk&#10;4Jcc7LYvsw0m2t75h265b0SAsEtQQev9kEjp6pYMuoUdiIN3tqNBH+TYSD3iPcBNL+MoWkqDHYeF&#10;FgdKW6ov+dUouFTlZ3Y4prro870+NZmvTmet1NvrtP8C4Wnyz/B/+1sriD9W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dhxAAAANwAAAAPAAAAAAAAAAAA&#10;AAAAAKECAABkcnMvZG93bnJldi54bWxQSwUGAAAAAAQABAD5AAAAkgMAAAAA&#10;" strokeweight="2pt"/>
            <v:line id="Line 198" o:spid="_x0000_s1384" style="position:absolute;visibility:visibl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yDE70AAADcAAAADwAAAGRycy9kb3ducmV2LnhtbERPvQrCMBDeBd8hnOCmqYoi1SgiVNzE&#10;2sXtbM622FxKE7W+vRkEx4/vf73tTC1e1LrKsoLJOAJBnFtdcaEguySjJQjnkTXWlknBhxxsN/3e&#10;GmNt33ymV+oLEULYxaig9L6JpXR5SQbd2DbEgbvb1qAPsC2kbvEdwk0tp1G0kAYrDg0lNrQvKX+k&#10;T6Pgcc3myeG015c63elbkfjr7a6VGg663QqEp87/xT/3USuYzs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9MgxO9AAAA3AAAAA8AAAAAAAAAAAAAAAAAoQIA&#10;AGRycy9kb3ducmV2LnhtbFBLBQYAAAAABAAEAPkAAACLAwAAAAA=&#10;" strokeweight="2pt"/>
            <v:line id="Line 199" o:spid="_x0000_s1385"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OkO8UAAADcAAAADwAAAGRycy9kb3ducmV2LnhtbESP3WoCMRSE7wu+QzhC72pWC0VXs4vY&#10;Fiq9KP48wHFz3KxuTpYk1W2fvikIXg4z8w2zKHvbigv50DhWMB5lIIgrpxuuFex3709TECEia2wd&#10;k4IfClAWg4cF5tpdeUOXbaxFgnDIUYGJsculDJUhi2HkOuLkHZ23GJP0tdQerwluWznJshdpseG0&#10;YLCjlaHqvP22Ctb+8Hke/9ZGHnjt39qv11mwJ6Ueh/1yDiJSH+/hW/tDK5g8z+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OkO8UAAADcAAAADwAAAAAAAAAA&#10;AAAAAAChAgAAZHJzL2Rvd25yZXYueG1sUEsFBgAAAAAEAAQA+QAAAJMDAAAAAA==&#10;" strokeweight="1pt"/>
            <v:line id="Line 200" o:spid="_x0000_s1386"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9+28IAAADcAAAADwAAAGRycy9kb3ducmV2LnhtbERP3WrCMBS+H+wdwhl4N1NFxtY1lTEV&#10;Jl6I3R7g2BybanNSkqjdnt5cCLv8+P6L+WA7cSEfWscKJuMMBHHtdMuNgp/v1fMriBCRNXaOScEv&#10;BZiXjw8F5tpdeUeXKjYihXDIUYGJsc+lDLUhi2HseuLEHZy3GBP0jdQeryncdnKaZS/SYsupwWBP&#10;n4bqU3W2CtZ+vzlN/hoj97z2y267eAv2qNToafh4BxFpiP/iu/tLK5jO0vx0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9+28IAAADcAAAADwAAAAAAAAAAAAAA&#10;AAChAgAAZHJzL2Rvd25yZXYueG1sUEsFBgAAAAAEAAQA+QAAAJADAAAAAA==&#10;" strokeweight="1pt"/>
            <v:rect id="Rectangle 201" o:spid="_x0000_s1387" style="position:absolute;left:54;top:17912;width:88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UzMMA&#10;AADcAAAADwAAAGRycy9kb3ducmV2LnhtbESPwWrDMBBE74X+g9hCb41sY0LqRjYmEMi1bgs9LtbW&#10;dmutHEmJnb+PCoEch5l5w2yrxYziTM4PlhWkqwQEcWv1wJ2Cz4/9ywaED8gaR8uk4EIeqvLxYYuF&#10;tjO/07kJnYgQ9gUq6EOYCil925NBv7ITcfR+rDMYonSd1A7nCDejzJJkLQ0OHBd6nGjXU/vXnIyC&#10;uv5dvo7NK+693CRurXPd1d9KPT8t9RuIQEu4h2/tg1aQ5Sn8n4lH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dUzMMAAADcAAAADwAAAAAAAAAAAAAAAACYAgAAZHJzL2Rv&#10;d25yZXYueG1sUEsFBgAAAAAEAAQA9QAAAIgDAAAAAA==&#10;" filled="f" stroked="f" strokeweight=".25pt">
              <v:textbox inset="1pt,1pt,1pt,1pt">
                <w:txbxContent>
                  <w:p w14:paraId="294F4376" w14:textId="77777777" w:rsidR="00776845" w:rsidRDefault="00776845" w:rsidP="00C6094E">
                    <w:pPr>
                      <w:pStyle w:val="a4"/>
                      <w:jc w:val="center"/>
                      <w:rPr>
                        <w:sz w:val="18"/>
                      </w:rPr>
                    </w:pPr>
                    <w:r>
                      <w:rPr>
                        <w:sz w:val="18"/>
                      </w:rPr>
                      <w:t>Изм.</w:t>
                    </w:r>
                  </w:p>
                </w:txbxContent>
              </v:textbox>
            </v:rect>
            <v:rect id="Rectangle 202" o:spid="_x0000_s1388" style="position:absolute;left:1051;top:17912;width:11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Ku8EA&#10;AADcAAAADwAAAGRycy9kb3ducmV2LnhtbESPQYvCMBSE74L/ITzBm6YWEa1GKYKwV7sKHh/Ns602&#10;LzXJav33ZmFhj8PMfMNsdr1pxZOcbywrmE0TEMSl1Q1XCk7fh8kShA/IGlvLpOBNHnbb4WCDmbYv&#10;PtKzCJWIEPYZKqhD6DIpfVmTQT+1HXH0rtYZDFG6SmqHrwg3rUyTZCENNhwXauxoX1N5L36Mgjy/&#10;9edHscKDl8vELfRcV/lFqfGoz9cgAvXhP/zX/tIK0nkKv2fiEZD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VyrvBAAAA3AAAAA8AAAAAAAAAAAAAAAAAmAIAAGRycy9kb3du&#10;cmV2LnhtbFBLBQYAAAAABAAEAPUAAACGAwAAAAA=&#10;" filled="f" stroked="f" strokeweight=".25pt">
              <v:textbox inset="1pt,1pt,1pt,1pt">
                <w:txbxContent>
                  <w:p w14:paraId="294F4377" w14:textId="77777777" w:rsidR="00776845" w:rsidRDefault="00776845" w:rsidP="00C6094E">
                    <w:pPr>
                      <w:pStyle w:val="a4"/>
                      <w:jc w:val="center"/>
                      <w:rPr>
                        <w:sz w:val="18"/>
                      </w:rPr>
                    </w:pPr>
                    <w:r>
                      <w:rPr>
                        <w:sz w:val="18"/>
                      </w:rPr>
                      <w:t>Лист</w:t>
                    </w:r>
                  </w:p>
                </w:txbxContent>
              </v:textbox>
            </v:rect>
            <v:rect id="Rectangle 203" o:spid="_x0000_s1389" style="position:absolute;left:2267;top:17912;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vIMEA&#10;AADcAAAADwAAAGRycy9kb3ducmV2LnhtbESPT4vCMBTE74LfITzBm6b+QbQapQiCV+su7PHRPNtq&#10;81KTqPXbbxaEPQ4z8xtms+tMI57kfG1ZwWScgCAurK65VPB1PoyWIHxA1thYJgVv8rDb9nsbTLV9&#10;8YmeeShFhLBPUUEVQptK6YuKDPqxbYmjd7HOYIjSlVI7fEW4aeQ0SRbSYM1xocKW9hUVt/xhFGTZ&#10;tfu+5ys8eLlM3ELPdZn9KDUcdNkaRKAu/Ic/7aNWMJ3P4O9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ZbyDBAAAA3AAAAA8AAAAAAAAAAAAAAAAAmAIAAGRycy9kb3du&#10;cmV2LnhtbFBLBQYAAAAABAAEAPUAAACGAwAAAAA=&#10;" filled="f" stroked="f" strokeweight=".25pt">
              <v:textbox inset="1pt,1pt,1pt,1pt">
                <w:txbxContent>
                  <w:p w14:paraId="294F4378" w14:textId="77777777" w:rsidR="00776845" w:rsidRDefault="00776845" w:rsidP="00C6094E">
                    <w:pPr>
                      <w:pStyle w:val="a4"/>
                      <w:jc w:val="center"/>
                      <w:rPr>
                        <w:sz w:val="18"/>
                      </w:rPr>
                    </w:pPr>
                    <w:r>
                      <w:rPr>
                        <w:sz w:val="18"/>
                      </w:rPr>
                      <w:t>№ докум.</w:t>
                    </w:r>
                  </w:p>
                </w:txbxContent>
              </v:textbox>
            </v:rect>
            <v:rect id="Rectangle 204" o:spid="_x0000_s1390" style="position:absolute;left:4983;top:17912;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D3VMEA&#10;AADcAAAADwAAAGRycy9kb3ducmV2LnhtbESPQYvCMBSE78L+h/AW9mZTpYhbjVIWBK9bFTw+mrdt&#10;tXnpJlHrvzeC4HGYmW+Y5XownbiS861lBZMkBUFcWd1yrWC/24znIHxA1thZJgV38rBefYyWmGt7&#10;41+6lqEWEcI+RwVNCH0upa8aMugT2xNH7886gyFKV0vt8BbhppPTNJ1Jgy3HhQZ7+mmoOpcXo6Ao&#10;TsPhv/zGjZfz1M10puviqNTX51AsQAQawjv8am+1gmmWwfNMPA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w91TBAAAA3AAAAA8AAAAAAAAAAAAAAAAAmAIAAGRycy9kb3du&#10;cmV2LnhtbFBLBQYAAAAABAAEAPUAAACGAwAAAAA=&#10;" filled="f" stroked="f" strokeweight=".25pt">
              <v:textbox inset="1pt,1pt,1pt,1pt">
                <w:txbxContent>
                  <w:p w14:paraId="294F4379" w14:textId="77777777" w:rsidR="00776845" w:rsidRDefault="00776845" w:rsidP="00C6094E">
                    <w:pPr>
                      <w:pStyle w:val="a4"/>
                      <w:jc w:val="center"/>
                      <w:rPr>
                        <w:sz w:val="18"/>
                      </w:rPr>
                    </w:pPr>
                    <w:r>
                      <w:rPr>
                        <w:sz w:val="18"/>
                      </w:rPr>
                      <w:t>Подпись</w:t>
                    </w:r>
                  </w:p>
                </w:txbxContent>
              </v:textbox>
            </v:rect>
            <v:rect id="Rectangle 205" o:spid="_x0000_s1391" style="position:absolute;left:6604;top:17912;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Sz8EA&#10;AADcAAAADwAAAGRycy9kb3ducmV2LnhtbESPQYvCMBSE74L/ITzBm6aKilajFEHwancX9vhonm21&#10;ealJ1PrvjbCwx2FmvmE2u8404kHO15YVTMYJCOLC6ppLBd9fh9EShA/IGhvLpOBFHnbbfm+DqbZP&#10;PtEjD6WIEPYpKqhCaFMpfVGRQT+2LXH0ztYZDFG6UmqHzwg3jZwmyUIarDkuVNjSvqLimt+Ngiy7&#10;dD+3fIUHL5eJW+iZLrNfpYaDLluDCNSF//Bf+6gVTGdz+JyJR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8Us/BAAAA3AAAAA8AAAAAAAAAAAAAAAAAmAIAAGRycy9kb3du&#10;cmV2LnhtbFBLBQYAAAAABAAEAPUAAACGAwAAAAA=&#10;" filled="f" stroked="f" strokeweight=".25pt">
              <v:textbox inset="1pt,1pt,1pt,1pt">
                <w:txbxContent>
                  <w:p w14:paraId="294F437A" w14:textId="77777777" w:rsidR="00776845" w:rsidRDefault="00776845" w:rsidP="00C6094E">
                    <w:pPr>
                      <w:pStyle w:val="a4"/>
                      <w:jc w:val="center"/>
                      <w:rPr>
                        <w:sz w:val="18"/>
                      </w:rPr>
                    </w:pPr>
                    <w:r>
                      <w:rPr>
                        <w:sz w:val="18"/>
                      </w:rPr>
                      <w:t>Дата</w:t>
                    </w:r>
                  </w:p>
                </w:txbxContent>
              </v:textbox>
            </v:rect>
            <v:rect id="Rectangle 206" o:spid="_x0000_s1392" style="position:absolute;left:15929;top:18258;width:1475;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7MuMMA&#10;AADcAAAADwAAAGRycy9kb3ducmV2LnhtbESPwWrDMBBE74X8g9hAbo3cEEziWA4mYOg1bgs5LtbG&#10;dmqtHEl13L+vCoUeh5l5w+TH2QxiIud7ywpe1gkI4sbqnlsF72/V8w6ED8gaB8uk4Js8HIvFU46Z&#10;tg8+01SHVkQI+wwVdCGMmZS+6cigX9uROHpX6wyGKF0rtcNHhJtBbpIklQZ7jgsdjnTqqPmsv4yC&#10;srzNH/d6j5WXu8Sleqvb8qLUajmXBxCB5vAf/mu/agWbbQq/Z+IR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7MuMMAAADcAAAADwAAAAAAAAAAAAAAAACYAgAAZHJzL2Rv&#10;d25yZXYueG1sUEsFBgAAAAAEAAQA9QAAAIgDAAAAAA==&#10;" filled="f" stroked="f" strokeweight=".25pt">
              <v:textbox inset="1pt,1pt,1pt,1pt">
                <w:txbxContent>
                  <w:p w14:paraId="294F437B" w14:textId="77777777" w:rsidR="00776845" w:rsidRDefault="00776845" w:rsidP="00C6094E">
                    <w:pPr>
                      <w:pStyle w:val="a4"/>
                      <w:jc w:val="center"/>
                      <w:rPr>
                        <w:sz w:val="18"/>
                      </w:rPr>
                    </w:pPr>
                    <w:r>
                      <w:rPr>
                        <w:sz w:val="18"/>
                      </w:rPr>
                      <w:t>Лист</w:t>
                    </w:r>
                  </w:p>
                </w:txbxContent>
              </v:textbox>
            </v:rect>
            <v:rect id="Rectangle 207" o:spid="_x0000_s1393" style="position:absolute;left:15929;top:18623;width:1475;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JpI8EA&#10;AADcAAAADwAAAGRycy9kb3ducmV2LnhtbESPT4vCMBTE7wt+h/AEb2uqiH+qUYogeLXrwh4fzbOt&#10;Ni81iVq/vRGEPQ4z8xtmtelMI+7kfG1ZwWiYgCAurK65VHD82X3PQfiArLGxTAqe5GGz7n2tMNX2&#10;wQe656EUEcI+RQVVCG0qpS8qMuiHtiWO3sk6gyFKV0rt8BHhppHjJJlKgzXHhQpb2lZUXPKbUZBl&#10;5+73mi9w5+U8cVM90WX2p9Sg32VLEIG68B/+tPdawXgyg/eZe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iaSPBAAAA3AAAAA8AAAAAAAAAAAAAAAAAmAIAAGRycy9kb3du&#10;cmV2LnhtbFBLBQYAAAAABAAEAPUAAACGAwAAAAA=&#10;" filled="f" stroked="f" strokeweight=".25pt">
              <v:textbox inset="1pt,1pt,1pt,1pt">
                <w:txbxContent>
                  <w:p w14:paraId="294F437C" w14:textId="77777777" w:rsidR="00776845" w:rsidRPr="001002D2" w:rsidRDefault="00776845" w:rsidP="00C6094E">
                    <w:pPr>
                      <w:pStyle w:val="a4"/>
                      <w:jc w:val="center"/>
                      <w:rPr>
                        <w:rFonts w:ascii="GOST Type BU" w:hAnsi="GOST Type BU"/>
                        <w:sz w:val="22"/>
                        <w:szCs w:val="22"/>
                        <w:lang w:val="ru-RU"/>
                      </w:rPr>
                    </w:pPr>
                    <w:r>
                      <w:rPr>
                        <w:rFonts w:ascii="GOST Type BU" w:hAnsi="GOST Type BU"/>
                        <w:sz w:val="22"/>
                        <w:szCs w:val="22"/>
                        <w:lang w:val="ru-RU"/>
                      </w:rPr>
                      <w:t>42</w:t>
                    </w:r>
                  </w:p>
                </w:txbxContent>
              </v:textbox>
            </v:rect>
            <v:rect id="Rectangle 208" o:spid="_x0000_s1394" style="position:absolute;left:7760;top:17192;width:12159;height:9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39Ub8A&#10;AADcAAAADwAAAGRycy9kb3ducmV2LnhtbERPTYvCMBC9C/sfwgh7s6lFRLvGUgRhr1sVPA7NbFtt&#10;Jt0kavffm4Pg8fG+N8VoenEn5zvLCuZJCoK4trrjRsHxsJ+tQPiArLG3TAr+yUOx/ZhsMNf2wT90&#10;r0IjYgj7HBW0IQy5lL5uyaBP7EAcuV/rDIYIXSO1w0cMN73M0nQpDXYcG1ocaNdSfa1uRkFZXsbT&#10;X7XGvZer1C31QjflWanP6Vh+gQg0hrf45f7WCrJFXBvPxCM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ff1RvwAAANwAAAAPAAAAAAAAAAAAAAAAAJgCAABkcnMvZG93bnJl&#10;di54bWxQSwUGAAAAAAQABAD1AAAAhAMAAAAA&#10;" filled="f" stroked="f" strokeweight=".25pt">
              <v:textbox inset="1pt,1pt,1pt,1pt">
                <w:txbxContent>
                  <w:p w14:paraId="294F437D"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7E" w14:textId="77777777" w:rsidR="00776845" w:rsidRPr="001D15B3" w:rsidRDefault="00776845" w:rsidP="00C6094E">
                    <w:pPr>
                      <w:jc w:val="center"/>
                      <w:rPr>
                        <w:rFonts w:ascii="GOST type B" w:hAnsi="GOST type B"/>
                        <w:b/>
                        <w:i/>
                        <w:sz w:val="16"/>
                        <w:szCs w:val="16"/>
                      </w:rPr>
                    </w:pPr>
                  </w:p>
                </w:txbxContent>
              </v:textbox>
            </v:rect>
            <v:line id="Line 209" o:spid="_x0000_s1395" style="position:absolute;visibility:visibl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ZV9cQAAADcAAAADwAAAGRycy9kb3ducmV2LnhtbESPQWvCQBSE70L/w/IKvemmoRVNXUUC&#10;kd6kSS65PbPPJJh9G7Krpv/eLRQ8DjPzDbPZTaYXNxpdZ1nB+yICQVxb3XGjoCyy+QqE88gae8uk&#10;4Jcc7LYvsw0m2t75h265b0SAsEtQQev9kEjp6pYMuoUdiIN3tqNBH+TYSD3iPcBNL+MoWkqDHYeF&#10;FgdKW6ov+dUouFTlZ3Y4prro870+NZmvTmet1NvrtP8C4Wnyz/B/+1sriD/W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BlX1xAAAANwAAAAPAAAAAAAAAAAA&#10;AAAAAKECAABkcnMvZG93bnJldi54bWxQSwUGAAAAAAQABAD5AAAAkgMAAAAA&#10;" strokeweight="2pt"/>
            <v:line id="Line 210" o:spid="_x0000_s1396" style="position:absolute;visibility:visibl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Vqtb0AAADcAAAADwAAAGRycy9kb3ducmV2LnhtbERPuwrCMBTdBf8hXMFNUwVFqqmIUHET&#10;q4vbtbl9YHNTmqj1780gOB7Oe7PtTSNe1LnasoLZNAJBnFtdc6ngekknKxDOI2tsLJOCDznYJsPB&#10;BmNt33ymV+ZLEULYxaig8r6NpXR5RQbd1LbEgStsZ9AH2JVSd/gO4aaR8yhaSoM1h4YKW9pXlD+y&#10;p1HwuF0X6eG015cm2+l7mfrbvdBKjUf9bg3CU+//4p/7qBXMF2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zlarW9AAAA3AAAAA8AAAAAAAAAAAAAAAAAoQIA&#10;AGRycy9kb3ducmV2LnhtbFBLBQYAAAAABAAEAPkAAACLAwAAAAA=&#10;" strokeweight="2pt"/>
            <v:line id="Line 211" o:spid="_x0000_s1397" style="position:absolute;visibility:visibl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NncUAAADcAAAADwAAAGRycy9kb3ducmV2LnhtbESP3WoCMRSE7wXfIRyhd5pdwdJujVL8&#10;gUovSlcf4Lg53WzdnCxJ1G2fvikIXg4z8w0zX/a2FRfyoXGsIJ9kIIgrpxuuFRz22/ETiBCRNbaO&#10;ScEPBVguhoM5Ftpd+ZMuZaxFgnAoUIGJsSukDJUhi2HiOuLkfTlvMSbpa6k9XhPctnKaZY/SYsNp&#10;wWBHK0PVqTxbBTt/fD/lv7WRR975Tfuxfg72W6mHUf/6AiJSH+/hW/tNK5jOcv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pNncUAAADcAAAADwAAAAAAAAAA&#10;AAAAAAChAgAAZHJzL2Rvd25yZXYueG1sUEsFBgAAAAAEAAQA+QAAAJMDAAAAAA==&#10;" strokeweight="1pt"/>
            <v:line id="Line 212" o:spid="_x0000_s1398" style="position:absolute;visibility:visibl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jT6sUAAADcAAAADwAAAGRycy9kb3ducmV2LnhtbESP3WoCMRSE74W+QzgF7zTrQqVdjSL9&#10;AcWL0m0f4Lg5blY3J0uS6tqnbwTBy2FmvmHmy9624kQ+NI4VTMYZCOLK6YZrBT/fH6NnECEia2wd&#10;k4ILBVguHgZzLLQ78xedyliLBOFQoAITY1dIGSpDFsPYdcTJ2ztvMSbpa6k9nhPctjLPsqm02HBa&#10;MNjRq6HqWP5aBRu/2x4nf7WRO9749/bz7SXYg1LDx341AxGpj/fwrb3WCvKnHK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8jT6sUAAADcAAAADwAAAAAAAAAA&#10;AAAAAAChAgAAZHJzL2Rvd25yZXYueG1sUEsFBgAAAAAEAAQA+QAAAJMDAAAAAA==&#10;" strokeweight="1pt"/>
            <v:line id="Line 213" o:spid="_x0000_s1399" style="position:absolute;visibility:visibl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R2ccUAAADcAAAADwAAAGRycy9kb3ducmV2LnhtbESP3WoCMRSE7wXfIRyhdzWrpaKrUcS2&#10;UOmF+PMAx81xs7o5WZJUt336Rih4OczMN8xs0dpaXMmHyrGCQT8DQVw4XXGp4LD/eB6DCBFZY+2Y&#10;FPxQgMW825lhrt2Nt3TdxVIkCIccFZgYm1zKUBiyGPquIU7eyXmLMUlfSu3xluC2lsMsG0mLFacF&#10;gw2tDBWX3bdVsPbHr8vgtzTyyGv/Xm/eJsGelXrqtcspiEhtfIT/259awfD1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IR2ccUAAADcAAAADwAAAAAAAAAA&#10;AAAAAAChAgAAZHJzL2Rvd25yZXYueG1sUEsFBgAAAAAEAAQA+QAAAJMDAAAAAA==&#10;" strokeweight="1pt"/>
            <v:group id="Group 214" o:spid="_x0000_s1400"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rect id="Rectangle 215" o:spid="_x0000_s1401"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EsEA&#10;AADcAAAADwAAAGRycy9kb3ducmV2LnhtbESPQYvCMBSE74L/ITzBm6aKilajFEHwat2FPT6aZ1tt&#10;XmoStf77zYKwx2FmvmE2u8404knO15YVTMYJCOLC6ppLBV/nw2gJwgdkjY1lUvAmD7ttv7fBVNsX&#10;n+iZh1JECPsUFVQhtKmUvqjIoB/bljh6F+sMhihdKbXDV4SbRk6TZCEN1hwXKmxpX1Fxyx9GQZZd&#10;u+97vsKDl8vELfRMl9mPUsNBl61BBOrCf/jTPmoF0/kc/s7E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lxBLBAAAA3AAAAA8AAAAAAAAAAAAAAAAAmAIAAGRycy9kb3du&#10;cmV2LnhtbFBLBQYAAAAABAAEAPUAAACGAwAAAAA=&#10;" filled="f" stroked="f" strokeweight=".25pt">
                <v:textbox inset="1pt,1pt,1pt,1pt">
                  <w:txbxContent>
                    <w:p w14:paraId="294F437F" w14:textId="77777777" w:rsidR="00776845" w:rsidRDefault="00776845" w:rsidP="00C6094E">
                      <w:pPr>
                        <w:pStyle w:val="a4"/>
                        <w:rPr>
                          <w:sz w:val="18"/>
                        </w:rPr>
                      </w:pPr>
                      <w:r>
                        <w:rPr>
                          <w:sz w:val="18"/>
                        </w:rPr>
                        <w:t xml:space="preserve"> </w:t>
                      </w:r>
                      <w:r>
                        <w:rPr>
                          <w:sz w:val="18"/>
                          <w:lang w:val="ru-RU"/>
                        </w:rPr>
                        <w:t>Разраб</w:t>
                      </w:r>
                      <w:r>
                        <w:rPr>
                          <w:sz w:val="18"/>
                        </w:rPr>
                        <w:t>.</w:t>
                      </w:r>
                    </w:p>
                  </w:txbxContent>
                </v:textbox>
              </v:rect>
              <v:rect id="Rectangle 216" o:spid="_x0000_s1402"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aZcMA&#10;AADcAAAADwAAAGRycy9kb3ducmV2LnhtbESPwWrDMBBE74X8g9hAbrWc0BrXiRJMwdBr3QZ6XKyN&#10;7cRaOZLqOH9fFQo9DjPzhtkdZjOIiZzvLStYJykI4sbqnlsFnx/VYw7CB2SNg2VScCcPh/3iYYeF&#10;tjd+p6kOrYgQ9gUq6EIYCyl905FBn9iROHon6wyGKF0rtcNbhJtBbtI0kwZ7jgsdjvTaUXOpv42C&#10;sjzPx2v9gpWXeeoy/aTb8kup1XIutyACzeE//Nd+0wo2z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aZcMAAADcAAAADwAAAAAAAAAAAAAAAACYAgAAZHJzL2Rv&#10;d25yZXYueG1sUEsFBgAAAAAEAAQA9QAAAIgDAAAAAA==&#10;" filled="f" stroked="f" strokeweight=".25pt">
                <v:textbox inset="1pt,1pt,1pt,1pt">
                  <w:txbxContent>
                    <w:p w14:paraId="294F4380" w14:textId="77777777" w:rsidR="00776845" w:rsidRPr="00C4200A" w:rsidRDefault="00776845" w:rsidP="00C6094E">
                      <w:pPr>
                        <w:rPr>
                          <w:rFonts w:ascii="GOST type B" w:hAnsi="GOST type B"/>
                          <w:sz w:val="16"/>
                          <w:szCs w:val="16"/>
                        </w:rPr>
                      </w:pPr>
                      <w:r>
                        <w:rPr>
                          <w:rFonts w:ascii="GOST type B" w:hAnsi="GOST type B"/>
                          <w:i/>
                          <w:sz w:val="16"/>
                          <w:szCs w:val="16"/>
                        </w:rPr>
                        <w:t>Булкин К.С.</w:t>
                      </w:r>
                    </w:p>
                  </w:txbxContent>
                </v:textbox>
              </v:rect>
            </v:group>
            <v:group id="Group 217" o:spid="_x0000_s1403"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rect id="Rectangle 218" o:spid="_x0000_s1404"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rjMAA&#10;AADcAAAADwAAAGRycy9kb3ducmV2LnhtbERPz2vCMBS+C/4P4Qm7aboyi6vGUgbCrlYHOz6at7au&#10;eemSzNb/3hwEjx/f710xmV5cyfnOsoLXVQKCuLa640bB+XRYbkD4gKyxt0wKbuSh2M9nO8y1HflI&#10;1yo0Ioawz1FBG8KQS+nrlgz6lR2II/djncEQoWukdjjGcNPLNEkyabDj2NDiQB8t1b/Vv1FQlpfp&#10;6696x4OXm8Rl+k035bdSL4up3IIINIWn+OH+1ArSdVwb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RrjMAAAADcAAAADwAAAAAAAAAAAAAAAACYAgAAZHJzL2Rvd25y&#10;ZXYueG1sUEsFBgAAAAAEAAQA9QAAAIUDAAAAAA==&#10;" filled="f" stroked="f" strokeweight=".25pt">
                <v:textbox inset="1pt,1pt,1pt,1pt">
                  <w:txbxContent>
                    <w:p w14:paraId="294F4381" w14:textId="77777777" w:rsidR="00776845" w:rsidRDefault="00776845" w:rsidP="00C6094E">
                      <w:pPr>
                        <w:pStyle w:val="a4"/>
                        <w:rPr>
                          <w:sz w:val="18"/>
                        </w:rPr>
                      </w:pPr>
                      <w:r>
                        <w:rPr>
                          <w:sz w:val="18"/>
                        </w:rPr>
                        <w:t xml:space="preserve"> Провер.</w:t>
                      </w:r>
                    </w:p>
                  </w:txbxContent>
                </v:textbox>
              </v:rect>
              <v:rect id="Rectangle 219" o:spid="_x0000_s1405"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OF8EA&#10;AADcAAAADwAAAGRycy9kb3ducmV2LnhtbESPQYvCMBSE74L/ITzBm6aKinaNUhYEr1YFj4/mbdvd&#10;5qUmWa3/3giCx2FmvmHW28404kbO15YVTMYJCOLC6ppLBafjbrQE4QOyxsYyKXiQh+2m31tjqu2d&#10;D3TLQykihH2KCqoQ2lRKX1Rk0I9tSxy9H+sMhihdKbXDe4SbRk6TZCEN1hwXKmzpu6LiL/83CrLs&#10;tztf8xXuvFwmbqFnuswuSg0HXfYFIlAXPuF3e68VTOcreJ2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ozhfBAAAA3AAAAA8AAAAAAAAAAAAAAAAAmAIAAGRycy9kb3du&#10;cmV2LnhtbFBLBQYAAAAABAAEAPUAAACGAwAAAAA=&#10;" filled="f" stroked="f" strokeweight=".25pt">
                <v:textbox inset="1pt,1pt,1pt,1pt">
                  <w:txbxContent>
                    <w:p w14:paraId="294F4382" w14:textId="77777777" w:rsidR="00776845" w:rsidRPr="00F37257" w:rsidRDefault="00776845"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v:textbox>
              </v:rect>
            </v:group>
            <v:group id="Group 220" o:spid="_x0000_s1406"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rect id="Rectangle 221" o:spid="_x0000_s1407"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IrMEA&#10;AADcAAAADwAAAGRycy9kb3ducmV2LnhtbESPQYvCMBSE7wv+h/AEb2uqSNFqlLIgeLWr4PHRPNtq&#10;81KTrNZ/bxYEj8PMfMOsNr1pxZ2cbywrmIwTEMSl1Q1XCg6/2+85CB+QNbaWScGTPGzWg68VZto+&#10;eE/3IlQiQthnqKAOocuk9GVNBv3YdsTRO1tnMETpKqkdPiLctHKaJKk02HBcqLGjn5rKa/FnFOT5&#10;pT/eigVuvZwnLtUzXeUnpUbDPl+CCNSHT/jd3mkF03QC/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yCKzBAAAA3AAAAA8AAAAAAAAAAAAAAAAAmAIAAGRycy9kb3du&#10;cmV2LnhtbFBLBQYAAAAABAAEAPUAAACGAwAAAAA=&#10;" filled="f" stroked="f" strokeweight=".25pt">
                <v:textbox inset="1pt,1pt,1pt,1pt">
                  <w:txbxContent>
                    <w:p w14:paraId="294F4383" w14:textId="77777777" w:rsidR="00776845" w:rsidRPr="009E5A54" w:rsidRDefault="00776845" w:rsidP="00C6094E">
                      <w:pPr>
                        <w:pStyle w:val="a4"/>
                        <w:rPr>
                          <w:sz w:val="18"/>
                          <w:lang w:val="ru-RU"/>
                        </w:rPr>
                      </w:pPr>
                      <w:r>
                        <w:rPr>
                          <w:sz w:val="18"/>
                        </w:rPr>
                        <w:t xml:space="preserve"> Реценз</w:t>
                      </w:r>
                    </w:p>
                  </w:txbxContent>
                </v:textbox>
              </v:rect>
              <v:rect id="Rectangle 222" o:spid="_x0000_s1408"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CW28IA&#10;AADcAAAADwAAAGRycy9kb3ducmV2LnhtbESPwWrDMBBE74X+g9hCbo1cE4zrRgkmYOi1Tgs9LtbW&#10;dmKtXEmxnb+PAoUeh5l5w2z3ixnERM73lhW8rBMQxI3VPbcKPo/Vcw7CB2SNg2VScCUP+93jwxYL&#10;bWf+oKkOrYgQ9gUq6EIYCyl905FBv7YjcfR+rDMYonSt1A7nCDeDTJMkkwZ7jgsdjnToqDnXF6Og&#10;LE/L12/9ipWXeeIyvdFt+a3U6mkp30AEWsJ/+K/9rhWkWQr3M/EI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IJbbwgAAANwAAAAPAAAAAAAAAAAAAAAAAJgCAABkcnMvZG93&#10;bnJldi54bWxQSwUGAAAAAAQABAD1AAAAhwMAAAAA&#10;" filled="f" stroked="f" strokeweight=".25pt">
                <v:textbox inset="1pt,1pt,1pt,1pt">
                  <w:txbxContent>
                    <w:p w14:paraId="294F4384" w14:textId="77777777" w:rsidR="00776845" w:rsidRPr="009E5A54" w:rsidRDefault="00776845" w:rsidP="00C6094E"/>
                  </w:txbxContent>
                </v:textbox>
              </v:rect>
            </v:group>
            <v:group id="Group 223" o:spid="_x0000_s1409"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rect id="Rectangle 224" o:spid="_x0000_s1410"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rNMMA&#10;AADcAAAADwAAAGRycy9kb3ducmV2LnhtbESPwWrDMBBE74X8g9hAbo3cEEziWA4mYOg1bgs5LtbG&#10;dmqtHEl13L+vCoUeh5l5w+TH2QxiIud7ywpe1gkI4sbqnlsF72/V8w6ED8gaB8uk4Js8HIvFU46Z&#10;tg8+01SHVkQI+wwVdCGMmZS+6cigX9uROHpX6wyGKF0rtcNHhJtBbpIklQZ7jgsdjnTqqPmsv4yC&#10;srzNH/d6j5WXu8Sleqvb8qLUajmXBxCB5vAf/mu/agWbdAu/Z+IR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WrNMMAAADcAAAADwAAAAAAAAAAAAAAAACYAgAAZHJzL2Rv&#10;d25yZXYueG1sUEsFBgAAAAAEAAQA9QAAAIgDAAAAAA==&#10;" filled="f" stroked="f" strokeweight=".25pt">
                <v:textbox inset="1pt,1pt,1pt,1pt">
                  <w:txbxContent>
                    <w:p w14:paraId="294F4385" w14:textId="77777777" w:rsidR="00776845" w:rsidRDefault="00776845" w:rsidP="00C6094E">
                      <w:pPr>
                        <w:pStyle w:val="a4"/>
                        <w:rPr>
                          <w:sz w:val="18"/>
                        </w:rPr>
                      </w:pPr>
                      <w:r>
                        <w:rPr>
                          <w:sz w:val="18"/>
                        </w:rPr>
                        <w:t xml:space="preserve"> Н. Контр.</w:t>
                      </w:r>
                    </w:p>
                  </w:txbxContent>
                </v:textbox>
              </v:rect>
              <v:rect id="Rectangle 225" o:spid="_x0000_s1411"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Or8MA&#10;AADcAAAADwAAAGRycy9kb3ducmV2LnhtbESPwWrDMBBE74X8g9hAbrWc0BrXiRJMwdBr3QZ6XKyN&#10;7cRaOZLqOH9fFQo9DjPzhtkdZjOIiZzvLStYJykI4sbqnlsFnx/VYw7CB2SNg2VScCcPh/3iYYeF&#10;tjd+p6kOrYgQ9gUq6EIYCyl905FBn9iROHon6wyGKF0rtcNbhJtBbtI0kwZ7jgsdjvTaUXOpv42C&#10;sjzPx2v9gpWXeeoy/aTb8kup1XIutyACzeE//Nd+0wo22T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kOr8MAAADcAAAADwAAAAAAAAAAAAAAAACYAgAAZHJzL2Rv&#10;d25yZXYueG1sUEsFBgAAAAAEAAQA9QAAAIgDAAAAAA==&#10;" filled="f" stroked="f" strokeweight=".25pt">
                <v:textbox inset="1pt,1pt,1pt,1pt">
                  <w:txbxContent>
                    <w:p w14:paraId="294F4386" w14:textId="77777777" w:rsidR="00776845" w:rsidRDefault="00776845" w:rsidP="00C6094E">
                      <w:pPr>
                        <w:pStyle w:val="a4"/>
                        <w:rPr>
                          <w:sz w:val="18"/>
                          <w:lang w:val="ru-RU"/>
                        </w:rPr>
                      </w:pPr>
                    </w:p>
                  </w:txbxContent>
                </v:textbox>
              </v:rect>
            </v:group>
            <v:group id="Group 226" o:spid="_x0000_s1412"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rect id="Rectangle 227" o:spid="_x0000_s1413"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1Q8MA&#10;AADcAAAADwAAAGRycy9kb3ducmV2LnhtbESPwWrDMBBE74X8g9hAbrWcUFzXiRJMwdBr3QZ6XKyN&#10;7cRaOZLqOH9fFQo9DjPzhtkdZjOIiZzvLStYJykI4sbqnlsFnx/VYw7CB2SNg2VScCcPh/3iYYeF&#10;tjd+p6kOrYgQ9gUq6EIYCyl905FBn9iROHon6wyGKF0rtcNbhJtBbtI0kwZ7jgsdjvTaUXOpv42C&#10;sjzPx2v9gpWXeeoy/aTb8kup1XIutyACzeE//Nd+0wo22T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c1Q8MAAADcAAAADwAAAAAAAAAAAAAAAACYAgAAZHJzL2Rv&#10;d25yZXYueG1sUEsFBgAAAAAEAAQA9QAAAIgDAAAAAA==&#10;" filled="f" stroked="f" strokeweight=".25pt">
                <v:textbox inset="1pt,1pt,1pt,1pt">
                  <w:txbxContent>
                    <w:p w14:paraId="294F4387" w14:textId="77777777" w:rsidR="00776845" w:rsidRDefault="00776845" w:rsidP="00C6094E">
                      <w:pPr>
                        <w:pStyle w:val="a4"/>
                        <w:rPr>
                          <w:sz w:val="18"/>
                        </w:rPr>
                      </w:pPr>
                      <w:r>
                        <w:rPr>
                          <w:sz w:val="18"/>
                        </w:rPr>
                        <w:t xml:space="preserve"> Утверд.</w:t>
                      </w:r>
                    </w:p>
                  </w:txbxContent>
                </v:textbox>
              </v:rect>
              <v:rect id="Rectangle 228" o:spid="_x0000_s1414"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ihMb0A&#10;AADcAAAADwAAAGRycy9kb3ducmV2LnhtbERPTYvCMBC9L/gfwgh7W1NFilajFEHwalXwODRjW20m&#10;NYna/ffmIHh8vO/lujeteJLzjWUF41ECgri0uuFKwfGw/ZuB8AFZY2uZFPyTh/Vq8LPETNsX7+lZ&#10;hErEEPYZKqhD6DIpfVmTQT+yHXHkLtYZDBG6SmqHrxhuWjlJklQabDg21NjRpqbyVjyMgjy/9qd7&#10;Mcetl7PEpXqqq/ys1O+wzxcgAvXhK/64d1rBJI1r45l4BOTq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MihMb0AAADcAAAADwAAAAAAAAAAAAAAAACYAgAAZHJzL2Rvd25yZXYu&#10;eG1sUEsFBgAAAAAEAAQA9QAAAIIDAAAAAA==&#10;" filled="f" stroked="f" strokeweight=".25pt">
                <v:textbox inset="1pt,1pt,1pt,1pt">
                  <w:txbxContent>
                    <w:p w14:paraId="294F4388" w14:textId="77777777" w:rsidR="00776845" w:rsidRDefault="00776845" w:rsidP="00C6094E">
                      <w:pPr>
                        <w:pStyle w:val="a4"/>
                        <w:rPr>
                          <w:sz w:val="18"/>
                          <w:lang w:val="ru-RU"/>
                        </w:rPr>
                      </w:pPr>
                    </w:p>
                  </w:txbxContent>
                </v:textbox>
              </v:rect>
            </v:group>
            <v:line id="Line 229" o:spid="_x0000_s1415" style="position:absolute;visibility:visibl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MJlcAAAADcAAAADwAAAGRycy9kb3ducmV2LnhtbESPwQrCMBBE74L/EFbwpqmCotUoIlS8&#10;idWLt7VZ22KzKU3U+vdGEDwOM/OGWa5bU4knNa60rGA0jEAQZ1aXnCs4n5LBDITzyBory6TgTQ7W&#10;q25nibG2Lz7SM/W5CBB2MSoovK9jKV1WkEE3tDVx8G62MeiDbHKpG3wFuKnkOIqm0mDJYaHAmrYF&#10;Zff0YRTcL+dJsjts9alKN/qaJ/5yvWml+r12swDhqfX/8K+91wrG0z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zCZXAAAAA3AAAAA8AAAAAAAAAAAAAAAAA&#10;oQIAAGRycy9kb3ducmV2LnhtbFBLBQYAAAAABAAEAPkAAACOAwAAAAA=&#10;" strokeweight="2pt"/>
            <v:rect id="Rectangle 230" o:spid="_x0000_s1416" style="position:absolute;left:7787;top:18314;width:6292;height:1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c76sAA&#10;AADcAAAADwAAAGRycy9kb3ducmV2LnhtbERPz2vCMBS+C/4P4Qm7aboyqqvGUgbCrlYHOz6at7au&#10;eemSzNb/3hwEjx/f710xmV5cyfnOsoLXVQKCuLa640bB+XRYbkD4gKyxt0wKbuSh2M9nO8y1HflI&#10;1yo0Ioawz1FBG8KQS+nrlgz6lR2II/djncEQoWukdjjGcNPLNEkyabDj2NDiQB8t1b/Vv1FQlpfp&#10;6696x4OXm8Rl+k035bdSL4up3IIINIWn+OH+1ArSdZwf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2c76sAAAADcAAAADwAAAAAAAAAAAAAAAACYAgAAZHJzL2Rvd25y&#10;ZXYueG1sUEsFBgAAAAAEAAQA9QAAAIUDAAAAAA==&#10;" filled="f" stroked="f" strokeweight=".25pt">
              <v:textbox inset="1pt,1pt,1pt,1pt">
                <w:txbxContent>
                  <w:p w14:paraId="294F4389" w14:textId="77777777" w:rsidR="00776845" w:rsidRDefault="00776845" w:rsidP="00C6094E"/>
                  <w:p w14:paraId="294F438A" w14:textId="77777777" w:rsidR="00776845" w:rsidRPr="00FA6E73" w:rsidRDefault="00776845" w:rsidP="00C6094E">
                    <w:pPr>
                      <w:jc w:val="center"/>
                      <w:rPr>
                        <w:rFonts w:ascii="GOST type B" w:hAnsi="GOST type B"/>
                        <w:i/>
                      </w:rPr>
                    </w:pPr>
                    <w:r>
                      <w:rPr>
                        <w:rFonts w:ascii="GOST type B" w:hAnsi="GOST type B"/>
                        <w:i/>
                      </w:rPr>
                      <w:t>Конструкторская часть</w:t>
                    </w:r>
                  </w:p>
                </w:txbxContent>
              </v:textbox>
            </v:rect>
            <v:line id="Line 231" o:spid="_x0000_s1417" style="position:absolute;visibility:visibl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yTTsAAAADcAAAADwAAAGRycy9kb3ducmV2LnhtbESPzQrCMBCE74LvEFbwpqmCP1SjiFDx&#10;JlYv3tZmbYvNpjRR69sbQfA4zMw3zHLdmko8qXGlZQWjYQSCOLO65FzB+ZQM5iCcR9ZYWSYFb3Kw&#10;XnU7S4y1ffGRnqnPRYCwi1FB4X0dS+myggy6oa2Jg3ezjUEfZJNL3eArwE0lx1E0lQZLDgsF1rQt&#10;KLunD6PgfjlPkt1hq09VutHXPPGX600r1e+1mwUIT63/h3/tvVYwno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ck07AAAAA3AAAAA8AAAAAAAAAAAAAAAAA&#10;oQIAAGRycy9kb3ducmV2LnhtbFBLBQYAAAAABAAEAPkAAACOAwAAAAA=&#10;" strokeweight="2pt"/>
            <v:line id="Line 232" o:spid="_x0000_s1418" style="position:absolute;visibility:visibl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4NOcMAAADcAAAADwAAAGRycy9kb3ducmV2LnhtbESPQWvCQBSE7wX/w/IEb83GgK1EVwmB&#10;iLfS6CW3Z/aZBLNvQ3bV+O+7hUKPw8x8w2z3k+nFg0bXWVawjGIQxLXVHTcKzqfifQ3CeWSNvWVS&#10;8CIH+93sbYuptk/+pkfpGxEg7FJU0Ho/pFK6uiWDLrIDcfCudjTogxwbqUd8BrjpZRLHH9Jgx2Gh&#10;xYHylupbeTcKbtV5VRy+cn3qy0xfmsJXl6tWajGfsg0IT5P/D/+1j1pB8pn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ODTnDAAAA3AAAAA8AAAAAAAAAAAAA&#10;AAAAoQIAAGRycy9kb3ducmV2LnhtbFBLBQYAAAAABAAEAPkAAACRAwAAAAA=&#10;" strokeweight="2pt"/>
            <v:line id="Line 233" o:spid="_x0000_s1419" style="position:absolute;visibility:visibl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KoosQAAADcAAAADwAAAGRycy9kb3ducmV2LnhtbESPQWvCQBSE70L/w/IKvemmKVVJXUUC&#10;kd6kSS65PbPPJJh9G7Krpv/eLRQ8DjPzDbPZTaYXNxpdZ1nB+yICQVxb3XGjoCyy+RqE88gae8uk&#10;4Jcc7LYvsw0m2t75h265b0SAsEtQQev9kEjp6pYMuoUdiIN3tqNBH+TYSD3iPcBNL+MoWkqDHYeF&#10;FgdKW6ov+dUouFTlZ3Y4prro870+NZmvTmet1NvrtP8C4Wnyz/B/+1sriFcf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qiixAAAANwAAAAPAAAAAAAAAAAA&#10;AAAAAKECAABkcnMvZG93bnJldi54bWxQSwUGAAAAAAQABAD5AAAAkgMAAAAA&#10;" strokeweight="2pt"/>
            <v:rect id="Rectangle 234" o:spid="_x0000_s1420" style="position:absolute;left:14295;top:18258;width:147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w96cEA&#10;AADcAAAADwAAAGRycy9kb3ducmV2LnhtbESPT4vCMBTE7wt+h/AEb2uqiH+qUYogeLXrwh4fzbOt&#10;Ni81iVq/vRGEPQ4z8xtmtelMI+7kfG1ZwWiYgCAurK65VHD82X3PQfiArLGxTAqe5GGz7n2tMNX2&#10;wQe656EUEcI+RQVVCG0qpS8qMuiHtiWO3sk6gyFKV0rt8BHhppHjJJlKgzXHhQpb2lZUXPKbUZBl&#10;5+73mi9w5+U8cVM90WX2p9Sg32VLEIG68B/+tPdawXg2gfeZe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cPenBAAAA3AAAAA8AAAAAAAAAAAAAAAAAmAIAAGRycy9kb3du&#10;cmV2LnhtbFBLBQYAAAAABAAEAPUAAACGAwAAAAA=&#10;" filled="f" stroked="f" strokeweight=".25pt">
              <v:textbox inset="1pt,1pt,1pt,1pt">
                <w:txbxContent>
                  <w:p w14:paraId="294F438B" w14:textId="77777777" w:rsidR="00776845" w:rsidRDefault="00776845" w:rsidP="00C6094E">
                    <w:pPr>
                      <w:pStyle w:val="a4"/>
                      <w:jc w:val="center"/>
                      <w:rPr>
                        <w:sz w:val="18"/>
                      </w:rPr>
                    </w:pPr>
                    <w:r>
                      <w:rPr>
                        <w:sz w:val="18"/>
                      </w:rPr>
                      <w:t>Лит.</w:t>
                    </w:r>
                  </w:p>
                </w:txbxContent>
              </v:textbox>
            </v:rect>
            <v:rect id="Rectangle 235" o:spid="_x0000_s1421" style="position:absolute;left:17577;top:18258;width:2327;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YcsIA&#10;AADcAAAADwAAAGRycy9kb3ducmV2LnhtbESPT4vCMBTE74LfITzBm6aK/7ZrlCIIXu3ugsdH87bt&#10;2rzUJGr99kYQ9jjMzG+Y9bYzjbiR87VlBZNxAoK4sLrmUsH31360AuEDssbGMil4kIftpt9bY6rt&#10;nY90y0MpIoR9igqqENpUSl9UZNCPbUscvV/rDIYoXSm1w3uEm0ZOk2QhDdYcFypsaVdRcc6vRkGW&#10;/XU/l/wD916uErfQM11mJ6WGgy77BBGoC//hd/ugFUyXc3idi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JhywgAAANwAAAAPAAAAAAAAAAAAAAAAAJgCAABkcnMvZG93&#10;bnJldi54bWxQSwUGAAAAAAQABAD1AAAAhwMAAAAA&#10;" filled="f" stroked="f" strokeweight=".25pt">
              <v:textbox inset="1pt,1pt,1pt,1pt">
                <w:txbxContent>
                  <w:p w14:paraId="294F438C" w14:textId="77777777" w:rsidR="00776845" w:rsidRDefault="00776845" w:rsidP="00C6094E">
                    <w:pPr>
                      <w:pStyle w:val="a4"/>
                      <w:jc w:val="center"/>
                      <w:rPr>
                        <w:sz w:val="18"/>
                      </w:rPr>
                    </w:pPr>
                    <w:r>
                      <w:rPr>
                        <w:sz w:val="18"/>
                      </w:rPr>
                      <w:t>Листов</w:t>
                    </w:r>
                  </w:p>
                </w:txbxContent>
              </v:textbox>
            </v:rect>
            <v:rect id="Rectangle 236" o:spid="_x0000_s1422" style="position:absolute;left:17591;top:18613;width:2326;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IGBcMA&#10;AADcAAAADwAAAGRycy9kb3ducmV2LnhtbESPwWrDMBBE74X8g9hAbrWcUFzXiRJMwdBr3QZ6XKyN&#10;7cRaOZLqOH9fFQo9DjPzhtkdZjOIiZzvLStYJykI4sbqnlsFnx/VYw7CB2SNg2VScCcPh/3iYYeF&#10;tjd+p6kOrYgQ9gUq6EIYCyl905FBn9iROHon6wyGKF0rtcNbhJtBbtI0kwZ7jgsdjvTaUXOpv42C&#10;sjzPx2v9gpWXeeoy/aTb8kup1XIutyACzeE//Nd+0wo2z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IGBcMAAADcAAAADwAAAAAAAAAAAAAAAACYAgAAZHJzL2Rv&#10;d25yZXYueG1sUEsFBgAAAAAEAAQA9QAAAIgDAAAAAA==&#10;" filled="f" stroked="f" strokeweight=".25pt">
              <v:textbox inset="1pt,1pt,1pt,1pt">
                <w:txbxContent>
                  <w:p w14:paraId="294F438D" w14:textId="77777777" w:rsidR="00776845" w:rsidRPr="00C6094E" w:rsidRDefault="00776845" w:rsidP="00C6094E">
                    <w:pPr>
                      <w:jc w:val="center"/>
                      <w:rPr>
                        <w:i/>
                      </w:rPr>
                    </w:pPr>
                    <w:r>
                      <w:rPr>
                        <w:i/>
                      </w:rPr>
                      <w:t>45</w:t>
                    </w:r>
                  </w:p>
                </w:txbxContent>
              </v:textbox>
            </v:rect>
            <v:line id="Line 237" o:spid="_x0000_s1423" style="position:absolute;visibility:visibl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osEsUAAADcAAAADwAAAGRycy9kb3ducmV2LnhtbESPwW7CMBBE75X6D9ZW4lYcOEAbcKKq&#10;LVIRhwrKByzxEgfidWQbSPl6jFSpx9HMvNHMy9624kw+NI4VjIYZCOLK6YZrBdufxfMLiBCRNbaO&#10;ScEvBSiLx4c55tpdeE3nTaxFgnDIUYGJsculDJUhi2HoOuLk7Z23GJP0tdQeLwluWznOsom02HBa&#10;MNjRu6HquDlZBUu/Wx1H19rIHS/9Z/v98RrsQanBU/82AxGpj//hv/aXVjCeTuF+Jh0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osEsUAAADcAAAADwAAAAAAAAAA&#10;AAAAAAChAgAAZHJzL2Rvd25yZXYueG1sUEsFBgAAAAAEAAQA+QAAAJMDAAAAAA==&#10;" strokeweight="1pt"/>
            <v:line id="Line 238" o:spid="_x0000_s1424" style="position:absolute;visibility:visibl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W4YMIAAADcAAAADwAAAGRycy9kb3ducmV2LnhtbERPS27CMBDdV+odrKnErjiwoG0aB1UF&#10;pCIWiLQHGOIhDsTjyDaQ9vR4gdTl0/sX88F24kI+tI4VTMYZCOLa6ZYbBT/fq+dXECEia+wck4Jf&#10;CjAvHx8KzLW78o4uVWxECuGQowITY59LGWpDFsPY9cSJOzhvMSboG6k9XlO47eQ0y2bSYsupwWBP&#10;n4bqU3W2CtZ+vzlN/hoj97z2y267eAv2qNToafh4BxFpiP/iu/tLK5i+pLXpTDoCsr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W4YMIAAADcAAAADwAAAAAAAAAAAAAA&#10;AAChAgAAZHJzL2Rvd25yZXYueG1sUEsFBgAAAAAEAAQA+QAAAJADAAAAAA==&#10;" strokeweight="1pt"/>
            <v:rect id="Rectangle 239" o:spid="_x0000_s1425" style="position:absolute;left:14295;top:19221;width:5609;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2Sd8EA&#10;AADcAAAADwAAAGRycy9kb3ducmV2LnhtbESPT4vCMBTE74LfITzBm6aK+KdrlLIgeLUqeHw0b9vu&#10;Ni81yWr99kYQPA4z8xtmve1MI27kfG1ZwWScgCAurK65VHA67kZLED4ga2wsk4IHedhu+r01ptre&#10;+UC3PJQiQtinqKAKoU2l9EVFBv3YtsTR+7HOYIjSlVI7vEe4aeQ0SebSYM1xocKWvisq/vJ/oyDL&#10;frvzNV/hzstl4uZ6psvsotRw0GVfIAJ14RN+t/dawXSxgt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dknfBAAAA3AAAAA8AAAAAAAAAAAAAAAAAmAIAAGRycy9kb3du&#10;cmV2LnhtbFBLBQYAAAAABAAEAPUAAACGAwAAAAA=&#10;" filled="f" stroked="f" strokeweight=".25pt">
              <v:textbox inset="1pt,1pt,1pt,1pt">
                <w:txbxContent>
                  <w:p w14:paraId="294F438E" w14:textId="77777777" w:rsidR="00776845" w:rsidRPr="0030525D" w:rsidRDefault="00776845" w:rsidP="00C6094E">
                    <w:pPr>
                      <w:jc w:val="center"/>
                      <w:rPr>
                        <w:rFonts w:ascii="GOST Type BU" w:hAnsi="GOST Type BU"/>
                        <w:i/>
                        <w:sz w:val="24"/>
                        <w:szCs w:val="24"/>
                      </w:rPr>
                    </w:pPr>
                  </w:p>
                </w:txbxContent>
              </v:textbox>
            </v:rect>
            <w10:wrap anchorx="page" anchory="page"/>
            <w10:anchorlock/>
          </v:group>
        </w:pict>
      </w:r>
      <w:r w:rsidR="000621E9" w:rsidRPr="00855ECD">
        <w:rPr>
          <w:rFonts w:ascii="Roboto-Regular" w:hAnsi="Roboto-Regular"/>
          <w:b/>
          <w:bCs/>
          <w:color w:val="000000"/>
          <w:sz w:val="28"/>
          <w:szCs w:val="28"/>
        </w:rPr>
        <w:t>5. Конструкторская часть</w:t>
      </w:r>
    </w:p>
    <w:p w14:paraId="294F3EEB" w14:textId="77777777" w:rsidR="000621E9" w:rsidRPr="00855ECD" w:rsidRDefault="000621E9" w:rsidP="000621E9">
      <w:pPr>
        <w:pStyle w:val="a3"/>
        <w:shd w:val="clear" w:color="auto" w:fill="FFFFFF"/>
        <w:spacing w:before="0" w:beforeAutospacing="0" w:after="0" w:afterAutospacing="0"/>
        <w:rPr>
          <w:rFonts w:ascii="Roboto-Regular" w:hAnsi="Roboto-Regular"/>
          <w:color w:val="000000"/>
          <w:sz w:val="28"/>
          <w:szCs w:val="28"/>
        </w:rPr>
      </w:pPr>
      <w:r w:rsidRPr="00855ECD">
        <w:rPr>
          <w:rFonts w:ascii="Roboto-Regular" w:hAnsi="Roboto-Regular"/>
          <w:b/>
          <w:bCs/>
          <w:color w:val="000000"/>
          <w:sz w:val="28"/>
          <w:szCs w:val="28"/>
        </w:rPr>
        <w:t>5.1 Назначение, устройство и принцип действия динамометрического ключа</w:t>
      </w:r>
    </w:p>
    <w:p w14:paraId="294F3EEC"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Внешне динамометрический ключ, устройство которого показано на рисунке 5.1, напоминает трещотку. Отличается от нее наличием шкалы, которая демонстрирует усилие, прилагаемое пользователем через динамометрический ключ к гайке.</w:t>
      </w:r>
    </w:p>
    <w:p w14:paraId="294F3EED" w14:textId="77777777" w:rsidR="000621E9" w:rsidRPr="00855ECD" w:rsidRDefault="000621E9" w:rsidP="000621E9">
      <w:pPr>
        <w:pStyle w:val="a3"/>
        <w:shd w:val="clear" w:color="auto" w:fill="FFFFFF"/>
        <w:spacing w:before="0" w:beforeAutospacing="0" w:after="0" w:afterAutospacing="0"/>
        <w:rPr>
          <w:rFonts w:ascii="Roboto-Regular" w:hAnsi="Roboto-Regular"/>
          <w:color w:val="000000"/>
          <w:sz w:val="28"/>
          <w:szCs w:val="28"/>
        </w:rPr>
      </w:pPr>
      <w:r w:rsidRPr="00855ECD">
        <w:rPr>
          <w:rFonts w:ascii="Roboto-Regular" w:hAnsi="Roboto-Regular"/>
          <w:color w:val="000000"/>
          <w:sz w:val="28"/>
          <w:szCs w:val="28"/>
        </w:rPr>
        <w:t>В основании ключа имеется рукоятка</w:t>
      </w:r>
      <w:r w:rsidRPr="00855ECD">
        <w:rPr>
          <w:rFonts w:ascii="Roboto-Regular" w:hAnsi="Roboto-Regular"/>
          <w:b/>
          <w:bCs/>
          <w:color w:val="000000"/>
          <w:sz w:val="28"/>
          <w:szCs w:val="28"/>
        </w:rPr>
        <w:t>, </w:t>
      </w:r>
      <w:r w:rsidRPr="00855ECD">
        <w:rPr>
          <w:rFonts w:ascii="Roboto-Regular" w:hAnsi="Roboto-Regular"/>
          <w:color w:val="000000"/>
          <w:sz w:val="28"/>
          <w:szCs w:val="28"/>
        </w:rPr>
        <w:t>вращающаяся в обе стороны. На корпусе высекается основная шкала, на рукоятке - дополнительная с обозначениями от 0 до 14. Основная шкала показывает диапазон усилия, характерный для определенной модели инструмента, например 5 - 25 Нм.</w:t>
      </w:r>
    </w:p>
    <w:p w14:paraId="294F3EEE" w14:textId="77777777" w:rsidR="000621E9" w:rsidRPr="00855ECD" w:rsidRDefault="000621E9" w:rsidP="000621E9">
      <w:pPr>
        <w:pStyle w:val="a3"/>
        <w:shd w:val="clear" w:color="auto" w:fill="FFFFFF"/>
        <w:spacing w:before="0" w:beforeAutospacing="0" w:after="0" w:afterAutospacing="0"/>
        <w:rPr>
          <w:rFonts w:ascii="Roboto-Regular" w:hAnsi="Roboto-Regular"/>
          <w:color w:val="000000"/>
          <w:sz w:val="28"/>
          <w:szCs w:val="28"/>
        </w:rPr>
      </w:pPr>
      <w:r w:rsidRPr="00855ECD">
        <w:rPr>
          <w:rFonts w:ascii="Roboto-Regular" w:hAnsi="Roboto-Regular"/>
          <w:color w:val="000000"/>
          <w:sz w:val="28"/>
          <w:szCs w:val="28"/>
        </w:rPr>
        <w:t>Чтобы достичь прописанного в техпаспорте усилия при закручивании гайки, например, 100 Нм, следует перед началом работы выставить указанную величину на ключе. На основной шкале с помощью механизма на рукоятке выставляется значение 98 Нм, т.е. движимая рукоятка двигается по недвижимому корпусу. Далее она прокручивается еще, но внимание пользователя обращается на вспомогательную шкалу на рукоятке. На отметке в 2 Нм следует остановиться. В результате получается 100 Нм. На следующем этапе на ключ надевают торцевую</w:t>
      </w:r>
      <w:r w:rsidRPr="00855ECD">
        <w:rPr>
          <w:rFonts w:ascii="Roboto-Regular" w:hAnsi="Roboto-Regular"/>
          <w:b/>
          <w:bCs/>
          <w:color w:val="000000"/>
          <w:sz w:val="28"/>
          <w:szCs w:val="28"/>
        </w:rPr>
        <w:t> </w:t>
      </w:r>
      <w:r w:rsidRPr="00855ECD">
        <w:rPr>
          <w:rFonts w:ascii="Roboto-Regular" w:hAnsi="Roboto-Regular"/>
          <w:color w:val="000000"/>
          <w:sz w:val="28"/>
          <w:szCs w:val="28"/>
        </w:rPr>
        <w:t>головку нужного квадрата и начинают затягивать резьбовое соединение. Как только усилие пользователя достигнет 100 Нм, раздастся характерный щелчок. Требуемый результат достигнут, закручивание можно прекратить.</w:t>
      </w:r>
    </w:p>
    <w:p w14:paraId="294F3EEF"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После того, как работа будет закончена, щелчковый динамометрический ключ следует перевести в положение «ноль». В противном случае после долгого пребывания в рабочем состоянии расслабляется пружина внутри корпуса. Это значительно снижает точность измерений и грозит некорректной работой в дальнейшем. Кстати, электронный динамометрический ключ, стрелочный тоже требуют соблюдения этого условия. Не следует также пользоваться инструментом как воротком, чтобы откручивать заржавевшие или сильно затянутые гайки. И конечно, не стоит перегружать ключ и прилагать усилия, на которые он не рассчитан.</w:t>
      </w:r>
    </w:p>
    <w:p w14:paraId="294F3EF0"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Динамометрический ключ бывает трех видов:</w:t>
      </w:r>
    </w:p>
    <w:p w14:paraId="294F3EF1"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Стрелочный, изображенный на рисунке 5.2, стоит недорого, и в этом его плюс. Отличается серьезной погрешностью в 6 - 8%. И это его недостаток, хотя вполне условный. Таким инструментом выполняют соединения с допустимым неодинаковым моментом вращения, т.е. не требующие высокой точности затяжки.</w:t>
      </w:r>
    </w:p>
    <w:p w14:paraId="294F3EF2" w14:textId="77777777" w:rsidR="00C6094E" w:rsidRDefault="00C6094E" w:rsidP="000621E9">
      <w:pPr>
        <w:pStyle w:val="a3"/>
        <w:shd w:val="clear" w:color="auto" w:fill="FFFFFF"/>
        <w:spacing w:before="0" w:beforeAutospacing="0" w:after="285" w:afterAutospacing="0"/>
        <w:rPr>
          <w:rFonts w:ascii="Roboto-Regular" w:hAnsi="Roboto-Regular"/>
          <w:color w:val="000000"/>
          <w:sz w:val="28"/>
          <w:szCs w:val="28"/>
        </w:rPr>
      </w:pPr>
    </w:p>
    <w:p w14:paraId="294F3EF3" w14:textId="77777777" w:rsidR="00C6094E" w:rsidRDefault="00C6094E" w:rsidP="000621E9">
      <w:pPr>
        <w:pStyle w:val="a3"/>
        <w:shd w:val="clear" w:color="auto" w:fill="FFFFFF"/>
        <w:spacing w:before="0" w:beforeAutospacing="0" w:after="285" w:afterAutospacing="0"/>
        <w:rPr>
          <w:rFonts w:ascii="Roboto-Regular" w:hAnsi="Roboto-Regular"/>
          <w:color w:val="000000"/>
          <w:sz w:val="28"/>
          <w:szCs w:val="28"/>
        </w:rPr>
      </w:pPr>
    </w:p>
    <w:p w14:paraId="294F3EF4" w14:textId="77777777" w:rsidR="000621E9" w:rsidRPr="00855ECD" w:rsidRDefault="00776845" w:rsidP="000621E9">
      <w:pPr>
        <w:pStyle w:val="a3"/>
        <w:shd w:val="clear" w:color="auto" w:fill="FFFFFF"/>
        <w:spacing w:before="0" w:beforeAutospacing="0" w:after="285" w:afterAutospacing="0"/>
        <w:rPr>
          <w:rFonts w:ascii="Roboto-Regular" w:hAnsi="Roboto-Regular"/>
          <w:color w:val="000000"/>
          <w:sz w:val="28"/>
          <w:szCs w:val="28"/>
        </w:rPr>
      </w:pPr>
      <w:r>
        <w:rPr>
          <w:rFonts w:ascii="Roboto-Regular" w:hAnsi="Roboto-Regular"/>
          <w:noProof/>
          <w:color w:val="000000"/>
          <w:sz w:val="28"/>
          <w:szCs w:val="28"/>
        </w:rPr>
        <w:lastRenderedPageBreak/>
        <w:pict w14:anchorId="294F3F4D">
          <v:group id="_x0000_s1786" style="position:absolute;margin-left:54.45pt;margin-top:19.5pt;width:518.9pt;height:802.2pt;z-index:251704320;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" o:allowincell="f">
            <v:line id="Line 3" o:spid="_x0000_s1787" style="position:absolute;visibility:visible" from="1134,397" to="1134,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4" o:spid="_x0000_s1788" style="position:absolute;visibility:visible" from="11509,397" to="1150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5" o:spid="_x0000_s1789" style="position:absolute;visibility:visible" from="1137,16441" to="11512,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6" o:spid="_x0000_s1790" style="position:absolute;visibility:visible" from="1134,15591" to="11509,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7" o:spid="_x0000_s1791" style="position:absolute;visibility:visible" from="1134,397" to="1150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shape id="Text Box 8" o:spid="_x0000_s1792" type="#_x0000_t202" style="position:absolute;left:1137;top:15591;width:1037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JCcEA&#10;AADaAAAADwAAAGRycy9kb3ducmV2LnhtbERPS2sCMRC+F/wPYQRvNWsRW7ZGqQXRk/hoS3sbNtPd&#10;0M1k3Ym6/ntzKHj8+N7TeedrdaZWXGADo2EGirgI1nFp4OOwfHwBJRHZYh2YDFxJYD7rPUwxt+HC&#10;OzrvY6lSCEuOBqoYm1xrKSryKMPQECfuN7QeY4JtqW2LlxTua/2UZRPt0XFqqLCh94qKv/3JG/jM&#10;Jj/PX4tyJSuR783RbWs33hoz6Hdvr6AidfEu/nevrYG0NV1JN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CQnBAAAA2gAAAA8AAAAAAAAAAAAAAAAAmAIAAGRycy9kb3du&#10;cmV2LnhtbFBLBQYAAAAABAAEAPUAAACG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776845" w14:paraId="294F4397" w14:textId="77777777" w:rsidTr="0038725F">
                      <w:trPr>
                        <w:cantSplit/>
                        <w:trHeight w:hRule="exact" w:val="284"/>
                      </w:trPr>
                      <w:tc>
                        <w:tcPr>
                          <w:tcW w:w="397" w:type="dxa"/>
                          <w:tcBorders>
                            <w:top w:val="single" w:sz="4" w:space="0" w:color="auto"/>
                            <w:left w:val="nil"/>
                            <w:right w:val="single" w:sz="18" w:space="0" w:color="auto"/>
                          </w:tcBorders>
                          <w:vAlign w:val="center"/>
                        </w:tcPr>
                        <w:p w14:paraId="294F438F"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390" w14:textId="77777777" w:rsidR="00776845" w:rsidRDefault="00776845">
                          <w:pPr>
                            <w:pStyle w:val="a4"/>
                            <w:rPr>
                              <w:sz w:val="18"/>
                            </w:rPr>
                          </w:pPr>
                        </w:p>
                      </w:tc>
                      <w:tc>
                        <w:tcPr>
                          <w:tcW w:w="1304" w:type="dxa"/>
                          <w:tcBorders>
                            <w:top w:val="single" w:sz="4" w:space="0" w:color="auto"/>
                            <w:left w:val="nil"/>
                            <w:right w:val="nil"/>
                          </w:tcBorders>
                          <w:vAlign w:val="center"/>
                        </w:tcPr>
                        <w:p w14:paraId="294F4391" w14:textId="77777777" w:rsidR="00776845" w:rsidRDefault="00776845">
                          <w:pPr>
                            <w:pStyle w:val="a4"/>
                            <w:rPr>
                              <w:sz w:val="18"/>
                            </w:rPr>
                          </w:pPr>
                        </w:p>
                      </w:tc>
                      <w:tc>
                        <w:tcPr>
                          <w:tcW w:w="851" w:type="dxa"/>
                          <w:tcBorders>
                            <w:top w:val="single" w:sz="4" w:space="0" w:color="auto"/>
                            <w:left w:val="single" w:sz="18" w:space="0" w:color="auto"/>
                            <w:right w:val="single" w:sz="18" w:space="0" w:color="auto"/>
                          </w:tcBorders>
                          <w:vAlign w:val="center"/>
                        </w:tcPr>
                        <w:p w14:paraId="294F4392" w14:textId="77777777" w:rsidR="00776845" w:rsidRDefault="00776845">
                          <w:pPr>
                            <w:pStyle w:val="a4"/>
                            <w:rPr>
                              <w:sz w:val="18"/>
                            </w:rPr>
                          </w:pPr>
                        </w:p>
                      </w:tc>
                      <w:tc>
                        <w:tcPr>
                          <w:tcW w:w="567" w:type="dxa"/>
                          <w:tcBorders>
                            <w:top w:val="single" w:sz="4" w:space="0" w:color="auto"/>
                            <w:left w:val="nil"/>
                            <w:right w:val="single" w:sz="18" w:space="0" w:color="auto"/>
                          </w:tcBorders>
                          <w:vAlign w:val="center"/>
                        </w:tcPr>
                        <w:p w14:paraId="294F4393" w14:textId="77777777" w:rsidR="00776845" w:rsidRDefault="00776845">
                          <w:pPr>
                            <w:pStyle w:val="a4"/>
                            <w:rPr>
                              <w:sz w:val="18"/>
                            </w:rPr>
                          </w:pPr>
                        </w:p>
                      </w:tc>
                      <w:tc>
                        <w:tcPr>
                          <w:tcW w:w="6095" w:type="dxa"/>
                          <w:vMerge w:val="restart"/>
                          <w:tcBorders>
                            <w:top w:val="single" w:sz="4" w:space="0" w:color="auto"/>
                            <w:left w:val="nil"/>
                            <w:bottom w:val="nil"/>
                            <w:right w:val="single" w:sz="18" w:space="0" w:color="auto"/>
                          </w:tcBorders>
                          <w:vAlign w:val="center"/>
                        </w:tcPr>
                        <w:p w14:paraId="294F4394"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95" w14:textId="77777777" w:rsidR="00776845" w:rsidRPr="00BA0966" w:rsidRDefault="00776845">
                          <w:pPr>
                            <w:pStyle w:val="a4"/>
                            <w:jc w:val="center"/>
                            <w:rPr>
                              <w:i w:val="0"/>
                              <w:lang w:val="ru-RU"/>
                            </w:rPr>
                          </w:pPr>
                        </w:p>
                      </w:tc>
                      <w:tc>
                        <w:tcPr>
                          <w:tcW w:w="567" w:type="dxa"/>
                          <w:tcBorders>
                            <w:top w:val="single" w:sz="4" w:space="0" w:color="auto"/>
                            <w:left w:val="nil"/>
                            <w:bottom w:val="single" w:sz="18" w:space="0" w:color="auto"/>
                            <w:right w:val="nil"/>
                          </w:tcBorders>
                          <w:vAlign w:val="center"/>
                        </w:tcPr>
                        <w:p w14:paraId="294F4396" w14:textId="77777777" w:rsidR="00776845" w:rsidRDefault="00776845">
                          <w:pPr>
                            <w:pStyle w:val="a4"/>
                            <w:jc w:val="center"/>
                            <w:rPr>
                              <w:rFonts w:ascii="Times New Roman" w:hAnsi="Times New Roman"/>
                              <w:sz w:val="17"/>
                            </w:rPr>
                          </w:pPr>
                          <w:r>
                            <w:rPr>
                              <w:rFonts w:ascii="Times New Roman" w:hAnsi="Times New Roman"/>
                              <w:sz w:val="17"/>
                            </w:rPr>
                            <w:t>Лист</w:t>
                          </w:r>
                        </w:p>
                      </w:tc>
                    </w:tr>
                    <w:tr w:rsidR="00776845" w14:paraId="294F439F" w14:textId="77777777">
                      <w:trPr>
                        <w:cantSplit/>
                        <w:trHeight w:hRule="exact" w:val="284"/>
                      </w:trPr>
                      <w:tc>
                        <w:tcPr>
                          <w:tcW w:w="397" w:type="dxa"/>
                          <w:tcBorders>
                            <w:left w:val="nil"/>
                            <w:bottom w:val="nil"/>
                            <w:right w:val="single" w:sz="18" w:space="0" w:color="auto"/>
                          </w:tcBorders>
                          <w:vAlign w:val="center"/>
                        </w:tcPr>
                        <w:p w14:paraId="294F4398" w14:textId="77777777" w:rsidR="00776845" w:rsidRDefault="00776845">
                          <w:pPr>
                            <w:pStyle w:val="a4"/>
                            <w:rPr>
                              <w:sz w:val="18"/>
                            </w:rPr>
                          </w:pPr>
                        </w:p>
                      </w:tc>
                      <w:tc>
                        <w:tcPr>
                          <w:tcW w:w="567" w:type="dxa"/>
                          <w:tcBorders>
                            <w:left w:val="nil"/>
                            <w:bottom w:val="nil"/>
                            <w:right w:val="single" w:sz="18" w:space="0" w:color="auto"/>
                          </w:tcBorders>
                          <w:vAlign w:val="center"/>
                        </w:tcPr>
                        <w:p w14:paraId="294F4399" w14:textId="77777777" w:rsidR="00776845" w:rsidRDefault="00776845">
                          <w:pPr>
                            <w:pStyle w:val="a4"/>
                            <w:rPr>
                              <w:sz w:val="18"/>
                            </w:rPr>
                          </w:pPr>
                        </w:p>
                      </w:tc>
                      <w:tc>
                        <w:tcPr>
                          <w:tcW w:w="1304" w:type="dxa"/>
                          <w:tcBorders>
                            <w:left w:val="nil"/>
                            <w:bottom w:val="nil"/>
                            <w:right w:val="nil"/>
                          </w:tcBorders>
                          <w:vAlign w:val="center"/>
                        </w:tcPr>
                        <w:p w14:paraId="294F439A" w14:textId="77777777" w:rsidR="00776845" w:rsidRDefault="00776845">
                          <w:pPr>
                            <w:pStyle w:val="a4"/>
                            <w:rPr>
                              <w:sz w:val="18"/>
                            </w:rPr>
                          </w:pPr>
                        </w:p>
                      </w:tc>
                      <w:tc>
                        <w:tcPr>
                          <w:tcW w:w="851" w:type="dxa"/>
                          <w:tcBorders>
                            <w:left w:val="single" w:sz="18" w:space="0" w:color="auto"/>
                            <w:bottom w:val="nil"/>
                            <w:right w:val="single" w:sz="18" w:space="0" w:color="auto"/>
                          </w:tcBorders>
                          <w:vAlign w:val="center"/>
                        </w:tcPr>
                        <w:p w14:paraId="294F439B" w14:textId="77777777" w:rsidR="00776845" w:rsidRDefault="00776845">
                          <w:pPr>
                            <w:pStyle w:val="a4"/>
                            <w:rPr>
                              <w:sz w:val="18"/>
                            </w:rPr>
                          </w:pPr>
                        </w:p>
                      </w:tc>
                      <w:tc>
                        <w:tcPr>
                          <w:tcW w:w="567" w:type="dxa"/>
                          <w:tcBorders>
                            <w:left w:val="nil"/>
                            <w:bottom w:val="nil"/>
                            <w:right w:val="single" w:sz="18" w:space="0" w:color="auto"/>
                          </w:tcBorders>
                          <w:vAlign w:val="center"/>
                        </w:tcPr>
                        <w:p w14:paraId="294F439C" w14:textId="77777777" w:rsidR="00776845" w:rsidRDefault="00776845">
                          <w:pPr>
                            <w:pStyle w:val="a4"/>
                            <w:rPr>
                              <w:sz w:val="18"/>
                            </w:rPr>
                          </w:pPr>
                        </w:p>
                      </w:tc>
                      <w:tc>
                        <w:tcPr>
                          <w:tcW w:w="6095" w:type="dxa"/>
                          <w:vMerge/>
                          <w:tcBorders>
                            <w:top w:val="single" w:sz="18" w:space="0" w:color="auto"/>
                            <w:left w:val="nil"/>
                            <w:bottom w:val="nil"/>
                            <w:right w:val="single" w:sz="18" w:space="0" w:color="auto"/>
                          </w:tcBorders>
                          <w:vAlign w:val="center"/>
                        </w:tcPr>
                        <w:p w14:paraId="294F439D" w14:textId="77777777" w:rsidR="00776845" w:rsidRDefault="00776845">
                          <w:pPr>
                            <w:pStyle w:val="a4"/>
                            <w:rPr>
                              <w:sz w:val="18"/>
                            </w:rPr>
                          </w:pPr>
                        </w:p>
                      </w:tc>
                      <w:tc>
                        <w:tcPr>
                          <w:tcW w:w="567" w:type="dxa"/>
                          <w:vMerge w:val="restart"/>
                          <w:tcBorders>
                            <w:top w:val="single" w:sz="18" w:space="0" w:color="auto"/>
                            <w:left w:val="nil"/>
                            <w:bottom w:val="single" w:sz="18" w:space="0" w:color="auto"/>
                            <w:right w:val="nil"/>
                          </w:tcBorders>
                          <w:vAlign w:val="center"/>
                        </w:tcPr>
                        <w:p w14:paraId="294F439E" w14:textId="77777777" w:rsidR="00776845" w:rsidRPr="00F31306" w:rsidRDefault="00776845">
                          <w:pPr>
                            <w:pStyle w:val="a4"/>
                            <w:jc w:val="center"/>
                            <w:rPr>
                              <w:sz w:val="18"/>
                              <w:lang w:val="ru-RU"/>
                            </w:rPr>
                          </w:pPr>
                          <w:r>
                            <w:rPr>
                              <w:sz w:val="18"/>
                              <w:lang w:val="ru-RU"/>
                            </w:rPr>
                            <w:t>43</w:t>
                          </w:r>
                        </w:p>
                      </w:tc>
                    </w:tr>
                    <w:tr w:rsidR="00776845" w14:paraId="294F43A7" w14:textId="77777777" w:rsidTr="0038725F">
                      <w:trPr>
                        <w:cantSplit/>
                        <w:trHeight w:hRule="exact" w:val="284"/>
                      </w:trPr>
                      <w:tc>
                        <w:tcPr>
                          <w:tcW w:w="397" w:type="dxa"/>
                          <w:tcBorders>
                            <w:top w:val="single" w:sz="18" w:space="0" w:color="auto"/>
                            <w:left w:val="nil"/>
                            <w:bottom w:val="single" w:sz="4" w:space="0" w:color="auto"/>
                            <w:right w:val="single" w:sz="18" w:space="0" w:color="auto"/>
                          </w:tcBorders>
                          <w:vAlign w:val="center"/>
                        </w:tcPr>
                        <w:p w14:paraId="294F43A0" w14:textId="77777777" w:rsidR="00776845" w:rsidRDefault="00776845">
                          <w:pPr>
                            <w:pStyle w:val="a4"/>
                            <w:jc w:val="center"/>
                            <w:rPr>
                              <w:rFonts w:ascii="Times New Roman" w:hAnsi="Times New Roman"/>
                              <w:sz w:val="17"/>
                            </w:rPr>
                          </w:pPr>
                          <w:r>
                            <w:rPr>
                              <w:rFonts w:ascii="Times New Roman" w:hAnsi="Times New Roman"/>
                              <w:sz w:val="17"/>
                            </w:rPr>
                            <w:t>Изм.</w:t>
                          </w:r>
                        </w:p>
                      </w:tc>
                      <w:tc>
                        <w:tcPr>
                          <w:tcW w:w="567" w:type="dxa"/>
                          <w:tcBorders>
                            <w:top w:val="single" w:sz="18" w:space="0" w:color="auto"/>
                            <w:left w:val="nil"/>
                            <w:bottom w:val="single" w:sz="4" w:space="0" w:color="auto"/>
                            <w:right w:val="single" w:sz="18" w:space="0" w:color="auto"/>
                          </w:tcBorders>
                          <w:vAlign w:val="center"/>
                        </w:tcPr>
                        <w:p w14:paraId="294F43A1" w14:textId="77777777" w:rsidR="00776845" w:rsidRDefault="00776845">
                          <w:pPr>
                            <w:pStyle w:val="a4"/>
                            <w:jc w:val="center"/>
                            <w:rPr>
                              <w:rFonts w:ascii="Times New Roman" w:hAnsi="Times New Roman"/>
                              <w:sz w:val="17"/>
                            </w:rPr>
                          </w:pPr>
                          <w:r>
                            <w:rPr>
                              <w:rFonts w:ascii="Times New Roman" w:hAnsi="Times New Roman"/>
                              <w:sz w:val="17"/>
                            </w:rPr>
                            <w:t>Лист</w:t>
                          </w:r>
                        </w:p>
                      </w:tc>
                      <w:tc>
                        <w:tcPr>
                          <w:tcW w:w="1304" w:type="dxa"/>
                          <w:tcBorders>
                            <w:top w:val="single" w:sz="18" w:space="0" w:color="auto"/>
                            <w:left w:val="nil"/>
                            <w:bottom w:val="single" w:sz="4" w:space="0" w:color="auto"/>
                            <w:right w:val="nil"/>
                          </w:tcBorders>
                          <w:vAlign w:val="center"/>
                        </w:tcPr>
                        <w:p w14:paraId="294F43A2" w14:textId="77777777" w:rsidR="00776845" w:rsidRDefault="00776845">
                          <w:pPr>
                            <w:pStyle w:val="a4"/>
                            <w:jc w:val="center"/>
                            <w:rPr>
                              <w:rFonts w:ascii="Times New Roman" w:hAnsi="Times New Roman"/>
                              <w:sz w:val="17"/>
                            </w:rPr>
                          </w:pPr>
                          <w:r>
                            <w:rPr>
                              <w:rFonts w:ascii="Times New Roman" w:hAnsi="Times New Roman"/>
                              <w:sz w:val="17"/>
                            </w:rPr>
                            <w:t>№ докум</w:t>
                          </w:r>
                        </w:p>
                      </w:tc>
                      <w:tc>
                        <w:tcPr>
                          <w:tcW w:w="851" w:type="dxa"/>
                          <w:tcBorders>
                            <w:top w:val="single" w:sz="18" w:space="0" w:color="auto"/>
                            <w:left w:val="single" w:sz="18" w:space="0" w:color="auto"/>
                            <w:bottom w:val="single" w:sz="4" w:space="0" w:color="auto"/>
                            <w:right w:val="single" w:sz="18" w:space="0" w:color="auto"/>
                          </w:tcBorders>
                          <w:vAlign w:val="center"/>
                        </w:tcPr>
                        <w:p w14:paraId="294F43A3" w14:textId="77777777" w:rsidR="00776845" w:rsidRDefault="00776845">
                          <w:pPr>
                            <w:pStyle w:val="a4"/>
                            <w:jc w:val="center"/>
                            <w:rPr>
                              <w:rFonts w:ascii="Times New Roman" w:hAnsi="Times New Roman"/>
                              <w:sz w:val="17"/>
                            </w:rPr>
                          </w:pPr>
                          <w:r>
                            <w:rPr>
                              <w:rFonts w:ascii="Times New Roman" w:hAnsi="Times New Roman"/>
                              <w:sz w:val="17"/>
                            </w:rPr>
                            <w:t>Подпись</w:t>
                          </w:r>
                        </w:p>
                      </w:tc>
                      <w:tc>
                        <w:tcPr>
                          <w:tcW w:w="567" w:type="dxa"/>
                          <w:tcBorders>
                            <w:top w:val="single" w:sz="18" w:space="0" w:color="auto"/>
                            <w:left w:val="nil"/>
                            <w:bottom w:val="single" w:sz="4" w:space="0" w:color="auto"/>
                            <w:right w:val="single" w:sz="18" w:space="0" w:color="auto"/>
                          </w:tcBorders>
                          <w:vAlign w:val="center"/>
                        </w:tcPr>
                        <w:p w14:paraId="294F43A4" w14:textId="77777777" w:rsidR="00776845" w:rsidRDefault="00776845">
                          <w:pPr>
                            <w:pStyle w:val="a4"/>
                            <w:jc w:val="center"/>
                            <w:rPr>
                              <w:rFonts w:ascii="Times New Roman" w:hAnsi="Times New Roman"/>
                              <w:sz w:val="17"/>
                            </w:rPr>
                          </w:pPr>
                          <w:r>
                            <w:rPr>
                              <w:rFonts w:ascii="Times New Roman" w:hAnsi="Times New Roman"/>
                              <w:sz w:val="17"/>
                            </w:rPr>
                            <w:t>Дата</w:t>
                          </w:r>
                        </w:p>
                      </w:tc>
                      <w:tc>
                        <w:tcPr>
                          <w:tcW w:w="6095" w:type="dxa"/>
                          <w:vMerge/>
                          <w:tcBorders>
                            <w:top w:val="single" w:sz="18" w:space="0" w:color="auto"/>
                            <w:left w:val="nil"/>
                            <w:bottom w:val="single" w:sz="4" w:space="0" w:color="auto"/>
                            <w:right w:val="single" w:sz="18" w:space="0" w:color="auto"/>
                          </w:tcBorders>
                          <w:vAlign w:val="center"/>
                        </w:tcPr>
                        <w:p w14:paraId="294F43A5" w14:textId="77777777" w:rsidR="00776845" w:rsidRDefault="00776845">
                          <w:pPr>
                            <w:pStyle w:val="a4"/>
                            <w:rPr>
                              <w:sz w:val="18"/>
                            </w:rPr>
                          </w:pPr>
                        </w:p>
                      </w:tc>
                      <w:tc>
                        <w:tcPr>
                          <w:tcW w:w="567" w:type="dxa"/>
                          <w:vMerge/>
                          <w:tcBorders>
                            <w:top w:val="single" w:sz="18" w:space="0" w:color="auto"/>
                            <w:left w:val="nil"/>
                            <w:bottom w:val="single" w:sz="4" w:space="0" w:color="auto"/>
                            <w:right w:val="nil"/>
                          </w:tcBorders>
                          <w:vAlign w:val="center"/>
                        </w:tcPr>
                        <w:p w14:paraId="294F43A6" w14:textId="77777777" w:rsidR="00776845" w:rsidRDefault="00776845">
                          <w:pPr>
                            <w:pStyle w:val="a4"/>
                            <w:rPr>
                              <w:sz w:val="18"/>
                            </w:rPr>
                          </w:pPr>
                        </w:p>
                      </w:tc>
                    </w:tr>
                  </w:tbl>
                  <w:p w14:paraId="294F43A8" w14:textId="77777777" w:rsidR="00776845" w:rsidRDefault="00776845" w:rsidP="00A748EC"/>
                </w:txbxContent>
              </v:textbox>
            </v:shape>
            <w10:wrap anchorx="page" anchory="page"/>
            <w10:anchorlock/>
          </v:group>
        </w:pict>
      </w:r>
      <w:r w:rsidR="000621E9" w:rsidRPr="00855ECD">
        <w:rPr>
          <w:rFonts w:ascii="Roboto-Regular" w:hAnsi="Roboto-Regular"/>
          <w:color w:val="000000"/>
          <w:sz w:val="28"/>
          <w:szCs w:val="28"/>
        </w:rPr>
        <w:t>Щелчковый, изображенный на рисунке 5.3, или предельного типа. Имеет меньшую погрешность, не более 4%. Относится к категории универсального инструмента, так как находит применение на СТО и в мастерских автолюбителей. К тому же принадлежит к средней ценовой категории. Устройство этого типа ключа мы рассмотрим ниже, здесь же скажем, что срабатывание ключа сопровождается щелчком и последующим свободным перемещением рукоятки.</w:t>
      </w:r>
    </w:p>
    <w:p w14:paraId="294F3EF5"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Цифровой,изображенный на рисунке 5.4,самый дорогой, но и самый точный: контролирует усилие затяжки до сотых значений. Работает с минимальной погрешностью не более 1%. Используется на производствах и крупных СТО. Поддерживает выгрузку измерений в Excel и дает возможность запрограммировать последовательность задач.Самый удобный в плане использования инструмент со звуковой и визуальной индикацией значения прикладываемого усилия.</w:t>
      </w:r>
    </w:p>
    <w:p w14:paraId="294F3EF6" w14:textId="77777777" w:rsidR="000621E9" w:rsidRPr="00855ECD" w:rsidRDefault="000621E9" w:rsidP="000621E9">
      <w:pPr>
        <w:pStyle w:val="a3"/>
        <w:shd w:val="clear" w:color="auto" w:fill="FFFFFF"/>
        <w:spacing w:before="0" w:beforeAutospacing="0" w:after="0" w:afterAutospacing="0"/>
        <w:rPr>
          <w:rFonts w:ascii="Roboto-Regular" w:hAnsi="Roboto-Regular"/>
          <w:color w:val="000000"/>
          <w:sz w:val="28"/>
          <w:szCs w:val="28"/>
        </w:rPr>
      </w:pPr>
      <w:r w:rsidRPr="00855ECD">
        <w:rPr>
          <w:rFonts w:ascii="Roboto-Regular" w:hAnsi="Roboto-Regular"/>
          <w:color w:val="000000"/>
          <w:sz w:val="28"/>
          <w:szCs w:val="28"/>
        </w:rPr>
        <w:t>Максимальное усилие- это крутящий момент, который равен произведению приложенной силы на длину рычага. Измеряется в ньютон-метрах и минимально составляет 24 Нм, а максимально 1500 Нм. С этим же параметром напрямую связана</w:t>
      </w:r>
      <w:r w:rsidR="00182313">
        <w:rPr>
          <w:rFonts w:ascii="Roboto-Regular" w:hAnsi="Roboto-Regular"/>
          <w:color w:val="000000"/>
          <w:sz w:val="28"/>
          <w:szCs w:val="28"/>
        </w:rPr>
        <w:t xml:space="preserve"> </w:t>
      </w:r>
      <w:r w:rsidRPr="00855ECD">
        <w:rPr>
          <w:rFonts w:ascii="Roboto-Regular" w:hAnsi="Roboto-Regular"/>
          <w:color w:val="000000"/>
          <w:sz w:val="28"/>
          <w:szCs w:val="28"/>
        </w:rPr>
        <w:t>длина</w:t>
      </w:r>
      <w:r w:rsidRPr="00855ECD">
        <w:rPr>
          <w:rFonts w:ascii="Roboto-Regular" w:hAnsi="Roboto-Regular"/>
          <w:b/>
          <w:bCs/>
          <w:i/>
          <w:iCs/>
          <w:color w:val="000000"/>
          <w:sz w:val="28"/>
          <w:szCs w:val="28"/>
        </w:rPr>
        <w:t> </w:t>
      </w:r>
      <w:r w:rsidRPr="00855ECD">
        <w:rPr>
          <w:rFonts w:ascii="Roboto-Regular" w:hAnsi="Roboto-Regular"/>
          <w:color w:val="000000"/>
          <w:sz w:val="28"/>
          <w:szCs w:val="28"/>
        </w:rPr>
        <w:t>инструмента - от 75 до 1320 мм. Выбор зависит от характера предстоящих работ: это или динамометрические ключи-отвертки для работ с электроникой, или промышленные инструменты для работы на конвейерах.</w:t>
      </w:r>
      <w:r w:rsidR="00182313">
        <w:rPr>
          <w:rFonts w:ascii="Roboto-Regular" w:hAnsi="Roboto-Regular"/>
          <w:color w:val="000000"/>
          <w:sz w:val="28"/>
          <w:szCs w:val="28"/>
        </w:rPr>
        <w:t xml:space="preserve"> </w:t>
      </w:r>
      <w:r w:rsidRPr="00855ECD">
        <w:rPr>
          <w:rFonts w:ascii="Roboto-Regular" w:hAnsi="Roboto-Regular"/>
          <w:color w:val="000000"/>
          <w:sz w:val="28"/>
          <w:szCs w:val="28"/>
        </w:rPr>
        <w:t>Квадрат- так коротко обозначают размер квадратного отверстия на тыльной стороне торцевой головки.</w:t>
      </w:r>
      <w:r w:rsidR="00182313">
        <w:rPr>
          <w:rFonts w:ascii="Roboto-Regular" w:hAnsi="Roboto-Regular"/>
          <w:color w:val="000000"/>
          <w:sz w:val="28"/>
          <w:szCs w:val="28"/>
        </w:rPr>
        <w:t xml:space="preserve"> </w:t>
      </w:r>
      <w:r w:rsidRPr="00855ECD">
        <w:rPr>
          <w:rFonts w:ascii="Roboto-Regular" w:hAnsi="Roboto-Regular"/>
          <w:color w:val="000000"/>
          <w:sz w:val="28"/>
          <w:szCs w:val="28"/>
        </w:rPr>
        <w:t>Иногда используют термин «посадочный» или «присоединительный квадрат торцевой головки». Измеряется в дюймах и может быть равен 1/2; 1/4; 3/8; 3/4 дюйма и 1 дюйму.</w:t>
      </w:r>
    </w:p>
    <w:p w14:paraId="294F3EF7"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EF8"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EF9"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EFA"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EFB"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EFC"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EFD"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EFE"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EFF"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F00"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F01"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F02"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F03"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F04"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F05"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F06"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F07"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F08" w14:textId="77777777" w:rsidR="00522CBB" w:rsidRDefault="00522CBB" w:rsidP="000621E9">
      <w:pPr>
        <w:pStyle w:val="a3"/>
        <w:shd w:val="clear" w:color="auto" w:fill="FFFFFF"/>
        <w:spacing w:before="0" w:beforeAutospacing="0" w:after="0" w:afterAutospacing="0"/>
        <w:rPr>
          <w:rFonts w:ascii="Roboto-Regular" w:hAnsi="Roboto-Regular"/>
          <w:b/>
          <w:bCs/>
          <w:color w:val="000000"/>
          <w:sz w:val="28"/>
          <w:szCs w:val="28"/>
        </w:rPr>
      </w:pPr>
    </w:p>
    <w:p w14:paraId="294F3F09" w14:textId="77777777" w:rsidR="00C6094E" w:rsidRDefault="00C6094E" w:rsidP="000621E9">
      <w:pPr>
        <w:pStyle w:val="a3"/>
        <w:shd w:val="clear" w:color="auto" w:fill="FFFFFF"/>
        <w:spacing w:before="0" w:beforeAutospacing="0" w:after="0" w:afterAutospacing="0"/>
        <w:rPr>
          <w:rFonts w:ascii="Roboto-Regular" w:hAnsi="Roboto-Regular"/>
          <w:b/>
          <w:bCs/>
          <w:color w:val="000000"/>
          <w:sz w:val="28"/>
          <w:szCs w:val="28"/>
        </w:rPr>
      </w:pPr>
    </w:p>
    <w:p w14:paraId="294F3F0A" w14:textId="77777777" w:rsidR="000621E9" w:rsidRPr="00855ECD" w:rsidRDefault="00776845" w:rsidP="000621E9">
      <w:pPr>
        <w:pStyle w:val="a3"/>
        <w:shd w:val="clear" w:color="auto" w:fill="FFFFFF"/>
        <w:spacing w:before="0" w:beforeAutospacing="0" w:after="0" w:afterAutospacing="0"/>
        <w:rPr>
          <w:rFonts w:ascii="Roboto-Regular" w:hAnsi="Roboto-Regular"/>
          <w:color w:val="000000"/>
          <w:sz w:val="28"/>
          <w:szCs w:val="28"/>
        </w:rPr>
      </w:pPr>
      <w:r>
        <w:rPr>
          <w:rFonts w:ascii="Roboto-Regular" w:hAnsi="Roboto-Regular"/>
          <w:b/>
          <w:bCs/>
          <w:noProof/>
          <w:color w:val="000000"/>
          <w:sz w:val="28"/>
          <w:szCs w:val="28"/>
        </w:rPr>
        <w:lastRenderedPageBreak/>
        <w:pict w14:anchorId="294F3F4E">
          <v:group id="_x0000_s1426" style="position:absolute;margin-left:38.2pt;margin-top:13.5pt;width:529.05pt;height:814.7pt;z-index:25166643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">
            <v:rect id="Rectangle 191" o:spid="_x0000_s1427"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zHT8QA&#10;AADcAAAADwAAAGRycy9kb3ducmV2LnhtbESP0YrCMBRE3wX/IVxh3zRVYbFdo1RB8Enc6gdcmrtt&#10;sbmpTWy7fr1ZWPBxmJkzzHo7mFp01LrKsoL5LAJBnFtdcaHgejlMVyCcR9ZYWyYFv+RguxmP1pho&#10;2/M3dZkvRICwS1BB6X2TSOnykgy6mW2Ig/djW4M+yLaQusU+wE0tF1H0KQ1WHBZKbGhfUn7LHkbB&#10;zQ/dKS2y5yG+7uL8vEv7xz1V6mMypF8gPA3+Hf5vH7WCxXIOf2fC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Mx0/EAAAA3AAAAA8AAAAAAAAAAAAAAAAAmAIAAGRycy9k&#10;b3ducmV2LnhtbFBLBQYAAAAABAAEAPUAAACJAwAAAAA=&#10;" filled="f" strokeweight="2pt"/>
            <v:line id="Line 192" o:spid="_x0000_s1428" style="position:absolute;visibility:visibl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S0+cMAAADcAAAADwAAAGRycy9kb3ducmV2LnhtbESPQWvCQBSE7wX/w/IEb83GSItEVwmB&#10;iLfS6CW3Z/aZBLNvQ3bV+O+7hUKPw8x8w2z3k+nFg0bXWVawjGIQxLXVHTcKzqfifQ3CeWSNvWVS&#10;8CIH+93sbYuptk/+pkfpGxEg7FJU0Ho/pFK6uiWDLrIDcfCudjTogxwbqUd8BrjpZRLHn9Jgx2Gh&#10;xYHylupbeTcKbtX5ozh85frUl5m+NIWvLlet1GI+ZRsQnib/H/5rH7WCZJX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ktPnDAAAA3AAAAA8AAAAAAAAAAAAA&#10;AAAAoQIAAGRycy9kb3ducmV2LnhtbFBLBQYAAAAABAAEAPkAAACRAwAAAAA=&#10;" strokeweight="2pt"/>
            <v:line id="Line 193" o:spid="_x0000_s1429" style="position:absolute;visibility:visibl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gRYsAAAADcAAAADwAAAGRycy9kb3ducmV2LnhtbESPwQrCMBBE74L/EFbwpqmKItUoIlS8&#10;idWLt7VZ22KzKU3U+vdGEDwOM/OGWa5bU4knNa60rGA0jEAQZ1aXnCs4n5LBHITzyBory6TgTQ7W&#10;q25nibG2Lz7SM/W5CBB2MSoovK9jKV1WkEE3tDVx8G62MeiDbHKpG3wFuKnkOIpm0mDJYaHAmrYF&#10;Zff0YRTcL+dpsjts9alKN/qaJ/5yvWml+r12swDhqfX/8K+91wrGk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oEWLAAAAA3AAAAA8AAAAAAAAAAAAAAAAA&#10;oQIAAGRycy9kb3ducmV2LnhtbFBLBQYAAAAABAAEAPkAAACOAwAAAAA=&#10;" strokeweight="2pt"/>
            <v:line id="Line 194" o:spid="_x0000_s1430" style="position:absolute;visibility:visibl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GJFsQAAADcAAAADwAAAGRycy9kb3ducmV2LnhtbESPQWvCQBSE70L/w/IKvemmaRVJXUUC&#10;kd6kSS65PbPPJJh9G7Krpv/eLRQ8DjPzDbPZTaYXNxpdZ1nB+yICQVxb3XGjoCyy+RqE88gae8uk&#10;4Jcc7LYvsw0m2t75h265b0SAsEtQQev9kEjp6pYMuoUdiIN3tqNBH+TYSD3iPcBNL+MoWkmDHYeF&#10;FgdKW6ov+dUouFTlMjscU130+V6fmsxXp7NW6u112n+B8DT5Z/i//a0VxB+f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AYkWxAAAANwAAAAPAAAAAAAAAAAA&#10;AAAAAKECAABkcnMvZG93bnJldi54bWxQSwUGAAAAAAQABAD5AAAAkgMAAAAA&#10;" strokeweight="2pt"/>
            <v:line id="Line 195" o:spid="_x0000_s1431" style="position:absolute;visibility:visibl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0sjcAAAADcAAAADwAAAGRycy9kb3ducmV2LnhtbESPwQrCMBBE74L/EFbwpqmKItUoIlS8&#10;idWLt7VZ22KzKU3U+vdGEDwOM/OGWa5bU4knNa60rGA0jEAQZ1aXnCs4n5LBHITzyBory6TgTQ7W&#10;q25nibG2Lz7SM/W5CBB2MSoovK9jKV1WkEE3tDVx8G62MeiDbHKpG3wFuKnkOIpm0mDJYaHAmrYF&#10;Zff0YRTcL+dpsjts9alKN/qaJ/5yvWml+r12swDhqfX/8K+91wrGk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FNLI3AAAAA3AAAAA8AAAAAAAAAAAAAAAAA&#10;oQIAAGRycy9kb3ducmV2LnhtbFBLBQYAAAAABAAEAPkAAACOAwAAAAA=&#10;" strokeweight="2pt"/>
            <v:line id="Line 196" o:spid="_x0000_s1432" style="position:absolute;visibility:visibl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y+sAAAADcAAAADwAAAGRycy9kb3ducmV2LnhtbESPwQrCMBBE74L/EFbwpqmKItUoIlS8&#10;idWLt7VZ22KzKU3U+vdGEDwOM/OGWa5bU4knNa60rGA0jEAQZ1aXnCs4n5LBHITzyBory6TgTQ7W&#10;q25nibG2Lz7SM/W5CBB2MSoovK9jKV1WkEE3tDVx8G62MeiDbHKpG3wFuKnkOIpm0mDJYaHAmrYF&#10;Zff0YRTcL+dpsjts9alKN/qaJ/5yvWml+r12swDhqfX/8K+91wrGk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fsvrAAAAA3AAAAA8AAAAAAAAAAAAAAAAA&#10;oQIAAGRycy9kb3ducmV2LnhtbFBLBQYAAAAABAAEAPkAAACOAwAAAAA=&#10;" strokeweight="2pt"/>
            <v:line id="Line 197" o:spid="_x0000_s1433" style="position:absolute;visibility:visibl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XYcQAAADcAAAADwAAAGRycy9kb3ducmV2LnhtbESPQWvCQBSE70L/w/IKvemmKVVJXUUC&#10;kd6kSS65PbPPJJh9G7Krpv/eLRQ8DjPzDbPZTaYXNxpdZ1nB+yICQVxb3XGjoCyy+RqE88gae8uk&#10;4Jcc7LYvsw0m2t75h265b0SAsEtQQev9kEjp6pYMuoUdiIN3tqNBH+TYSD3iPcBNL+MoWkqDHYeF&#10;FgdKW6ov+dUouFTlZ3Y4prro870+NZmvTmet1NvrtP8C4Wnyz/B/+1sriD9W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dhxAAAANwAAAAPAAAAAAAAAAAA&#10;AAAAAKECAABkcnMvZG93bnJldi54bWxQSwUGAAAAAAQABAD5AAAAkgMAAAAA&#10;" strokeweight="2pt"/>
            <v:line id="Line 198" o:spid="_x0000_s1434" style="position:absolute;visibility:visibl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yDE70AAADcAAAADwAAAGRycy9kb3ducmV2LnhtbERPvQrCMBDeBd8hnOCmqYoi1SgiVNzE&#10;2sXtbM622FxKE7W+vRkEx4/vf73tTC1e1LrKsoLJOAJBnFtdcaEguySjJQjnkTXWlknBhxxsN/3e&#10;GmNt33ymV+oLEULYxaig9L6JpXR5SQbd2DbEgbvb1qAPsC2kbvEdwk0tp1G0kAYrDg0lNrQvKX+k&#10;T6Pgcc3myeG015c63elbkfjr7a6VGg663QqEp87/xT/3USuYzs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9MgxO9AAAA3AAAAA8AAAAAAAAAAAAAAAAAoQIA&#10;AGRycy9kb3ducmV2LnhtbFBLBQYAAAAABAAEAPkAAACLAwAAAAA=&#10;" strokeweight="2pt"/>
            <v:line id="Line 199" o:spid="_x0000_s1435"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OkO8UAAADcAAAADwAAAGRycy9kb3ducmV2LnhtbESP3WoCMRSE7wu+QzhC72pWC0VXs4vY&#10;Fiq9KP48wHFz3KxuTpYk1W2fvikIXg4z8w2zKHvbigv50DhWMB5lIIgrpxuuFex3709TECEia2wd&#10;k4IfClAWg4cF5tpdeUOXbaxFgnDIUYGJsculDJUhi2HkOuLkHZ23GJP0tdQerwluWznJshdpseG0&#10;YLCjlaHqvP22Ctb+8Hke/9ZGHnjt39qv11mwJ6Ueh/1yDiJSH+/hW/tDK5g8z+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OkO8UAAADcAAAADwAAAAAAAAAA&#10;AAAAAAChAgAAZHJzL2Rvd25yZXYueG1sUEsFBgAAAAAEAAQA+QAAAJMDAAAAAA==&#10;" strokeweight="1pt"/>
            <v:line id="Line 200" o:spid="_x0000_s1436"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9+28IAAADcAAAADwAAAGRycy9kb3ducmV2LnhtbERP3WrCMBS+H+wdwhl4N1NFxtY1lTEV&#10;Jl6I3R7g2BybanNSkqjdnt5cCLv8+P6L+WA7cSEfWscKJuMMBHHtdMuNgp/v1fMriBCRNXaOScEv&#10;BZiXjw8F5tpdeUeXKjYihXDIUYGJsc+lDLUhi2HseuLEHZy3GBP0jdQeryncdnKaZS/SYsupwWBP&#10;n4bqU3W2CtZ+vzlN/hoj97z2y267eAv2qNToafh4BxFpiP/iu/tLK5jO0vx0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9+28IAAADcAAAADwAAAAAAAAAAAAAA&#10;AAChAgAAZHJzL2Rvd25yZXYueG1sUEsFBgAAAAAEAAQA+QAAAJADAAAAAA==&#10;" strokeweight="1pt"/>
            <v:rect id="Rectangle 201" o:spid="_x0000_s1437" style="position:absolute;left:54;top:17912;width:88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UzMMA&#10;AADcAAAADwAAAGRycy9kb3ducmV2LnhtbESPwWrDMBBE74X+g9hCb41sY0LqRjYmEMi1bgs9LtbW&#10;dmutHEmJnb+PCoEch5l5w2yrxYziTM4PlhWkqwQEcWv1wJ2Cz4/9ywaED8gaR8uk4EIeqvLxYYuF&#10;tjO/07kJnYgQ9gUq6EOYCil925NBv7ITcfR+rDMYonSd1A7nCDejzJJkLQ0OHBd6nGjXU/vXnIyC&#10;uv5dvo7NK+693CRurXPd1d9KPT8t9RuIQEu4h2/tg1aQ5Sn8n4lH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dUzMMAAADcAAAADwAAAAAAAAAAAAAAAACYAgAAZHJzL2Rv&#10;d25yZXYueG1sUEsFBgAAAAAEAAQA9QAAAIgDAAAAAA==&#10;" filled="f" stroked="f" strokeweight=".25pt">
              <v:textbox inset="1pt,1pt,1pt,1pt">
                <w:txbxContent>
                  <w:p w14:paraId="294F43A9" w14:textId="77777777" w:rsidR="00776845" w:rsidRDefault="00776845" w:rsidP="00C6094E">
                    <w:pPr>
                      <w:pStyle w:val="a4"/>
                      <w:jc w:val="center"/>
                      <w:rPr>
                        <w:sz w:val="18"/>
                      </w:rPr>
                    </w:pPr>
                    <w:r>
                      <w:rPr>
                        <w:sz w:val="18"/>
                      </w:rPr>
                      <w:t>Изм.</w:t>
                    </w:r>
                  </w:p>
                </w:txbxContent>
              </v:textbox>
            </v:rect>
            <v:rect id="Rectangle 202" o:spid="_x0000_s1438" style="position:absolute;left:1051;top:17912;width:11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Ku8EA&#10;AADcAAAADwAAAGRycy9kb3ducmV2LnhtbESPQYvCMBSE74L/ITzBm6YWEa1GKYKwV7sKHh/Ns602&#10;LzXJav33ZmFhj8PMfMNsdr1pxZOcbywrmE0TEMSl1Q1XCk7fh8kShA/IGlvLpOBNHnbb4WCDmbYv&#10;PtKzCJWIEPYZKqhD6DIpfVmTQT+1HXH0rtYZDFG6SmqHrwg3rUyTZCENNhwXauxoX1N5L36Mgjy/&#10;9edHscKDl8vELfRcV/lFqfGoz9cgAvXhP/zX/tIK0nkKv2fiEZD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VyrvBAAAA3AAAAA8AAAAAAAAAAAAAAAAAmAIAAGRycy9kb3du&#10;cmV2LnhtbFBLBQYAAAAABAAEAPUAAACGAwAAAAA=&#10;" filled="f" stroked="f" strokeweight=".25pt">
              <v:textbox inset="1pt,1pt,1pt,1pt">
                <w:txbxContent>
                  <w:p w14:paraId="294F43AA" w14:textId="77777777" w:rsidR="00776845" w:rsidRDefault="00776845" w:rsidP="00C6094E">
                    <w:pPr>
                      <w:pStyle w:val="a4"/>
                      <w:jc w:val="center"/>
                      <w:rPr>
                        <w:sz w:val="18"/>
                      </w:rPr>
                    </w:pPr>
                    <w:r>
                      <w:rPr>
                        <w:sz w:val="18"/>
                      </w:rPr>
                      <w:t>Лист</w:t>
                    </w:r>
                  </w:p>
                </w:txbxContent>
              </v:textbox>
            </v:rect>
            <v:rect id="Rectangle 203" o:spid="_x0000_s1439" style="position:absolute;left:2267;top:17912;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vIMEA&#10;AADcAAAADwAAAGRycy9kb3ducmV2LnhtbESPT4vCMBTE74LfITzBm6b+QbQapQiCV+su7PHRPNtq&#10;81KTqPXbbxaEPQ4z8xtms+tMI57kfG1ZwWScgCAurK65VPB1PoyWIHxA1thYJgVv8rDb9nsbTLV9&#10;8YmeeShFhLBPUUEVQptK6YuKDPqxbYmjd7HOYIjSlVI7fEW4aeQ0SRbSYM1xocKW9hUVt/xhFGTZ&#10;tfu+5ys8eLlM3ELPdZn9KDUcdNkaRKAu/Ic/7aNWMJ3P4O9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ZbyDBAAAA3AAAAA8AAAAAAAAAAAAAAAAAmAIAAGRycy9kb3du&#10;cmV2LnhtbFBLBQYAAAAABAAEAPUAAACGAwAAAAA=&#10;" filled="f" stroked="f" strokeweight=".25pt">
              <v:textbox inset="1pt,1pt,1pt,1pt">
                <w:txbxContent>
                  <w:p w14:paraId="294F43AB" w14:textId="77777777" w:rsidR="00776845" w:rsidRDefault="00776845" w:rsidP="00C6094E">
                    <w:pPr>
                      <w:pStyle w:val="a4"/>
                      <w:jc w:val="center"/>
                      <w:rPr>
                        <w:sz w:val="18"/>
                      </w:rPr>
                    </w:pPr>
                    <w:r>
                      <w:rPr>
                        <w:sz w:val="18"/>
                      </w:rPr>
                      <w:t>№ докум.</w:t>
                    </w:r>
                  </w:p>
                </w:txbxContent>
              </v:textbox>
            </v:rect>
            <v:rect id="Rectangle 204" o:spid="_x0000_s1440" style="position:absolute;left:4983;top:17912;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D3VMEA&#10;AADcAAAADwAAAGRycy9kb3ducmV2LnhtbESPQYvCMBSE78L+h/AW9mZTpYhbjVIWBK9bFTw+mrdt&#10;tXnpJlHrvzeC4HGYmW+Y5XownbiS861lBZMkBUFcWd1yrWC/24znIHxA1thZJgV38rBefYyWmGt7&#10;41+6lqEWEcI+RwVNCH0upa8aMugT2xNH7886gyFKV0vt8BbhppPTNJ1Jgy3HhQZ7+mmoOpcXo6Ao&#10;TsPhv/zGjZfz1M10puviqNTX51AsQAQawjv8am+1gmmWwfNMPA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w91TBAAAA3AAAAA8AAAAAAAAAAAAAAAAAmAIAAGRycy9kb3du&#10;cmV2LnhtbFBLBQYAAAAABAAEAPUAAACGAwAAAAA=&#10;" filled="f" stroked="f" strokeweight=".25pt">
              <v:textbox inset="1pt,1pt,1pt,1pt">
                <w:txbxContent>
                  <w:p w14:paraId="294F43AC" w14:textId="77777777" w:rsidR="00776845" w:rsidRDefault="00776845" w:rsidP="00C6094E">
                    <w:pPr>
                      <w:pStyle w:val="a4"/>
                      <w:jc w:val="center"/>
                      <w:rPr>
                        <w:sz w:val="18"/>
                      </w:rPr>
                    </w:pPr>
                    <w:r>
                      <w:rPr>
                        <w:sz w:val="18"/>
                      </w:rPr>
                      <w:t>Подпись</w:t>
                    </w:r>
                  </w:p>
                </w:txbxContent>
              </v:textbox>
            </v:rect>
            <v:rect id="Rectangle 205" o:spid="_x0000_s1441" style="position:absolute;left:6604;top:17912;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Sz8EA&#10;AADcAAAADwAAAGRycy9kb3ducmV2LnhtbESPQYvCMBSE74L/ITzBm6aKilajFEHwancX9vhonm21&#10;ealJ1PrvjbCwx2FmvmE2u8404kHO15YVTMYJCOLC6ppLBd9fh9EShA/IGhvLpOBFHnbbfm+DqbZP&#10;PtEjD6WIEPYpKqhCaFMpfVGRQT+2LXH0ztYZDFG6UmqHzwg3jZwmyUIarDkuVNjSvqLimt+Ngiy7&#10;dD+3fIUHL5eJW+iZLrNfpYaDLluDCNSF//Bf+6gVTGdz+JyJR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8Us/BAAAA3AAAAA8AAAAAAAAAAAAAAAAAmAIAAGRycy9kb3du&#10;cmV2LnhtbFBLBQYAAAAABAAEAPUAAACGAwAAAAA=&#10;" filled="f" stroked="f" strokeweight=".25pt">
              <v:textbox inset="1pt,1pt,1pt,1pt">
                <w:txbxContent>
                  <w:p w14:paraId="294F43AD" w14:textId="77777777" w:rsidR="00776845" w:rsidRDefault="00776845" w:rsidP="00C6094E">
                    <w:pPr>
                      <w:pStyle w:val="a4"/>
                      <w:jc w:val="center"/>
                      <w:rPr>
                        <w:sz w:val="18"/>
                      </w:rPr>
                    </w:pPr>
                    <w:r>
                      <w:rPr>
                        <w:sz w:val="18"/>
                      </w:rPr>
                      <w:t>Дата</w:t>
                    </w:r>
                  </w:p>
                </w:txbxContent>
              </v:textbox>
            </v:rect>
            <v:rect id="Rectangle 206" o:spid="_x0000_s1442" style="position:absolute;left:15929;top:18258;width:1475;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7MuMMA&#10;AADcAAAADwAAAGRycy9kb3ducmV2LnhtbESPwWrDMBBE74X8g9hAbo3cEEziWA4mYOg1bgs5LtbG&#10;dmqtHEl13L+vCoUeh5l5w+TH2QxiIud7ywpe1gkI4sbqnlsF72/V8w6ED8gaB8uk4Js8HIvFU46Z&#10;tg8+01SHVkQI+wwVdCGMmZS+6cigX9uROHpX6wyGKF0rtcNHhJtBbpIklQZ7jgsdjnTqqPmsv4yC&#10;srzNH/d6j5WXu8Sleqvb8qLUajmXBxCB5vAf/mu/agWbbQq/Z+IR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7MuMMAAADcAAAADwAAAAAAAAAAAAAAAACYAgAAZHJzL2Rv&#10;d25yZXYueG1sUEsFBgAAAAAEAAQA9QAAAIgDAAAAAA==&#10;" filled="f" stroked="f" strokeweight=".25pt">
              <v:textbox inset="1pt,1pt,1pt,1pt">
                <w:txbxContent>
                  <w:p w14:paraId="294F43AE" w14:textId="77777777" w:rsidR="00776845" w:rsidRDefault="00776845" w:rsidP="00C6094E">
                    <w:pPr>
                      <w:pStyle w:val="a4"/>
                      <w:jc w:val="center"/>
                      <w:rPr>
                        <w:sz w:val="18"/>
                      </w:rPr>
                    </w:pPr>
                    <w:r>
                      <w:rPr>
                        <w:sz w:val="18"/>
                      </w:rPr>
                      <w:t>Лист</w:t>
                    </w:r>
                  </w:p>
                </w:txbxContent>
              </v:textbox>
            </v:rect>
            <v:rect id="Rectangle 207" o:spid="_x0000_s1443" style="position:absolute;left:15929;top:18623;width:1475;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JpI8EA&#10;AADcAAAADwAAAGRycy9kb3ducmV2LnhtbESPT4vCMBTE7wt+h/AEb2uqiH+qUYogeLXrwh4fzbOt&#10;Ni81iVq/vRGEPQ4z8xtmtelMI+7kfG1ZwWiYgCAurK65VHD82X3PQfiArLGxTAqe5GGz7n2tMNX2&#10;wQe656EUEcI+RQVVCG0qpS8qMuiHtiWO3sk6gyFKV0rt8BHhppHjJJlKgzXHhQpb2lZUXPKbUZBl&#10;5+73mi9w5+U8cVM90WX2p9Sg32VLEIG68B/+tPdawXgyg/eZe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iaSPBAAAA3AAAAA8AAAAAAAAAAAAAAAAAmAIAAGRycy9kb3du&#10;cmV2LnhtbFBLBQYAAAAABAAEAPUAAACGAwAAAAA=&#10;" filled="f" stroked="f" strokeweight=".25pt">
              <v:textbox inset="1pt,1pt,1pt,1pt">
                <w:txbxContent>
                  <w:p w14:paraId="294F43AF" w14:textId="77777777" w:rsidR="00776845" w:rsidRPr="001002D2" w:rsidRDefault="00776845" w:rsidP="00C6094E">
                    <w:pPr>
                      <w:pStyle w:val="a4"/>
                      <w:jc w:val="center"/>
                      <w:rPr>
                        <w:rFonts w:ascii="GOST Type BU" w:hAnsi="GOST Type BU"/>
                        <w:sz w:val="22"/>
                        <w:szCs w:val="22"/>
                        <w:lang w:val="ru-RU"/>
                      </w:rPr>
                    </w:pPr>
                    <w:r>
                      <w:rPr>
                        <w:rFonts w:ascii="GOST Type BU" w:hAnsi="GOST Type BU"/>
                        <w:sz w:val="22"/>
                        <w:szCs w:val="22"/>
                        <w:lang w:val="ru-RU"/>
                      </w:rPr>
                      <w:t>44</w:t>
                    </w:r>
                  </w:p>
                </w:txbxContent>
              </v:textbox>
            </v:rect>
            <v:rect id="Rectangle 208" o:spid="_x0000_s1444" style="position:absolute;left:7760;top:17192;width:12159;height:9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39Ub8A&#10;AADcAAAADwAAAGRycy9kb3ducmV2LnhtbERPTYvCMBC9C/sfwgh7s6lFRLvGUgRhr1sVPA7NbFtt&#10;Jt0kavffm4Pg8fG+N8VoenEn5zvLCuZJCoK4trrjRsHxsJ+tQPiArLG3TAr+yUOx/ZhsMNf2wT90&#10;r0IjYgj7HBW0IQy5lL5uyaBP7EAcuV/rDIYIXSO1w0cMN73M0nQpDXYcG1ocaNdSfa1uRkFZXsbT&#10;X7XGvZer1C31QjflWanP6Vh+gQg0hrf45f7WCrJFXBvPxCM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ff1RvwAAANwAAAAPAAAAAAAAAAAAAAAAAJgCAABkcnMvZG93bnJl&#10;di54bWxQSwUGAAAAAAQABAD1AAAAhAMAAAAA&#10;" filled="f" stroked="f" strokeweight=".25pt">
              <v:textbox inset="1pt,1pt,1pt,1pt">
                <w:txbxContent>
                  <w:p w14:paraId="294F43B0"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B1" w14:textId="77777777" w:rsidR="00776845" w:rsidRPr="001D15B3" w:rsidRDefault="00776845" w:rsidP="00C6094E">
                    <w:pPr>
                      <w:jc w:val="center"/>
                      <w:rPr>
                        <w:rFonts w:ascii="GOST type B" w:hAnsi="GOST type B"/>
                        <w:b/>
                        <w:i/>
                        <w:sz w:val="16"/>
                        <w:szCs w:val="16"/>
                      </w:rPr>
                    </w:pPr>
                  </w:p>
                </w:txbxContent>
              </v:textbox>
            </v:rect>
            <v:line id="Line 209" o:spid="_x0000_s1445" style="position:absolute;visibility:visibl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ZV9cQAAADcAAAADwAAAGRycy9kb3ducmV2LnhtbESPQWvCQBSE70L/w/IKvemmoRVNXUUC&#10;kd6kSS65PbPPJJh9G7Krpv/eLRQ8DjPzDbPZTaYXNxpdZ1nB+yICQVxb3XGjoCyy+QqE88gae8uk&#10;4Jcc7LYvsw0m2t75h265b0SAsEtQQev9kEjp6pYMuoUdiIN3tqNBH+TYSD3iPcBNL+MoWkqDHYeF&#10;FgdKW6ov+dUouFTlZ3Y4prro870+NZmvTmet1NvrtP8C4Wnyz/B/+1sriD/W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BlX1xAAAANwAAAAPAAAAAAAAAAAA&#10;AAAAAKECAABkcnMvZG93bnJldi54bWxQSwUGAAAAAAQABAD5AAAAkgMAAAAA&#10;" strokeweight="2pt"/>
            <v:line id="Line 210" o:spid="_x0000_s1446" style="position:absolute;visibility:visibl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Vqtb0AAADcAAAADwAAAGRycy9kb3ducmV2LnhtbERPuwrCMBTdBf8hXMFNUwVFqqmIUHET&#10;q4vbtbl9YHNTmqj1780gOB7Oe7PtTSNe1LnasoLZNAJBnFtdc6ngekknKxDOI2tsLJOCDznYJsPB&#10;BmNt33ymV+ZLEULYxaig8r6NpXR5RQbd1LbEgStsZ9AH2JVSd/gO4aaR8yhaSoM1h4YKW9pXlD+y&#10;p1HwuF0X6eG015cm2+l7mfrbvdBKjUf9bg3CU+//4p/7qBXMF2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zlarW9AAAA3AAAAA8AAAAAAAAAAAAAAAAAoQIA&#10;AGRycy9kb3ducmV2LnhtbFBLBQYAAAAABAAEAPkAAACLAwAAAAA=&#10;" strokeweight="2pt"/>
            <v:line id="Line 211" o:spid="_x0000_s1447" style="position:absolute;visibility:visibl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NncUAAADcAAAADwAAAGRycy9kb3ducmV2LnhtbESP3WoCMRSE7wXfIRyhd5pdwdJujVL8&#10;gUovSlcf4Lg53WzdnCxJ1G2fvikIXg4z8w0zX/a2FRfyoXGsIJ9kIIgrpxuuFRz22/ETiBCRNbaO&#10;ScEPBVguhoM5Ftpd+ZMuZaxFgnAoUIGJsSukDJUhi2HiOuLkfTlvMSbpa6k9XhPctnKaZY/SYsNp&#10;wWBHK0PVqTxbBTt/fD/lv7WRR975Tfuxfg72W6mHUf/6AiJSH+/hW/tNK5jOcv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pNncUAAADcAAAADwAAAAAAAAAA&#10;AAAAAAChAgAAZHJzL2Rvd25yZXYueG1sUEsFBgAAAAAEAAQA+QAAAJMDAAAAAA==&#10;" strokeweight="1pt"/>
            <v:line id="Line 212" o:spid="_x0000_s1448" style="position:absolute;visibility:visibl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jT6sUAAADcAAAADwAAAGRycy9kb3ducmV2LnhtbESP3WoCMRSE74W+QzgF7zTrQqVdjSL9&#10;AcWL0m0f4Lg5blY3J0uS6tqnbwTBy2FmvmHmy9624kQ+NI4VTMYZCOLK6YZrBT/fH6NnECEia2wd&#10;k4ILBVguHgZzLLQ78xedyliLBOFQoAITY1dIGSpDFsPYdcTJ2ztvMSbpa6k9nhPctjLPsqm02HBa&#10;MNjRq6HqWP5aBRu/2x4nf7WRO9749/bz7SXYg1LDx341AxGpj/fwrb3WCvKnHK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8jT6sUAAADcAAAADwAAAAAAAAAA&#10;AAAAAAChAgAAZHJzL2Rvd25yZXYueG1sUEsFBgAAAAAEAAQA+QAAAJMDAAAAAA==&#10;" strokeweight="1pt"/>
            <v:line id="Line 213" o:spid="_x0000_s1449" style="position:absolute;visibility:visibl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R2ccUAAADcAAAADwAAAGRycy9kb3ducmV2LnhtbESP3WoCMRSE7wXfIRyhdzWrpaKrUcS2&#10;UOmF+PMAx81xs7o5WZJUt336Rih4OczMN8xs0dpaXMmHyrGCQT8DQVw4XXGp4LD/eB6DCBFZY+2Y&#10;FPxQgMW825lhrt2Nt3TdxVIkCIccFZgYm1zKUBiyGPquIU7eyXmLMUlfSu3xluC2lsMsG0mLFacF&#10;gw2tDBWX3bdVsPbHr8vgtzTyyGv/Xm/eJsGelXrqtcspiEhtfIT/259awfD1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IR2ccUAAADcAAAADwAAAAAAAAAA&#10;AAAAAAChAgAAZHJzL2Rvd25yZXYueG1sUEsFBgAAAAAEAAQA+QAAAJMDAAAAAA==&#10;" strokeweight="1pt"/>
            <v:group id="Group 214" o:spid="_x0000_s1450"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rect id="Rectangle 215" o:spid="_x0000_s1451"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EsEA&#10;AADcAAAADwAAAGRycy9kb3ducmV2LnhtbESPQYvCMBSE74L/ITzBm6aKilajFEHwat2FPT6aZ1tt&#10;XmoStf77zYKwx2FmvmE2u8404knO15YVTMYJCOLC6ppLBV/nw2gJwgdkjY1lUvAmD7ttv7fBVNsX&#10;n+iZh1JECPsUFVQhtKmUvqjIoB/bljh6F+sMhihdKbXDV4SbRk6TZCEN1hwXKmxpX1Fxyx9GQZZd&#10;u+97vsKDl8vELfRMl9mPUsNBl61BBOrCf/jTPmoF0/kc/s7E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lxBLBAAAA3AAAAA8AAAAAAAAAAAAAAAAAmAIAAGRycy9kb3du&#10;cmV2LnhtbFBLBQYAAAAABAAEAPUAAACGAwAAAAA=&#10;" filled="f" stroked="f" strokeweight=".25pt">
                <v:textbox inset="1pt,1pt,1pt,1pt">
                  <w:txbxContent>
                    <w:p w14:paraId="294F43B2" w14:textId="77777777" w:rsidR="00776845" w:rsidRDefault="00776845" w:rsidP="00C6094E">
                      <w:pPr>
                        <w:pStyle w:val="a4"/>
                        <w:rPr>
                          <w:sz w:val="18"/>
                        </w:rPr>
                      </w:pPr>
                      <w:r>
                        <w:rPr>
                          <w:sz w:val="18"/>
                        </w:rPr>
                        <w:t xml:space="preserve"> </w:t>
                      </w:r>
                      <w:r>
                        <w:rPr>
                          <w:sz w:val="18"/>
                          <w:lang w:val="ru-RU"/>
                        </w:rPr>
                        <w:t>Разраб</w:t>
                      </w:r>
                      <w:r>
                        <w:rPr>
                          <w:sz w:val="18"/>
                        </w:rPr>
                        <w:t>.</w:t>
                      </w:r>
                    </w:p>
                  </w:txbxContent>
                </v:textbox>
              </v:rect>
              <v:rect id="Rectangle 216" o:spid="_x0000_s1452"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aZcMA&#10;AADcAAAADwAAAGRycy9kb3ducmV2LnhtbESPwWrDMBBE74X8g9hAbrWc0BrXiRJMwdBr3QZ6XKyN&#10;7cRaOZLqOH9fFQo9DjPzhtkdZjOIiZzvLStYJykI4sbqnlsFnx/VYw7CB2SNg2VScCcPh/3iYYeF&#10;tjd+p6kOrYgQ9gUq6EIYCyl905FBn9iROHon6wyGKF0rtcNbhJtBbtI0kwZ7jgsdjvTaUXOpv42C&#10;sjzPx2v9gpWXeeoy/aTb8kup1XIutyACzeE//Nd+0wo2z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aZcMAAADcAAAADwAAAAAAAAAAAAAAAACYAgAAZHJzL2Rv&#10;d25yZXYueG1sUEsFBgAAAAAEAAQA9QAAAIgDAAAAAA==&#10;" filled="f" stroked="f" strokeweight=".25pt">
                <v:textbox inset="1pt,1pt,1pt,1pt">
                  <w:txbxContent>
                    <w:p w14:paraId="294F43B3" w14:textId="77777777" w:rsidR="00776845" w:rsidRPr="00C4200A" w:rsidRDefault="00776845" w:rsidP="00C6094E">
                      <w:pPr>
                        <w:rPr>
                          <w:rFonts w:ascii="GOST type B" w:hAnsi="GOST type B"/>
                          <w:sz w:val="16"/>
                          <w:szCs w:val="16"/>
                        </w:rPr>
                      </w:pPr>
                      <w:r>
                        <w:rPr>
                          <w:rFonts w:ascii="GOST type B" w:hAnsi="GOST type B"/>
                          <w:i/>
                          <w:sz w:val="16"/>
                          <w:szCs w:val="16"/>
                        </w:rPr>
                        <w:t>Булкин К.С.</w:t>
                      </w:r>
                    </w:p>
                  </w:txbxContent>
                </v:textbox>
              </v:rect>
            </v:group>
            <v:group id="Group 217" o:spid="_x0000_s1453"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rect id="Rectangle 218" o:spid="_x0000_s1454"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rjMAA&#10;AADcAAAADwAAAGRycy9kb3ducmV2LnhtbERPz2vCMBS+C/4P4Qm7aboyi6vGUgbCrlYHOz6at7au&#10;eemSzNb/3hwEjx/f710xmV5cyfnOsoLXVQKCuLa640bB+XRYbkD4gKyxt0wKbuSh2M9nO8y1HflI&#10;1yo0Ioawz1FBG8KQS+nrlgz6lR2II/djncEQoWukdjjGcNPLNEkyabDj2NDiQB8t1b/Vv1FQlpfp&#10;6696x4OXm8Rl+k035bdSL4up3IIINIWn+OH+1ArSdVwb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RrjMAAAADcAAAADwAAAAAAAAAAAAAAAACYAgAAZHJzL2Rvd25y&#10;ZXYueG1sUEsFBgAAAAAEAAQA9QAAAIUDAAAAAA==&#10;" filled="f" stroked="f" strokeweight=".25pt">
                <v:textbox inset="1pt,1pt,1pt,1pt">
                  <w:txbxContent>
                    <w:p w14:paraId="294F43B4" w14:textId="77777777" w:rsidR="00776845" w:rsidRDefault="00776845" w:rsidP="00C6094E">
                      <w:pPr>
                        <w:pStyle w:val="a4"/>
                        <w:rPr>
                          <w:sz w:val="18"/>
                        </w:rPr>
                      </w:pPr>
                      <w:r>
                        <w:rPr>
                          <w:sz w:val="18"/>
                        </w:rPr>
                        <w:t xml:space="preserve"> Провер.</w:t>
                      </w:r>
                    </w:p>
                  </w:txbxContent>
                </v:textbox>
              </v:rect>
              <v:rect id="Rectangle 219" o:spid="_x0000_s1455"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OF8EA&#10;AADcAAAADwAAAGRycy9kb3ducmV2LnhtbESPQYvCMBSE74L/ITzBm6aKinaNUhYEr1YFj4/mbdvd&#10;5qUmWa3/3giCx2FmvmHW28404kbO15YVTMYJCOLC6ppLBafjbrQE4QOyxsYyKXiQh+2m31tjqu2d&#10;D3TLQykihH2KCqoQ2lRKX1Rk0I9tSxy9H+sMhihdKbXDe4SbRk6TZCEN1hwXKmzpu6LiL/83CrLs&#10;tztf8xXuvFwmbqFnuswuSg0HXfYFIlAXPuF3e68VTOcreJ2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ozhfBAAAA3AAAAA8AAAAAAAAAAAAAAAAAmAIAAGRycy9kb3du&#10;cmV2LnhtbFBLBQYAAAAABAAEAPUAAACGAwAAAAA=&#10;" filled="f" stroked="f" strokeweight=".25pt">
                <v:textbox inset="1pt,1pt,1pt,1pt">
                  <w:txbxContent>
                    <w:p w14:paraId="294F43B5" w14:textId="77777777" w:rsidR="00776845" w:rsidRPr="00F37257" w:rsidRDefault="00776845"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v:textbox>
              </v:rect>
            </v:group>
            <v:group id="Group 220" o:spid="_x0000_s1456"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rect id="Rectangle 221" o:spid="_x0000_s1457"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IrMEA&#10;AADcAAAADwAAAGRycy9kb3ducmV2LnhtbESPQYvCMBSE7wv+h/AEb2uqSNFqlLIgeLWr4PHRPNtq&#10;81KTrNZ/bxYEj8PMfMOsNr1pxZ2cbywrmIwTEMSl1Q1XCg6/2+85CB+QNbaWScGTPGzWg68VZto+&#10;eE/3IlQiQthnqKAOocuk9GVNBv3YdsTRO1tnMETpKqkdPiLctHKaJKk02HBcqLGjn5rKa/FnFOT5&#10;pT/eigVuvZwnLtUzXeUnpUbDPl+CCNSHT/jd3mkF03QC/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yCKzBAAAA3AAAAA8AAAAAAAAAAAAAAAAAmAIAAGRycy9kb3du&#10;cmV2LnhtbFBLBQYAAAAABAAEAPUAAACGAwAAAAA=&#10;" filled="f" stroked="f" strokeweight=".25pt">
                <v:textbox inset="1pt,1pt,1pt,1pt">
                  <w:txbxContent>
                    <w:p w14:paraId="294F43B6" w14:textId="77777777" w:rsidR="00776845" w:rsidRPr="009E5A54" w:rsidRDefault="00776845" w:rsidP="00C6094E">
                      <w:pPr>
                        <w:pStyle w:val="a4"/>
                        <w:rPr>
                          <w:sz w:val="18"/>
                          <w:lang w:val="ru-RU"/>
                        </w:rPr>
                      </w:pPr>
                      <w:r>
                        <w:rPr>
                          <w:sz w:val="18"/>
                        </w:rPr>
                        <w:t xml:space="preserve"> Реценз</w:t>
                      </w:r>
                    </w:p>
                  </w:txbxContent>
                </v:textbox>
              </v:rect>
              <v:rect id="Rectangle 222" o:spid="_x0000_s1458"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CW28IA&#10;AADcAAAADwAAAGRycy9kb3ducmV2LnhtbESPwWrDMBBE74X+g9hCbo1cE4zrRgkmYOi1Tgs9LtbW&#10;dmKtXEmxnb+PAoUeh5l5w2z3ixnERM73lhW8rBMQxI3VPbcKPo/Vcw7CB2SNg2VScCUP+93jwxYL&#10;bWf+oKkOrYgQ9gUq6EIYCyl905FBv7YjcfR+rDMYonSt1A7nCDeDTJMkkwZ7jgsdjnToqDnXF6Og&#10;LE/L12/9ipWXeeIyvdFt+a3U6mkp30AEWsJ/+K/9rhWkWQr3M/EI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IJbbwgAAANwAAAAPAAAAAAAAAAAAAAAAAJgCAABkcnMvZG93&#10;bnJldi54bWxQSwUGAAAAAAQABAD1AAAAhwMAAAAA&#10;" filled="f" stroked="f" strokeweight=".25pt">
                <v:textbox inset="1pt,1pt,1pt,1pt">
                  <w:txbxContent>
                    <w:p w14:paraId="294F43B7" w14:textId="77777777" w:rsidR="00776845" w:rsidRPr="009E5A54" w:rsidRDefault="00776845" w:rsidP="00C6094E"/>
                  </w:txbxContent>
                </v:textbox>
              </v:rect>
            </v:group>
            <v:group id="Group 223" o:spid="_x0000_s1459"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rect id="Rectangle 224" o:spid="_x0000_s1460"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rNMMA&#10;AADcAAAADwAAAGRycy9kb3ducmV2LnhtbESPwWrDMBBE74X8g9hAbo3cEEziWA4mYOg1bgs5LtbG&#10;dmqtHEl13L+vCoUeh5l5w+TH2QxiIud7ywpe1gkI4sbqnlsF72/V8w6ED8gaB8uk4Js8HIvFU46Z&#10;tg8+01SHVkQI+wwVdCGMmZS+6cigX9uROHpX6wyGKF0rtcNHhJtBbpIklQZ7jgsdjnTqqPmsv4yC&#10;srzNH/d6j5WXu8Sleqvb8qLUajmXBxCB5vAf/mu/agWbdAu/Z+IR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WrNMMAAADcAAAADwAAAAAAAAAAAAAAAACYAgAAZHJzL2Rv&#10;d25yZXYueG1sUEsFBgAAAAAEAAQA9QAAAIgDAAAAAA==&#10;" filled="f" stroked="f" strokeweight=".25pt">
                <v:textbox inset="1pt,1pt,1pt,1pt">
                  <w:txbxContent>
                    <w:p w14:paraId="294F43B8" w14:textId="77777777" w:rsidR="00776845" w:rsidRDefault="00776845" w:rsidP="00C6094E">
                      <w:pPr>
                        <w:pStyle w:val="a4"/>
                        <w:rPr>
                          <w:sz w:val="18"/>
                        </w:rPr>
                      </w:pPr>
                      <w:r>
                        <w:rPr>
                          <w:sz w:val="18"/>
                        </w:rPr>
                        <w:t xml:space="preserve"> Н. Контр.</w:t>
                      </w:r>
                    </w:p>
                  </w:txbxContent>
                </v:textbox>
              </v:rect>
              <v:rect id="Rectangle 225" o:spid="_x0000_s1461"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Or8MA&#10;AADcAAAADwAAAGRycy9kb3ducmV2LnhtbESPwWrDMBBE74X8g9hAbrWc0BrXiRJMwdBr3QZ6XKyN&#10;7cRaOZLqOH9fFQo9DjPzhtkdZjOIiZzvLStYJykI4sbqnlsFnx/VYw7CB2SNg2VScCcPh/3iYYeF&#10;tjd+p6kOrYgQ9gUq6EIYCyl905FBn9iROHon6wyGKF0rtcNbhJtBbtI0kwZ7jgsdjvTaUXOpv42C&#10;sjzPx2v9gpWXeeoy/aTb8kup1XIutyACzeE//Nd+0wo22T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kOr8MAAADcAAAADwAAAAAAAAAAAAAAAACYAgAAZHJzL2Rv&#10;d25yZXYueG1sUEsFBgAAAAAEAAQA9QAAAIgDAAAAAA==&#10;" filled="f" stroked="f" strokeweight=".25pt">
                <v:textbox inset="1pt,1pt,1pt,1pt">
                  <w:txbxContent>
                    <w:p w14:paraId="294F43B9" w14:textId="77777777" w:rsidR="00776845" w:rsidRDefault="00776845" w:rsidP="00C6094E">
                      <w:pPr>
                        <w:pStyle w:val="a4"/>
                        <w:rPr>
                          <w:sz w:val="18"/>
                          <w:lang w:val="ru-RU"/>
                        </w:rPr>
                      </w:pPr>
                    </w:p>
                  </w:txbxContent>
                </v:textbox>
              </v:rect>
            </v:group>
            <v:group id="Group 226" o:spid="_x0000_s1462"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rect id="Rectangle 227" o:spid="_x0000_s1463"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1Q8MA&#10;AADcAAAADwAAAGRycy9kb3ducmV2LnhtbESPwWrDMBBE74X8g9hAbrWcUFzXiRJMwdBr3QZ6XKyN&#10;7cRaOZLqOH9fFQo9DjPzhtkdZjOIiZzvLStYJykI4sbqnlsFnx/VYw7CB2SNg2VScCcPh/3iYYeF&#10;tjd+p6kOrYgQ9gUq6EIYCyl905FBn9iROHon6wyGKF0rtcNbhJtBbtI0kwZ7jgsdjvTaUXOpv42C&#10;sjzPx2v9gpWXeeoy/aTb8kup1XIutyACzeE//Nd+0wo22T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c1Q8MAAADcAAAADwAAAAAAAAAAAAAAAACYAgAAZHJzL2Rv&#10;d25yZXYueG1sUEsFBgAAAAAEAAQA9QAAAIgDAAAAAA==&#10;" filled="f" stroked="f" strokeweight=".25pt">
                <v:textbox inset="1pt,1pt,1pt,1pt">
                  <w:txbxContent>
                    <w:p w14:paraId="294F43BA" w14:textId="77777777" w:rsidR="00776845" w:rsidRDefault="00776845" w:rsidP="00C6094E">
                      <w:pPr>
                        <w:pStyle w:val="a4"/>
                        <w:rPr>
                          <w:sz w:val="18"/>
                        </w:rPr>
                      </w:pPr>
                      <w:r>
                        <w:rPr>
                          <w:sz w:val="18"/>
                        </w:rPr>
                        <w:t xml:space="preserve"> Утверд.</w:t>
                      </w:r>
                    </w:p>
                  </w:txbxContent>
                </v:textbox>
              </v:rect>
              <v:rect id="Rectangle 228" o:spid="_x0000_s1464"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ihMb0A&#10;AADcAAAADwAAAGRycy9kb3ducmV2LnhtbERPTYvCMBC9L/gfwgh7W1NFilajFEHwalXwODRjW20m&#10;NYna/ffmIHh8vO/lujeteJLzjWUF41ECgri0uuFKwfGw/ZuB8AFZY2uZFPyTh/Vq8LPETNsX7+lZ&#10;hErEEPYZKqhD6DIpfVmTQT+yHXHkLtYZDBG6SmqHrxhuWjlJklQabDg21NjRpqbyVjyMgjy/9qd7&#10;Mcetl7PEpXqqq/ys1O+wzxcgAvXhK/64d1rBJI1r45l4BOTq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MihMb0AAADcAAAADwAAAAAAAAAAAAAAAACYAgAAZHJzL2Rvd25yZXYu&#10;eG1sUEsFBgAAAAAEAAQA9QAAAIIDAAAAAA==&#10;" filled="f" stroked="f" strokeweight=".25pt">
                <v:textbox inset="1pt,1pt,1pt,1pt">
                  <w:txbxContent>
                    <w:p w14:paraId="294F43BB" w14:textId="77777777" w:rsidR="00776845" w:rsidRDefault="00776845" w:rsidP="00C6094E">
                      <w:pPr>
                        <w:pStyle w:val="a4"/>
                        <w:rPr>
                          <w:sz w:val="18"/>
                          <w:lang w:val="ru-RU"/>
                        </w:rPr>
                      </w:pPr>
                    </w:p>
                  </w:txbxContent>
                </v:textbox>
              </v:rect>
            </v:group>
            <v:line id="Line 229" o:spid="_x0000_s1465" style="position:absolute;visibility:visibl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MJlcAAAADcAAAADwAAAGRycy9kb3ducmV2LnhtbESPwQrCMBBE74L/EFbwpqmCotUoIlS8&#10;idWLt7VZ22KzKU3U+vdGEDwOM/OGWa5bU4knNa60rGA0jEAQZ1aXnCs4n5LBDITzyBory6TgTQ7W&#10;q25nibG2Lz7SM/W5CBB2MSoovK9jKV1WkEE3tDVx8G62MeiDbHKpG3wFuKnkOIqm0mDJYaHAmrYF&#10;Zff0YRTcL+dJsjts9alKN/qaJ/5yvWml+r12swDhqfX/8K+91wrG0z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zCZXAAAAA3AAAAA8AAAAAAAAAAAAAAAAA&#10;oQIAAGRycy9kb3ducmV2LnhtbFBLBQYAAAAABAAEAPkAAACOAwAAAAA=&#10;" strokeweight="2pt"/>
            <v:rect id="Rectangle 230" o:spid="_x0000_s1466" style="position:absolute;left:7787;top:18314;width:6292;height:1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c76sAA&#10;AADcAAAADwAAAGRycy9kb3ducmV2LnhtbERPz2vCMBS+C/4P4Qm7aboyqqvGUgbCrlYHOz6at7au&#10;eemSzNb/3hwEjx/f710xmV5cyfnOsoLXVQKCuLa640bB+XRYbkD4gKyxt0wKbuSh2M9nO8y1HflI&#10;1yo0Ioawz1FBG8KQS+nrlgz6lR2II/djncEQoWukdjjGcNPLNEkyabDj2NDiQB8t1b/Vv1FQlpfp&#10;6696x4OXm8Rl+k035bdSL4up3IIINIWn+OH+1ArSdZwf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2c76sAAAADcAAAADwAAAAAAAAAAAAAAAACYAgAAZHJzL2Rvd25y&#10;ZXYueG1sUEsFBgAAAAAEAAQA9QAAAIUDAAAAAA==&#10;" filled="f" stroked="f" strokeweight=".25pt">
              <v:textbox inset="1pt,1pt,1pt,1pt">
                <w:txbxContent>
                  <w:p w14:paraId="294F43BC" w14:textId="77777777" w:rsidR="00776845" w:rsidRDefault="00776845" w:rsidP="00C6094E"/>
                  <w:p w14:paraId="294F43BD" w14:textId="77777777" w:rsidR="00776845" w:rsidRPr="00FA6E73" w:rsidRDefault="00776845" w:rsidP="00C6094E">
                    <w:pPr>
                      <w:jc w:val="center"/>
                      <w:rPr>
                        <w:rFonts w:ascii="GOST type B" w:hAnsi="GOST type B"/>
                        <w:i/>
                      </w:rPr>
                    </w:pPr>
                    <w:r>
                      <w:rPr>
                        <w:rFonts w:ascii="GOST type B" w:hAnsi="GOST type B"/>
                        <w:i/>
                      </w:rPr>
                      <w:t>Заключение</w:t>
                    </w:r>
                  </w:p>
                </w:txbxContent>
              </v:textbox>
            </v:rect>
            <v:line id="Line 231" o:spid="_x0000_s1467" style="position:absolute;visibility:visibl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yTTsAAAADcAAAADwAAAGRycy9kb3ducmV2LnhtbESPzQrCMBCE74LvEFbwpqmCP1SjiFDx&#10;JlYv3tZmbYvNpjRR69sbQfA4zMw3zHLdmko8qXGlZQWjYQSCOLO65FzB+ZQM5iCcR9ZYWSYFb3Kw&#10;XnU7S4y1ffGRnqnPRYCwi1FB4X0dS+myggy6oa2Jg3ezjUEfZJNL3eArwE0lx1E0lQZLDgsF1rQt&#10;KLunD6PgfjlPkt1hq09VutHXPPGX600r1e+1mwUIT63/h3/tvVYwno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ck07AAAAA3AAAAA8AAAAAAAAAAAAAAAAA&#10;oQIAAGRycy9kb3ducmV2LnhtbFBLBQYAAAAABAAEAPkAAACOAwAAAAA=&#10;" strokeweight="2pt"/>
            <v:line id="Line 232" o:spid="_x0000_s1468" style="position:absolute;visibility:visibl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4NOcMAAADcAAAADwAAAGRycy9kb3ducmV2LnhtbESPQWvCQBSE7wX/w/IEb83GgK1EVwmB&#10;iLfS6CW3Z/aZBLNvQ3bV+O+7hUKPw8x8w2z3k+nFg0bXWVawjGIQxLXVHTcKzqfifQ3CeWSNvWVS&#10;8CIH+93sbYuptk/+pkfpGxEg7FJU0Ho/pFK6uiWDLrIDcfCudjTogxwbqUd8BrjpZRLHH9Jgx2Gh&#10;xYHylupbeTcKbtV5VRy+cn3qy0xfmsJXl6tWajGfsg0IT5P/D/+1j1pB8pn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ODTnDAAAA3AAAAA8AAAAAAAAAAAAA&#10;AAAAoQIAAGRycy9kb3ducmV2LnhtbFBLBQYAAAAABAAEAPkAAACRAwAAAAA=&#10;" strokeweight="2pt"/>
            <v:line id="Line 233" o:spid="_x0000_s1469" style="position:absolute;visibility:visibl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KoosQAAADcAAAADwAAAGRycy9kb3ducmV2LnhtbESPQWvCQBSE70L/w/IKvemmKVVJXUUC&#10;kd6kSS65PbPPJJh9G7Krpv/eLRQ8DjPzDbPZTaYXNxpdZ1nB+yICQVxb3XGjoCyy+RqE88gae8uk&#10;4Jcc7LYvsw0m2t75h265b0SAsEtQQev9kEjp6pYMuoUdiIN3tqNBH+TYSD3iPcBNL+MoWkqDHYeF&#10;FgdKW6ov+dUouFTlZ3Y4prro870+NZmvTmet1NvrtP8C4Wnyz/B/+1sriFcf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qiixAAAANwAAAAPAAAAAAAAAAAA&#10;AAAAAKECAABkcnMvZG93bnJldi54bWxQSwUGAAAAAAQABAD5AAAAkgMAAAAA&#10;" strokeweight="2pt"/>
            <v:rect id="Rectangle 234" o:spid="_x0000_s1470" style="position:absolute;left:14295;top:18258;width:147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w96cEA&#10;AADcAAAADwAAAGRycy9kb3ducmV2LnhtbESPT4vCMBTE7wt+h/AEb2uqiH+qUYogeLXrwh4fzbOt&#10;Ni81iVq/vRGEPQ4z8xtmtelMI+7kfG1ZwWiYgCAurK65VHD82X3PQfiArLGxTAqe5GGz7n2tMNX2&#10;wQe656EUEcI+RQVVCG0qpS8qMuiHtiWO3sk6gyFKV0rt8BHhppHjJJlKgzXHhQpb2lZUXPKbUZBl&#10;5+73mi9w5+U8cVM90WX2p9Sg32VLEIG68B/+tPdawXg2gfeZe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cPenBAAAA3AAAAA8AAAAAAAAAAAAAAAAAmAIAAGRycy9kb3du&#10;cmV2LnhtbFBLBQYAAAAABAAEAPUAAACGAwAAAAA=&#10;" filled="f" stroked="f" strokeweight=".25pt">
              <v:textbox inset="1pt,1pt,1pt,1pt">
                <w:txbxContent>
                  <w:p w14:paraId="294F43BE" w14:textId="77777777" w:rsidR="00776845" w:rsidRDefault="00776845" w:rsidP="00C6094E">
                    <w:pPr>
                      <w:pStyle w:val="a4"/>
                      <w:jc w:val="center"/>
                      <w:rPr>
                        <w:sz w:val="18"/>
                      </w:rPr>
                    </w:pPr>
                    <w:r>
                      <w:rPr>
                        <w:sz w:val="18"/>
                      </w:rPr>
                      <w:t>Лит.</w:t>
                    </w:r>
                  </w:p>
                </w:txbxContent>
              </v:textbox>
            </v:rect>
            <v:rect id="Rectangle 235" o:spid="_x0000_s1471" style="position:absolute;left:17577;top:18258;width:2327;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YcsIA&#10;AADcAAAADwAAAGRycy9kb3ducmV2LnhtbESPT4vCMBTE74LfITzBm6aK/7ZrlCIIXu3ugsdH87bt&#10;2rzUJGr99kYQ9jjMzG+Y9bYzjbiR87VlBZNxAoK4sLrmUsH31360AuEDssbGMil4kIftpt9bY6rt&#10;nY90y0MpIoR9igqqENpUSl9UZNCPbUscvV/rDIYoXSm1w3uEm0ZOk2QhDdYcFypsaVdRcc6vRkGW&#10;/XU/l/wD916uErfQM11mJ6WGgy77BBGoC//hd/ugFUyXc3idi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JhywgAAANwAAAAPAAAAAAAAAAAAAAAAAJgCAABkcnMvZG93&#10;bnJldi54bWxQSwUGAAAAAAQABAD1AAAAhwMAAAAA&#10;" filled="f" stroked="f" strokeweight=".25pt">
              <v:textbox inset="1pt,1pt,1pt,1pt">
                <w:txbxContent>
                  <w:p w14:paraId="294F43BF" w14:textId="77777777" w:rsidR="00776845" w:rsidRDefault="00776845" w:rsidP="00C6094E">
                    <w:pPr>
                      <w:pStyle w:val="a4"/>
                      <w:jc w:val="center"/>
                      <w:rPr>
                        <w:sz w:val="18"/>
                      </w:rPr>
                    </w:pPr>
                    <w:r>
                      <w:rPr>
                        <w:sz w:val="18"/>
                      </w:rPr>
                      <w:t>Листов</w:t>
                    </w:r>
                  </w:p>
                </w:txbxContent>
              </v:textbox>
            </v:rect>
            <v:rect id="Rectangle 236" o:spid="_x0000_s1472" style="position:absolute;left:17591;top:18613;width:2326;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IGBcMA&#10;AADcAAAADwAAAGRycy9kb3ducmV2LnhtbESPwWrDMBBE74X8g9hAbrWcUFzXiRJMwdBr3QZ6XKyN&#10;7cRaOZLqOH9fFQo9DjPzhtkdZjOIiZzvLStYJykI4sbqnlsFnx/VYw7CB2SNg2VScCcPh/3iYYeF&#10;tjd+p6kOrYgQ9gUq6EIYCyl905FBn9iROHon6wyGKF0rtcNbhJtBbtI0kwZ7jgsdjvTaUXOpv42C&#10;sjzPx2v9gpWXeeoy/aTb8kup1XIutyACzeE//Nd+0wo2z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IGBcMAAADcAAAADwAAAAAAAAAAAAAAAACYAgAAZHJzL2Rv&#10;d25yZXYueG1sUEsFBgAAAAAEAAQA9QAAAIgDAAAAAA==&#10;" filled="f" stroked="f" strokeweight=".25pt">
              <v:textbox inset="1pt,1pt,1pt,1pt">
                <w:txbxContent>
                  <w:p w14:paraId="294F43C0" w14:textId="77777777" w:rsidR="00776845" w:rsidRPr="00C6094E" w:rsidRDefault="00776845" w:rsidP="00C6094E">
                    <w:pPr>
                      <w:jc w:val="center"/>
                      <w:rPr>
                        <w:i/>
                      </w:rPr>
                    </w:pPr>
                    <w:r>
                      <w:rPr>
                        <w:i/>
                      </w:rPr>
                      <w:t>45</w:t>
                    </w:r>
                  </w:p>
                </w:txbxContent>
              </v:textbox>
            </v:rect>
            <v:line id="Line 237" o:spid="_x0000_s1473" style="position:absolute;visibility:visibl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osEsUAAADcAAAADwAAAGRycy9kb3ducmV2LnhtbESPwW7CMBBE75X6D9ZW4lYcOEAbcKKq&#10;LVIRhwrKByzxEgfidWQbSPl6jFSpx9HMvNHMy9624kw+NI4VjIYZCOLK6YZrBdufxfMLiBCRNbaO&#10;ScEvBSiLx4c55tpdeE3nTaxFgnDIUYGJsculDJUhi2HoOuLk7Z23GJP0tdQeLwluWznOsom02HBa&#10;MNjRu6HquDlZBUu/Wx1H19rIHS/9Z/v98RrsQanBU/82AxGpj//hv/aXVjCeTuF+Jh0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osEsUAAADcAAAADwAAAAAAAAAA&#10;AAAAAAChAgAAZHJzL2Rvd25yZXYueG1sUEsFBgAAAAAEAAQA+QAAAJMDAAAAAA==&#10;" strokeweight="1pt"/>
            <v:line id="Line 238" o:spid="_x0000_s1474" style="position:absolute;visibility:visibl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W4YMIAAADcAAAADwAAAGRycy9kb3ducmV2LnhtbERPS27CMBDdV+odrKnErjiwoG0aB1UF&#10;pCIWiLQHGOIhDsTjyDaQ9vR4gdTl0/sX88F24kI+tI4VTMYZCOLa6ZYbBT/fq+dXECEia+wck4Jf&#10;CjAvHx8KzLW78o4uVWxECuGQowITY59LGWpDFsPY9cSJOzhvMSboG6k9XlO47eQ0y2bSYsupwWBP&#10;n4bqU3W2CtZ+vzlN/hoj97z2y267eAv2qNToafh4BxFpiP/iu/tLK5i+pLXpTDoCsr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W4YMIAAADcAAAADwAAAAAAAAAAAAAA&#10;AAChAgAAZHJzL2Rvd25yZXYueG1sUEsFBgAAAAAEAAQA+QAAAJADAAAAAA==&#10;" strokeweight="1pt"/>
            <v:rect id="Rectangle 239" o:spid="_x0000_s1475" style="position:absolute;left:14295;top:19221;width:5609;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2Sd8EA&#10;AADcAAAADwAAAGRycy9kb3ducmV2LnhtbESPT4vCMBTE74LfITzBm6aK+KdrlLIgeLUqeHw0b9vu&#10;Ni81yWr99kYQPA4z8xtmve1MI27kfG1ZwWScgCAurK65VHA67kZLED4ga2wsk4IHedhu+r01ptre&#10;+UC3PJQiQtinqKAKoU2l9EVFBv3YtsTR+7HOYIjSlVI7vEe4aeQ0SebSYM1xocKWvisq/vJ/oyDL&#10;frvzNV/hzstl4uZ6psvsotRw0GVfIAJ14RN+t/dawXSxgt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dknfBAAAA3AAAAA8AAAAAAAAAAAAAAAAAmAIAAGRycy9kb3du&#10;cmV2LnhtbFBLBQYAAAAABAAEAPUAAACGAwAAAAA=&#10;" filled="f" stroked="f" strokeweight=".25pt">
              <v:textbox inset="1pt,1pt,1pt,1pt">
                <w:txbxContent>
                  <w:p w14:paraId="294F43C1" w14:textId="77777777" w:rsidR="00776845" w:rsidRPr="0030525D" w:rsidRDefault="00776845" w:rsidP="00C6094E">
                    <w:pPr>
                      <w:jc w:val="center"/>
                      <w:rPr>
                        <w:rFonts w:ascii="GOST Type BU" w:hAnsi="GOST Type BU"/>
                        <w:i/>
                        <w:sz w:val="24"/>
                        <w:szCs w:val="24"/>
                      </w:rPr>
                    </w:pPr>
                  </w:p>
                </w:txbxContent>
              </v:textbox>
            </v:rect>
            <w10:wrap anchorx="page" anchory="page"/>
            <w10:anchorlock/>
          </v:group>
        </w:pict>
      </w:r>
      <w:r w:rsidR="000621E9" w:rsidRPr="00855ECD">
        <w:rPr>
          <w:rFonts w:ascii="Roboto-Regular" w:hAnsi="Roboto-Regular"/>
          <w:b/>
          <w:bCs/>
          <w:color w:val="000000"/>
          <w:sz w:val="28"/>
          <w:szCs w:val="28"/>
        </w:rPr>
        <w:t>Заключение</w:t>
      </w:r>
    </w:p>
    <w:p w14:paraId="294F3F0B"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В аналитической части курсового проекта была описана характеристика зоны ТО-1, истор</w:t>
      </w:r>
      <w:r w:rsidR="00522CBB">
        <w:rPr>
          <w:rFonts w:ascii="Roboto-Regular" w:hAnsi="Roboto-Regular"/>
          <w:color w:val="000000"/>
          <w:sz w:val="28"/>
          <w:szCs w:val="28"/>
        </w:rPr>
        <w:t>ия автомобильного завода КамАЗ.</w:t>
      </w:r>
    </w:p>
    <w:p w14:paraId="294F3F0C"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По заданию на курсовой был выполнен расчетно-технологический расчет, в котором был определен: годовой объем работ по ТО и ТР, явочное (5) и штатное (5) количество рабочих, количество постов - 2. Так же была проведена корректировка переодичности ТО-1, которое выполняется через каждые 2100 км, ТО-2 - 10500 км, и пробег до КР составил 168000 км.</w:t>
      </w:r>
    </w:p>
    <w:p w14:paraId="294F3F0D" w14:textId="77777777" w:rsidR="000621E9" w:rsidRPr="00855ECD" w:rsidRDefault="000621E9" w:rsidP="000621E9">
      <w:pPr>
        <w:pStyle w:val="a3"/>
        <w:shd w:val="clear" w:color="auto" w:fill="FFFFFF"/>
        <w:spacing w:before="0" w:beforeAutospacing="0" w:after="0" w:afterAutospacing="0"/>
        <w:rPr>
          <w:rFonts w:ascii="Roboto-Regular" w:hAnsi="Roboto-Regular"/>
          <w:color w:val="000000"/>
          <w:sz w:val="28"/>
          <w:szCs w:val="28"/>
        </w:rPr>
      </w:pPr>
      <w:r w:rsidRPr="00855ECD">
        <w:rPr>
          <w:rFonts w:ascii="Roboto-Regular" w:hAnsi="Roboto-Regular"/>
          <w:color w:val="000000"/>
          <w:sz w:val="28"/>
          <w:szCs w:val="28"/>
        </w:rPr>
        <w:t>Был выбран метод организации производства и метод организации технологического процесса в зоне ТО-1, описана технология проводимых работ в зоне ТО-1, распределены рабочие по сменам, постам и специальностям, подобрано технологическое оборудование для зоны ТО-1 и определена производственная площадь, которая составила 144 м</w:t>
      </w:r>
      <w:r w:rsidRPr="00855ECD">
        <w:rPr>
          <w:rFonts w:ascii="Roboto-Regular" w:hAnsi="Roboto-Regular"/>
          <w:color w:val="000000"/>
          <w:sz w:val="28"/>
          <w:szCs w:val="28"/>
          <w:vertAlign w:val="superscript"/>
        </w:rPr>
        <w:t>2</w:t>
      </w:r>
      <w:r w:rsidRPr="00855ECD">
        <w:rPr>
          <w:rFonts w:ascii="Roboto-Regular" w:hAnsi="Roboto-Regular"/>
          <w:color w:val="000000"/>
          <w:sz w:val="28"/>
          <w:szCs w:val="28"/>
        </w:rPr>
        <w:t>. В приложении А представлена технологическая карта ТО-1 автомобиля КамАЗ-6522, в которой указано место проведения, указания, разряд работ, а так же порядок выполняемых работ при ТО-1, а именно: крепежные, регулировочные, электротехнические, по обслуживанию системы питания двигателя. Был разработан чертеж зоны ТО-1, рас</w:t>
      </w:r>
      <w:r w:rsidR="0038725F">
        <w:rPr>
          <w:rFonts w:ascii="Roboto-Regular" w:hAnsi="Roboto-Regular"/>
          <w:color w:val="000000"/>
          <w:sz w:val="28"/>
          <w:szCs w:val="28"/>
        </w:rPr>
        <w:t>ставлен</w:t>
      </w:r>
      <w:r w:rsidRPr="00855ECD">
        <w:rPr>
          <w:rFonts w:ascii="Roboto-Regular" w:hAnsi="Roboto-Regular"/>
          <w:color w:val="000000"/>
          <w:sz w:val="28"/>
          <w:szCs w:val="28"/>
        </w:rPr>
        <w:t>о оборудование согласно требованиям ОТ и ПБ.</w:t>
      </w:r>
    </w:p>
    <w:p w14:paraId="294F3F0E" w14:textId="77777777" w:rsidR="000621E9" w:rsidRPr="00855ECD"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В работе так же представлены</w:t>
      </w:r>
      <w:r w:rsidR="00522CBB">
        <w:rPr>
          <w:rFonts w:ascii="Roboto-Regular" w:hAnsi="Roboto-Regular"/>
          <w:color w:val="000000"/>
          <w:sz w:val="28"/>
          <w:szCs w:val="28"/>
        </w:rPr>
        <w:t xml:space="preserve"> </w:t>
      </w:r>
      <w:r w:rsidRPr="00855ECD">
        <w:rPr>
          <w:rFonts w:ascii="Roboto-Regular" w:hAnsi="Roboto-Regular"/>
          <w:color w:val="000000"/>
          <w:sz w:val="28"/>
          <w:szCs w:val="28"/>
        </w:rPr>
        <w:t>требования техники безопасности при выполнении слесарных работ; требования предъявляемые к инструментам, приспособлениям, и основному технологическому оборудованию; требования техники безопасности, предъявляемые к производственному помещению.</w:t>
      </w:r>
    </w:p>
    <w:p w14:paraId="294F3F0F" w14:textId="77777777" w:rsidR="000621E9" w:rsidRDefault="000621E9" w:rsidP="000621E9">
      <w:pPr>
        <w:pStyle w:val="a3"/>
        <w:shd w:val="clear" w:color="auto" w:fill="FFFFFF"/>
        <w:spacing w:before="0" w:beforeAutospacing="0" w:after="285" w:afterAutospacing="0"/>
        <w:rPr>
          <w:rFonts w:ascii="Roboto-Regular" w:hAnsi="Roboto-Regular"/>
          <w:color w:val="000000"/>
          <w:sz w:val="28"/>
          <w:szCs w:val="28"/>
        </w:rPr>
      </w:pPr>
      <w:r w:rsidRPr="00855ECD">
        <w:rPr>
          <w:rFonts w:ascii="Roboto-Regular" w:hAnsi="Roboto-Regular"/>
          <w:color w:val="000000"/>
          <w:sz w:val="28"/>
          <w:szCs w:val="28"/>
        </w:rPr>
        <w:t>Проанализировав операции технологического процесса в зоне, в конструкторской части представлен динамометричекий ключ, с помощью которого в зоне ТО-1, достигают прописанного в техпаспорте усилия при закручивании гайки, а так же описано ее устройство. Был разработан чертеж где изображен</w:t>
      </w:r>
      <w:r w:rsidR="00A056A9">
        <w:rPr>
          <w:rFonts w:ascii="Roboto-Regular" w:hAnsi="Roboto-Regular"/>
          <w:color w:val="000000"/>
          <w:sz w:val="28"/>
          <w:szCs w:val="28"/>
        </w:rPr>
        <w:t>а организация</w:t>
      </w:r>
      <w:r w:rsidRPr="00855ECD">
        <w:rPr>
          <w:rFonts w:ascii="Roboto-Regular" w:hAnsi="Roboto-Regular"/>
          <w:color w:val="000000"/>
          <w:sz w:val="28"/>
          <w:szCs w:val="28"/>
        </w:rPr>
        <w:t xml:space="preserve"> </w:t>
      </w:r>
      <w:r w:rsidR="00522CBB">
        <w:rPr>
          <w:rFonts w:ascii="Roboto-Regular" w:hAnsi="Roboto-Regular"/>
          <w:color w:val="000000"/>
          <w:sz w:val="28"/>
          <w:szCs w:val="28"/>
        </w:rPr>
        <w:t>ТО-1.</w:t>
      </w:r>
    </w:p>
    <w:p w14:paraId="294F3F10" w14:textId="77777777" w:rsidR="00A056A9" w:rsidRDefault="00A056A9" w:rsidP="000621E9">
      <w:pPr>
        <w:pStyle w:val="a3"/>
        <w:shd w:val="clear" w:color="auto" w:fill="FFFFFF"/>
        <w:spacing w:before="0" w:beforeAutospacing="0" w:after="285" w:afterAutospacing="0"/>
        <w:rPr>
          <w:rFonts w:ascii="Roboto-Regular" w:hAnsi="Roboto-Regular"/>
          <w:color w:val="000000"/>
          <w:sz w:val="28"/>
          <w:szCs w:val="28"/>
        </w:rPr>
      </w:pPr>
    </w:p>
    <w:p w14:paraId="294F3F11" w14:textId="77777777" w:rsidR="00A056A9" w:rsidRDefault="00A056A9" w:rsidP="000621E9">
      <w:pPr>
        <w:pStyle w:val="a3"/>
        <w:shd w:val="clear" w:color="auto" w:fill="FFFFFF"/>
        <w:spacing w:before="0" w:beforeAutospacing="0" w:after="285" w:afterAutospacing="0"/>
        <w:rPr>
          <w:rFonts w:ascii="Roboto-Regular" w:hAnsi="Roboto-Regular"/>
          <w:color w:val="000000"/>
          <w:sz w:val="28"/>
          <w:szCs w:val="28"/>
        </w:rPr>
      </w:pPr>
    </w:p>
    <w:p w14:paraId="294F3F12" w14:textId="77777777" w:rsidR="00A056A9" w:rsidRDefault="00A056A9" w:rsidP="000621E9">
      <w:pPr>
        <w:pStyle w:val="a3"/>
        <w:shd w:val="clear" w:color="auto" w:fill="FFFFFF"/>
        <w:spacing w:before="0" w:beforeAutospacing="0" w:after="285" w:afterAutospacing="0"/>
        <w:rPr>
          <w:rFonts w:ascii="Roboto-Regular" w:hAnsi="Roboto-Regular"/>
          <w:color w:val="000000"/>
          <w:sz w:val="28"/>
          <w:szCs w:val="28"/>
        </w:rPr>
      </w:pPr>
    </w:p>
    <w:p w14:paraId="294F3F13" w14:textId="77777777" w:rsidR="00A056A9" w:rsidRDefault="00A056A9" w:rsidP="000621E9">
      <w:pPr>
        <w:pStyle w:val="a3"/>
        <w:shd w:val="clear" w:color="auto" w:fill="FFFFFF"/>
        <w:spacing w:before="0" w:beforeAutospacing="0" w:after="285" w:afterAutospacing="0"/>
        <w:rPr>
          <w:rFonts w:ascii="Roboto-Regular" w:hAnsi="Roboto-Regular"/>
          <w:color w:val="000000"/>
          <w:sz w:val="28"/>
          <w:szCs w:val="28"/>
        </w:rPr>
      </w:pPr>
    </w:p>
    <w:p w14:paraId="294F3F14" w14:textId="77777777" w:rsidR="00A056A9" w:rsidRDefault="00A056A9" w:rsidP="000621E9">
      <w:pPr>
        <w:pStyle w:val="a3"/>
        <w:shd w:val="clear" w:color="auto" w:fill="FFFFFF"/>
        <w:spacing w:before="0" w:beforeAutospacing="0" w:after="285" w:afterAutospacing="0"/>
        <w:rPr>
          <w:rFonts w:ascii="Roboto-Regular" w:hAnsi="Roboto-Regular"/>
          <w:color w:val="000000"/>
          <w:sz w:val="28"/>
          <w:szCs w:val="28"/>
        </w:rPr>
      </w:pPr>
    </w:p>
    <w:p w14:paraId="294F3F15" w14:textId="77777777" w:rsidR="00A056A9" w:rsidRDefault="00A056A9" w:rsidP="000621E9">
      <w:pPr>
        <w:pStyle w:val="a3"/>
        <w:shd w:val="clear" w:color="auto" w:fill="FFFFFF"/>
        <w:spacing w:before="0" w:beforeAutospacing="0" w:after="285" w:afterAutospacing="0"/>
        <w:rPr>
          <w:rFonts w:ascii="Roboto-Regular" w:hAnsi="Roboto-Regular"/>
          <w:color w:val="000000"/>
          <w:sz w:val="28"/>
          <w:szCs w:val="28"/>
        </w:rPr>
      </w:pPr>
    </w:p>
    <w:p w14:paraId="294F3F16" w14:textId="77777777" w:rsidR="00C6094E" w:rsidRDefault="00C6094E" w:rsidP="00A056A9">
      <w:pPr>
        <w:pStyle w:val="a3"/>
        <w:shd w:val="clear" w:color="auto" w:fill="FFFFFF"/>
        <w:spacing w:before="0" w:beforeAutospacing="0" w:after="0" w:afterAutospacing="0"/>
        <w:rPr>
          <w:rFonts w:ascii="Roboto-Regular" w:hAnsi="Roboto-Regular"/>
          <w:color w:val="000000"/>
          <w:sz w:val="28"/>
          <w:szCs w:val="28"/>
        </w:rPr>
      </w:pPr>
    </w:p>
    <w:p w14:paraId="294F3F17" w14:textId="77777777" w:rsidR="00A056A9" w:rsidRPr="00A056A9" w:rsidRDefault="00776845" w:rsidP="00A056A9">
      <w:pPr>
        <w:pStyle w:val="a3"/>
        <w:shd w:val="clear" w:color="auto" w:fill="FFFFFF"/>
        <w:spacing w:before="0" w:beforeAutospacing="0" w:after="0" w:afterAutospacing="0"/>
        <w:rPr>
          <w:rFonts w:ascii="Roboto-Regular" w:hAnsi="Roboto-Regular"/>
          <w:color w:val="000000"/>
          <w:sz w:val="28"/>
          <w:szCs w:val="28"/>
        </w:rPr>
      </w:pPr>
      <w:r>
        <w:rPr>
          <w:rFonts w:ascii="Roboto-Regular" w:hAnsi="Roboto-Regular"/>
          <w:b/>
          <w:bCs/>
          <w:noProof/>
          <w:color w:val="000000"/>
          <w:sz w:val="28"/>
          <w:szCs w:val="28"/>
        </w:rPr>
        <w:lastRenderedPageBreak/>
        <w:pict w14:anchorId="294F3F4F">
          <v:group id="_x0000_s1476" style="position:absolute;margin-left:38.35pt;margin-top:18.75pt;width:529.05pt;height:814.7pt;z-index:25166745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">
            <v:rect id="Rectangle 191" o:spid="_x0000_s1477"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zHT8QA&#10;AADcAAAADwAAAGRycy9kb3ducmV2LnhtbESP0YrCMBRE3wX/IVxh3zRVYbFdo1RB8Enc6gdcmrtt&#10;sbmpTWy7fr1ZWPBxmJkzzHo7mFp01LrKsoL5LAJBnFtdcaHgejlMVyCcR9ZYWyYFv+RguxmP1pho&#10;2/M3dZkvRICwS1BB6X2TSOnykgy6mW2Ig/djW4M+yLaQusU+wE0tF1H0KQ1WHBZKbGhfUn7LHkbB&#10;zQ/dKS2y5yG+7uL8vEv7xz1V6mMypF8gPA3+Hf5vH7WCxXIOf2fC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Mx0/EAAAA3AAAAA8AAAAAAAAAAAAAAAAAmAIAAGRycy9k&#10;b3ducmV2LnhtbFBLBQYAAAAABAAEAPUAAACJAwAAAAA=&#10;" filled="f" strokeweight="2pt"/>
            <v:line id="Line 192" o:spid="_x0000_s1478" style="position:absolute;visibility:visibl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S0+cMAAADcAAAADwAAAGRycy9kb3ducmV2LnhtbESPQWvCQBSE7wX/w/IEb83GSItEVwmB&#10;iLfS6CW3Z/aZBLNvQ3bV+O+7hUKPw8x8w2z3k+nFg0bXWVawjGIQxLXVHTcKzqfifQ3CeWSNvWVS&#10;8CIH+93sbYuptk/+pkfpGxEg7FJU0Ho/pFK6uiWDLrIDcfCudjTogxwbqUd8BrjpZRLHn9Jgx2Gh&#10;xYHylupbeTcKbtX5ozh85frUl5m+NIWvLlet1GI+ZRsQnib/H/5rH7WCZJX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ktPnDAAAA3AAAAA8AAAAAAAAAAAAA&#10;AAAAoQIAAGRycy9kb3ducmV2LnhtbFBLBQYAAAAABAAEAPkAAACRAwAAAAA=&#10;" strokeweight="2pt"/>
            <v:line id="Line 193" o:spid="_x0000_s1479" style="position:absolute;visibility:visibl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gRYsAAAADcAAAADwAAAGRycy9kb3ducmV2LnhtbESPwQrCMBBE74L/EFbwpqmKItUoIlS8&#10;idWLt7VZ22KzKU3U+vdGEDwOM/OGWa5bU4knNa60rGA0jEAQZ1aXnCs4n5LBHITzyBory6TgTQ7W&#10;q25nibG2Lz7SM/W5CBB2MSoovK9jKV1WkEE3tDVx8G62MeiDbHKpG3wFuKnkOIpm0mDJYaHAmrYF&#10;Zff0YRTcL+dpsjts9alKN/qaJ/5yvWml+r12swDhqfX/8K+91wrGk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oEWLAAAAA3AAAAA8AAAAAAAAAAAAAAAAA&#10;oQIAAGRycy9kb3ducmV2LnhtbFBLBQYAAAAABAAEAPkAAACOAwAAAAA=&#10;" strokeweight="2pt"/>
            <v:line id="Line 194" o:spid="_x0000_s1480" style="position:absolute;visibility:visibl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GJFsQAAADcAAAADwAAAGRycy9kb3ducmV2LnhtbESPQWvCQBSE70L/w/IKvemmaRVJXUUC&#10;kd6kSS65PbPPJJh9G7Krpv/eLRQ8DjPzDbPZTaYXNxpdZ1nB+yICQVxb3XGjoCyy+RqE88gae8uk&#10;4Jcc7LYvsw0m2t75h265b0SAsEtQQev9kEjp6pYMuoUdiIN3tqNBH+TYSD3iPcBNL+MoWkmDHYeF&#10;FgdKW6ov+dUouFTlMjscU130+V6fmsxXp7NW6u112n+B8DT5Z/i//a0VxB+f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AYkWxAAAANwAAAAPAAAAAAAAAAAA&#10;AAAAAKECAABkcnMvZG93bnJldi54bWxQSwUGAAAAAAQABAD5AAAAkgMAAAAA&#10;" strokeweight="2pt"/>
            <v:line id="Line 195" o:spid="_x0000_s1481" style="position:absolute;visibility:visibl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0sjcAAAADcAAAADwAAAGRycy9kb3ducmV2LnhtbESPwQrCMBBE74L/EFbwpqmKItUoIlS8&#10;idWLt7VZ22KzKU3U+vdGEDwOM/OGWa5bU4knNa60rGA0jEAQZ1aXnCs4n5LBHITzyBory6TgTQ7W&#10;q25nibG2Lz7SM/W5CBB2MSoovK9jKV1WkEE3tDVx8G62MeiDbHKpG3wFuKnkOIpm0mDJYaHAmrYF&#10;Zff0YRTcL+dpsjts9alKN/qaJ/5yvWml+r12swDhqfX/8K+91wrGk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FNLI3AAAAA3AAAAA8AAAAAAAAAAAAAAAAA&#10;oQIAAGRycy9kb3ducmV2LnhtbFBLBQYAAAAABAAEAPkAAACOAwAAAAA=&#10;" strokeweight="2pt"/>
            <v:line id="Line 196" o:spid="_x0000_s1482" style="position:absolute;visibility:visibl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y+sAAAADcAAAADwAAAGRycy9kb3ducmV2LnhtbESPwQrCMBBE74L/EFbwpqmKItUoIlS8&#10;idWLt7VZ22KzKU3U+vdGEDwOM/OGWa5bU4knNa60rGA0jEAQZ1aXnCs4n5LBHITzyBory6TgTQ7W&#10;q25nibG2Lz7SM/W5CBB2MSoovK9jKV1WkEE3tDVx8G62MeiDbHKpG3wFuKnkOIpm0mDJYaHAmrYF&#10;Zff0YRTcL+dpsjts9alKN/qaJ/5yvWml+r12swDhqfX/8K+91wrGk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fsvrAAAAA3AAAAA8AAAAAAAAAAAAAAAAA&#10;oQIAAGRycy9kb3ducmV2LnhtbFBLBQYAAAAABAAEAPkAAACOAwAAAAA=&#10;" strokeweight="2pt"/>
            <v:line id="Line 197" o:spid="_x0000_s1483" style="position:absolute;visibility:visibl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XYcQAAADcAAAADwAAAGRycy9kb3ducmV2LnhtbESPQWvCQBSE70L/w/IKvemmKVVJXUUC&#10;kd6kSS65PbPPJJh9G7Krpv/eLRQ8DjPzDbPZTaYXNxpdZ1nB+yICQVxb3XGjoCyy+RqE88gae8uk&#10;4Jcc7LYvsw0m2t75h265b0SAsEtQQev9kEjp6pYMuoUdiIN3tqNBH+TYSD3iPcBNL+MoWkqDHYeF&#10;FgdKW6ov+dUouFTlZ3Y4prro870+NZmvTmet1NvrtP8C4Wnyz/B/+1sriD9W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dhxAAAANwAAAAPAAAAAAAAAAAA&#10;AAAAAKECAABkcnMvZG93bnJldi54bWxQSwUGAAAAAAQABAD5AAAAkgMAAAAA&#10;" strokeweight="2pt"/>
            <v:line id="Line 198" o:spid="_x0000_s1484" style="position:absolute;visibility:visibl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yDE70AAADcAAAADwAAAGRycy9kb3ducmV2LnhtbERPvQrCMBDeBd8hnOCmqYoi1SgiVNzE&#10;2sXtbM622FxKE7W+vRkEx4/vf73tTC1e1LrKsoLJOAJBnFtdcaEguySjJQjnkTXWlknBhxxsN/3e&#10;GmNt33ymV+oLEULYxaig9L6JpXR5SQbd2DbEgbvb1qAPsC2kbvEdwk0tp1G0kAYrDg0lNrQvKX+k&#10;T6Pgcc3myeG015c63elbkfjr7a6VGg663QqEp87/xT/3USuYzs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9MgxO9AAAA3AAAAA8AAAAAAAAAAAAAAAAAoQIA&#10;AGRycy9kb3ducmV2LnhtbFBLBQYAAAAABAAEAPkAAACLAwAAAAA=&#10;" strokeweight="2pt"/>
            <v:line id="Line 199" o:spid="_x0000_s1485"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OkO8UAAADcAAAADwAAAGRycy9kb3ducmV2LnhtbESP3WoCMRSE7wu+QzhC72pWC0VXs4vY&#10;Fiq9KP48wHFz3KxuTpYk1W2fvikIXg4z8w2zKHvbigv50DhWMB5lIIgrpxuuFex3709TECEia2wd&#10;k4IfClAWg4cF5tpdeUOXbaxFgnDIUYGJsculDJUhi2HkOuLkHZ23GJP0tdQerwluWznJshdpseG0&#10;YLCjlaHqvP22Ctb+8Hke/9ZGHnjt39qv11mwJ6Ueh/1yDiJSH+/hW/tDK5g8z+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OkO8UAAADcAAAADwAAAAAAAAAA&#10;AAAAAAChAgAAZHJzL2Rvd25yZXYueG1sUEsFBgAAAAAEAAQA+QAAAJMDAAAAAA==&#10;" strokeweight="1pt"/>
            <v:line id="Line 200" o:spid="_x0000_s1486"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9+28IAAADcAAAADwAAAGRycy9kb3ducmV2LnhtbERP3WrCMBS+H+wdwhl4N1NFxtY1lTEV&#10;Jl6I3R7g2BybanNSkqjdnt5cCLv8+P6L+WA7cSEfWscKJuMMBHHtdMuNgp/v1fMriBCRNXaOScEv&#10;BZiXjw8F5tpdeUeXKjYihXDIUYGJsc+lDLUhi2HseuLEHZy3GBP0jdQeryncdnKaZS/SYsupwWBP&#10;n4bqU3W2CtZ+vzlN/hoj97z2y267eAv2qNToafh4BxFpiP/iu/tLK5jO0vx0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9+28IAAADcAAAADwAAAAAAAAAAAAAA&#10;AAChAgAAZHJzL2Rvd25yZXYueG1sUEsFBgAAAAAEAAQA+QAAAJADAAAAAA==&#10;" strokeweight="1pt"/>
            <v:rect id="Rectangle 201" o:spid="_x0000_s1487" style="position:absolute;left:54;top:17912;width:88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UzMMA&#10;AADcAAAADwAAAGRycy9kb3ducmV2LnhtbESPwWrDMBBE74X+g9hCb41sY0LqRjYmEMi1bgs9LtbW&#10;dmutHEmJnb+PCoEch5l5w2yrxYziTM4PlhWkqwQEcWv1wJ2Cz4/9ywaED8gaR8uk4EIeqvLxYYuF&#10;tjO/07kJnYgQ9gUq6EOYCil925NBv7ITcfR+rDMYonSd1A7nCDejzJJkLQ0OHBd6nGjXU/vXnIyC&#10;uv5dvo7NK+693CRurXPd1d9KPT8t9RuIQEu4h2/tg1aQ5Sn8n4lH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dUzMMAAADcAAAADwAAAAAAAAAAAAAAAACYAgAAZHJzL2Rv&#10;d25yZXYueG1sUEsFBgAAAAAEAAQA9QAAAIgDAAAAAA==&#10;" filled="f" stroked="f" strokeweight=".25pt">
              <v:textbox inset="1pt,1pt,1pt,1pt">
                <w:txbxContent>
                  <w:p w14:paraId="294F43C2" w14:textId="77777777" w:rsidR="00776845" w:rsidRDefault="00776845" w:rsidP="00C6094E">
                    <w:pPr>
                      <w:pStyle w:val="a4"/>
                      <w:jc w:val="center"/>
                      <w:rPr>
                        <w:sz w:val="18"/>
                      </w:rPr>
                    </w:pPr>
                    <w:r>
                      <w:rPr>
                        <w:sz w:val="18"/>
                      </w:rPr>
                      <w:t>Изм.</w:t>
                    </w:r>
                  </w:p>
                </w:txbxContent>
              </v:textbox>
            </v:rect>
            <v:rect id="Rectangle 202" o:spid="_x0000_s1488" style="position:absolute;left:1051;top:17912;width:11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Ku8EA&#10;AADcAAAADwAAAGRycy9kb3ducmV2LnhtbESPQYvCMBSE74L/ITzBm6YWEa1GKYKwV7sKHh/Ns602&#10;LzXJav33ZmFhj8PMfMNsdr1pxZOcbywrmE0TEMSl1Q1XCk7fh8kShA/IGlvLpOBNHnbb4WCDmbYv&#10;PtKzCJWIEPYZKqhD6DIpfVmTQT+1HXH0rtYZDFG6SmqHrwg3rUyTZCENNhwXauxoX1N5L36Mgjy/&#10;9edHscKDl8vELfRcV/lFqfGoz9cgAvXhP/zX/tIK0nkKv2fiEZD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VyrvBAAAA3AAAAA8AAAAAAAAAAAAAAAAAmAIAAGRycy9kb3du&#10;cmV2LnhtbFBLBQYAAAAABAAEAPUAAACGAwAAAAA=&#10;" filled="f" stroked="f" strokeweight=".25pt">
              <v:textbox inset="1pt,1pt,1pt,1pt">
                <w:txbxContent>
                  <w:p w14:paraId="294F43C3" w14:textId="77777777" w:rsidR="00776845" w:rsidRDefault="00776845" w:rsidP="00C6094E">
                    <w:pPr>
                      <w:pStyle w:val="a4"/>
                      <w:jc w:val="center"/>
                      <w:rPr>
                        <w:sz w:val="18"/>
                      </w:rPr>
                    </w:pPr>
                    <w:r>
                      <w:rPr>
                        <w:sz w:val="18"/>
                      </w:rPr>
                      <w:t>Лист</w:t>
                    </w:r>
                  </w:p>
                </w:txbxContent>
              </v:textbox>
            </v:rect>
            <v:rect id="Rectangle 203" o:spid="_x0000_s1489" style="position:absolute;left:2267;top:17912;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vIMEA&#10;AADcAAAADwAAAGRycy9kb3ducmV2LnhtbESPT4vCMBTE74LfITzBm6b+QbQapQiCV+su7PHRPNtq&#10;81KTqPXbbxaEPQ4z8xtms+tMI57kfG1ZwWScgCAurK65VPB1PoyWIHxA1thYJgVv8rDb9nsbTLV9&#10;8YmeeShFhLBPUUEVQptK6YuKDPqxbYmjd7HOYIjSlVI7fEW4aeQ0SRbSYM1xocKW9hUVt/xhFGTZ&#10;tfu+5ys8eLlM3ELPdZn9KDUcdNkaRKAu/Ic/7aNWMJ3P4O9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ZbyDBAAAA3AAAAA8AAAAAAAAAAAAAAAAAmAIAAGRycy9kb3du&#10;cmV2LnhtbFBLBQYAAAAABAAEAPUAAACGAwAAAAA=&#10;" filled="f" stroked="f" strokeweight=".25pt">
              <v:textbox inset="1pt,1pt,1pt,1pt">
                <w:txbxContent>
                  <w:p w14:paraId="294F43C4" w14:textId="77777777" w:rsidR="00776845" w:rsidRDefault="00776845" w:rsidP="00C6094E">
                    <w:pPr>
                      <w:pStyle w:val="a4"/>
                      <w:jc w:val="center"/>
                      <w:rPr>
                        <w:sz w:val="18"/>
                      </w:rPr>
                    </w:pPr>
                    <w:r>
                      <w:rPr>
                        <w:sz w:val="18"/>
                      </w:rPr>
                      <w:t>№ докум.</w:t>
                    </w:r>
                  </w:p>
                </w:txbxContent>
              </v:textbox>
            </v:rect>
            <v:rect id="Rectangle 204" o:spid="_x0000_s1490" style="position:absolute;left:4983;top:17912;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D3VMEA&#10;AADcAAAADwAAAGRycy9kb3ducmV2LnhtbESPQYvCMBSE78L+h/AW9mZTpYhbjVIWBK9bFTw+mrdt&#10;tXnpJlHrvzeC4HGYmW+Y5XownbiS861lBZMkBUFcWd1yrWC/24znIHxA1thZJgV38rBefYyWmGt7&#10;41+6lqEWEcI+RwVNCH0upa8aMugT2xNH7886gyFKV0vt8BbhppPTNJ1Jgy3HhQZ7+mmoOpcXo6Ao&#10;TsPhv/zGjZfz1M10puviqNTX51AsQAQawjv8am+1gmmWwfNMPA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w91TBAAAA3AAAAA8AAAAAAAAAAAAAAAAAmAIAAGRycy9kb3du&#10;cmV2LnhtbFBLBQYAAAAABAAEAPUAAACGAwAAAAA=&#10;" filled="f" stroked="f" strokeweight=".25pt">
              <v:textbox inset="1pt,1pt,1pt,1pt">
                <w:txbxContent>
                  <w:p w14:paraId="294F43C5" w14:textId="77777777" w:rsidR="00776845" w:rsidRDefault="00776845" w:rsidP="00C6094E">
                    <w:pPr>
                      <w:pStyle w:val="a4"/>
                      <w:jc w:val="center"/>
                      <w:rPr>
                        <w:sz w:val="18"/>
                      </w:rPr>
                    </w:pPr>
                    <w:r>
                      <w:rPr>
                        <w:sz w:val="18"/>
                      </w:rPr>
                      <w:t>Подпись</w:t>
                    </w:r>
                  </w:p>
                </w:txbxContent>
              </v:textbox>
            </v:rect>
            <v:rect id="Rectangle 205" o:spid="_x0000_s1491" style="position:absolute;left:6604;top:17912;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Sz8EA&#10;AADcAAAADwAAAGRycy9kb3ducmV2LnhtbESPQYvCMBSE74L/ITzBm6aKilajFEHwancX9vhonm21&#10;ealJ1PrvjbCwx2FmvmE2u8404kHO15YVTMYJCOLC6ppLBd9fh9EShA/IGhvLpOBFHnbbfm+DqbZP&#10;PtEjD6WIEPYpKqhCaFMpfVGRQT+2LXH0ztYZDFG6UmqHzwg3jZwmyUIarDkuVNjSvqLimt+Ngiy7&#10;dD+3fIUHL5eJW+iZLrNfpYaDLluDCNSF//Bf+6gVTGdz+JyJR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8Us/BAAAA3AAAAA8AAAAAAAAAAAAAAAAAmAIAAGRycy9kb3du&#10;cmV2LnhtbFBLBQYAAAAABAAEAPUAAACGAwAAAAA=&#10;" filled="f" stroked="f" strokeweight=".25pt">
              <v:textbox inset="1pt,1pt,1pt,1pt">
                <w:txbxContent>
                  <w:p w14:paraId="294F43C6" w14:textId="77777777" w:rsidR="00776845" w:rsidRDefault="00776845" w:rsidP="00C6094E">
                    <w:pPr>
                      <w:pStyle w:val="a4"/>
                      <w:jc w:val="center"/>
                      <w:rPr>
                        <w:sz w:val="18"/>
                      </w:rPr>
                    </w:pPr>
                    <w:r>
                      <w:rPr>
                        <w:sz w:val="18"/>
                      </w:rPr>
                      <w:t>Дата</w:t>
                    </w:r>
                  </w:p>
                </w:txbxContent>
              </v:textbox>
            </v:rect>
            <v:rect id="Rectangle 206" o:spid="_x0000_s1492" style="position:absolute;left:15929;top:18258;width:1475;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7MuMMA&#10;AADcAAAADwAAAGRycy9kb3ducmV2LnhtbESPwWrDMBBE74X8g9hAbo3cEEziWA4mYOg1bgs5LtbG&#10;dmqtHEl13L+vCoUeh5l5w+TH2QxiIud7ywpe1gkI4sbqnlsF72/V8w6ED8gaB8uk4Js8HIvFU46Z&#10;tg8+01SHVkQI+wwVdCGMmZS+6cigX9uROHpX6wyGKF0rtcNHhJtBbpIklQZ7jgsdjnTqqPmsv4yC&#10;srzNH/d6j5WXu8Sleqvb8qLUajmXBxCB5vAf/mu/agWbbQq/Z+IR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7MuMMAAADcAAAADwAAAAAAAAAAAAAAAACYAgAAZHJzL2Rv&#10;d25yZXYueG1sUEsFBgAAAAAEAAQA9QAAAIgDAAAAAA==&#10;" filled="f" stroked="f" strokeweight=".25pt">
              <v:textbox inset="1pt,1pt,1pt,1pt">
                <w:txbxContent>
                  <w:p w14:paraId="294F43C7" w14:textId="77777777" w:rsidR="00776845" w:rsidRDefault="00776845" w:rsidP="00C6094E">
                    <w:pPr>
                      <w:pStyle w:val="a4"/>
                      <w:jc w:val="center"/>
                      <w:rPr>
                        <w:sz w:val="18"/>
                      </w:rPr>
                    </w:pPr>
                    <w:r>
                      <w:rPr>
                        <w:sz w:val="18"/>
                      </w:rPr>
                      <w:t>Лист</w:t>
                    </w:r>
                  </w:p>
                </w:txbxContent>
              </v:textbox>
            </v:rect>
            <v:rect id="Rectangle 207" o:spid="_x0000_s1493" style="position:absolute;left:15929;top:18623;width:1475;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JpI8EA&#10;AADcAAAADwAAAGRycy9kb3ducmV2LnhtbESPT4vCMBTE7wt+h/AEb2uqiH+qUYogeLXrwh4fzbOt&#10;Ni81iVq/vRGEPQ4z8xtmtelMI+7kfG1ZwWiYgCAurK65VHD82X3PQfiArLGxTAqe5GGz7n2tMNX2&#10;wQe656EUEcI+RQVVCG0qpS8qMuiHtiWO3sk6gyFKV0rt8BHhppHjJJlKgzXHhQpb2lZUXPKbUZBl&#10;5+73mi9w5+U8cVM90WX2p9Sg32VLEIG68B/+tPdawXgyg/eZe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iaSPBAAAA3AAAAA8AAAAAAAAAAAAAAAAAmAIAAGRycy9kb3du&#10;cmV2LnhtbFBLBQYAAAAABAAEAPUAAACGAwAAAAA=&#10;" filled="f" stroked="f" strokeweight=".25pt">
              <v:textbox inset="1pt,1pt,1pt,1pt">
                <w:txbxContent>
                  <w:p w14:paraId="294F43C8" w14:textId="77777777" w:rsidR="00776845" w:rsidRPr="001002D2" w:rsidRDefault="00776845" w:rsidP="00C6094E">
                    <w:pPr>
                      <w:pStyle w:val="a4"/>
                      <w:jc w:val="center"/>
                      <w:rPr>
                        <w:rFonts w:ascii="GOST Type BU" w:hAnsi="GOST Type BU"/>
                        <w:sz w:val="22"/>
                        <w:szCs w:val="22"/>
                        <w:lang w:val="ru-RU"/>
                      </w:rPr>
                    </w:pPr>
                    <w:r>
                      <w:rPr>
                        <w:rFonts w:ascii="GOST Type BU" w:hAnsi="GOST Type BU"/>
                        <w:sz w:val="22"/>
                        <w:szCs w:val="22"/>
                        <w:lang w:val="ru-RU"/>
                      </w:rPr>
                      <w:t>45</w:t>
                    </w:r>
                  </w:p>
                </w:txbxContent>
              </v:textbox>
            </v:rect>
            <v:rect id="Rectangle 208" o:spid="_x0000_s1494" style="position:absolute;left:7760;top:17192;width:12159;height:9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39Ub8A&#10;AADcAAAADwAAAGRycy9kb3ducmV2LnhtbERPTYvCMBC9C/sfwgh7s6lFRLvGUgRhr1sVPA7NbFtt&#10;Jt0kavffm4Pg8fG+N8VoenEn5zvLCuZJCoK4trrjRsHxsJ+tQPiArLG3TAr+yUOx/ZhsMNf2wT90&#10;r0IjYgj7HBW0IQy5lL5uyaBP7EAcuV/rDIYIXSO1w0cMN73M0nQpDXYcG1ocaNdSfa1uRkFZXsbT&#10;X7XGvZer1C31QjflWanP6Vh+gQg0hrf45f7WCrJFXBvPxCM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ff1RvwAAANwAAAAPAAAAAAAAAAAAAAAAAJgCAABkcnMvZG93bnJl&#10;di54bWxQSwUGAAAAAAQABAD1AAAAhAMAAAAA&#10;" filled="f" stroked="f" strokeweight=".25pt">
              <v:textbox inset="1pt,1pt,1pt,1pt">
                <w:txbxContent>
                  <w:p w14:paraId="294F43C9" w14:textId="77777777" w:rsidR="00776845" w:rsidRPr="001D15B3" w:rsidRDefault="00776845" w:rsidP="0038725F">
                    <w:pPr>
                      <w:jc w:val="center"/>
                      <w:rPr>
                        <w:rFonts w:ascii="GOST type B" w:hAnsi="GOST type B"/>
                        <w:b/>
                        <w:i/>
                        <w:sz w:val="16"/>
                        <w:szCs w:val="16"/>
                      </w:rPr>
                    </w:pPr>
                    <w:r w:rsidRPr="0030525D">
                      <w:rPr>
                        <w:i/>
                        <w:sz w:val="24"/>
                        <w:szCs w:val="24"/>
                      </w:rPr>
                      <w:t>Организация технического се</w:t>
                    </w:r>
                    <w:r>
                      <w:rPr>
                        <w:i/>
                        <w:sz w:val="24"/>
                        <w:szCs w:val="24"/>
                      </w:rPr>
                      <w:t>рвиса для большегрузных автомоби</w:t>
                    </w:r>
                    <w:r w:rsidRPr="0030525D">
                      <w:rPr>
                        <w:i/>
                        <w:sz w:val="24"/>
                        <w:szCs w:val="24"/>
                      </w:rPr>
                      <w:t>л</w:t>
                    </w:r>
                    <w:r>
                      <w:rPr>
                        <w:i/>
                        <w:sz w:val="24"/>
                        <w:szCs w:val="24"/>
                      </w:rPr>
                      <w:t>е</w:t>
                    </w:r>
                    <w:r w:rsidRPr="0030525D">
                      <w:rPr>
                        <w:i/>
                        <w:sz w:val="24"/>
                        <w:szCs w:val="24"/>
                      </w:rPr>
                      <w:t>й с разработкой участка</w:t>
                    </w:r>
                    <w:r w:rsidRPr="00557C7A">
                      <w:rPr>
                        <w:sz w:val="28"/>
                        <w:szCs w:val="28"/>
                      </w:rPr>
                      <w:t xml:space="preserve"> </w:t>
                    </w:r>
                    <w:r w:rsidRPr="0030525D">
                      <w:rPr>
                        <w:i/>
                        <w:sz w:val="24"/>
                        <w:szCs w:val="24"/>
                      </w:rPr>
                      <w:t>ТО-1</w:t>
                    </w:r>
                    <w:r>
                      <w:rPr>
                        <w:rFonts w:ascii="Times New Roman" w:eastAsia="Times New Roman" w:hAnsi="Times New Roman" w:cs="Times New Roman"/>
                        <w:i/>
                      </w:rPr>
                      <w:t xml:space="preserve">   </w:t>
                    </w:r>
                  </w:p>
                  <w:p w14:paraId="294F43CA" w14:textId="77777777" w:rsidR="00776845" w:rsidRPr="001D15B3" w:rsidRDefault="00776845" w:rsidP="00C6094E">
                    <w:pPr>
                      <w:jc w:val="center"/>
                      <w:rPr>
                        <w:rFonts w:ascii="GOST type B" w:hAnsi="GOST type B"/>
                        <w:b/>
                        <w:i/>
                        <w:sz w:val="16"/>
                        <w:szCs w:val="16"/>
                      </w:rPr>
                    </w:pPr>
                  </w:p>
                </w:txbxContent>
              </v:textbox>
            </v:rect>
            <v:line id="Line 209" o:spid="_x0000_s1495" style="position:absolute;visibility:visibl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ZV9cQAAADcAAAADwAAAGRycy9kb3ducmV2LnhtbESPQWvCQBSE70L/w/IKvemmoRVNXUUC&#10;kd6kSS65PbPPJJh9G7Krpv/eLRQ8DjPzDbPZTaYXNxpdZ1nB+yICQVxb3XGjoCyy+QqE88gae8uk&#10;4Jcc7LYvsw0m2t75h265b0SAsEtQQev9kEjp6pYMuoUdiIN3tqNBH+TYSD3iPcBNL+MoWkqDHYeF&#10;FgdKW6ov+dUouFTlZ3Y4prro870+NZmvTmet1NvrtP8C4Wnyz/B/+1sriD/W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BlX1xAAAANwAAAAPAAAAAAAAAAAA&#10;AAAAAKECAABkcnMvZG93bnJldi54bWxQSwUGAAAAAAQABAD5AAAAkgMAAAAA&#10;" strokeweight="2pt"/>
            <v:line id="Line 210" o:spid="_x0000_s1496" style="position:absolute;visibility:visibl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Vqtb0AAADcAAAADwAAAGRycy9kb3ducmV2LnhtbERPuwrCMBTdBf8hXMFNUwVFqqmIUHET&#10;q4vbtbl9YHNTmqj1780gOB7Oe7PtTSNe1LnasoLZNAJBnFtdc6ngekknKxDOI2tsLJOCDznYJsPB&#10;BmNt33ymV+ZLEULYxaig8r6NpXR5RQbd1LbEgStsZ9AH2JVSd/gO4aaR8yhaSoM1h4YKW9pXlD+y&#10;p1HwuF0X6eG015cm2+l7mfrbvdBKjUf9bg3CU+//4p/7qBXMF2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zlarW9AAAA3AAAAA8AAAAAAAAAAAAAAAAAoQIA&#10;AGRycy9kb3ducmV2LnhtbFBLBQYAAAAABAAEAPkAAACLAwAAAAA=&#10;" strokeweight="2pt"/>
            <v:line id="Line 211" o:spid="_x0000_s1497" style="position:absolute;visibility:visibl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NncUAAADcAAAADwAAAGRycy9kb3ducmV2LnhtbESP3WoCMRSE7wXfIRyhd5pdwdJujVL8&#10;gUovSlcf4Lg53WzdnCxJ1G2fvikIXg4z8w0zX/a2FRfyoXGsIJ9kIIgrpxuuFRz22/ETiBCRNbaO&#10;ScEPBVguhoM5Ftpd+ZMuZaxFgnAoUIGJsSukDJUhi2HiOuLkfTlvMSbpa6k9XhPctnKaZY/SYsNp&#10;wWBHK0PVqTxbBTt/fD/lv7WRR975Tfuxfg72W6mHUf/6AiJSH+/hW/tNK5jOcv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pNncUAAADcAAAADwAAAAAAAAAA&#10;AAAAAAChAgAAZHJzL2Rvd25yZXYueG1sUEsFBgAAAAAEAAQA+QAAAJMDAAAAAA==&#10;" strokeweight="1pt"/>
            <v:line id="Line 212" o:spid="_x0000_s1498" style="position:absolute;visibility:visibl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jT6sUAAADcAAAADwAAAGRycy9kb3ducmV2LnhtbESP3WoCMRSE74W+QzgF7zTrQqVdjSL9&#10;AcWL0m0f4Lg5blY3J0uS6tqnbwTBy2FmvmHmy9624kQ+NI4VTMYZCOLK6YZrBT/fH6NnECEia2wd&#10;k4ILBVguHgZzLLQ78xedyliLBOFQoAITY1dIGSpDFsPYdcTJ2ztvMSbpa6k9nhPctjLPsqm02HBa&#10;MNjRq6HqWP5aBRu/2x4nf7WRO9749/bz7SXYg1LDx341AxGpj/fwrb3WCvKnHK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8jT6sUAAADcAAAADwAAAAAAAAAA&#10;AAAAAAChAgAAZHJzL2Rvd25yZXYueG1sUEsFBgAAAAAEAAQA+QAAAJMDAAAAAA==&#10;" strokeweight="1pt"/>
            <v:line id="Line 213" o:spid="_x0000_s1499" style="position:absolute;visibility:visibl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R2ccUAAADcAAAADwAAAGRycy9kb3ducmV2LnhtbESP3WoCMRSE7wXfIRyhdzWrpaKrUcS2&#10;UOmF+PMAx81xs7o5WZJUt336Rih4OczMN8xs0dpaXMmHyrGCQT8DQVw4XXGp4LD/eB6DCBFZY+2Y&#10;FPxQgMW825lhrt2Nt3TdxVIkCIccFZgYm1zKUBiyGPquIU7eyXmLMUlfSu3xluC2lsMsG0mLFacF&#10;gw2tDBWX3bdVsPbHr8vgtzTyyGv/Xm/eJsGelXrqtcspiEhtfIT/259awfD1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IR2ccUAAADcAAAADwAAAAAAAAAA&#10;AAAAAAChAgAAZHJzL2Rvd25yZXYueG1sUEsFBgAAAAAEAAQA+QAAAJMDAAAAAA==&#10;" strokeweight="1pt"/>
            <v:group id="Group 214" o:spid="_x0000_s1500"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rect id="Rectangle 215" o:spid="_x0000_s1501"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EsEA&#10;AADcAAAADwAAAGRycy9kb3ducmV2LnhtbESPQYvCMBSE74L/ITzBm6aKilajFEHwat2FPT6aZ1tt&#10;XmoStf77zYKwx2FmvmE2u8404knO15YVTMYJCOLC6ppLBV/nw2gJwgdkjY1lUvAmD7ttv7fBVNsX&#10;n+iZh1JECPsUFVQhtKmUvqjIoB/bljh6F+sMhihdKbXDV4SbRk6TZCEN1hwXKmxpX1Fxyx9GQZZd&#10;u+97vsKDl8vELfRMl9mPUsNBl61BBOrCf/jTPmoF0/kc/s7E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lxBLBAAAA3AAAAA8AAAAAAAAAAAAAAAAAmAIAAGRycy9kb3du&#10;cmV2LnhtbFBLBQYAAAAABAAEAPUAAACGAwAAAAA=&#10;" filled="f" stroked="f" strokeweight=".25pt">
                <v:textbox inset="1pt,1pt,1pt,1pt">
                  <w:txbxContent>
                    <w:p w14:paraId="294F43CB" w14:textId="77777777" w:rsidR="00776845" w:rsidRDefault="00776845" w:rsidP="00C6094E">
                      <w:pPr>
                        <w:pStyle w:val="a4"/>
                        <w:rPr>
                          <w:sz w:val="18"/>
                        </w:rPr>
                      </w:pPr>
                      <w:r>
                        <w:rPr>
                          <w:sz w:val="18"/>
                        </w:rPr>
                        <w:t xml:space="preserve"> </w:t>
                      </w:r>
                      <w:r>
                        <w:rPr>
                          <w:sz w:val="18"/>
                          <w:lang w:val="ru-RU"/>
                        </w:rPr>
                        <w:t>Разраб</w:t>
                      </w:r>
                      <w:r>
                        <w:rPr>
                          <w:sz w:val="18"/>
                        </w:rPr>
                        <w:t>.</w:t>
                      </w:r>
                    </w:p>
                  </w:txbxContent>
                </v:textbox>
              </v:rect>
              <v:rect id="Rectangle 216" o:spid="_x0000_s1502"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aZcMA&#10;AADcAAAADwAAAGRycy9kb3ducmV2LnhtbESPwWrDMBBE74X8g9hAbrWc0BrXiRJMwdBr3QZ6XKyN&#10;7cRaOZLqOH9fFQo9DjPzhtkdZjOIiZzvLStYJykI4sbqnlsFnx/VYw7CB2SNg2VScCcPh/3iYYeF&#10;tjd+p6kOrYgQ9gUq6EIYCyl905FBn9iROHon6wyGKF0rtcNbhJtBbtI0kwZ7jgsdjvTaUXOpv42C&#10;sjzPx2v9gpWXeeoy/aTb8kup1XIutyACzeE//Nd+0wo2z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aZcMAAADcAAAADwAAAAAAAAAAAAAAAACYAgAAZHJzL2Rv&#10;d25yZXYueG1sUEsFBgAAAAAEAAQA9QAAAIgDAAAAAA==&#10;" filled="f" stroked="f" strokeweight=".25pt">
                <v:textbox inset="1pt,1pt,1pt,1pt">
                  <w:txbxContent>
                    <w:p w14:paraId="294F43CC" w14:textId="77777777" w:rsidR="00776845" w:rsidRPr="00C4200A" w:rsidRDefault="00776845" w:rsidP="00C6094E">
                      <w:pPr>
                        <w:rPr>
                          <w:rFonts w:ascii="GOST type B" w:hAnsi="GOST type B"/>
                          <w:sz w:val="16"/>
                          <w:szCs w:val="16"/>
                        </w:rPr>
                      </w:pPr>
                      <w:r>
                        <w:rPr>
                          <w:rFonts w:ascii="GOST type B" w:hAnsi="GOST type B"/>
                          <w:i/>
                          <w:sz w:val="16"/>
                          <w:szCs w:val="16"/>
                        </w:rPr>
                        <w:t>Булкин К.С.</w:t>
                      </w:r>
                    </w:p>
                  </w:txbxContent>
                </v:textbox>
              </v:rect>
            </v:group>
            <v:group id="Group 217" o:spid="_x0000_s1503"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rect id="Rectangle 218" o:spid="_x0000_s1504"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rjMAA&#10;AADcAAAADwAAAGRycy9kb3ducmV2LnhtbERPz2vCMBS+C/4P4Qm7aboyi6vGUgbCrlYHOz6at7au&#10;eemSzNb/3hwEjx/f710xmV5cyfnOsoLXVQKCuLa640bB+XRYbkD4gKyxt0wKbuSh2M9nO8y1HflI&#10;1yo0Ioawz1FBG8KQS+nrlgz6lR2II/djncEQoWukdjjGcNPLNEkyabDj2NDiQB8t1b/Vv1FQlpfp&#10;6696x4OXm8Rl+k035bdSL4up3IIINIWn+OH+1ArSdVwb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RrjMAAAADcAAAADwAAAAAAAAAAAAAAAACYAgAAZHJzL2Rvd25y&#10;ZXYueG1sUEsFBgAAAAAEAAQA9QAAAIUDAAAAAA==&#10;" filled="f" stroked="f" strokeweight=".25pt">
                <v:textbox inset="1pt,1pt,1pt,1pt">
                  <w:txbxContent>
                    <w:p w14:paraId="294F43CD" w14:textId="77777777" w:rsidR="00776845" w:rsidRDefault="00776845" w:rsidP="00C6094E">
                      <w:pPr>
                        <w:pStyle w:val="a4"/>
                        <w:rPr>
                          <w:sz w:val="18"/>
                        </w:rPr>
                      </w:pPr>
                      <w:r>
                        <w:rPr>
                          <w:sz w:val="18"/>
                        </w:rPr>
                        <w:t xml:space="preserve"> Провер.</w:t>
                      </w:r>
                    </w:p>
                  </w:txbxContent>
                </v:textbox>
              </v:rect>
              <v:rect id="Rectangle 219" o:spid="_x0000_s1505"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OF8EA&#10;AADcAAAADwAAAGRycy9kb3ducmV2LnhtbESPQYvCMBSE74L/ITzBm6aKinaNUhYEr1YFj4/mbdvd&#10;5qUmWa3/3giCx2FmvmHW28404kbO15YVTMYJCOLC6ppLBafjbrQE4QOyxsYyKXiQh+2m31tjqu2d&#10;D3TLQykihH2KCqoQ2lRKX1Rk0I9tSxy9H+sMhihdKbXDe4SbRk6TZCEN1hwXKmzpu6LiL/83CrLs&#10;tztf8xXuvFwmbqFnuswuSg0HXfYFIlAXPuF3e68VTOcreJ2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ozhfBAAAA3AAAAA8AAAAAAAAAAAAAAAAAmAIAAGRycy9kb3du&#10;cmV2LnhtbFBLBQYAAAAABAAEAPUAAACGAwAAAAA=&#10;" filled="f" stroked="f" strokeweight=".25pt">
                <v:textbox inset="1pt,1pt,1pt,1pt">
                  <w:txbxContent>
                    <w:p w14:paraId="294F43CE" w14:textId="77777777" w:rsidR="00776845" w:rsidRPr="00F37257" w:rsidRDefault="00776845" w:rsidP="00C6094E">
                      <w:pPr>
                        <w:pStyle w:val="a4"/>
                        <w:rPr>
                          <w:rFonts w:ascii="GOST Type BU" w:hAnsi="GOST Type BU"/>
                          <w:sz w:val="24"/>
                          <w:szCs w:val="24"/>
                          <w:lang w:val="ru-RU"/>
                        </w:rPr>
                      </w:pPr>
                      <w:r w:rsidRPr="008A3347">
                        <w:rPr>
                          <w:rFonts w:ascii="GOST Type BU" w:hAnsi="GOST Type BU"/>
                          <w:sz w:val="18"/>
                          <w:szCs w:val="18"/>
                          <w:lang w:val="ru-RU"/>
                        </w:rPr>
                        <w:t xml:space="preserve">Попильнух </w:t>
                      </w:r>
                      <w:r>
                        <w:rPr>
                          <w:rFonts w:ascii="GOST Type BU" w:hAnsi="GOST Type BU"/>
                          <w:sz w:val="18"/>
                          <w:szCs w:val="18"/>
                          <w:lang w:val="ru-RU"/>
                        </w:rPr>
                        <w:t>В.А.</w:t>
                      </w:r>
                    </w:p>
                  </w:txbxContent>
                </v:textbox>
              </v:rect>
            </v:group>
            <v:group id="Group 220" o:spid="_x0000_s1506"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rect id="Rectangle 221" o:spid="_x0000_s1507"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IrMEA&#10;AADcAAAADwAAAGRycy9kb3ducmV2LnhtbESPQYvCMBSE7wv+h/AEb2uqSNFqlLIgeLWr4PHRPNtq&#10;81KTrNZ/bxYEj8PMfMOsNr1pxZ2cbywrmIwTEMSl1Q1XCg6/2+85CB+QNbaWScGTPGzWg68VZto+&#10;eE/3IlQiQthnqKAOocuk9GVNBv3YdsTRO1tnMETpKqkdPiLctHKaJKk02HBcqLGjn5rKa/FnFOT5&#10;pT/eigVuvZwnLtUzXeUnpUbDPl+CCNSHT/jd3mkF03QC/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yCKzBAAAA3AAAAA8AAAAAAAAAAAAAAAAAmAIAAGRycy9kb3du&#10;cmV2LnhtbFBLBQYAAAAABAAEAPUAAACGAwAAAAA=&#10;" filled="f" stroked="f" strokeweight=".25pt">
                <v:textbox inset="1pt,1pt,1pt,1pt">
                  <w:txbxContent>
                    <w:p w14:paraId="294F43CF" w14:textId="77777777" w:rsidR="00776845" w:rsidRPr="009E5A54" w:rsidRDefault="00776845" w:rsidP="00C6094E">
                      <w:pPr>
                        <w:pStyle w:val="a4"/>
                        <w:rPr>
                          <w:sz w:val="18"/>
                          <w:lang w:val="ru-RU"/>
                        </w:rPr>
                      </w:pPr>
                      <w:r>
                        <w:rPr>
                          <w:sz w:val="18"/>
                        </w:rPr>
                        <w:t xml:space="preserve"> Реценз</w:t>
                      </w:r>
                    </w:p>
                  </w:txbxContent>
                </v:textbox>
              </v:rect>
              <v:rect id="Rectangle 222" o:spid="_x0000_s1508"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CW28IA&#10;AADcAAAADwAAAGRycy9kb3ducmV2LnhtbESPwWrDMBBE74X+g9hCbo1cE4zrRgkmYOi1Tgs9LtbW&#10;dmKtXEmxnb+PAoUeh5l5w2z3ixnERM73lhW8rBMQxI3VPbcKPo/Vcw7CB2SNg2VScCUP+93jwxYL&#10;bWf+oKkOrYgQ9gUq6EIYCyl905FBv7YjcfR+rDMYonSt1A7nCDeDTJMkkwZ7jgsdjnToqDnXF6Og&#10;LE/L12/9ipWXeeIyvdFt+a3U6mkp30AEWsJ/+K/9rhWkWQr3M/EI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IJbbwgAAANwAAAAPAAAAAAAAAAAAAAAAAJgCAABkcnMvZG93&#10;bnJldi54bWxQSwUGAAAAAAQABAD1AAAAhwMAAAAA&#10;" filled="f" stroked="f" strokeweight=".25pt">
                <v:textbox inset="1pt,1pt,1pt,1pt">
                  <w:txbxContent>
                    <w:p w14:paraId="294F43D0" w14:textId="77777777" w:rsidR="00776845" w:rsidRPr="009E5A54" w:rsidRDefault="00776845" w:rsidP="00C6094E"/>
                  </w:txbxContent>
                </v:textbox>
              </v:rect>
            </v:group>
            <v:group id="Group 223" o:spid="_x0000_s1509"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rect id="Rectangle 224" o:spid="_x0000_s1510"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rNMMA&#10;AADcAAAADwAAAGRycy9kb3ducmV2LnhtbESPwWrDMBBE74X8g9hAbo3cEEziWA4mYOg1bgs5LtbG&#10;dmqtHEl13L+vCoUeh5l5w+TH2QxiIud7ywpe1gkI4sbqnlsF72/V8w6ED8gaB8uk4Js8HIvFU46Z&#10;tg8+01SHVkQI+wwVdCGMmZS+6cigX9uROHpX6wyGKF0rtcNHhJtBbpIklQZ7jgsdjnTqqPmsv4yC&#10;srzNH/d6j5WXu8Sleqvb8qLUajmXBxCB5vAf/mu/agWbdAu/Z+IR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WrNMMAAADcAAAADwAAAAAAAAAAAAAAAACYAgAAZHJzL2Rv&#10;d25yZXYueG1sUEsFBgAAAAAEAAQA9QAAAIgDAAAAAA==&#10;" filled="f" stroked="f" strokeweight=".25pt">
                <v:textbox inset="1pt,1pt,1pt,1pt">
                  <w:txbxContent>
                    <w:p w14:paraId="294F43D1" w14:textId="77777777" w:rsidR="00776845" w:rsidRDefault="00776845" w:rsidP="00C6094E">
                      <w:pPr>
                        <w:pStyle w:val="a4"/>
                        <w:rPr>
                          <w:sz w:val="18"/>
                        </w:rPr>
                      </w:pPr>
                      <w:r>
                        <w:rPr>
                          <w:sz w:val="18"/>
                        </w:rPr>
                        <w:t xml:space="preserve"> Н. Контр.</w:t>
                      </w:r>
                    </w:p>
                  </w:txbxContent>
                </v:textbox>
              </v:rect>
              <v:rect id="Rectangle 225" o:spid="_x0000_s1511"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Or8MA&#10;AADcAAAADwAAAGRycy9kb3ducmV2LnhtbESPwWrDMBBE74X8g9hAbrWc0BrXiRJMwdBr3QZ6XKyN&#10;7cRaOZLqOH9fFQo9DjPzhtkdZjOIiZzvLStYJykI4sbqnlsFnx/VYw7CB2SNg2VScCcPh/3iYYeF&#10;tjd+p6kOrYgQ9gUq6EIYCyl905FBn9iROHon6wyGKF0rtcNbhJtBbtI0kwZ7jgsdjvTaUXOpv42C&#10;sjzPx2v9gpWXeeoy/aTb8kup1XIutyACzeE//Nd+0wo22T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kOr8MAAADcAAAADwAAAAAAAAAAAAAAAACYAgAAZHJzL2Rv&#10;d25yZXYueG1sUEsFBgAAAAAEAAQA9QAAAIgDAAAAAA==&#10;" filled="f" stroked="f" strokeweight=".25pt">
                <v:textbox inset="1pt,1pt,1pt,1pt">
                  <w:txbxContent>
                    <w:p w14:paraId="294F43D2" w14:textId="77777777" w:rsidR="00776845" w:rsidRDefault="00776845" w:rsidP="00C6094E">
                      <w:pPr>
                        <w:pStyle w:val="a4"/>
                        <w:rPr>
                          <w:sz w:val="18"/>
                          <w:lang w:val="ru-RU"/>
                        </w:rPr>
                      </w:pPr>
                    </w:p>
                  </w:txbxContent>
                </v:textbox>
              </v:rect>
            </v:group>
            <v:group id="Group 226" o:spid="_x0000_s1512"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rect id="Rectangle 227" o:spid="_x0000_s1513"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1Q8MA&#10;AADcAAAADwAAAGRycy9kb3ducmV2LnhtbESPwWrDMBBE74X8g9hAbrWcUFzXiRJMwdBr3QZ6XKyN&#10;7cRaOZLqOH9fFQo9DjPzhtkdZjOIiZzvLStYJykI4sbqnlsFnx/VYw7CB2SNg2VScCcPh/3iYYeF&#10;tjd+p6kOrYgQ9gUq6EIYCyl905FBn9iROHon6wyGKF0rtcNbhJtBbtI0kwZ7jgsdjvTaUXOpv42C&#10;sjzPx2v9gpWXeeoy/aTb8kup1XIutyACzeE//Nd+0wo22T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c1Q8MAAADcAAAADwAAAAAAAAAAAAAAAACYAgAAZHJzL2Rv&#10;d25yZXYueG1sUEsFBgAAAAAEAAQA9QAAAIgDAAAAAA==&#10;" filled="f" stroked="f" strokeweight=".25pt">
                <v:textbox inset="1pt,1pt,1pt,1pt">
                  <w:txbxContent>
                    <w:p w14:paraId="294F43D3" w14:textId="77777777" w:rsidR="00776845" w:rsidRDefault="00776845" w:rsidP="00C6094E">
                      <w:pPr>
                        <w:pStyle w:val="a4"/>
                        <w:rPr>
                          <w:sz w:val="18"/>
                        </w:rPr>
                      </w:pPr>
                      <w:r>
                        <w:rPr>
                          <w:sz w:val="18"/>
                        </w:rPr>
                        <w:t xml:space="preserve"> Утверд.</w:t>
                      </w:r>
                    </w:p>
                  </w:txbxContent>
                </v:textbox>
              </v:rect>
              <v:rect id="Rectangle 228" o:spid="_x0000_s1514"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ihMb0A&#10;AADcAAAADwAAAGRycy9kb3ducmV2LnhtbERPTYvCMBC9L/gfwgh7W1NFilajFEHwalXwODRjW20m&#10;NYna/ffmIHh8vO/lujeteJLzjWUF41ECgri0uuFKwfGw/ZuB8AFZY2uZFPyTh/Vq8LPETNsX7+lZ&#10;hErEEPYZKqhD6DIpfVmTQT+yHXHkLtYZDBG6SmqHrxhuWjlJklQabDg21NjRpqbyVjyMgjy/9qd7&#10;Mcetl7PEpXqqq/ys1O+wzxcgAvXhK/64d1rBJI1r45l4BOTq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MihMb0AAADcAAAADwAAAAAAAAAAAAAAAACYAgAAZHJzL2Rvd25yZXYu&#10;eG1sUEsFBgAAAAAEAAQA9QAAAIIDAAAAAA==&#10;" filled="f" stroked="f" strokeweight=".25pt">
                <v:textbox inset="1pt,1pt,1pt,1pt">
                  <w:txbxContent>
                    <w:p w14:paraId="294F43D4" w14:textId="77777777" w:rsidR="00776845" w:rsidRDefault="00776845" w:rsidP="00C6094E">
                      <w:pPr>
                        <w:pStyle w:val="a4"/>
                        <w:rPr>
                          <w:sz w:val="18"/>
                          <w:lang w:val="ru-RU"/>
                        </w:rPr>
                      </w:pPr>
                    </w:p>
                  </w:txbxContent>
                </v:textbox>
              </v:rect>
            </v:group>
            <v:line id="Line 229" o:spid="_x0000_s1515" style="position:absolute;visibility:visibl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MJlcAAAADcAAAADwAAAGRycy9kb3ducmV2LnhtbESPwQrCMBBE74L/EFbwpqmCotUoIlS8&#10;idWLt7VZ22KzKU3U+vdGEDwOM/OGWa5bU4knNa60rGA0jEAQZ1aXnCs4n5LBDITzyBory6TgTQ7W&#10;q25nibG2Lz7SM/W5CBB2MSoovK9jKV1WkEE3tDVx8G62MeiDbHKpG3wFuKnkOIqm0mDJYaHAmrYF&#10;Zff0YRTcL+dJsjts9alKN/qaJ/5yvWml+r12swDhqfX/8K+91wrG0z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zCZXAAAAA3AAAAA8AAAAAAAAAAAAAAAAA&#10;oQIAAGRycy9kb3ducmV2LnhtbFBLBQYAAAAABAAEAPkAAACOAwAAAAA=&#10;" strokeweight="2pt"/>
            <v:rect id="Rectangle 230" o:spid="_x0000_s1516" style="position:absolute;left:7787;top:18314;width:6292;height:1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c76sAA&#10;AADcAAAADwAAAGRycy9kb3ducmV2LnhtbERPz2vCMBS+C/4P4Qm7aboyqqvGUgbCrlYHOz6at7au&#10;eemSzNb/3hwEjx/f710xmV5cyfnOsoLXVQKCuLa640bB+XRYbkD4gKyxt0wKbuSh2M9nO8y1HflI&#10;1yo0Ioawz1FBG8KQS+nrlgz6lR2II/djncEQoWukdjjGcNPLNEkyabDj2NDiQB8t1b/Vv1FQlpfp&#10;6696x4OXm8Rl+k035bdSL4up3IIINIWn+OH+1ArSdZwf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2c76sAAAADcAAAADwAAAAAAAAAAAAAAAACYAgAAZHJzL2Rvd25y&#10;ZXYueG1sUEsFBgAAAAAEAAQA9QAAAIUDAAAAAA==&#10;" filled="f" stroked="f" strokeweight=".25pt">
              <v:textbox inset="1pt,1pt,1pt,1pt">
                <w:txbxContent>
                  <w:p w14:paraId="294F43D5" w14:textId="77777777" w:rsidR="00776845" w:rsidRDefault="00776845" w:rsidP="00C6094E"/>
                  <w:p w14:paraId="294F43D6" w14:textId="77777777" w:rsidR="00776845" w:rsidRPr="00FA6E73" w:rsidRDefault="00776845" w:rsidP="00C6094E">
                    <w:pPr>
                      <w:jc w:val="center"/>
                      <w:rPr>
                        <w:rFonts w:ascii="GOST type B" w:hAnsi="GOST type B"/>
                        <w:i/>
                      </w:rPr>
                    </w:pPr>
                    <w:r>
                      <w:rPr>
                        <w:rFonts w:ascii="GOST type B" w:hAnsi="GOST type B"/>
                        <w:i/>
                      </w:rPr>
                      <w:t>Литература</w:t>
                    </w:r>
                  </w:p>
                </w:txbxContent>
              </v:textbox>
            </v:rect>
            <v:line id="Line 231" o:spid="_x0000_s1517" style="position:absolute;visibility:visibl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yTTsAAAADcAAAADwAAAGRycy9kb3ducmV2LnhtbESPzQrCMBCE74LvEFbwpqmCP1SjiFDx&#10;JlYv3tZmbYvNpjRR69sbQfA4zMw3zHLdmko8qXGlZQWjYQSCOLO65FzB+ZQM5iCcR9ZYWSYFb3Kw&#10;XnU7S4y1ffGRnqnPRYCwi1FB4X0dS+myggy6oa2Jg3ezjUEfZJNL3eArwE0lx1E0lQZLDgsF1rQt&#10;KLunD6PgfjlPkt1hq09VutHXPPGX600r1e+1mwUIT63/h3/tvVYwno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ck07AAAAA3AAAAA8AAAAAAAAAAAAAAAAA&#10;oQIAAGRycy9kb3ducmV2LnhtbFBLBQYAAAAABAAEAPkAAACOAwAAAAA=&#10;" strokeweight="2pt"/>
            <v:line id="Line 232" o:spid="_x0000_s1518" style="position:absolute;visibility:visibl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4NOcMAAADcAAAADwAAAGRycy9kb3ducmV2LnhtbESPQWvCQBSE7wX/w/IEb83GgK1EVwmB&#10;iLfS6CW3Z/aZBLNvQ3bV+O+7hUKPw8x8w2z3k+nFg0bXWVawjGIQxLXVHTcKzqfifQ3CeWSNvWVS&#10;8CIH+93sbYuptk/+pkfpGxEg7FJU0Ho/pFK6uiWDLrIDcfCudjTogxwbqUd8BrjpZRLHH9Jgx2Gh&#10;xYHylupbeTcKbtV5VRy+cn3qy0xfmsJXl6tWajGfsg0IT5P/D/+1j1pB8pn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ODTnDAAAA3AAAAA8AAAAAAAAAAAAA&#10;AAAAoQIAAGRycy9kb3ducmV2LnhtbFBLBQYAAAAABAAEAPkAAACRAwAAAAA=&#10;" strokeweight="2pt"/>
            <v:line id="Line 233" o:spid="_x0000_s1519" style="position:absolute;visibility:visibl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KoosQAAADcAAAADwAAAGRycy9kb3ducmV2LnhtbESPQWvCQBSE70L/w/IKvemmKVVJXUUC&#10;kd6kSS65PbPPJJh9G7Krpv/eLRQ8DjPzDbPZTaYXNxpdZ1nB+yICQVxb3XGjoCyy+RqE88gae8uk&#10;4Jcc7LYvsw0m2t75h265b0SAsEtQQev9kEjp6pYMuoUdiIN3tqNBH+TYSD3iPcBNL+MoWkqDHYeF&#10;FgdKW6ov+dUouFTlZ3Y4prro870+NZmvTmet1NvrtP8C4Wnyz/B/+1sriFcf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qiixAAAANwAAAAPAAAAAAAAAAAA&#10;AAAAAKECAABkcnMvZG93bnJldi54bWxQSwUGAAAAAAQABAD5AAAAkgMAAAAA&#10;" strokeweight="2pt"/>
            <v:rect id="Rectangle 234" o:spid="_x0000_s1520" style="position:absolute;left:14295;top:18258;width:147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w96cEA&#10;AADcAAAADwAAAGRycy9kb3ducmV2LnhtbESPT4vCMBTE7wt+h/AEb2uqiH+qUYogeLXrwh4fzbOt&#10;Ni81iVq/vRGEPQ4z8xtmtelMI+7kfG1ZwWiYgCAurK65VHD82X3PQfiArLGxTAqe5GGz7n2tMNX2&#10;wQe656EUEcI+RQVVCG0qpS8qMuiHtiWO3sk6gyFKV0rt8BHhppHjJJlKgzXHhQpb2lZUXPKbUZBl&#10;5+73mi9w5+U8cVM90WX2p9Sg32VLEIG68B/+tPdawXg2gfeZe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cPenBAAAA3AAAAA8AAAAAAAAAAAAAAAAAmAIAAGRycy9kb3du&#10;cmV2LnhtbFBLBQYAAAAABAAEAPUAAACGAwAAAAA=&#10;" filled="f" stroked="f" strokeweight=".25pt">
              <v:textbox inset="1pt,1pt,1pt,1pt">
                <w:txbxContent>
                  <w:p w14:paraId="294F43D7" w14:textId="77777777" w:rsidR="00776845" w:rsidRDefault="00776845" w:rsidP="00C6094E">
                    <w:pPr>
                      <w:pStyle w:val="a4"/>
                      <w:jc w:val="center"/>
                      <w:rPr>
                        <w:sz w:val="18"/>
                      </w:rPr>
                    </w:pPr>
                    <w:r>
                      <w:rPr>
                        <w:sz w:val="18"/>
                      </w:rPr>
                      <w:t>Лит.</w:t>
                    </w:r>
                  </w:p>
                </w:txbxContent>
              </v:textbox>
            </v:rect>
            <v:rect id="Rectangle 235" o:spid="_x0000_s1521" style="position:absolute;left:17577;top:18258;width:2327;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YcsIA&#10;AADcAAAADwAAAGRycy9kb3ducmV2LnhtbESPT4vCMBTE74LfITzBm6aK/7ZrlCIIXu3ugsdH87bt&#10;2rzUJGr99kYQ9jjMzG+Y9bYzjbiR87VlBZNxAoK4sLrmUsH31360AuEDssbGMil4kIftpt9bY6rt&#10;nY90y0MpIoR9igqqENpUSl9UZNCPbUscvV/rDIYoXSm1w3uEm0ZOk2QhDdYcFypsaVdRcc6vRkGW&#10;/XU/l/wD916uErfQM11mJ6WGgy77BBGoC//hd/ugFUyXc3idi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JhywgAAANwAAAAPAAAAAAAAAAAAAAAAAJgCAABkcnMvZG93&#10;bnJldi54bWxQSwUGAAAAAAQABAD1AAAAhwMAAAAA&#10;" filled="f" stroked="f" strokeweight=".25pt">
              <v:textbox inset="1pt,1pt,1pt,1pt">
                <w:txbxContent>
                  <w:p w14:paraId="294F43D8" w14:textId="77777777" w:rsidR="00776845" w:rsidRDefault="00776845" w:rsidP="00C6094E">
                    <w:pPr>
                      <w:pStyle w:val="a4"/>
                      <w:jc w:val="center"/>
                      <w:rPr>
                        <w:sz w:val="18"/>
                      </w:rPr>
                    </w:pPr>
                    <w:r>
                      <w:rPr>
                        <w:sz w:val="18"/>
                      </w:rPr>
                      <w:t>Листов</w:t>
                    </w:r>
                  </w:p>
                </w:txbxContent>
              </v:textbox>
            </v:rect>
            <v:rect id="Rectangle 236" o:spid="_x0000_s1522" style="position:absolute;left:17591;top:18613;width:2326;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IGBcMA&#10;AADcAAAADwAAAGRycy9kb3ducmV2LnhtbESPwWrDMBBE74X8g9hAbrWcUFzXiRJMwdBr3QZ6XKyN&#10;7cRaOZLqOH9fFQo9DjPzhtkdZjOIiZzvLStYJykI4sbqnlsFnx/VYw7CB2SNg2VScCcPh/3iYYeF&#10;tjd+p6kOrYgQ9gUq6EIYCyl905FBn9iROHon6wyGKF0rtcNbhJtBbtI0kwZ7jgsdjvTaUXOpv42C&#10;sjzPx2v9gpWXeeoy/aTb8kup1XIutyACzeE//Nd+0wo2z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IGBcMAAADcAAAADwAAAAAAAAAAAAAAAACYAgAAZHJzL2Rv&#10;d25yZXYueG1sUEsFBgAAAAAEAAQA9QAAAIgDAAAAAA==&#10;" filled="f" stroked="f" strokeweight=".25pt">
              <v:textbox inset="1pt,1pt,1pt,1pt">
                <w:txbxContent>
                  <w:p w14:paraId="294F43D9" w14:textId="77777777" w:rsidR="00776845" w:rsidRPr="00C6094E" w:rsidRDefault="00776845" w:rsidP="00C6094E">
                    <w:pPr>
                      <w:jc w:val="center"/>
                      <w:rPr>
                        <w:i/>
                      </w:rPr>
                    </w:pPr>
                    <w:r>
                      <w:rPr>
                        <w:i/>
                      </w:rPr>
                      <w:t>45</w:t>
                    </w:r>
                  </w:p>
                </w:txbxContent>
              </v:textbox>
            </v:rect>
            <v:line id="Line 237" o:spid="_x0000_s1523" style="position:absolute;visibility:visibl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osEsUAAADcAAAADwAAAGRycy9kb3ducmV2LnhtbESPwW7CMBBE75X6D9ZW4lYcOEAbcKKq&#10;LVIRhwrKByzxEgfidWQbSPl6jFSpx9HMvNHMy9624kw+NI4VjIYZCOLK6YZrBdufxfMLiBCRNbaO&#10;ScEvBSiLx4c55tpdeE3nTaxFgnDIUYGJsculDJUhi2HoOuLk7Z23GJP0tdQeLwluWznOsom02HBa&#10;MNjRu6HquDlZBUu/Wx1H19rIHS/9Z/v98RrsQanBU/82AxGpj//hv/aXVjCeTuF+Jh0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osEsUAAADcAAAADwAAAAAAAAAA&#10;AAAAAAChAgAAZHJzL2Rvd25yZXYueG1sUEsFBgAAAAAEAAQA+QAAAJMDAAAAAA==&#10;" strokeweight="1pt"/>
            <v:line id="Line 238" o:spid="_x0000_s1524" style="position:absolute;visibility:visibl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W4YMIAAADcAAAADwAAAGRycy9kb3ducmV2LnhtbERPS27CMBDdV+odrKnErjiwoG0aB1UF&#10;pCIWiLQHGOIhDsTjyDaQ9vR4gdTl0/sX88F24kI+tI4VTMYZCOLa6ZYbBT/fq+dXECEia+wck4Jf&#10;CjAvHx8KzLW78o4uVWxECuGQowITY59LGWpDFsPY9cSJOzhvMSboG6k9XlO47eQ0y2bSYsupwWBP&#10;n4bqU3W2CtZ+vzlN/hoj97z2y267eAv2qNToafh4BxFpiP/iu/tLK5i+pLXpTDoCsr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W4YMIAAADcAAAADwAAAAAAAAAAAAAA&#10;AAChAgAAZHJzL2Rvd25yZXYueG1sUEsFBgAAAAAEAAQA+QAAAJADAAAAAA==&#10;" strokeweight="1pt"/>
            <v:rect id="Rectangle 239" o:spid="_x0000_s1525" style="position:absolute;left:14295;top:19221;width:5609;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2Sd8EA&#10;AADcAAAADwAAAGRycy9kb3ducmV2LnhtbESPT4vCMBTE74LfITzBm6aK+KdrlLIgeLUqeHw0b9vu&#10;Ni81yWr99kYQPA4z8xtmve1MI27kfG1ZwWScgCAurK65VHA67kZLED4ga2wsk4IHedhu+r01ptre&#10;+UC3PJQiQtinqKAKoU2l9EVFBv3YtsTR+7HOYIjSlVI7vEe4aeQ0SebSYM1xocKWvisq/vJ/oyDL&#10;frvzNV/hzstl4uZ6psvsotRw0GVfIAJ14RN+t/dawXSxgt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dknfBAAAA3AAAAA8AAAAAAAAAAAAAAAAAmAIAAGRycy9kb3du&#10;cmV2LnhtbFBLBQYAAAAABAAEAPUAAACGAwAAAAA=&#10;" filled="f" stroked="f" strokeweight=".25pt">
              <v:textbox inset="1pt,1pt,1pt,1pt">
                <w:txbxContent>
                  <w:p w14:paraId="294F43DA" w14:textId="77777777" w:rsidR="00776845" w:rsidRPr="0030525D" w:rsidRDefault="00776845" w:rsidP="00C6094E">
                    <w:pPr>
                      <w:jc w:val="center"/>
                      <w:rPr>
                        <w:rFonts w:ascii="GOST Type BU" w:hAnsi="GOST Type BU"/>
                        <w:i/>
                        <w:sz w:val="24"/>
                        <w:szCs w:val="24"/>
                      </w:rPr>
                    </w:pPr>
                  </w:p>
                </w:txbxContent>
              </v:textbox>
            </v:rect>
            <w10:wrap anchorx="page" anchory="page"/>
            <w10:anchorlock/>
          </v:group>
        </w:pict>
      </w:r>
      <w:r w:rsidR="00A056A9" w:rsidRPr="00A056A9">
        <w:rPr>
          <w:rFonts w:ascii="Roboto-Regular" w:hAnsi="Roboto-Regular"/>
          <w:b/>
          <w:bCs/>
          <w:color w:val="000000"/>
          <w:sz w:val="28"/>
          <w:szCs w:val="28"/>
        </w:rPr>
        <w:t>Список использованных источников</w:t>
      </w:r>
    </w:p>
    <w:p w14:paraId="294F3F18" w14:textId="77777777" w:rsidR="00A056A9" w:rsidRPr="00A056A9" w:rsidRDefault="00A056A9" w:rsidP="00A056A9">
      <w:pPr>
        <w:pStyle w:val="a3"/>
        <w:shd w:val="clear" w:color="auto" w:fill="FFFFFF"/>
        <w:spacing w:before="0" w:beforeAutospacing="0" w:after="285" w:afterAutospacing="0"/>
        <w:rPr>
          <w:rFonts w:ascii="Roboto-Regular" w:hAnsi="Roboto-Regular"/>
          <w:color w:val="000000"/>
          <w:sz w:val="28"/>
          <w:szCs w:val="28"/>
          <w:lang w:val="en-US"/>
        </w:rPr>
      </w:pPr>
      <w:r w:rsidRPr="00A056A9">
        <w:rPr>
          <w:rFonts w:ascii="Roboto-Regular" w:hAnsi="Roboto-Regular"/>
          <w:color w:val="000000"/>
          <w:sz w:val="28"/>
          <w:szCs w:val="28"/>
        </w:rPr>
        <w:t xml:space="preserve">1 Автокамаз.ру - Краткая история КамАЗ.- </w:t>
      </w:r>
      <w:r w:rsidRPr="00A056A9">
        <w:rPr>
          <w:rFonts w:ascii="Roboto-Regular" w:hAnsi="Roboto-Regular"/>
          <w:color w:val="000000"/>
          <w:sz w:val="28"/>
          <w:szCs w:val="28"/>
          <w:lang w:val="en-US"/>
        </w:rPr>
        <w:t>URL: http://autokamaz.ru/stati/178-kratkaya-istoriya-avtokamaza.html;</w:t>
      </w:r>
    </w:p>
    <w:p w14:paraId="294F3F19" w14:textId="77777777" w:rsidR="00A056A9" w:rsidRPr="00A056A9" w:rsidRDefault="00A056A9" w:rsidP="00A056A9">
      <w:pPr>
        <w:pStyle w:val="a3"/>
        <w:shd w:val="clear" w:color="auto" w:fill="FFFFFF"/>
        <w:spacing w:before="0" w:beforeAutospacing="0" w:after="285" w:afterAutospacing="0"/>
        <w:rPr>
          <w:rFonts w:ascii="Roboto-Regular" w:hAnsi="Roboto-Regular"/>
          <w:color w:val="000000"/>
          <w:sz w:val="28"/>
          <w:szCs w:val="28"/>
        </w:rPr>
      </w:pPr>
      <w:r w:rsidRPr="00A056A9">
        <w:rPr>
          <w:rFonts w:ascii="Roboto-Regular" w:hAnsi="Roboto-Regular"/>
          <w:color w:val="000000"/>
          <w:sz w:val="28"/>
          <w:szCs w:val="28"/>
        </w:rPr>
        <w:t>2 Википедия - материал из википедии, свободной энциклопедии,КамАЗ. - URL: https://ru.wikipedia.org/wiki/%D0%92%D0%90%D0%97-6522;</w:t>
      </w:r>
    </w:p>
    <w:p w14:paraId="294F3F1A" w14:textId="77777777" w:rsidR="00A056A9" w:rsidRPr="00A056A9" w:rsidRDefault="00A056A9" w:rsidP="00A056A9">
      <w:pPr>
        <w:pStyle w:val="a3"/>
        <w:shd w:val="clear" w:color="auto" w:fill="FFFFFF"/>
        <w:spacing w:before="0" w:beforeAutospacing="0" w:after="285" w:afterAutospacing="0"/>
        <w:rPr>
          <w:rFonts w:ascii="Roboto-Regular" w:hAnsi="Roboto-Regular"/>
          <w:color w:val="000000"/>
          <w:sz w:val="28"/>
          <w:szCs w:val="28"/>
        </w:rPr>
      </w:pPr>
      <w:r w:rsidRPr="00A056A9">
        <w:rPr>
          <w:rFonts w:ascii="Roboto-Regular" w:hAnsi="Roboto-Regular"/>
          <w:color w:val="000000"/>
          <w:sz w:val="28"/>
          <w:szCs w:val="28"/>
        </w:rPr>
        <w:t>3 Епифанов Л., И. Епифанова Е. А. Техническое обслуживание и ремонт автомобилей: 2-е издание, переработанное и дополнительное. - М.: ИД «ФОРУМ» - ИНФРА-М, 2016. - 347 с.;</w:t>
      </w:r>
    </w:p>
    <w:p w14:paraId="294F3F1B" w14:textId="77777777" w:rsidR="00A056A9" w:rsidRPr="00A056A9" w:rsidRDefault="00A056A9" w:rsidP="00A056A9">
      <w:pPr>
        <w:pStyle w:val="a3"/>
        <w:shd w:val="clear" w:color="auto" w:fill="FFFFFF"/>
        <w:spacing w:before="0" w:beforeAutospacing="0" w:after="285" w:afterAutospacing="0"/>
        <w:rPr>
          <w:rFonts w:ascii="Roboto-Regular" w:hAnsi="Roboto-Regular"/>
          <w:color w:val="000000"/>
          <w:sz w:val="28"/>
          <w:szCs w:val="28"/>
        </w:rPr>
      </w:pPr>
      <w:r w:rsidRPr="00A056A9">
        <w:rPr>
          <w:rFonts w:ascii="Roboto-Regular" w:hAnsi="Roboto-Regular"/>
          <w:color w:val="000000"/>
          <w:sz w:val="28"/>
          <w:szCs w:val="28"/>
        </w:rPr>
        <w:t>4 Локал-транспорт.ру, Техническое обслуживание автомобилей КамАЗ -6522.- URL: http:// www.localtransport.ru /tekhnicheskoe-obsluzhivanie-avtomobilei-kamaz6522;</w:t>
      </w:r>
    </w:p>
    <w:p w14:paraId="294F3F1C" w14:textId="77777777" w:rsidR="00A056A9" w:rsidRPr="00A056A9" w:rsidRDefault="00A056A9" w:rsidP="00A056A9">
      <w:pPr>
        <w:pStyle w:val="a3"/>
        <w:shd w:val="clear" w:color="auto" w:fill="FFFFFF"/>
        <w:spacing w:before="0" w:beforeAutospacing="0" w:after="285" w:afterAutospacing="0"/>
        <w:rPr>
          <w:rFonts w:ascii="Roboto-Regular" w:hAnsi="Roboto-Regular"/>
          <w:color w:val="000000"/>
          <w:sz w:val="28"/>
          <w:szCs w:val="28"/>
        </w:rPr>
      </w:pPr>
      <w:r w:rsidRPr="00A056A9">
        <w:rPr>
          <w:rFonts w:ascii="Roboto-Regular" w:hAnsi="Roboto-Regular"/>
          <w:color w:val="000000"/>
          <w:sz w:val="28"/>
          <w:szCs w:val="28"/>
        </w:rPr>
        <w:t>5 Ремонт автомобилей.ру - Техническое обслуживание. - URL: http://cars-repaer.ru/to/7.html;</w:t>
      </w:r>
    </w:p>
    <w:p w14:paraId="294F3F1D" w14:textId="77777777" w:rsidR="00A056A9" w:rsidRPr="00A056A9" w:rsidRDefault="00A056A9" w:rsidP="00A056A9">
      <w:pPr>
        <w:pStyle w:val="a3"/>
        <w:shd w:val="clear" w:color="auto" w:fill="FFFFFF"/>
        <w:spacing w:before="0" w:beforeAutospacing="0" w:after="285" w:afterAutospacing="0"/>
        <w:rPr>
          <w:rFonts w:ascii="Roboto-Regular" w:hAnsi="Roboto-Regular"/>
          <w:color w:val="000000"/>
          <w:sz w:val="28"/>
          <w:szCs w:val="28"/>
        </w:rPr>
      </w:pPr>
      <w:r w:rsidRPr="00A056A9">
        <w:rPr>
          <w:rFonts w:ascii="Roboto-Regular" w:hAnsi="Roboto-Regular"/>
          <w:color w:val="000000"/>
          <w:sz w:val="28"/>
          <w:szCs w:val="28"/>
        </w:rPr>
        <w:t>6 Суслов Е.Е. Методические указания по выполнению курсового проекта. - Н.: ФГБОУ ВПО «НИИ» Политехнический колледж, 2016. - 84 с.;</w:t>
      </w:r>
    </w:p>
    <w:p w14:paraId="294F3F1E" w14:textId="77777777" w:rsidR="00A056A9" w:rsidRPr="00A056A9" w:rsidRDefault="00A056A9" w:rsidP="00A056A9">
      <w:pPr>
        <w:pStyle w:val="a3"/>
        <w:shd w:val="clear" w:color="auto" w:fill="FFFFFF"/>
        <w:spacing w:before="0" w:beforeAutospacing="0" w:after="285" w:afterAutospacing="0"/>
        <w:rPr>
          <w:rFonts w:ascii="Roboto-Regular" w:hAnsi="Roboto-Regular"/>
          <w:color w:val="000000"/>
          <w:sz w:val="28"/>
          <w:szCs w:val="28"/>
        </w:rPr>
      </w:pPr>
      <w:r w:rsidRPr="00A056A9">
        <w:rPr>
          <w:rFonts w:ascii="Roboto-Regular" w:hAnsi="Roboto-Regular"/>
          <w:b/>
          <w:bCs/>
          <w:color w:val="183741"/>
          <w:sz w:val="28"/>
          <w:szCs w:val="28"/>
        </w:rPr>
        <w:t>7 Транспорт-басис.ру - Выбор метода организации ТО и ТР. - URL:http://www.transportbasis.ru/baits-290-1.html;</w:t>
      </w:r>
      <w:r w:rsidRPr="00A056A9">
        <w:rPr>
          <w:rFonts w:ascii="Roboto-Regular" w:hAnsi="Roboto-Regular"/>
          <w:color w:val="000000"/>
          <w:sz w:val="28"/>
          <w:szCs w:val="28"/>
        </w:rPr>
        <w:t xml:space="preserve"> - URL: http://www.superjob.ru/trudovoj-kodeks/19-otpuska.html</w:t>
      </w:r>
    </w:p>
    <w:p w14:paraId="294F3F1F" w14:textId="77777777" w:rsidR="00A056A9" w:rsidRPr="00A056A9" w:rsidRDefault="00A056A9" w:rsidP="00A056A9">
      <w:pPr>
        <w:pStyle w:val="a3"/>
        <w:shd w:val="clear" w:color="auto" w:fill="FFFFFF"/>
        <w:spacing w:before="0" w:beforeAutospacing="0" w:after="285" w:afterAutospacing="0"/>
        <w:rPr>
          <w:rFonts w:ascii="Roboto-Regular" w:hAnsi="Roboto-Regular"/>
          <w:color w:val="000000"/>
          <w:sz w:val="28"/>
          <w:szCs w:val="28"/>
        </w:rPr>
      </w:pPr>
      <w:r w:rsidRPr="00A056A9">
        <w:rPr>
          <w:rFonts w:ascii="Roboto-Regular" w:hAnsi="Roboto-Regular"/>
          <w:color w:val="000000"/>
          <w:sz w:val="28"/>
          <w:szCs w:val="28"/>
        </w:rPr>
        <w:t>9Туревский И.С. Охрана труда на автомобильном транспорте: учебное пособие. - М.: ИД «ФОРУМ»: ИНФРА-М, 2014. - 240 с.;</w:t>
      </w:r>
    </w:p>
    <w:p w14:paraId="294F3F20" w14:textId="77777777" w:rsidR="00A056A9" w:rsidRPr="00A056A9" w:rsidRDefault="00A056A9" w:rsidP="00A056A9">
      <w:pPr>
        <w:pStyle w:val="a3"/>
        <w:shd w:val="clear" w:color="auto" w:fill="FFFFFF"/>
        <w:spacing w:before="0" w:beforeAutospacing="0" w:after="285" w:afterAutospacing="0"/>
        <w:rPr>
          <w:rFonts w:ascii="Roboto-Regular" w:hAnsi="Roboto-Regular"/>
          <w:color w:val="000000"/>
          <w:sz w:val="28"/>
          <w:szCs w:val="28"/>
        </w:rPr>
      </w:pPr>
      <w:r w:rsidRPr="00A056A9">
        <w:rPr>
          <w:rFonts w:ascii="Roboto-Regular" w:hAnsi="Roboto-Regular"/>
          <w:color w:val="000000"/>
          <w:sz w:val="28"/>
          <w:szCs w:val="28"/>
        </w:rPr>
        <w:t>10 Юрий.ру - Анализ эксплуатации автомобильного парка. - URL: http://yurii.ru/ref8/analiz_ekspluatacii_avtomobilnogo_parka.html;</w:t>
      </w:r>
    </w:p>
    <w:p w14:paraId="294F3F21" w14:textId="77777777" w:rsidR="000621E9" w:rsidRPr="00A056A9" w:rsidRDefault="000621E9">
      <w:pPr>
        <w:rPr>
          <w:sz w:val="28"/>
          <w:szCs w:val="28"/>
        </w:rPr>
      </w:pPr>
    </w:p>
    <w:sectPr w:rsidR="000621E9" w:rsidRPr="00A056A9" w:rsidSect="001B69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F3F52" w14:textId="77777777" w:rsidR="00776845" w:rsidRDefault="00776845" w:rsidP="00D22E2E">
      <w:pPr>
        <w:spacing w:after="0" w:line="240" w:lineRule="auto"/>
      </w:pPr>
      <w:r>
        <w:separator/>
      </w:r>
    </w:p>
  </w:endnote>
  <w:endnote w:type="continuationSeparator" w:id="0">
    <w:p w14:paraId="294F3F53" w14:textId="77777777" w:rsidR="00776845" w:rsidRDefault="00776845" w:rsidP="00D22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SOCPEUR">
    <w:altName w:val="Arial"/>
    <w:charset w:val="CC"/>
    <w:family w:val="swiss"/>
    <w:pitch w:val="variable"/>
    <w:sig w:usb0="00000287" w:usb1="00000000" w:usb2="00000000" w:usb3="00000000" w:csb0="0000009F" w:csb1="00000000"/>
  </w:font>
  <w:font w:name="Roboto-Regular">
    <w:altName w:val="Times New Roman"/>
    <w:panose1 w:val="00000000000000000000"/>
    <w:charset w:val="00"/>
    <w:family w:val="roman"/>
    <w:notTrueType/>
    <w:pitch w:val="default"/>
  </w:font>
  <w:font w:name="GOST type B">
    <w:altName w:val="Century Gothic"/>
    <w:charset w:val="CC"/>
    <w:family w:val="swiss"/>
    <w:pitch w:val="variable"/>
    <w:sig w:usb0="00000203" w:usb1="00000000" w:usb2="00000000" w:usb3="00000000" w:csb0="00000005" w:csb1="00000000"/>
  </w:font>
  <w:font w:name="GOST Type BU">
    <w:altName w:val="Trebuchet MS"/>
    <w:charset w:val="CC"/>
    <w:family w:val="auto"/>
    <w:pitch w:val="variable"/>
    <w:sig w:usb0="800002AF" w:usb1="1000004A" w:usb2="00000000" w:usb3="00000000" w:csb0="8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F3F50" w14:textId="77777777" w:rsidR="00776845" w:rsidRDefault="00776845" w:rsidP="00D22E2E">
      <w:pPr>
        <w:spacing w:after="0" w:line="240" w:lineRule="auto"/>
      </w:pPr>
      <w:r>
        <w:separator/>
      </w:r>
    </w:p>
  </w:footnote>
  <w:footnote w:type="continuationSeparator" w:id="0">
    <w:p w14:paraId="294F3F51" w14:textId="77777777" w:rsidR="00776845" w:rsidRDefault="00776845" w:rsidP="00D22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B73BA"/>
    <w:multiLevelType w:val="hybridMultilevel"/>
    <w:tmpl w:val="455A0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0621E9"/>
    <w:rsid w:val="000621E9"/>
    <w:rsid w:val="000E3E38"/>
    <w:rsid w:val="00182313"/>
    <w:rsid w:val="001B69EB"/>
    <w:rsid w:val="002138EA"/>
    <w:rsid w:val="00225A37"/>
    <w:rsid w:val="00260975"/>
    <w:rsid w:val="002E7D65"/>
    <w:rsid w:val="0030525D"/>
    <w:rsid w:val="003262F0"/>
    <w:rsid w:val="003323CF"/>
    <w:rsid w:val="0038725F"/>
    <w:rsid w:val="00520CC1"/>
    <w:rsid w:val="00522CBB"/>
    <w:rsid w:val="005337AA"/>
    <w:rsid w:val="005757E8"/>
    <w:rsid w:val="005F4F1C"/>
    <w:rsid w:val="006107FD"/>
    <w:rsid w:val="006629A5"/>
    <w:rsid w:val="006D3D7E"/>
    <w:rsid w:val="00746AB5"/>
    <w:rsid w:val="00765996"/>
    <w:rsid w:val="00776845"/>
    <w:rsid w:val="008112F4"/>
    <w:rsid w:val="00855ECD"/>
    <w:rsid w:val="00860D0D"/>
    <w:rsid w:val="00875737"/>
    <w:rsid w:val="00881711"/>
    <w:rsid w:val="008C2835"/>
    <w:rsid w:val="00993753"/>
    <w:rsid w:val="00A056A9"/>
    <w:rsid w:val="00A748EC"/>
    <w:rsid w:val="00AD228A"/>
    <w:rsid w:val="00B307CE"/>
    <w:rsid w:val="00BC46B5"/>
    <w:rsid w:val="00C0229C"/>
    <w:rsid w:val="00C35B7C"/>
    <w:rsid w:val="00C6094E"/>
    <w:rsid w:val="00D011BF"/>
    <w:rsid w:val="00D22E2E"/>
    <w:rsid w:val="00D60E01"/>
    <w:rsid w:val="00D92B1F"/>
    <w:rsid w:val="00DB400C"/>
    <w:rsid w:val="00DE5E49"/>
    <w:rsid w:val="00E00DD5"/>
    <w:rsid w:val="00E2335B"/>
    <w:rsid w:val="00F20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rules v:ext="edit">
        <o:r id="V:Rule1" type="connector" idref="#Line 7"/>
        <o:r id="V:Rule2" type="connector" idref="#Line 3"/>
        <o:r id="V:Rule3" type="connector" idref="#Line 5"/>
        <o:r id="V:Rule4" type="connector" idref="#Line 6"/>
        <o:r id="V:Rule5" type="connector" idref="#Line 4"/>
      </o:rules>
    </o:shapelayout>
  </w:shapeDefaults>
  <w:decimalSymbol w:val=","/>
  <w:listSeparator w:val=";"/>
  <w14:docId w14:val="294F3A3B"/>
  <w15:docId w15:val="{498C5C01-A3C6-41FE-B232-1E294481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9EB"/>
  </w:style>
  <w:style w:type="paragraph" w:styleId="1">
    <w:name w:val="heading 1"/>
    <w:basedOn w:val="a"/>
    <w:link w:val="10"/>
    <w:uiPriority w:val="9"/>
    <w:qFormat/>
    <w:rsid w:val="000621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621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0621E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621E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0621E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21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21E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0621E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621E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0621E9"/>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0621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Чертежный"/>
    <w:rsid w:val="0030525D"/>
    <w:pPr>
      <w:spacing w:after="0" w:line="240" w:lineRule="auto"/>
      <w:jc w:val="both"/>
    </w:pPr>
    <w:rPr>
      <w:rFonts w:ascii="ISOCPEUR" w:eastAsia="Times New Roman" w:hAnsi="ISOCPEUR" w:cs="Times New Roman"/>
      <w:i/>
      <w:sz w:val="28"/>
      <w:szCs w:val="20"/>
      <w:lang w:val="uk-UA" w:eastAsia="ru-RU"/>
    </w:rPr>
  </w:style>
  <w:style w:type="paragraph" w:styleId="a5">
    <w:name w:val="header"/>
    <w:basedOn w:val="a"/>
    <w:link w:val="a6"/>
    <w:uiPriority w:val="99"/>
    <w:semiHidden/>
    <w:unhideWhenUsed/>
    <w:rsid w:val="00D22E2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22E2E"/>
  </w:style>
  <w:style w:type="paragraph" w:styleId="a7">
    <w:name w:val="footer"/>
    <w:basedOn w:val="a"/>
    <w:link w:val="a8"/>
    <w:uiPriority w:val="99"/>
    <w:semiHidden/>
    <w:unhideWhenUsed/>
    <w:rsid w:val="00D22E2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22E2E"/>
  </w:style>
  <w:style w:type="paragraph" w:styleId="a9">
    <w:name w:val="List Paragraph"/>
    <w:basedOn w:val="a"/>
    <w:uiPriority w:val="34"/>
    <w:qFormat/>
    <w:rsid w:val="00BC4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732934">
      <w:bodyDiv w:val="1"/>
      <w:marLeft w:val="0"/>
      <w:marRight w:val="0"/>
      <w:marTop w:val="0"/>
      <w:marBottom w:val="0"/>
      <w:divBdr>
        <w:top w:val="none" w:sz="0" w:space="0" w:color="auto"/>
        <w:left w:val="none" w:sz="0" w:space="0" w:color="auto"/>
        <w:bottom w:val="none" w:sz="0" w:space="0" w:color="auto"/>
        <w:right w:val="none" w:sz="0" w:space="0" w:color="auto"/>
      </w:divBdr>
    </w:div>
    <w:div w:id="146723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52</Pages>
  <Words>11011</Words>
  <Characters>62766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Нина Попильнух</cp:lastModifiedBy>
  <cp:revision>13</cp:revision>
  <dcterms:created xsi:type="dcterms:W3CDTF">2019-09-17T16:18:00Z</dcterms:created>
  <dcterms:modified xsi:type="dcterms:W3CDTF">2020-03-23T22:13:00Z</dcterms:modified>
</cp:coreProperties>
</file>