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3" w:rsidRPr="00A65CC5" w:rsidRDefault="00820F33" w:rsidP="00820F33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09"/>
          <w:rFonts w:ascii="Times New Roman" w:hAnsi="Times New Roman" w:cs="Times New Roman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>ОГСЭ 04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Иностранный язык (английский)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Преподаватель ТИХОНОВА И. А.</w:t>
      </w:r>
    </w:p>
    <w:p w:rsidR="00820F33" w:rsidRDefault="00820F33" w:rsidP="00820F3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lang w:eastAsia="en-US"/>
        </w:rPr>
      </w:pPr>
    </w:p>
    <w:p w:rsidR="00820F33" w:rsidRPr="009C43AC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lang w:eastAsia="en-US"/>
        </w:rPr>
        <w:t>Система образования России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 – </w:t>
      </w:r>
      <w:r>
        <w:rPr>
          <w:rStyle w:val="FontStyle109"/>
          <w:rFonts w:ascii="Times New Roman" w:hAnsi="Times New Roman" w:cs="Times New Roman"/>
          <w:lang w:eastAsia="en-US"/>
        </w:rPr>
        <w:t xml:space="preserve">10 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lang w:eastAsia="en-US"/>
        </w:rPr>
        <w:t>часов</w:t>
      </w:r>
    </w:p>
    <w:p w:rsidR="00185FD1" w:rsidRDefault="00820F33" w:rsidP="00485D2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Стр</w:t>
      </w:r>
      <w:r w:rsidRPr="00382DA5">
        <w:rPr>
          <w:rStyle w:val="FontStyle109"/>
          <w:rFonts w:ascii="Times New Roman" w:hAnsi="Times New Roman" w:cs="Times New Roman"/>
          <w:lang w:eastAsia="en-US"/>
        </w:rPr>
        <w:t xml:space="preserve">. </w:t>
      </w:r>
      <w:r w:rsidR="000A6B1E">
        <w:rPr>
          <w:rStyle w:val="FontStyle109"/>
          <w:rFonts w:ascii="Times New Roman" w:hAnsi="Times New Roman" w:cs="Times New Roman"/>
          <w:lang w:eastAsia="en-US"/>
        </w:rPr>
        <w:t>270 – 273 тест № 3</w:t>
      </w:r>
    </w:p>
    <w:p w:rsidR="00485D26" w:rsidRDefault="00185FD1" w:rsidP="00185FD1">
      <w:pPr>
        <w:pStyle w:val="Style1"/>
        <w:widowControl/>
        <w:spacing w:line="360" w:lineRule="auto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(Учебник английского языка для СПО А. С. Восковская)</w:t>
      </w:r>
    </w:p>
    <w:p w:rsidR="000A6B1E" w:rsidRDefault="000A6B1E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Работу сдать до </w:t>
      </w:r>
      <w:r w:rsidR="00185FD1">
        <w:rPr>
          <w:rStyle w:val="FontStyle109"/>
          <w:rFonts w:ascii="Times New Roman" w:hAnsi="Times New Roman" w:cs="Times New Roman"/>
          <w:lang w:eastAsia="en-US"/>
        </w:rPr>
        <w:t>0</w:t>
      </w:r>
      <w:r w:rsidR="000A6B1E">
        <w:rPr>
          <w:rStyle w:val="FontStyle109"/>
          <w:rFonts w:ascii="Times New Roman" w:hAnsi="Times New Roman" w:cs="Times New Roman"/>
          <w:lang w:eastAsia="en-US"/>
        </w:rPr>
        <w:t>6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0A6B1E">
        <w:rPr>
          <w:rStyle w:val="FontStyle109"/>
          <w:rFonts w:ascii="Times New Roman" w:hAnsi="Times New Roman" w:cs="Times New Roman"/>
          <w:lang w:eastAsia="en-US"/>
        </w:rPr>
        <w:t>июня</w:t>
      </w:r>
      <w:bookmarkStart w:id="0" w:name="_GoBack"/>
      <w:bookmarkEnd w:id="0"/>
      <w:r>
        <w:rPr>
          <w:rStyle w:val="FontStyle109"/>
          <w:rFonts w:ascii="Times New Roman" w:hAnsi="Times New Roman" w:cs="Times New Roman"/>
          <w:lang w:eastAsia="en-US"/>
        </w:rPr>
        <w:t xml:space="preserve"> 2020 года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u w:val="single"/>
          <w:lang w:eastAsia="en-US"/>
        </w:rPr>
      </w:pPr>
    </w:p>
    <w:p w:rsidR="00820F33" w:rsidRDefault="00820F33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185FD1" w:rsidRDefault="00185FD1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185FD1" w:rsidRDefault="00185FD1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/>
    <w:sectPr w:rsidR="008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3"/>
    <w:rsid w:val="000A6B1E"/>
    <w:rsid w:val="00185FD1"/>
    <w:rsid w:val="002C5063"/>
    <w:rsid w:val="00457194"/>
    <w:rsid w:val="00485D26"/>
    <w:rsid w:val="00820F33"/>
    <w:rsid w:val="009729D4"/>
    <w:rsid w:val="00C84A31"/>
    <w:rsid w:val="00D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20F33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20F33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2020-04-17T18:04:00Z</dcterms:created>
  <dcterms:modified xsi:type="dcterms:W3CDTF">2020-06-01T02:48:00Z</dcterms:modified>
</cp:coreProperties>
</file>