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26" w:rsidRPr="009874E4" w:rsidRDefault="00646C41" w:rsidP="00DD2FD9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4E4">
        <w:rPr>
          <w:rFonts w:ascii="Times New Roman" w:hAnsi="Times New Roman" w:cs="Times New Roman"/>
          <w:b/>
          <w:sz w:val="24"/>
          <w:szCs w:val="24"/>
        </w:rPr>
        <w:t xml:space="preserve">Гр-па ПНК </w:t>
      </w:r>
      <w:r w:rsidR="00DD2FD9" w:rsidRPr="009874E4">
        <w:rPr>
          <w:rFonts w:ascii="Times New Roman" w:hAnsi="Times New Roman" w:cs="Times New Roman"/>
          <w:b/>
          <w:sz w:val="24"/>
          <w:szCs w:val="24"/>
        </w:rPr>
        <w:t>–</w:t>
      </w:r>
      <w:r w:rsidRPr="009874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FD9" w:rsidRPr="009874E4">
        <w:rPr>
          <w:rFonts w:ascii="Times New Roman" w:hAnsi="Times New Roman" w:cs="Times New Roman"/>
          <w:b/>
          <w:sz w:val="24"/>
          <w:szCs w:val="24"/>
        </w:rPr>
        <w:t>1</w:t>
      </w:r>
      <w:r w:rsidR="00B4718D" w:rsidRPr="009874E4">
        <w:rPr>
          <w:rFonts w:ascii="Times New Roman" w:hAnsi="Times New Roman" w:cs="Times New Roman"/>
          <w:b/>
          <w:sz w:val="24"/>
          <w:szCs w:val="24"/>
        </w:rPr>
        <w:t>63</w:t>
      </w:r>
    </w:p>
    <w:p w:rsidR="009874E4" w:rsidRPr="009874E4" w:rsidRDefault="009874E4" w:rsidP="009874E4">
      <w:pPr>
        <w:tabs>
          <w:tab w:val="left" w:pos="2656"/>
          <w:tab w:val="left" w:pos="49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74E4">
        <w:rPr>
          <w:rFonts w:ascii="Times New Roman" w:hAnsi="Times New Roman" w:cs="Times New Roman"/>
          <w:b/>
          <w:sz w:val="24"/>
          <w:szCs w:val="24"/>
        </w:rPr>
        <w:t xml:space="preserve">Дисциплина: </w:t>
      </w:r>
      <w:r w:rsidRPr="009874E4">
        <w:rPr>
          <w:rFonts w:ascii="Times New Roman" w:hAnsi="Times New Roman" w:cs="Times New Roman"/>
          <w:sz w:val="24"/>
          <w:szCs w:val="24"/>
        </w:rPr>
        <w:t>Обществознание (включая экономику и право)</w:t>
      </w:r>
    </w:p>
    <w:p w:rsidR="009874E4" w:rsidRDefault="009874E4" w:rsidP="009874E4">
      <w:pPr>
        <w:tabs>
          <w:tab w:val="left" w:pos="2656"/>
          <w:tab w:val="left" w:pos="49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711E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4F711E">
        <w:rPr>
          <w:rFonts w:ascii="Times New Roman" w:hAnsi="Times New Roman" w:cs="Times New Roman"/>
          <w:sz w:val="24"/>
          <w:szCs w:val="24"/>
        </w:rPr>
        <w:t xml:space="preserve"> Савчук Т.М.</w:t>
      </w:r>
    </w:p>
    <w:p w:rsidR="00C26AA9" w:rsidRDefault="00C26AA9" w:rsidP="00C26A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1E6">
        <w:rPr>
          <w:rFonts w:ascii="Times New Roman" w:hAnsi="Times New Roman" w:cs="Times New Roman"/>
          <w:b/>
          <w:sz w:val="24"/>
          <w:szCs w:val="24"/>
        </w:rPr>
        <w:t>Тема: 6.3. Отрасли российского права – 10 часов</w:t>
      </w:r>
    </w:p>
    <w:p w:rsidR="00654F0F" w:rsidRDefault="00654F0F" w:rsidP="00654F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Административное право и уголовное право</w:t>
      </w:r>
    </w:p>
    <w:p w:rsidR="00654F0F" w:rsidRDefault="00654F0F" w:rsidP="00654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на изучение</w:t>
      </w:r>
      <w:r>
        <w:rPr>
          <w:rFonts w:ascii="Times New Roman" w:hAnsi="Times New Roman" w:cs="Times New Roman"/>
          <w:sz w:val="24"/>
          <w:szCs w:val="24"/>
        </w:rPr>
        <w:t xml:space="preserve"> – 4 часа </w:t>
      </w:r>
    </w:p>
    <w:p w:rsidR="00654F0F" w:rsidRDefault="00654F0F" w:rsidP="00654F0F">
      <w:pPr>
        <w:spacing w:after="0"/>
        <w:jc w:val="both"/>
        <w:rPr>
          <w:rStyle w:val="FontStyle1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изучаемого материала: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 xml:space="preserve">Административное право и административные правоотношения. Административные проступки. Административная ответственность. Уголовное право. Преступление как наиболее опасное противоправное деяние. Состав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ответственность. </w:t>
      </w:r>
    </w:p>
    <w:p w:rsidR="00654F0F" w:rsidRDefault="00654F0F" w:rsidP="00654F0F">
      <w:pPr>
        <w:spacing w:after="0"/>
        <w:jc w:val="both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Задание 1</w:t>
      </w:r>
      <w:r>
        <w:rPr>
          <w:rStyle w:val="FontStyle13"/>
          <w:sz w:val="24"/>
          <w:szCs w:val="24"/>
        </w:rPr>
        <w:t xml:space="preserve"> </w:t>
      </w:r>
      <w:r>
        <w:rPr>
          <w:rStyle w:val="FontStyle13"/>
          <w:b/>
          <w:sz w:val="24"/>
          <w:szCs w:val="24"/>
        </w:rPr>
        <w:t>Выписать основные термины и понятия:</w:t>
      </w:r>
      <w:r>
        <w:rPr>
          <w:rStyle w:val="FontStyle13"/>
          <w:sz w:val="24"/>
          <w:szCs w:val="24"/>
        </w:rPr>
        <w:t xml:space="preserve"> Административная ответственность, мелкое хулиганство, уголовный процесс, ювенальная юстиция, уголовное наказание.</w:t>
      </w:r>
    </w:p>
    <w:p w:rsidR="00654F0F" w:rsidRPr="00BA1C01" w:rsidRDefault="00654F0F" w:rsidP="00BA1C01">
      <w:pPr>
        <w:spacing w:after="0"/>
        <w:jc w:val="both"/>
        <w:rPr>
          <w:rStyle w:val="FontStyle13"/>
          <w:sz w:val="24"/>
          <w:szCs w:val="24"/>
        </w:rPr>
      </w:pPr>
      <w:r w:rsidRPr="00BA1C01">
        <w:rPr>
          <w:rStyle w:val="FontStyle13"/>
          <w:b/>
          <w:sz w:val="24"/>
          <w:szCs w:val="24"/>
        </w:rPr>
        <w:t>Задание 2.Составить схему</w:t>
      </w:r>
      <w:r w:rsidRPr="00BA1C01">
        <w:rPr>
          <w:rStyle w:val="FontStyle13"/>
          <w:sz w:val="24"/>
          <w:szCs w:val="24"/>
        </w:rPr>
        <w:t xml:space="preserve"> «Виды административных правонарушений»</w:t>
      </w:r>
    </w:p>
    <w:p w:rsidR="00654F0F" w:rsidRPr="00BA1C01" w:rsidRDefault="00654F0F" w:rsidP="00BA1C01">
      <w:pPr>
        <w:spacing w:after="0"/>
        <w:jc w:val="both"/>
        <w:rPr>
          <w:rStyle w:val="FontStyle13"/>
          <w:sz w:val="24"/>
          <w:szCs w:val="24"/>
        </w:rPr>
      </w:pPr>
      <w:r w:rsidRPr="00BA1C01">
        <w:rPr>
          <w:rStyle w:val="FontStyle13"/>
          <w:b/>
          <w:sz w:val="24"/>
          <w:szCs w:val="24"/>
        </w:rPr>
        <w:t>Задание 3</w:t>
      </w:r>
      <w:r w:rsidRPr="00BA1C01">
        <w:rPr>
          <w:rStyle w:val="FontStyle13"/>
          <w:sz w:val="24"/>
          <w:szCs w:val="24"/>
        </w:rPr>
        <w:t xml:space="preserve">. </w:t>
      </w:r>
      <w:r w:rsidRPr="00BA1C01">
        <w:rPr>
          <w:rStyle w:val="FontStyle17"/>
          <w:sz w:val="24"/>
          <w:szCs w:val="24"/>
        </w:rPr>
        <w:t xml:space="preserve">Опираясь на материал </w:t>
      </w:r>
      <w:r w:rsidRPr="00BA1C01">
        <w:rPr>
          <w:rFonts w:ascii="Times New Roman" w:hAnsi="Times New Roman" w:cs="Times New Roman"/>
          <w:sz w:val="24"/>
          <w:szCs w:val="24"/>
        </w:rPr>
        <w:t>§</w:t>
      </w:r>
      <w:r w:rsidRPr="00BA1C01">
        <w:rPr>
          <w:rStyle w:val="FontStyle17"/>
          <w:sz w:val="24"/>
          <w:szCs w:val="24"/>
        </w:rPr>
        <w:t xml:space="preserve"> 42 </w:t>
      </w:r>
      <w:r w:rsidRPr="00BA1C01">
        <w:rPr>
          <w:rStyle w:val="FontStyle124"/>
          <w:rFonts w:eastAsia="Times New Roman"/>
          <w:sz w:val="24"/>
          <w:szCs w:val="24"/>
        </w:rPr>
        <w:t>(Кравченко А.И. Обществознание, часть 2, М.: ОО«Русское слово», 2017.</w:t>
      </w:r>
      <w:r w:rsidRPr="00BA1C01">
        <w:rPr>
          <w:rStyle w:val="FontStyle17"/>
          <w:sz w:val="24"/>
          <w:szCs w:val="24"/>
        </w:rPr>
        <w:t>, с.342)</w:t>
      </w:r>
      <w:r w:rsidRPr="00BA1C01">
        <w:rPr>
          <w:rStyle w:val="FontStyle13"/>
          <w:sz w:val="24"/>
          <w:szCs w:val="24"/>
        </w:rPr>
        <w:t xml:space="preserve"> выписать меры административного наказания</w:t>
      </w:r>
    </w:p>
    <w:p w:rsidR="00654F0F" w:rsidRPr="00BA1C01" w:rsidRDefault="00654F0F" w:rsidP="00BA1C01">
      <w:pPr>
        <w:spacing w:after="0"/>
        <w:jc w:val="both"/>
        <w:rPr>
          <w:rStyle w:val="FontStyle17"/>
          <w:sz w:val="24"/>
          <w:szCs w:val="24"/>
        </w:rPr>
      </w:pPr>
      <w:r w:rsidRPr="00BA1C01">
        <w:rPr>
          <w:rStyle w:val="FontStyle13"/>
          <w:b/>
          <w:sz w:val="24"/>
          <w:szCs w:val="24"/>
        </w:rPr>
        <w:t>Задание 4</w:t>
      </w:r>
      <w:r w:rsidRPr="00BA1C01">
        <w:rPr>
          <w:rStyle w:val="FontStyle13"/>
          <w:sz w:val="24"/>
          <w:szCs w:val="24"/>
        </w:rPr>
        <w:t xml:space="preserve">. </w:t>
      </w:r>
      <w:r w:rsidRPr="00BA1C01">
        <w:rPr>
          <w:rStyle w:val="FontStyle17"/>
          <w:sz w:val="24"/>
          <w:szCs w:val="24"/>
        </w:rPr>
        <w:t xml:space="preserve">Опираясь на материал </w:t>
      </w:r>
      <w:r w:rsidRPr="00BA1C01">
        <w:rPr>
          <w:rFonts w:ascii="Times New Roman" w:hAnsi="Times New Roman" w:cs="Times New Roman"/>
          <w:sz w:val="24"/>
          <w:szCs w:val="24"/>
        </w:rPr>
        <w:t>§</w:t>
      </w:r>
      <w:r w:rsidRPr="00BA1C01">
        <w:rPr>
          <w:rStyle w:val="FontStyle17"/>
          <w:sz w:val="24"/>
          <w:szCs w:val="24"/>
        </w:rPr>
        <w:t xml:space="preserve"> 43 составить схему «С</w:t>
      </w:r>
      <w:r w:rsidRPr="00BA1C01">
        <w:rPr>
          <w:rStyle w:val="FontStyle13"/>
          <w:sz w:val="24"/>
          <w:szCs w:val="24"/>
        </w:rPr>
        <w:t>тадии уголовного процесса</w:t>
      </w:r>
      <w:r w:rsidRPr="00BA1C01">
        <w:rPr>
          <w:rStyle w:val="FontStyle17"/>
          <w:sz w:val="24"/>
          <w:szCs w:val="24"/>
        </w:rPr>
        <w:t xml:space="preserve"> </w:t>
      </w:r>
      <w:r w:rsidRPr="00BA1C01">
        <w:rPr>
          <w:rStyle w:val="FontStyle124"/>
          <w:rFonts w:eastAsia="Times New Roman"/>
          <w:sz w:val="24"/>
          <w:szCs w:val="24"/>
        </w:rPr>
        <w:t>(Кравченко А.И. Обществознание, часть 2, М.: ОО«Русское слово», 2017.</w:t>
      </w:r>
      <w:r w:rsidRPr="00BA1C01">
        <w:rPr>
          <w:rStyle w:val="FontStyle17"/>
          <w:sz w:val="24"/>
          <w:szCs w:val="24"/>
        </w:rPr>
        <w:t xml:space="preserve">, </w:t>
      </w:r>
      <w:r w:rsidRPr="00BA1C01">
        <w:rPr>
          <w:rFonts w:ascii="Times New Roman" w:hAnsi="Times New Roman" w:cs="Times New Roman"/>
          <w:sz w:val="24"/>
          <w:szCs w:val="24"/>
        </w:rPr>
        <w:t>§</w:t>
      </w:r>
      <w:r w:rsidRPr="00BA1C01">
        <w:rPr>
          <w:rStyle w:val="FontStyle17"/>
          <w:sz w:val="24"/>
          <w:szCs w:val="24"/>
        </w:rPr>
        <w:t xml:space="preserve"> 43, с.348</w:t>
      </w:r>
    </w:p>
    <w:p w:rsidR="00654F0F" w:rsidRPr="00BA1C01" w:rsidRDefault="00654F0F" w:rsidP="00BA1C01">
      <w:pPr>
        <w:spacing w:after="0"/>
        <w:jc w:val="both"/>
        <w:rPr>
          <w:rStyle w:val="FontStyle13"/>
          <w:sz w:val="24"/>
          <w:szCs w:val="24"/>
        </w:rPr>
      </w:pPr>
      <w:r w:rsidRPr="00BA1C01">
        <w:rPr>
          <w:rStyle w:val="FontStyle17"/>
          <w:b/>
          <w:sz w:val="24"/>
          <w:szCs w:val="24"/>
        </w:rPr>
        <w:t>Задание 5.</w:t>
      </w:r>
      <w:r w:rsidRPr="00BA1C01">
        <w:rPr>
          <w:rStyle w:val="FontStyle13"/>
          <w:sz w:val="24"/>
          <w:szCs w:val="24"/>
        </w:rPr>
        <w:t xml:space="preserve"> Перечислить виды наказаний за совершенное деяние, определенных в</w:t>
      </w:r>
    </w:p>
    <w:p w:rsidR="00654F0F" w:rsidRPr="00BA1C01" w:rsidRDefault="00654F0F" w:rsidP="00BA1C01">
      <w:pPr>
        <w:spacing w:after="0"/>
        <w:jc w:val="both"/>
        <w:rPr>
          <w:rFonts w:eastAsia="Times New Roman"/>
          <w:iCs/>
        </w:rPr>
      </w:pPr>
      <w:r w:rsidRPr="00BA1C01">
        <w:rPr>
          <w:rStyle w:val="FontStyle13"/>
          <w:sz w:val="24"/>
          <w:szCs w:val="24"/>
        </w:rPr>
        <w:t xml:space="preserve"> ст 44 УК РФ</w:t>
      </w:r>
      <w:r w:rsidRPr="00BA1C01">
        <w:rPr>
          <w:rStyle w:val="FontStyle124"/>
          <w:rFonts w:eastAsia="Times New Roman"/>
          <w:sz w:val="24"/>
          <w:szCs w:val="24"/>
        </w:rPr>
        <w:t xml:space="preserve">  (Прочитайте </w:t>
      </w:r>
      <w:r w:rsidRPr="00BA1C01">
        <w:rPr>
          <w:rFonts w:ascii="Times New Roman" w:hAnsi="Times New Roman" w:cs="Times New Roman"/>
          <w:sz w:val="24"/>
          <w:szCs w:val="24"/>
        </w:rPr>
        <w:t>§</w:t>
      </w:r>
      <w:r w:rsidRPr="00BA1C01">
        <w:rPr>
          <w:rStyle w:val="FontStyle17"/>
          <w:sz w:val="24"/>
          <w:szCs w:val="24"/>
        </w:rPr>
        <w:t xml:space="preserve"> 43 </w:t>
      </w:r>
      <w:r w:rsidRPr="00BA1C01">
        <w:rPr>
          <w:rStyle w:val="FontStyle124"/>
          <w:rFonts w:eastAsia="Times New Roman"/>
          <w:sz w:val="24"/>
          <w:szCs w:val="24"/>
        </w:rPr>
        <w:t>Кравченко А.И. Обществознание, часть 2, М.: ОО«Русское слово», 2017.</w:t>
      </w:r>
      <w:r w:rsidRPr="00BA1C01">
        <w:rPr>
          <w:rStyle w:val="FontStyle17"/>
          <w:sz w:val="24"/>
          <w:szCs w:val="24"/>
        </w:rPr>
        <w:t xml:space="preserve">, </w:t>
      </w:r>
      <w:r w:rsidRPr="00BA1C01">
        <w:rPr>
          <w:rFonts w:ascii="Times New Roman" w:hAnsi="Times New Roman" w:cs="Times New Roman"/>
          <w:sz w:val="24"/>
          <w:szCs w:val="24"/>
        </w:rPr>
        <w:t>§</w:t>
      </w:r>
      <w:r w:rsidRPr="00BA1C01">
        <w:rPr>
          <w:rStyle w:val="FontStyle17"/>
          <w:sz w:val="24"/>
          <w:szCs w:val="24"/>
        </w:rPr>
        <w:t xml:space="preserve"> 43, с.356)</w:t>
      </w:r>
    </w:p>
    <w:p w:rsidR="00654F0F" w:rsidRDefault="00654F0F" w:rsidP="00654F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</w:t>
      </w:r>
    </w:p>
    <w:p w:rsidR="00654F0F" w:rsidRDefault="00654F0F" w:rsidP="00654F0F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6.3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Отрасли российского права</w:t>
      </w:r>
    </w:p>
    <w:p w:rsidR="00654F0F" w:rsidRDefault="00654F0F" w:rsidP="00654F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работы: </w:t>
      </w:r>
      <w:r>
        <w:rPr>
          <w:rFonts w:ascii="Times New Roman" w:hAnsi="Times New Roman" w:cs="Times New Roman"/>
          <w:bCs/>
          <w:sz w:val="24"/>
          <w:szCs w:val="24"/>
        </w:rPr>
        <w:t>рассмотрение отраслей российского права</w:t>
      </w:r>
    </w:p>
    <w:p w:rsidR="00654F0F" w:rsidRDefault="00654F0F" w:rsidP="00654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работы: </w:t>
      </w:r>
      <w:r>
        <w:rPr>
          <w:rFonts w:ascii="Times New Roman" w:hAnsi="Times New Roman" w:cs="Times New Roman"/>
          <w:sz w:val="24"/>
          <w:szCs w:val="24"/>
        </w:rPr>
        <w:t>2 часа</w:t>
      </w:r>
    </w:p>
    <w:p w:rsidR="00654F0F" w:rsidRDefault="00654F0F" w:rsidP="00654F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работы </w:t>
      </w:r>
      <w:r>
        <w:rPr>
          <w:rFonts w:ascii="Times New Roman" w:eastAsia="Times New Roman" w:hAnsi="Times New Roman" w:cs="Times New Roman"/>
          <w:sz w:val="24"/>
          <w:szCs w:val="24"/>
        </w:rPr>
        <w:t>(для студентов)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4F0F" w:rsidRDefault="00654F0F" w:rsidP="00654F0F">
      <w:pPr>
        <w:pStyle w:val="Style13"/>
        <w:widowControl/>
        <w:tabs>
          <w:tab w:val="left" w:pos="638"/>
        </w:tabs>
        <w:spacing w:line="276" w:lineRule="auto"/>
        <w:ind w:firstLine="64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- </w:t>
      </w:r>
      <w:r>
        <w:rPr>
          <w:rFonts w:ascii="Times New Roman" w:eastAsia="Times New Roman" w:hAnsi="Times New Roman" w:cs="Times New Roman"/>
          <w:u w:val="single"/>
          <w:lang w:eastAsia="en-US"/>
        </w:rPr>
        <w:t xml:space="preserve">образовательные: </w:t>
      </w:r>
      <w:r>
        <w:rPr>
          <w:rFonts w:ascii="Times New Roman" w:eastAsia="Times New Roman" w:hAnsi="Times New Roman" w:cs="Times New Roman"/>
          <w:lang w:eastAsia="en-US"/>
        </w:rPr>
        <w:t>приобрести навыки</w:t>
      </w:r>
      <w:r>
        <w:rPr>
          <w:rFonts w:ascii="Times New Roman" w:hAnsi="Times New Roman" w:cs="Times New Roman"/>
        </w:rPr>
        <w:t xml:space="preserve"> обобщения, систематизации, углубления  и</w:t>
      </w:r>
    </w:p>
    <w:p w:rsidR="00654F0F" w:rsidRDefault="00654F0F" w:rsidP="00654F0F">
      <w:pPr>
        <w:pStyle w:val="Style13"/>
        <w:widowControl/>
        <w:tabs>
          <w:tab w:val="left" w:pos="638"/>
        </w:tabs>
        <w:spacing w:line="276" w:lineRule="auto"/>
        <w:ind w:firstLine="641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закрепления полученных практических знаний по </w:t>
      </w:r>
      <w:r>
        <w:rPr>
          <w:rFonts w:ascii="Times New Roman" w:eastAsia="Times New Roman" w:hAnsi="Times New Roman" w:cs="Times New Roman"/>
          <w:bCs/>
        </w:rPr>
        <w:t>отраслям российского права;</w:t>
      </w:r>
    </w:p>
    <w:p w:rsidR="00654F0F" w:rsidRDefault="00654F0F" w:rsidP="00654F0F">
      <w:pPr>
        <w:spacing w:after="0"/>
        <w:ind w:firstLine="6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развить навыки самостоятельной работы; развить умения анализировать рабочую ситуацию, организовывать, оценивать и корректировать собственную деятельность, нести ответственность за результаты своей работы; осуществлять поиск информации;</w:t>
      </w:r>
    </w:p>
    <w:p w:rsidR="00654F0F" w:rsidRDefault="00654F0F" w:rsidP="00654F0F">
      <w:pPr>
        <w:widowControl w:val="0"/>
        <w:autoSpaceDE w:val="0"/>
        <w:autoSpaceDN w:val="0"/>
        <w:adjustRightInd w:val="0"/>
        <w:spacing w:after="0"/>
        <w:ind w:firstLine="6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>
        <w:rPr>
          <w:rFonts w:ascii="Times New Roman" w:hAnsi="Times New Roman" w:cs="Times New Roman"/>
          <w:sz w:val="24"/>
          <w:szCs w:val="24"/>
        </w:rPr>
        <w:t xml:space="preserve"> воспитать ответственность, трудолюбие, аккуратность.</w:t>
      </w:r>
    </w:p>
    <w:p w:rsidR="00654F0F" w:rsidRDefault="00654F0F" w:rsidP="00654F0F">
      <w:pPr>
        <w:pStyle w:val="Style13"/>
        <w:widowControl/>
        <w:tabs>
          <w:tab w:val="left" w:pos="638"/>
        </w:tabs>
        <w:spacing w:line="276" w:lineRule="auto"/>
        <w:ind w:firstLine="6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Приобретаемые умения и навыки: </w:t>
      </w:r>
      <w:r>
        <w:rPr>
          <w:rFonts w:ascii="Times New Roman" w:hAnsi="Times New Roman" w:cs="Times New Roman"/>
        </w:rPr>
        <w:t>формирование умений применять полученные знания на практике, реализацию единства интеллектуальной и практической деятельности;</w:t>
      </w:r>
    </w:p>
    <w:p w:rsidR="00654F0F" w:rsidRDefault="00654F0F" w:rsidP="00654F0F">
      <w:pPr>
        <w:widowControl w:val="0"/>
        <w:numPr>
          <w:ilvl w:val="0"/>
          <w:numId w:val="11"/>
        </w:numPr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6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личностных качеств, направленных на устойчивое стремление к самосовершенствованию: самопознанию, самоконтролю, самооценке, саморазвитию и саморегуляции;</w:t>
      </w:r>
    </w:p>
    <w:p w:rsidR="00654F0F" w:rsidRDefault="00654F0F" w:rsidP="00654F0F">
      <w:pPr>
        <w:widowControl w:val="0"/>
        <w:numPr>
          <w:ilvl w:val="0"/>
          <w:numId w:val="11"/>
        </w:numPr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6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интеллектуальных умений у будущих специалистов; </w:t>
      </w:r>
    </w:p>
    <w:p w:rsidR="00654F0F" w:rsidRDefault="00654F0F" w:rsidP="00654F0F">
      <w:pPr>
        <w:widowControl w:val="0"/>
        <w:numPr>
          <w:ilvl w:val="0"/>
          <w:numId w:val="11"/>
        </w:numPr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6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таких профессионально значимых качеств, как самостоятельность, ответственность, точность, творческая инициатива.</w:t>
      </w:r>
    </w:p>
    <w:p w:rsidR="00654F0F" w:rsidRDefault="00654F0F" w:rsidP="00654F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для самопроверки </w:t>
      </w:r>
      <w:r>
        <w:rPr>
          <w:rFonts w:ascii="Times New Roman" w:hAnsi="Times New Roman" w:cs="Times New Roman"/>
          <w:sz w:val="24"/>
          <w:szCs w:val="24"/>
        </w:rPr>
        <w:t>(выполняются устно):</w:t>
      </w:r>
    </w:p>
    <w:p w:rsidR="00654F0F" w:rsidRDefault="00654F0F" w:rsidP="00654F0F">
      <w:pPr>
        <w:pStyle w:val="1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>
        <w:rPr>
          <w:bCs/>
        </w:rPr>
        <w:t>Гражданское право - является совокупностью каких норм? Что оно регулирует?</w:t>
      </w:r>
    </w:p>
    <w:p w:rsidR="00654F0F" w:rsidRDefault="00654F0F" w:rsidP="00654F0F">
      <w:pPr>
        <w:pStyle w:val="1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>
        <w:rPr>
          <w:bCs/>
        </w:rPr>
        <w:t>В чем различие между гражданской правоспособностью и гражданской дееспособностью?</w:t>
      </w:r>
    </w:p>
    <w:p w:rsidR="00654F0F" w:rsidRDefault="00654F0F" w:rsidP="00654F0F">
      <w:pPr>
        <w:pStyle w:val="1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>
        <w:rPr>
          <w:bCs/>
        </w:rPr>
        <w:lastRenderedPageBreak/>
        <w:t>Из каких правомочий складывается право собственности?</w:t>
      </w:r>
    </w:p>
    <w:p w:rsidR="00654F0F" w:rsidRDefault="00654F0F" w:rsidP="00654F0F">
      <w:pPr>
        <w:pStyle w:val="1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>
        <w:rPr>
          <w:bCs/>
        </w:rPr>
        <w:t>Какие права даны ребенку в России?</w:t>
      </w:r>
    </w:p>
    <w:p w:rsidR="00654F0F" w:rsidRDefault="00654F0F" w:rsidP="00654F0F">
      <w:pPr>
        <w:pStyle w:val="1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>
        <w:rPr>
          <w:bCs/>
        </w:rPr>
        <w:t>Каким документом в современной России регулируются трудовые отношения?</w:t>
      </w:r>
    </w:p>
    <w:p w:rsidR="00654F0F" w:rsidRDefault="00654F0F" w:rsidP="00654F0F">
      <w:pPr>
        <w:pStyle w:val="1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>
        <w:rPr>
          <w:bCs/>
        </w:rPr>
        <w:t>Что представляет собой трудовой договор? Какие условия могут быть в нем прописаны?</w:t>
      </w:r>
    </w:p>
    <w:p w:rsidR="00654F0F" w:rsidRDefault="00654F0F" w:rsidP="00654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450"/>
        <w:gridCol w:w="2570"/>
        <w:gridCol w:w="3009"/>
      </w:tblGrid>
      <w:tr w:rsidR="00654F0F" w:rsidTr="00654F0F">
        <w:trPr>
          <w:trHeight w:val="2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0F" w:rsidRDefault="00654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0F" w:rsidRDefault="00654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 и последовательность операций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0F" w:rsidRDefault="00654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0F" w:rsidRDefault="00654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Инструктивные указания и технические требования</w:t>
            </w:r>
          </w:p>
        </w:tc>
      </w:tr>
      <w:tr w:rsidR="00654F0F" w:rsidTr="00654F0F">
        <w:trPr>
          <w:trHeight w:val="2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0F" w:rsidRDefault="00654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0F" w:rsidRDefault="00654F0F">
            <w:pPr>
              <w:pStyle w:val="Style6"/>
              <w:widowControl/>
              <w:spacing w:line="276" w:lineRule="auto"/>
              <w:rPr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 xml:space="preserve">Опираясь на материал </w:t>
            </w:r>
            <w:r>
              <w:rPr>
                <w:lang w:eastAsia="en-US"/>
              </w:rPr>
              <w:t>§</w:t>
            </w:r>
            <w:r>
              <w:rPr>
                <w:rStyle w:val="FontStyle17"/>
                <w:sz w:val="24"/>
                <w:szCs w:val="24"/>
                <w:lang w:eastAsia="en-US"/>
              </w:rPr>
              <w:t xml:space="preserve"> 27 «Право в системе социальных норм. Система российского права», заполнить таблицу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0F" w:rsidRDefault="00654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Экспозиционный экран; мультимедиапроектор; компьютер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0F" w:rsidRDefault="00654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Изучите 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Style w:val="FontStyle17"/>
                <w:sz w:val="24"/>
                <w:szCs w:val="24"/>
              </w:rPr>
              <w:t>27 «Право в системе социальных норм и заполните таблицу</w:t>
            </w:r>
          </w:p>
        </w:tc>
      </w:tr>
      <w:tr w:rsidR="00654F0F" w:rsidTr="00654F0F">
        <w:trPr>
          <w:trHeight w:val="60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0F" w:rsidRDefault="00654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0F" w:rsidRDefault="00654F0F">
            <w:pPr>
              <w:spacing w:after="0" w:line="240" w:lineRule="auto"/>
              <w:ind w:right="-85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Опираясь на материал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Style w:val="FontStyle17"/>
                <w:sz w:val="24"/>
                <w:szCs w:val="24"/>
              </w:rPr>
              <w:t>35</w:t>
            </w:r>
          </w:p>
          <w:p w:rsidR="00654F0F" w:rsidRDefault="00654F0F">
            <w:pPr>
              <w:spacing w:after="0" w:line="240" w:lineRule="auto"/>
              <w:ind w:right="-85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«Право собственности и его</w:t>
            </w:r>
          </w:p>
          <w:p w:rsidR="00654F0F" w:rsidRDefault="00654F0F">
            <w:pPr>
              <w:spacing w:after="0" w:line="240" w:lineRule="auto"/>
              <w:ind w:right="-852"/>
              <w:rPr>
                <w:rFonts w:eastAsia="Times New Roman"/>
                <w:b/>
                <w:bCs/>
              </w:rPr>
            </w:pPr>
            <w:r>
              <w:rPr>
                <w:rStyle w:val="FontStyle17"/>
                <w:sz w:val="24"/>
                <w:szCs w:val="24"/>
              </w:rPr>
              <w:t xml:space="preserve"> виды»,  заполнить таблицу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0F" w:rsidRDefault="00654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Экспозиционный экран; мультимедиапроектор; 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0F" w:rsidRDefault="00654F0F">
            <w:pPr>
              <w:spacing w:after="0" w:line="240" w:lineRule="auto"/>
              <w:ind w:right="-85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Изучите 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Style w:val="FontStyle17"/>
                <w:sz w:val="24"/>
                <w:szCs w:val="24"/>
              </w:rPr>
              <w:t>35</w:t>
            </w:r>
          </w:p>
          <w:p w:rsidR="00654F0F" w:rsidRDefault="00654F0F">
            <w:pPr>
              <w:spacing w:after="0" w:line="240" w:lineRule="auto"/>
              <w:ind w:right="-85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«Право собственности и его</w:t>
            </w:r>
          </w:p>
          <w:p w:rsidR="00654F0F" w:rsidRDefault="00654F0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Style w:val="FontStyle17"/>
                <w:sz w:val="24"/>
                <w:szCs w:val="24"/>
              </w:rPr>
              <w:t xml:space="preserve"> виды» и заполните таблицу</w:t>
            </w:r>
          </w:p>
        </w:tc>
      </w:tr>
      <w:tr w:rsidR="00654F0F" w:rsidTr="00654F0F">
        <w:trPr>
          <w:trHeight w:val="60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0F" w:rsidRDefault="00654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0F" w:rsidRDefault="00654F0F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Опираясь на 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Style w:val="FontStyle17"/>
                <w:sz w:val="24"/>
                <w:szCs w:val="24"/>
              </w:rPr>
              <w:t xml:space="preserve"> 38-39 «Правовое регулирование трудовой деятельности. Трудоустройств и занятость. Порядок взаимоотношений работников и работодателей», заполнить таблицу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0F" w:rsidRDefault="00654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Экспозиционный экран; мультимедиапроектор; компьютер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0F" w:rsidRDefault="00654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Изучите 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Style w:val="FontStyle17"/>
                <w:sz w:val="24"/>
                <w:szCs w:val="24"/>
              </w:rPr>
              <w:t>38-39 «Правовое регулирование трудовой деятельности» и «Трудовой кодекс РФ» заполните таблицу</w:t>
            </w:r>
          </w:p>
        </w:tc>
      </w:tr>
    </w:tbl>
    <w:p w:rsidR="00654F0F" w:rsidRDefault="00654F0F" w:rsidP="00654F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54F0F" w:rsidRDefault="00654F0F" w:rsidP="00654F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Style w:val="FontStyle1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по выполнению практической работы:</w:t>
      </w:r>
    </w:p>
    <w:p w:rsidR="00654F0F" w:rsidRDefault="00654F0F" w:rsidP="00654F0F">
      <w:pPr>
        <w:pStyle w:val="Style6"/>
        <w:widowControl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1.Опираясь на материал </w:t>
      </w:r>
      <w:r>
        <w:t>§</w:t>
      </w:r>
      <w:r>
        <w:rPr>
          <w:rStyle w:val="FontStyle17"/>
          <w:sz w:val="24"/>
          <w:szCs w:val="24"/>
        </w:rPr>
        <w:t xml:space="preserve"> 27 «Право в системе социальных норм. Система российского права», заполните таблицу</w:t>
      </w:r>
    </w:p>
    <w:p w:rsidR="00654F0F" w:rsidRDefault="00654F0F" w:rsidP="00654F0F">
      <w:pPr>
        <w:pStyle w:val="Style6"/>
        <w:widowControl/>
        <w:rPr>
          <w:rStyle w:val="FontStyle17"/>
          <w:sz w:val="24"/>
          <w:szCs w:val="24"/>
        </w:rPr>
      </w:pPr>
    </w:p>
    <w:tbl>
      <w:tblPr>
        <w:tblStyle w:val="a4"/>
        <w:tblW w:w="9785" w:type="dxa"/>
        <w:tblInd w:w="250" w:type="dxa"/>
        <w:tblLook w:val="04A0"/>
      </w:tblPr>
      <w:tblGrid>
        <w:gridCol w:w="3404"/>
        <w:gridCol w:w="3190"/>
        <w:gridCol w:w="3191"/>
      </w:tblGrid>
      <w:tr w:rsidR="00654F0F" w:rsidTr="00654F0F"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F0F" w:rsidRDefault="00654F0F">
            <w:pPr>
              <w:pStyle w:val="Style6"/>
              <w:widowControl/>
              <w:jc w:val="center"/>
              <w:rPr>
                <w:rStyle w:val="FontStyle17"/>
                <w:b/>
                <w:sz w:val="24"/>
                <w:szCs w:val="24"/>
                <w:lang w:eastAsia="en-US"/>
              </w:rPr>
            </w:pPr>
            <w:r>
              <w:rPr>
                <w:rStyle w:val="FontStyle13"/>
                <w:b/>
                <w:sz w:val="24"/>
                <w:szCs w:val="24"/>
                <w:lang w:eastAsia="en-US"/>
              </w:rPr>
              <w:t>Основные формы права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F0F" w:rsidRDefault="00654F0F">
            <w:pPr>
              <w:pStyle w:val="Style6"/>
              <w:widowControl/>
              <w:jc w:val="center"/>
              <w:rPr>
                <w:rStyle w:val="FontStyle17"/>
                <w:b/>
                <w:sz w:val="24"/>
                <w:szCs w:val="24"/>
                <w:lang w:eastAsia="en-US"/>
              </w:rPr>
            </w:pPr>
            <w:r>
              <w:rPr>
                <w:rStyle w:val="FontStyle17"/>
                <w:b/>
                <w:sz w:val="24"/>
                <w:szCs w:val="24"/>
                <w:lang w:eastAsia="en-US"/>
              </w:rPr>
              <w:t xml:space="preserve">Их характеристика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F0F" w:rsidRDefault="00654F0F">
            <w:pPr>
              <w:pStyle w:val="Style6"/>
              <w:widowControl/>
              <w:jc w:val="center"/>
              <w:rPr>
                <w:rStyle w:val="FontStyle17"/>
                <w:b/>
                <w:sz w:val="24"/>
                <w:szCs w:val="24"/>
                <w:lang w:eastAsia="en-US"/>
              </w:rPr>
            </w:pPr>
            <w:r>
              <w:rPr>
                <w:rStyle w:val="FontStyle17"/>
                <w:b/>
                <w:sz w:val="24"/>
                <w:szCs w:val="24"/>
                <w:lang w:eastAsia="en-US"/>
              </w:rPr>
              <w:t>Примеры</w:t>
            </w:r>
          </w:p>
        </w:tc>
      </w:tr>
      <w:tr w:rsidR="00654F0F" w:rsidTr="00654F0F"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F0F" w:rsidRDefault="00654F0F">
            <w:pPr>
              <w:pStyle w:val="Style6"/>
              <w:widowControl/>
              <w:rPr>
                <w:rStyle w:val="FontStyle17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F0F" w:rsidRDefault="00654F0F">
            <w:pPr>
              <w:pStyle w:val="Style6"/>
              <w:widowControl/>
              <w:rPr>
                <w:rStyle w:val="FontStyle17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F0F" w:rsidRDefault="00654F0F">
            <w:pPr>
              <w:pStyle w:val="Style6"/>
              <w:widowControl/>
              <w:rPr>
                <w:rStyle w:val="FontStyle17"/>
                <w:sz w:val="24"/>
                <w:szCs w:val="24"/>
                <w:lang w:eastAsia="en-US"/>
              </w:rPr>
            </w:pPr>
          </w:p>
        </w:tc>
      </w:tr>
    </w:tbl>
    <w:p w:rsidR="00654F0F" w:rsidRDefault="00654F0F" w:rsidP="00654F0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4F0F" w:rsidRDefault="00654F0F" w:rsidP="00654F0F">
      <w:pPr>
        <w:spacing w:after="0" w:line="240" w:lineRule="auto"/>
        <w:ind w:right="-2"/>
        <w:jc w:val="both"/>
        <w:rPr>
          <w:rStyle w:val="FontStyle17"/>
          <w:iCs/>
          <w:sz w:val="24"/>
          <w:szCs w:val="24"/>
        </w:rPr>
      </w:pPr>
      <w:r>
        <w:rPr>
          <w:rStyle w:val="FontStyle124"/>
          <w:rFonts w:eastAsia="Times New Roman"/>
          <w:sz w:val="24"/>
          <w:szCs w:val="24"/>
        </w:rPr>
        <w:t xml:space="preserve">2.Изучите материал </w:t>
      </w: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Style w:val="FontStyle124"/>
          <w:rFonts w:eastAsia="Times New Roman"/>
          <w:sz w:val="24"/>
          <w:szCs w:val="24"/>
        </w:rPr>
        <w:t xml:space="preserve"> 35-36 (Кравченко А.И. Обществознание, часть 2, М.: ОО«Русское слово», 2017. (ФГОС. Инновационная школа), интернет-источники</w:t>
      </w:r>
      <w:r>
        <w:rPr>
          <w:rStyle w:val="FontStyle17"/>
          <w:sz w:val="24"/>
          <w:szCs w:val="24"/>
        </w:rPr>
        <w:t>, заполните таблицу «Право собственности и его виды»</w:t>
      </w:r>
    </w:p>
    <w:p w:rsidR="00654F0F" w:rsidRDefault="00654F0F" w:rsidP="00654F0F">
      <w:pPr>
        <w:spacing w:after="0" w:line="240" w:lineRule="auto"/>
        <w:ind w:right="-2"/>
        <w:jc w:val="both"/>
        <w:rPr>
          <w:rStyle w:val="FontStyle17"/>
          <w:rFonts w:eastAsia="Times New Roman"/>
          <w:iCs/>
          <w:sz w:val="24"/>
          <w:szCs w:val="24"/>
        </w:rPr>
      </w:pPr>
    </w:p>
    <w:tbl>
      <w:tblPr>
        <w:tblStyle w:val="a4"/>
        <w:tblW w:w="9923" w:type="dxa"/>
        <w:tblInd w:w="108" w:type="dxa"/>
        <w:tblLook w:val="04A0"/>
      </w:tblPr>
      <w:tblGrid>
        <w:gridCol w:w="5142"/>
        <w:gridCol w:w="4781"/>
      </w:tblGrid>
      <w:tr w:rsidR="00654F0F" w:rsidTr="00654F0F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F0F" w:rsidRDefault="00654F0F">
            <w:pPr>
              <w:pStyle w:val="a3"/>
              <w:ind w:left="0"/>
              <w:jc w:val="center"/>
              <w:rPr>
                <w:rStyle w:val="FontStyle17"/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>Наследуют по закону</w:t>
            </w:r>
          </w:p>
        </w:tc>
        <w:tc>
          <w:tcPr>
            <w:tcW w:w="4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F0F" w:rsidRDefault="00654F0F">
            <w:pPr>
              <w:pStyle w:val="a3"/>
              <w:ind w:left="0"/>
              <w:jc w:val="center"/>
              <w:rPr>
                <w:rStyle w:val="FontStyle17"/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>Наследуют по завещанию</w:t>
            </w:r>
          </w:p>
        </w:tc>
      </w:tr>
      <w:tr w:rsidR="00654F0F" w:rsidTr="00654F0F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F0F" w:rsidRDefault="00654F0F">
            <w:pPr>
              <w:pStyle w:val="a3"/>
              <w:ind w:left="0"/>
              <w:rPr>
                <w:rStyle w:val="FontStyle17"/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F0F" w:rsidRDefault="00654F0F">
            <w:pPr>
              <w:pStyle w:val="a3"/>
              <w:ind w:left="0"/>
              <w:rPr>
                <w:rStyle w:val="FontStyle17"/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54F0F" w:rsidTr="00654F0F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F0F" w:rsidRDefault="00654F0F">
            <w:pPr>
              <w:pStyle w:val="a3"/>
              <w:ind w:left="0"/>
              <w:rPr>
                <w:rStyle w:val="FontStyle17"/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F0F" w:rsidRDefault="00654F0F">
            <w:pPr>
              <w:pStyle w:val="a3"/>
              <w:ind w:left="0"/>
              <w:rPr>
                <w:rStyle w:val="FontStyle17"/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654F0F" w:rsidRDefault="00654F0F" w:rsidP="00654F0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4F0F" w:rsidRDefault="00654F0F" w:rsidP="00654F0F">
      <w:pPr>
        <w:widowControl w:val="0"/>
        <w:autoSpaceDE w:val="0"/>
        <w:autoSpaceDN w:val="0"/>
        <w:adjustRightInd w:val="0"/>
        <w:spacing w:after="0" w:line="240" w:lineRule="auto"/>
        <w:rPr>
          <w:rStyle w:val="FontStyle1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для отчета: </w:t>
      </w:r>
      <w:r>
        <w:rPr>
          <w:rFonts w:ascii="Times New Roman" w:hAnsi="Times New Roman" w:cs="Times New Roman"/>
          <w:sz w:val="24"/>
          <w:szCs w:val="24"/>
        </w:rPr>
        <w:t>Заполнить таблицы.</w:t>
      </w:r>
    </w:p>
    <w:p w:rsidR="00654F0F" w:rsidRDefault="00654F0F" w:rsidP="00654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124"/>
          <w:rFonts w:eastAsia="Times New Roman"/>
          <w:i w:val="0"/>
          <w:sz w:val="24"/>
          <w:szCs w:val="24"/>
        </w:rPr>
      </w:pPr>
    </w:p>
    <w:p w:rsidR="00654F0F" w:rsidRDefault="00654F0F" w:rsidP="00654F0F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Ответы направлять на почту: </w:t>
      </w:r>
      <w:r>
        <w:rPr>
          <w:rFonts w:ascii="Times New Roman" w:hAnsi="Times New Roman" w:cs="Times New Roman"/>
          <w:color w:val="333333"/>
          <w:sz w:val="24"/>
          <w:szCs w:val="24"/>
        </w:rPr>
        <w:t>tatianasavchuk35@mail.ru</w:t>
      </w:r>
    </w:p>
    <w:p w:rsidR="00654F0F" w:rsidRPr="00654F0F" w:rsidRDefault="00654F0F" w:rsidP="00654F0F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>
        <w:rPr>
          <w:rFonts w:ascii="Times New Roman" w:hAnsi="Times New Roman" w:cs="Times New Roman"/>
          <w:sz w:val="24"/>
          <w:szCs w:val="24"/>
        </w:rPr>
        <w:t xml:space="preserve"> – 22.06.20 г</w:t>
      </w:r>
    </w:p>
    <w:sectPr w:rsidR="00654F0F" w:rsidRPr="00654F0F" w:rsidSect="001F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8A2E6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5E4599"/>
    <w:multiLevelType w:val="hybridMultilevel"/>
    <w:tmpl w:val="C4C2D6CA"/>
    <w:lvl w:ilvl="0" w:tplc="83A4A3E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8F5B66"/>
    <w:multiLevelType w:val="hybridMultilevel"/>
    <w:tmpl w:val="5FFCCD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A2763E8"/>
    <w:multiLevelType w:val="hybridMultilevel"/>
    <w:tmpl w:val="20C0E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63FB0"/>
    <w:multiLevelType w:val="hybridMultilevel"/>
    <w:tmpl w:val="C4C2D6CA"/>
    <w:lvl w:ilvl="0" w:tplc="83A4A3E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532BF2"/>
    <w:multiLevelType w:val="hybridMultilevel"/>
    <w:tmpl w:val="32A8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F7497"/>
    <w:multiLevelType w:val="hybridMultilevel"/>
    <w:tmpl w:val="ED08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C5E08"/>
    <w:multiLevelType w:val="hybridMultilevel"/>
    <w:tmpl w:val="20C0E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1B14DE"/>
    <w:multiLevelType w:val="hybridMultilevel"/>
    <w:tmpl w:val="7B1C64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E246CF1"/>
    <w:multiLevelType w:val="hybridMultilevel"/>
    <w:tmpl w:val="BD448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0"/>
    <w:lvlOverride w:ilvl="0">
      <w:lvl w:ilvl="0">
        <w:numFmt w:val="bullet"/>
        <w:lvlText w:val="—"/>
        <w:legacy w:legacy="1" w:legacySpace="0" w:legacyIndent="24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09F1"/>
    <w:rsid w:val="00007CCB"/>
    <w:rsid w:val="000245B0"/>
    <w:rsid w:val="000637BD"/>
    <w:rsid w:val="000B3B53"/>
    <w:rsid w:val="000D0D3D"/>
    <w:rsid w:val="00122B9D"/>
    <w:rsid w:val="0016252E"/>
    <w:rsid w:val="001F4BD1"/>
    <w:rsid w:val="00230922"/>
    <w:rsid w:val="002B1501"/>
    <w:rsid w:val="002C1AB3"/>
    <w:rsid w:val="002C6ED2"/>
    <w:rsid w:val="002F487C"/>
    <w:rsid w:val="00372A27"/>
    <w:rsid w:val="00376E7B"/>
    <w:rsid w:val="0039010C"/>
    <w:rsid w:val="003A57CB"/>
    <w:rsid w:val="003C399E"/>
    <w:rsid w:val="003D2CE7"/>
    <w:rsid w:val="00431E14"/>
    <w:rsid w:val="00435818"/>
    <w:rsid w:val="00483DC9"/>
    <w:rsid w:val="004C7606"/>
    <w:rsid w:val="004F711E"/>
    <w:rsid w:val="0050342F"/>
    <w:rsid w:val="005158A0"/>
    <w:rsid w:val="0056275A"/>
    <w:rsid w:val="006104B5"/>
    <w:rsid w:val="0063411F"/>
    <w:rsid w:val="00646C41"/>
    <w:rsid w:val="00654F0F"/>
    <w:rsid w:val="006E32EE"/>
    <w:rsid w:val="00771831"/>
    <w:rsid w:val="007B567F"/>
    <w:rsid w:val="0085455C"/>
    <w:rsid w:val="008A1272"/>
    <w:rsid w:val="008D2983"/>
    <w:rsid w:val="008E2818"/>
    <w:rsid w:val="008E2CAD"/>
    <w:rsid w:val="0091729A"/>
    <w:rsid w:val="009874E4"/>
    <w:rsid w:val="009B36A0"/>
    <w:rsid w:val="009F7CBC"/>
    <w:rsid w:val="00A03792"/>
    <w:rsid w:val="00A25580"/>
    <w:rsid w:val="00A36856"/>
    <w:rsid w:val="00A523F7"/>
    <w:rsid w:val="00A7057A"/>
    <w:rsid w:val="00A96E07"/>
    <w:rsid w:val="00B4718D"/>
    <w:rsid w:val="00B65056"/>
    <w:rsid w:val="00BA1C01"/>
    <w:rsid w:val="00BB09F1"/>
    <w:rsid w:val="00BE41E4"/>
    <w:rsid w:val="00C26AA9"/>
    <w:rsid w:val="00D4458E"/>
    <w:rsid w:val="00DB2BF4"/>
    <w:rsid w:val="00DD13E6"/>
    <w:rsid w:val="00DD2FD9"/>
    <w:rsid w:val="00DF6C09"/>
    <w:rsid w:val="00E13D43"/>
    <w:rsid w:val="00E349A8"/>
    <w:rsid w:val="00E443F6"/>
    <w:rsid w:val="00E86796"/>
    <w:rsid w:val="00EB4826"/>
    <w:rsid w:val="00F535C2"/>
    <w:rsid w:val="00FD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16252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16252E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E8679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E86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E8679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E86796"/>
    <w:rPr>
      <w:rFonts w:ascii="Times New Roman" w:hAnsi="Times New Roman" w:cs="Times New Roman"/>
      <w:i/>
      <w:iCs/>
      <w:sz w:val="18"/>
      <w:szCs w:val="18"/>
    </w:rPr>
  </w:style>
  <w:style w:type="paragraph" w:styleId="a3">
    <w:name w:val="List Paragraph"/>
    <w:basedOn w:val="a"/>
    <w:uiPriority w:val="99"/>
    <w:qFormat/>
    <w:rsid w:val="008A127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uiPriority w:val="99"/>
    <w:rsid w:val="008A1272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99"/>
    <w:rsid w:val="00007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35818"/>
    <w:rPr>
      <w:color w:val="0000FF" w:themeColor="hyperlink"/>
      <w:u w:val="single"/>
    </w:rPr>
  </w:style>
  <w:style w:type="paragraph" w:styleId="a6">
    <w:name w:val="No Spacing"/>
    <w:link w:val="a7"/>
    <w:qFormat/>
    <w:rsid w:val="00E349A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Без интервала Знак"/>
    <w:link w:val="a6"/>
    <w:locked/>
    <w:rsid w:val="00E349A8"/>
    <w:rPr>
      <w:rFonts w:ascii="Times New Roman" w:hAnsi="Times New Roman"/>
      <w:sz w:val="28"/>
    </w:rPr>
  </w:style>
  <w:style w:type="paragraph" w:customStyle="1" w:styleId="1">
    <w:name w:val="Абзац списка1"/>
    <w:basedOn w:val="a"/>
    <w:uiPriority w:val="99"/>
    <w:rsid w:val="004C760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54F0F"/>
    <w:pPr>
      <w:widowControl w:val="0"/>
      <w:autoSpaceDE w:val="0"/>
      <w:autoSpaceDN w:val="0"/>
      <w:adjustRightInd w:val="0"/>
      <w:spacing w:after="0" w:line="220" w:lineRule="exact"/>
      <w:ind w:firstLine="295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44</cp:revision>
  <dcterms:created xsi:type="dcterms:W3CDTF">2020-04-17T03:08:00Z</dcterms:created>
  <dcterms:modified xsi:type="dcterms:W3CDTF">2020-06-15T04:46:00Z</dcterms:modified>
</cp:coreProperties>
</file>