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2" w:rsidRPr="00B96F87" w:rsidRDefault="00936BA5" w:rsidP="00FA337B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Гр-па ДО 161</w:t>
      </w:r>
    </w:p>
    <w:p w:rsidR="00EE2442" w:rsidRPr="004D31E6" w:rsidRDefault="00EE2442" w:rsidP="00EE244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4D31E6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EE2442" w:rsidRPr="004D31E6" w:rsidRDefault="00EE2442" w:rsidP="00EE244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D31E6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EE2442" w:rsidRDefault="00EE2442" w:rsidP="00EE24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EE2442" w:rsidRPr="00C3072E" w:rsidRDefault="00EE2442" w:rsidP="00EE244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зачета</w:t>
      </w:r>
      <w:r w:rsidRPr="00C307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E2442" w:rsidRDefault="00EE2442" w:rsidP="00EE244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442" w:rsidRPr="00C3072E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6.1 Правовое регулирование общественных отношений</w:t>
      </w:r>
    </w:p>
    <w:p w:rsidR="00EE2442" w:rsidRPr="00C3072E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 25. Право в системе социальных норм</w:t>
      </w:r>
    </w:p>
    <w:p w:rsidR="00EE2442" w:rsidRPr="00C3072E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1</w:t>
      </w:r>
    </w:p>
    <w:p w:rsidR="00EE2442" w:rsidRPr="00664647" w:rsidRDefault="00EE2442" w:rsidP="00EE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перечисленных признаков не является общим для норм морали и права?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представляют собой правила поведения общего характера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обладают той или иной степенью обязательности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направлены на упорядочение общественных отношений</w:t>
      </w:r>
    </w:p>
    <w:p w:rsidR="00EE2442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обеспечиваются принудительной силой государства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664647" w:rsidRDefault="00EE2442" w:rsidP="00EE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Общеобязательное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 поведения, установленное государством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закрепленное в нормативных правовых актах, называется</w:t>
      </w: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EE2442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нормой морали</w:t>
            </w:r>
          </w:p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нормой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отраслью права</w:t>
            </w:r>
          </w:p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институтом права</w:t>
            </w:r>
          </w:p>
        </w:tc>
      </w:tr>
    </w:tbl>
    <w:p w:rsidR="00EE2442" w:rsidRDefault="00EE2442" w:rsidP="00EE24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442" w:rsidRPr="00504235" w:rsidRDefault="00EE2442" w:rsidP="00EE24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Обособленная группа норм внутри той или иной отрасли права называется</w:t>
      </w:r>
    </w:p>
    <w:p w:rsidR="00EE2442" w:rsidRPr="005176D8" w:rsidRDefault="00EE2442" w:rsidP="00EE244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EE2442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публичным правом</w:t>
            </w:r>
          </w:p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отраслью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отраслью права</w:t>
            </w:r>
          </w:p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институтом права</w:t>
            </w:r>
          </w:p>
        </w:tc>
      </w:tr>
    </w:tbl>
    <w:p w:rsidR="00EE2442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442" w:rsidRPr="00664647" w:rsidRDefault="00EE2442" w:rsidP="00EE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регулятивным отраслям права, направленным в основном на установление прав и обязанностей физических и юридических лиц, </w:t>
      </w: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относится</w:t>
      </w:r>
    </w:p>
    <w:tbl>
      <w:tblPr>
        <w:tblW w:w="101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103"/>
      </w:tblGrid>
      <w:tr w:rsidR="00EE2442" w:rsidRPr="00664647" w:rsidTr="00C94252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уголовное право</w:t>
            </w:r>
          </w:p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гражданское право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семейное право</w:t>
            </w:r>
          </w:p>
          <w:p w:rsidR="00EE2442" w:rsidRPr="00664647" w:rsidRDefault="00EE2442" w:rsidP="00C94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трудовое право</w:t>
            </w:r>
          </w:p>
        </w:tc>
      </w:tr>
    </w:tbl>
    <w:p w:rsidR="00EE2442" w:rsidRDefault="00EE2442" w:rsidP="00EE244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442" w:rsidRPr="00504235" w:rsidRDefault="00EE2442" w:rsidP="00EE24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К охранительным отраслям права, направленным в основном на защиту прав юридических и физических лиц, относится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гражданское право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гражданско-процессуальное право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административное право</w:t>
      </w:r>
    </w:p>
    <w:p w:rsidR="00EE2442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конституционное право</w:t>
      </w:r>
    </w:p>
    <w:p w:rsidR="00EE2442" w:rsidRPr="00AA147E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EE2442" w:rsidRPr="00664647" w:rsidRDefault="00EE2442" w:rsidP="00EE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. Ниже приведён перечень терминов. Все они, за исключением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характеризуют систему права: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трасль права,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институт права, норма права, под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отрасль права, применение права.</w:t>
      </w:r>
    </w:p>
    <w:p w:rsidR="00EE2442" w:rsidRDefault="00EE2442" w:rsidP="00EE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другому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ию: ______________________</w:t>
      </w:r>
    </w:p>
    <w:p w:rsidR="00EE2442" w:rsidRDefault="00EE2442" w:rsidP="00EE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504235" w:rsidRDefault="00EE2442" w:rsidP="00EE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«Отрасль российского права, регулирующая имущественные и некоторые личные неимущественные отношения, называется _________ правом».</w:t>
      </w:r>
    </w:p>
    <w:p w:rsidR="00EE2442" w:rsidRDefault="00EE2442" w:rsidP="00EE244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442" w:rsidRPr="00504235" w:rsidRDefault="00EE2442" w:rsidP="00EE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ниже списке отрасли права, относящиеся к сфере публичного права. Запишите цифры, под которыми они указаны:________________________________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административное право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семейное право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гражданское право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5) уголовное право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6) уголовный процесс</w:t>
      </w:r>
    </w:p>
    <w:p w:rsidR="00EE2442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7) гражданско-процессуальное право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504235" w:rsidRDefault="00EE2442" w:rsidP="00EE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504235">
        <w:rPr>
          <w:rFonts w:ascii="Times New Roman" w:eastAsia="Times New Roman" w:hAnsi="Times New Roman"/>
          <w:color w:val="000000"/>
          <w:sz w:val="24"/>
          <w:szCs w:val="24"/>
        </w:rPr>
        <w:t>Автором понятия «категорический императив» является:</w:t>
      </w:r>
    </w:p>
    <w:p w:rsidR="00EE2442" w:rsidRPr="008F1B02" w:rsidRDefault="00EE2442" w:rsidP="00EE244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Аристотель                3. М. Вебер</w:t>
      </w:r>
    </w:p>
    <w:p w:rsidR="00EE2442" w:rsidRPr="00134C32" w:rsidRDefault="00EE2442" w:rsidP="00EE244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Гегель                         4. И.Кант</w:t>
      </w:r>
    </w:p>
    <w:p w:rsidR="00EE2442" w:rsidRPr="00134C32" w:rsidRDefault="00EE2442" w:rsidP="00EE244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442" w:rsidRDefault="00EE2442" w:rsidP="00EE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приведён перечень отраслей и подотраслей права. Все они, за исключением одной, относятся к частному праву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ражданско-процессуальное право, гражданское право, семейное право, наследственное право, авторское право.</w:t>
      </w:r>
    </w:p>
    <w:p w:rsidR="00EE2442" w:rsidRPr="00664647" w:rsidRDefault="00EE2442" w:rsidP="00EE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относящийся к другому понятию.</w:t>
      </w:r>
    </w:p>
    <w:p w:rsidR="00EE2442" w:rsidRDefault="00EE2442" w:rsidP="00EE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EE2442" w:rsidRDefault="00EE2442" w:rsidP="00EE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6.3 Отрасли российского права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28. Современное российское законодательство</w:t>
      </w: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090016" w:rsidRDefault="00EE2442" w:rsidP="00EE2442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Отрасль российского права, регулирующая федеративное устройство государства, называется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конституционным правом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административным правом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гражданским правом</w:t>
      </w: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финансовым правом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090016" w:rsidRDefault="00EE2442" w:rsidP="00EE2442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К отраслям публичного права </w:t>
      </w:r>
      <w:r w:rsidRPr="004D66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семейное право</w:t>
      </w: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гражданско-процессуальное право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090016" w:rsidRDefault="00EE2442" w:rsidP="00EE2442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Отраслью права, регулирующей управленческие правоотношения, является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трудовое право</w:t>
      </w: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гражданское право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090016" w:rsidRDefault="00EE2442" w:rsidP="00EE2442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 не относятся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правоотношения между Главой Администрации Президента РФ и Федеральным Полномочным представителем Президента РФ в Центральном Федеральном округе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правоотношения между Министерством образования и науки РФ и Федеральным агентством по образованию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правоотношения между Министерством обороны и Министерством внутренних дел</w:t>
      </w: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правоотношения между Президентом РФ и Государственной Думой РФ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090016" w:rsidRDefault="00EE2442" w:rsidP="00EE2442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 </w:t>
      </w:r>
      <w:r w:rsidRPr="00F85A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 </w:t>
      </w: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относятся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правоотношения внутри органов государственного управления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правоотношения между коммерческими юридическими лицами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правоотношения, возникающие в связи с совершением правонарушений в области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порядка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правоотношения, возникающие в связи с жалобами и обращениями граждан в органы государственного управления</w:t>
      </w: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EE2442" w:rsidRPr="007125BE" w:rsidRDefault="00EE2442" w:rsidP="00EE244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 xml:space="preserve"> Ниже приведён перечень институтов права. Все они, за исключением одного, относятся к гражданскому праву: с</w:t>
      </w:r>
      <w:r w:rsidRPr="007125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делка, договор, безвестное отсутствие, соучастие, возмещение вреда, задаток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другой отрасли права.</w:t>
      </w:r>
    </w:p>
    <w:p w:rsidR="00EE2442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4F5F44" w:rsidRDefault="00EE2442" w:rsidP="00EE244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4F5F44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пропущенные термины: '«Преступление — это, общественно опасное ______________________, запрещенное Уголовным кодексом РФ под угрозой применения уголовного _________________________».</w:t>
      </w:r>
    </w:p>
    <w:p w:rsidR="00EE2442" w:rsidRPr="004D662A" w:rsidRDefault="00EE2442" w:rsidP="00EE2442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442" w:rsidRPr="007125BE" w:rsidRDefault="00EE2442" w:rsidP="00EE24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ниже списке виды уголовных наказаний, назначаемых несовершеннолетним. Запишите цифры, под которыми они указаны.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штраф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лишение права заниматься определенной деятельностью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обязательные работы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исправительные работы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5) арест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6) лишение свободы на определенный срок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7) пожизненное лишение свободы</w:t>
      </w:r>
    </w:p>
    <w:p w:rsidR="00EE2442" w:rsidRPr="004F11BB" w:rsidRDefault="00EE2442" w:rsidP="00EE244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EE2442" w:rsidRPr="007125BE" w:rsidRDefault="00EE2442" w:rsidP="00EE2442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4.Вид сделки, в которой участвуют две и более сторон, называется 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</w:p>
    <w:p w:rsidR="00EE2442" w:rsidRDefault="00EE2442" w:rsidP="00EE2442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442" w:rsidRDefault="00EE2442" w:rsidP="00846E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442" w:rsidRPr="004F11BB" w:rsidRDefault="00EE2442" w:rsidP="00EE2442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29. Предпосылки правомерного поведения</w:t>
      </w:r>
    </w:p>
    <w:p w:rsidR="00EE2442" w:rsidRPr="004F11BB" w:rsidRDefault="00EE2442" w:rsidP="00EE2442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EE2442" w:rsidRPr="004F11BB" w:rsidRDefault="00EE2442" w:rsidP="00EE24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поведения, обладающие значимостью для общества, социального слоя, отдельного человека, называются</w:t>
      </w:r>
    </w:p>
    <w:tbl>
      <w:tblPr>
        <w:tblW w:w="9639" w:type="dxa"/>
        <w:tblCellSpacing w:w="0" w:type="dxa"/>
        <w:tblInd w:w="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  <w:gridCol w:w="4678"/>
      </w:tblGrid>
      <w:tr w:rsidR="00EE2442" w:rsidRPr="004F11BB" w:rsidTr="00C94252">
        <w:trPr>
          <w:tblCellSpacing w:w="0" w:type="dxa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EE244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нормами</w:t>
            </w:r>
          </w:p>
          <w:p w:rsidR="00EE2442" w:rsidRPr="004F11BB" w:rsidRDefault="00EE2442" w:rsidP="00EE244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обычаями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EE244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нормами</w:t>
            </w:r>
          </w:p>
          <w:p w:rsidR="00EE2442" w:rsidRDefault="00EE2442" w:rsidP="00EE244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религиозными нормами</w:t>
            </w:r>
          </w:p>
          <w:p w:rsidR="00EE2442" w:rsidRPr="00825309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442" w:rsidRPr="004F11BB" w:rsidRDefault="00EE2442" w:rsidP="00EE2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81104F" w:rsidRDefault="00EE2442" w:rsidP="00EE2442">
      <w:pPr>
        <w:pStyle w:val="a3"/>
        <w:numPr>
          <w:ilvl w:val="0"/>
          <w:numId w:val="11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К социальным нормам </w:t>
      </w:r>
      <w:r w:rsidRPr="008110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EE2442" w:rsidRPr="004F11BB" w:rsidRDefault="00EE2442" w:rsidP="00EE2442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запрещение переходить улицу на красный сигнал светофора</w:t>
      </w:r>
    </w:p>
    <w:p w:rsidR="00EE2442" w:rsidRPr="004F11BB" w:rsidRDefault="00EE2442" w:rsidP="00EE2442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запрещение разбирать электроприбор, если он подключен к электричеству</w:t>
      </w:r>
    </w:p>
    <w:p w:rsidR="00EE2442" w:rsidRPr="004F11BB" w:rsidRDefault="00EE2442" w:rsidP="00EE2442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обычай здороваться, когда человек входит в помещение</w:t>
      </w:r>
    </w:p>
    <w:p w:rsidR="00EE2442" w:rsidRDefault="00EE2442" w:rsidP="00EE2442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обязанность заботиться о престарелых родителях</w:t>
      </w:r>
    </w:p>
    <w:p w:rsidR="00EE2442" w:rsidRDefault="00EE2442" w:rsidP="00EE2442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81104F" w:rsidRDefault="00EE2442" w:rsidP="00EE2442">
      <w:pPr>
        <w:pStyle w:val="a3"/>
        <w:numPr>
          <w:ilvl w:val="0"/>
          <w:numId w:val="11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Традиционно установившиеся правила общественного поведения называются</w:t>
      </w:r>
    </w:p>
    <w:p w:rsidR="00EE2442" w:rsidRPr="0081104F" w:rsidRDefault="00EE2442" w:rsidP="00EE2442">
      <w:pPr>
        <w:pStyle w:val="a3"/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EE2442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1) обычаем</w:t>
            </w:r>
          </w:p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правом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порядком</w:t>
            </w:r>
          </w:p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моралью</w:t>
            </w:r>
          </w:p>
        </w:tc>
      </w:tr>
    </w:tbl>
    <w:p w:rsidR="00EE2442" w:rsidRDefault="00EE2442" w:rsidP="00EE2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4F11BB" w:rsidRDefault="00EE2442" w:rsidP="00EE2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Мера, принимаемая против стороны, нарушившей правила поведения, называется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EE2442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фикцией</w:t>
            </w:r>
          </w:p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презумпцией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деликтом</w:t>
            </w:r>
          </w:p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санкцией</w:t>
            </w:r>
          </w:p>
        </w:tc>
      </w:tr>
    </w:tbl>
    <w:p w:rsidR="00EE2442" w:rsidRDefault="00EE2442" w:rsidP="00EE24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442" w:rsidRPr="00825309" w:rsidRDefault="00EE2442" w:rsidP="00EE24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Субъективное сознание соответствия или несоответствия собственного поведения нравственным нормам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678"/>
      </w:tblGrid>
      <w:tr w:rsidR="00EE2442" w:rsidRPr="004F11BB" w:rsidTr="00C94252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1) совесть</w:t>
            </w:r>
          </w:p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2) самоконтроль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3) санкция</w:t>
            </w:r>
          </w:p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4) самооценка</w:t>
            </w:r>
          </w:p>
        </w:tc>
      </w:tr>
    </w:tbl>
    <w:p w:rsidR="00EE2442" w:rsidRDefault="00EE2442" w:rsidP="00EE24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442" w:rsidRPr="004F11BB" w:rsidRDefault="00EE2442" w:rsidP="00EE24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EE2442" w:rsidRPr="004F11BB" w:rsidRDefault="00EE2442" w:rsidP="00EE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1. Вставьте пропущенное слово: «Выдающийся российский правовед Л.И. Петражицкий, считавший, что без правосознания право не может существовать, был основоположником школы права».</w:t>
      </w:r>
    </w:p>
    <w:p w:rsidR="00EE2442" w:rsidRDefault="00EE2442" w:rsidP="00EE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функциями правосознания и их содержанием: к каждой позиции, данной в первом столбце, подберите соответствующую позицию из второго столбца.</w:t>
      </w:r>
    </w:p>
    <w:p w:rsidR="00EE2442" w:rsidRPr="004F11BB" w:rsidRDefault="00EE2442" w:rsidP="00EE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2"/>
        <w:gridCol w:w="6053"/>
      </w:tblGrid>
      <w:tr w:rsidR="00EE2442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442" w:rsidRPr="00AB70BC" w:rsidRDefault="00EE2442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ФУНКЦИИ ПРАВОСОЗНАНИЯ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442" w:rsidRPr="00AB70BC" w:rsidRDefault="00EE2442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</w:tr>
      <w:tr w:rsidR="00EE2442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AB70BC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А) </w:t>
            </w:r>
            <w:r w:rsidRPr="00AB70BC">
              <w:rPr>
                <w:rFonts w:ascii="Times New Roman" w:eastAsia="Times New Roman" w:hAnsi="Times New Roman" w:cs="Times New Roman"/>
              </w:rPr>
              <w:t>рациональная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AB70BC" w:rsidRDefault="00EE2442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1) включает субъективную оценку права и правовых норм</w:t>
            </w:r>
          </w:p>
        </w:tc>
      </w:tr>
      <w:tr w:rsidR="00EE2442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AB70BC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Б) </w:t>
            </w:r>
            <w:r w:rsidRPr="00AB70BC">
              <w:rPr>
                <w:rFonts w:ascii="Times New Roman" w:eastAsia="Times New Roman" w:hAnsi="Times New Roman" w:cs="Times New Roman"/>
              </w:rPr>
              <w:t>эмоциональная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AB70BC" w:rsidRDefault="00EE2442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2) является отражением субъективных эмоций, возникающих у людей в процессе реализации и применения права</w:t>
            </w:r>
          </w:p>
        </w:tc>
      </w:tr>
      <w:tr w:rsidR="00EE2442" w:rsidRPr="00AB70BC" w:rsidTr="00C94252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AB70BC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В) </w:t>
            </w:r>
            <w:r w:rsidRPr="00AB70BC">
              <w:rPr>
                <w:rFonts w:ascii="Times New Roman" w:eastAsia="Times New Roman" w:hAnsi="Times New Roman" w:cs="Times New Roman"/>
              </w:rPr>
              <w:t>оценочная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AB70BC" w:rsidRDefault="00EE2442" w:rsidP="00C9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3) содержит знания о праве, которое может быть познано каждым</w:t>
            </w:r>
          </w:p>
        </w:tc>
      </w:tr>
    </w:tbl>
    <w:p w:rsidR="00EE2442" w:rsidRDefault="00EE2442" w:rsidP="00EE2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442" w:rsidRDefault="00EE2442" w:rsidP="00EE2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12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p w:rsidR="00EE2442" w:rsidRPr="0019120D" w:rsidRDefault="00EE2442" w:rsidP="00EE2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3543"/>
        <w:gridCol w:w="2977"/>
      </w:tblGrid>
      <w:tr w:rsidR="00EE2442" w:rsidRPr="004F11BB" w:rsidTr="00C94252">
        <w:trPr>
          <w:trHeight w:val="156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442" w:rsidRPr="004F11BB" w:rsidRDefault="00EE2442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442" w:rsidRPr="004F11BB" w:rsidRDefault="00EE2442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442" w:rsidRPr="004F11BB" w:rsidRDefault="00EE2442" w:rsidP="00C9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E2442" w:rsidRPr="004F11BB" w:rsidTr="00C94252">
        <w:trPr>
          <w:trHeight w:val="24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42" w:rsidRPr="004F11BB" w:rsidRDefault="00EE2442" w:rsidP="00C9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442" w:rsidRDefault="00EE2442" w:rsidP="00EE2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467FD1" w:rsidRDefault="00EE2442" w:rsidP="00EE24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</w:t>
      </w:r>
      <w:r w:rsidRPr="00467FD1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«Гипертрофированное отношение к юридическим средствам, переоценка роли права и его возможностей, убеждённость, что с помощью законов можно решить все социальные проблемы, представляет собой сущность правового - _____________________________________».</w:t>
      </w:r>
    </w:p>
    <w:p w:rsidR="00EE2442" w:rsidRPr="00467FD1" w:rsidRDefault="00EE2442" w:rsidP="00EE2442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442" w:rsidRPr="004F11BB" w:rsidRDefault="00EE2442" w:rsidP="00EE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4. Ниже приведен перечень функций. Все они, за исключением одной, относятся к функциям правовой культуры в современном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4F1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ознавательная, развлекательная, регулятивная, нормативно-ценностная, коммуникативная, прогностическая.</w:t>
      </w:r>
    </w:p>
    <w:p w:rsidR="00EE2442" w:rsidRPr="004F11BB" w:rsidRDefault="00EE2442" w:rsidP="00EE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другому понятию.</w:t>
      </w:r>
    </w:p>
    <w:p w:rsidR="00EE2442" w:rsidRDefault="00EE2442" w:rsidP="00EE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Default="00EE2442" w:rsidP="00EE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EE2442" w:rsidRPr="004F11BB" w:rsidRDefault="00EE2442" w:rsidP="00EE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42" w:rsidRPr="00504235" w:rsidRDefault="00EE2442" w:rsidP="00EE24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5.</w:t>
      </w:r>
      <w:r w:rsidRPr="00467FD1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«Вид отклоняющегося поведения, которое провоцируется патологическим пристрастием к наркотикам и выражается в аморальных и криминальных действиях, называется ___________________________».</w:t>
      </w:r>
    </w:p>
    <w:p w:rsidR="00EE2442" w:rsidRDefault="00EE2442" w:rsidP="00EE2442">
      <w:pPr>
        <w:pStyle w:val="a5"/>
        <w:rPr>
          <w:sz w:val="22"/>
        </w:rPr>
      </w:pPr>
    </w:p>
    <w:p w:rsidR="00846EA6" w:rsidRDefault="00846EA6" w:rsidP="00EE2442">
      <w:pPr>
        <w:pStyle w:val="a5"/>
        <w:rPr>
          <w:sz w:val="22"/>
        </w:rPr>
      </w:pPr>
    </w:p>
    <w:p w:rsidR="00846EA6" w:rsidRDefault="00846EA6" w:rsidP="00EE2442">
      <w:pPr>
        <w:pStyle w:val="a5"/>
        <w:rPr>
          <w:sz w:val="22"/>
        </w:rPr>
      </w:pPr>
    </w:p>
    <w:p w:rsidR="00846EA6" w:rsidRDefault="00846EA6" w:rsidP="00EE2442">
      <w:pPr>
        <w:pStyle w:val="a5"/>
        <w:rPr>
          <w:sz w:val="22"/>
        </w:rPr>
      </w:pPr>
    </w:p>
    <w:p w:rsidR="00846EA6" w:rsidRDefault="00846EA6" w:rsidP="00EE2442">
      <w:pPr>
        <w:pStyle w:val="a5"/>
        <w:rPr>
          <w:sz w:val="22"/>
        </w:rPr>
      </w:pPr>
    </w:p>
    <w:p w:rsidR="00846EA6" w:rsidRDefault="00846EA6" w:rsidP="00EE2442">
      <w:pPr>
        <w:pStyle w:val="a5"/>
        <w:rPr>
          <w:sz w:val="22"/>
        </w:rPr>
      </w:pPr>
    </w:p>
    <w:p w:rsidR="00846EA6" w:rsidRDefault="00846EA6" w:rsidP="00EE2442">
      <w:pPr>
        <w:pStyle w:val="a5"/>
        <w:rPr>
          <w:sz w:val="22"/>
        </w:rPr>
      </w:pPr>
    </w:p>
    <w:p w:rsidR="00846EA6" w:rsidRDefault="00846EA6" w:rsidP="00EE2442">
      <w:pPr>
        <w:pStyle w:val="a5"/>
        <w:rPr>
          <w:sz w:val="22"/>
        </w:rPr>
      </w:pPr>
    </w:p>
    <w:p w:rsidR="00846EA6" w:rsidRDefault="00846EA6" w:rsidP="00EE2442">
      <w:pPr>
        <w:pStyle w:val="a5"/>
        <w:rPr>
          <w:sz w:val="22"/>
        </w:rPr>
      </w:pPr>
    </w:p>
    <w:p w:rsidR="00EE2442" w:rsidRPr="00AB56E9" w:rsidRDefault="00EE2442" w:rsidP="00EE24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Шкала оценки образовательных достижений</w:t>
      </w:r>
    </w:p>
    <w:p w:rsidR="00EE2442" w:rsidRPr="00612D6F" w:rsidRDefault="00EE2442" w:rsidP="00EE2442">
      <w:pPr>
        <w:pStyle w:val="a5"/>
        <w:rPr>
          <w:sz w:val="22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4296"/>
      </w:tblGrid>
      <w:tr w:rsidR="00EE2442" w:rsidRPr="00BA02FF" w:rsidTr="00C94252">
        <w:trPr>
          <w:trHeight w:val="303"/>
          <w:jc w:val="center"/>
        </w:trPr>
        <w:tc>
          <w:tcPr>
            <w:tcW w:w="2701" w:type="pct"/>
          </w:tcPr>
          <w:p w:rsidR="00EE2442" w:rsidRPr="00BA02FF" w:rsidRDefault="00EE2442" w:rsidP="00C94252">
            <w:pPr>
              <w:spacing w:after="0"/>
              <w:jc w:val="center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  <w:b/>
                <w:bCs/>
              </w:rPr>
              <w:t>Объекты оценки</w:t>
            </w:r>
          </w:p>
        </w:tc>
        <w:tc>
          <w:tcPr>
            <w:tcW w:w="2299" w:type="pct"/>
          </w:tcPr>
          <w:p w:rsidR="00EE2442" w:rsidRPr="00BA02FF" w:rsidRDefault="00EE2442" w:rsidP="00C9425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A02FF">
              <w:rPr>
                <w:rFonts w:ascii="Times New Roman" w:hAnsi="Times New Roman"/>
                <w:b/>
                <w:bCs/>
              </w:rPr>
              <w:t xml:space="preserve">Критерии оценки результата </w:t>
            </w:r>
          </w:p>
        </w:tc>
      </w:tr>
      <w:tr w:rsidR="00EE2442" w:rsidRPr="00BA02FF" w:rsidTr="00C94252">
        <w:trPr>
          <w:trHeight w:val="1836"/>
          <w:jc w:val="center"/>
        </w:trPr>
        <w:tc>
          <w:tcPr>
            <w:tcW w:w="2701" w:type="pct"/>
          </w:tcPr>
          <w:p w:rsidR="00EE2442" w:rsidRPr="004454C8" w:rsidRDefault="00EE2442" w:rsidP="00C94252">
            <w:pPr>
              <w:pStyle w:val="a5"/>
              <w:rPr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t>П1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EE2442" w:rsidRPr="004454C8" w:rsidRDefault="00EE2442" w:rsidP="00C94252">
            <w:pPr>
              <w:pStyle w:val="a5"/>
              <w:rPr>
                <w:rFonts w:eastAsia="Times New Roman" w:cs="Times New Roman"/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t xml:space="preserve">П2 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>Владение базовым понятийным аппаратом социальных наук</w:t>
            </w:r>
          </w:p>
          <w:p w:rsidR="00EE2442" w:rsidRPr="00545E6B" w:rsidRDefault="00EE2442" w:rsidP="00C94252">
            <w:pPr>
              <w:pStyle w:val="a5"/>
              <w:rPr>
                <w:rFonts w:eastAsia="Times New Roman" w:cs="Times New Roman"/>
                <w:sz w:val="20"/>
                <w:szCs w:val="20"/>
              </w:rPr>
            </w:pPr>
            <w:r w:rsidRPr="004454C8">
              <w:rPr>
                <w:rFonts w:eastAsia="Times New Roman" w:cs="Times New Roman"/>
                <w:b/>
                <w:sz w:val="20"/>
                <w:szCs w:val="20"/>
              </w:rPr>
              <w:t>П3</w:t>
            </w:r>
            <w:r w:rsidRPr="004454C8">
              <w:rPr>
                <w:rFonts w:eastAsia="Times New Roman" w:cs="Times New Roman"/>
                <w:sz w:val="20"/>
                <w:szCs w:val="20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2299" w:type="pct"/>
          </w:tcPr>
          <w:p w:rsidR="00EE2442" w:rsidRPr="00BA02FF" w:rsidRDefault="00EE2442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5 «отлично» - от 85% до 100%  правильно выполненных заданий</w:t>
            </w:r>
          </w:p>
          <w:p w:rsidR="00EE2442" w:rsidRPr="00BA02FF" w:rsidRDefault="00EE2442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 xml:space="preserve">4 «хорошо» -  от 75% до 85% </w:t>
            </w:r>
          </w:p>
          <w:p w:rsidR="00EE2442" w:rsidRPr="00BA02FF" w:rsidRDefault="00EE2442" w:rsidP="00C9425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3 «удовлетворительно»  - от 61% до 75%</w:t>
            </w:r>
          </w:p>
          <w:p w:rsidR="00EE2442" w:rsidRPr="00BA02FF" w:rsidRDefault="00EE2442" w:rsidP="00C94252">
            <w:pPr>
              <w:tabs>
                <w:tab w:val="left" w:pos="1275"/>
              </w:tabs>
              <w:spacing w:after="0"/>
              <w:rPr>
                <w:rFonts w:ascii="Times New Roman" w:hAnsi="Times New Roman"/>
              </w:rPr>
            </w:pPr>
            <w:r w:rsidRPr="00BA02FF">
              <w:rPr>
                <w:rFonts w:ascii="Times New Roman" w:hAnsi="Times New Roman"/>
              </w:rPr>
              <w:t>2 «неудовлетворительно» - до 61%</w:t>
            </w:r>
          </w:p>
        </w:tc>
      </w:tr>
      <w:tr w:rsidR="00EE2442" w:rsidRPr="00BA02FF" w:rsidTr="00C94252">
        <w:trPr>
          <w:trHeight w:val="1743"/>
          <w:jc w:val="center"/>
        </w:trPr>
        <w:tc>
          <w:tcPr>
            <w:tcW w:w="5000" w:type="pct"/>
            <w:gridSpan w:val="2"/>
          </w:tcPr>
          <w:p w:rsidR="00EE2442" w:rsidRPr="00B5338A" w:rsidRDefault="00EE2442" w:rsidP="00C94252">
            <w:pPr>
              <w:pStyle w:val="1"/>
              <w:rPr>
                <w:sz w:val="24"/>
              </w:rPr>
            </w:pPr>
          </w:p>
          <w:p w:rsidR="00EE2442" w:rsidRPr="00B5338A" w:rsidRDefault="00EE2442" w:rsidP="00C94252">
            <w:pPr>
              <w:pStyle w:val="1"/>
              <w:jc w:val="left"/>
              <w:rPr>
                <w:sz w:val="24"/>
              </w:rPr>
            </w:pPr>
            <w:r w:rsidRPr="00B5338A">
              <w:rPr>
                <w:sz w:val="24"/>
              </w:rPr>
              <w:t xml:space="preserve">Условия выполнения заданий                   </w:t>
            </w:r>
          </w:p>
          <w:p w:rsidR="00EE2442" w:rsidRPr="00D9796B" w:rsidRDefault="00EE2442" w:rsidP="00C94252">
            <w:pPr>
              <w:tabs>
                <w:tab w:val="left" w:pos="1275"/>
              </w:tabs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  <w:r w:rsidRPr="00D9796B">
              <w:rPr>
                <w:rFonts w:ascii="Times New Roman" w:hAnsi="Times New Roman" w:cs="Times New Roman"/>
                <w:bCs/>
              </w:rPr>
              <w:t>Время выполнения</w:t>
            </w:r>
            <w:r w:rsidRPr="00D9796B">
              <w:rPr>
                <w:rFonts w:ascii="Times New Roman" w:hAnsi="Times New Roman" w:cs="Times New Roman"/>
              </w:rPr>
              <w:t xml:space="preserve"> задания</w:t>
            </w:r>
            <w:r w:rsidRPr="00D9796B">
              <w:rPr>
                <w:rFonts w:ascii="Times New Roman" w:hAnsi="Times New Roman" w:cs="Times New Roman"/>
                <w:b/>
              </w:rPr>
              <w:t>: 10 - 15 минут</w:t>
            </w:r>
          </w:p>
          <w:p w:rsidR="00EE2442" w:rsidRPr="00D9796B" w:rsidRDefault="00EE2442" w:rsidP="00C94252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D9796B">
              <w:rPr>
                <w:rFonts w:ascii="Times New Roman" w:hAnsi="Times New Roman" w:cs="Times New Roman"/>
              </w:rPr>
              <w:t>- тест на выбор ответа – 1 минута на 1 задание;</w:t>
            </w:r>
          </w:p>
          <w:p w:rsidR="00EE2442" w:rsidRPr="00D9796B" w:rsidRDefault="00EE2442" w:rsidP="00C94252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</w:rPr>
            </w:pPr>
            <w:r w:rsidRPr="00D9796B">
              <w:rPr>
                <w:rFonts w:ascii="Times New Roman" w:hAnsi="Times New Roman" w:cs="Times New Roman"/>
              </w:rPr>
              <w:t xml:space="preserve">- тест на соответствие или последовательность – до 2 минут на 1 задание </w:t>
            </w:r>
          </w:p>
          <w:p w:rsidR="00EE2442" w:rsidRPr="00504235" w:rsidRDefault="00EE2442" w:rsidP="00C94252">
            <w:pPr>
              <w:tabs>
                <w:tab w:val="left" w:pos="1080"/>
                <w:tab w:val="left" w:pos="1134"/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4235">
              <w:rPr>
                <w:rFonts w:ascii="Times New Roman" w:hAnsi="Times New Roman" w:cs="Times New Roman"/>
                <w:b/>
              </w:rPr>
              <w:t>Литература</w:t>
            </w:r>
            <w:r>
              <w:rPr>
                <w:rFonts w:ascii="Times New Roman" w:hAnsi="Times New Roman" w:cs="Times New Roman"/>
                <w:b/>
              </w:rPr>
              <w:t xml:space="preserve"> для выполнения заданий:</w:t>
            </w:r>
          </w:p>
          <w:p w:rsidR="00EE2442" w:rsidRPr="00D9796B" w:rsidRDefault="00EE2442" w:rsidP="00EE2442">
            <w:pPr>
              <w:numPr>
                <w:ilvl w:val="0"/>
                <w:numId w:val="15"/>
              </w:numPr>
              <w:tabs>
                <w:tab w:val="left" w:pos="1080"/>
                <w:tab w:val="left" w:pos="1134"/>
              </w:tabs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9796B">
              <w:rPr>
                <w:rFonts w:ascii="Times New Roman" w:eastAsia="Times New Roman" w:hAnsi="Times New Roman" w:cs="Times New Roman"/>
              </w:rPr>
              <w:t xml:space="preserve">Кравченко А.И. Обществознание. Учебник для 10 класса общеобразовательных учреждений, – М.: ООО </w:t>
            </w:r>
            <w:r>
              <w:rPr>
                <w:rFonts w:ascii="Times New Roman" w:eastAsia="Times New Roman" w:hAnsi="Times New Roman" w:cs="Times New Roman"/>
              </w:rPr>
              <w:t xml:space="preserve"> «Русское слово - учебник», 2017</w:t>
            </w:r>
          </w:p>
          <w:p w:rsidR="00EE2442" w:rsidRPr="00D9796B" w:rsidRDefault="00EE2442" w:rsidP="00EE2442">
            <w:pPr>
              <w:numPr>
                <w:ilvl w:val="0"/>
                <w:numId w:val="15"/>
              </w:numPr>
              <w:tabs>
                <w:tab w:val="left" w:pos="1080"/>
                <w:tab w:val="left" w:pos="1134"/>
              </w:tabs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9796B">
              <w:rPr>
                <w:rFonts w:ascii="Times New Roman" w:eastAsia="Times New Roman" w:hAnsi="Times New Roman" w:cs="Times New Roman"/>
              </w:rPr>
              <w:t xml:space="preserve">Кравченко А.И. Обществознание. Учебник для 11 класса общеобразовательных учреждений, – М.: ООО </w:t>
            </w:r>
            <w:r>
              <w:rPr>
                <w:rFonts w:ascii="Times New Roman" w:eastAsia="Times New Roman" w:hAnsi="Times New Roman" w:cs="Times New Roman"/>
              </w:rPr>
              <w:t xml:space="preserve"> «Русское слово - учебник», 2017</w:t>
            </w:r>
          </w:p>
          <w:p w:rsidR="00EE2442" w:rsidRPr="00D9796B" w:rsidRDefault="00EE2442" w:rsidP="00EE244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Боголюбов Л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Н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и др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Обществознание. 10 кл</w:t>
            </w:r>
            <w:r>
              <w:rPr>
                <w:rFonts w:ascii="Times New Roman" w:eastAsia="Calibri" w:hAnsi="Times New Roman" w:cs="Times New Roman"/>
              </w:rPr>
              <w:t>асс. Базовый уровень.— М., 2017</w:t>
            </w:r>
          </w:p>
          <w:p w:rsidR="00EE2442" w:rsidRPr="00D9796B" w:rsidRDefault="00EE2442" w:rsidP="00EE244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Боголюбов Л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Н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и др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Обществознание. 11 кл</w:t>
            </w:r>
            <w:r>
              <w:rPr>
                <w:rFonts w:ascii="Times New Roman" w:eastAsia="Calibri" w:hAnsi="Times New Roman" w:cs="Times New Roman"/>
              </w:rPr>
              <w:t>асс. Базовый уровень.— М., 2017</w:t>
            </w:r>
          </w:p>
          <w:p w:rsidR="00EE2442" w:rsidRPr="00D9796B" w:rsidRDefault="00EE2442" w:rsidP="00EE244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96B">
              <w:rPr>
                <w:rFonts w:ascii="Times New Roman" w:eastAsia="Calibri" w:hAnsi="Times New Roman" w:cs="Times New Roman"/>
                <w:iCs/>
              </w:rPr>
              <w:t>Важенин А</w:t>
            </w:r>
            <w:r w:rsidRPr="00D9796B">
              <w:rPr>
                <w:rFonts w:ascii="Times New Roman" w:eastAsia="Calibri" w:hAnsi="Times New Roman" w:cs="Times New Roman"/>
              </w:rPr>
              <w:t xml:space="preserve">. </w:t>
            </w:r>
            <w:r w:rsidRPr="00D9796B">
              <w:rPr>
                <w:rFonts w:ascii="Times New Roman" w:eastAsia="Calibri" w:hAnsi="Times New Roman" w:cs="Times New Roman"/>
                <w:iCs/>
              </w:rPr>
              <w:t>Г</w:t>
            </w:r>
            <w:r w:rsidRPr="00D9796B">
              <w:rPr>
                <w:rFonts w:ascii="Times New Roman" w:eastAsia="Calibri" w:hAnsi="Times New Roman" w:cs="Times New Roman"/>
              </w:rPr>
              <w:t>. Обществознание для профессий и специальностей технического, естественно-научного, гуманитарного профилей: учебник. — М., 20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EE2442" w:rsidRDefault="00EE2442" w:rsidP="00EE2442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442" w:rsidRPr="00B96F87" w:rsidRDefault="00EE2442" w:rsidP="00EE2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B96F87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EE2442" w:rsidRPr="00B96F87" w:rsidRDefault="00EE2442" w:rsidP="00EE244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26</w:t>
      </w:r>
      <w:r w:rsidRPr="00B96F87">
        <w:rPr>
          <w:rFonts w:ascii="Times New Roman" w:hAnsi="Times New Roman" w:cs="Times New Roman"/>
          <w:sz w:val="24"/>
          <w:szCs w:val="24"/>
        </w:rPr>
        <w:t>.06.20 г</w:t>
      </w:r>
    </w:p>
    <w:p w:rsidR="00EE2442" w:rsidRPr="00FF5CC6" w:rsidRDefault="00EE2442" w:rsidP="00EE24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5CBD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1D21158"/>
    <w:multiLevelType w:val="multilevel"/>
    <w:tmpl w:val="12B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C71DF"/>
    <w:multiLevelType w:val="hybridMultilevel"/>
    <w:tmpl w:val="5310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3C7F"/>
    <w:multiLevelType w:val="multilevel"/>
    <w:tmpl w:val="1C7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290B"/>
    <w:multiLevelType w:val="hybridMultilevel"/>
    <w:tmpl w:val="AB4636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3C3D"/>
    <w:multiLevelType w:val="hybridMultilevel"/>
    <w:tmpl w:val="817C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E5A441B"/>
    <w:multiLevelType w:val="multilevel"/>
    <w:tmpl w:val="256CF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7190F"/>
    <w:multiLevelType w:val="hybridMultilevel"/>
    <w:tmpl w:val="533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84"/>
    <w:rsid w:val="00054314"/>
    <w:rsid w:val="00093469"/>
    <w:rsid w:val="000C3846"/>
    <w:rsid w:val="000C526C"/>
    <w:rsid w:val="001A3B85"/>
    <w:rsid w:val="001E6D70"/>
    <w:rsid w:val="001F4BD1"/>
    <w:rsid w:val="002863FD"/>
    <w:rsid w:val="002D14A6"/>
    <w:rsid w:val="002E5BAE"/>
    <w:rsid w:val="00335EAB"/>
    <w:rsid w:val="00357B57"/>
    <w:rsid w:val="003D645E"/>
    <w:rsid w:val="0042677C"/>
    <w:rsid w:val="0043780A"/>
    <w:rsid w:val="00455A92"/>
    <w:rsid w:val="004706C4"/>
    <w:rsid w:val="004B63F7"/>
    <w:rsid w:val="004E5CAC"/>
    <w:rsid w:val="00514432"/>
    <w:rsid w:val="0054061C"/>
    <w:rsid w:val="005F6E16"/>
    <w:rsid w:val="00693926"/>
    <w:rsid w:val="00733196"/>
    <w:rsid w:val="007355A7"/>
    <w:rsid w:val="007629F5"/>
    <w:rsid w:val="007B49A1"/>
    <w:rsid w:val="0080649A"/>
    <w:rsid w:val="00824C64"/>
    <w:rsid w:val="00846EA6"/>
    <w:rsid w:val="0086311C"/>
    <w:rsid w:val="0087755E"/>
    <w:rsid w:val="008B6AF1"/>
    <w:rsid w:val="008C35A9"/>
    <w:rsid w:val="008D010A"/>
    <w:rsid w:val="008D3C28"/>
    <w:rsid w:val="00936BA5"/>
    <w:rsid w:val="009409B3"/>
    <w:rsid w:val="009418E3"/>
    <w:rsid w:val="00941F45"/>
    <w:rsid w:val="0097454D"/>
    <w:rsid w:val="00992788"/>
    <w:rsid w:val="009A78D9"/>
    <w:rsid w:val="009F2246"/>
    <w:rsid w:val="00A30CFB"/>
    <w:rsid w:val="00A469C3"/>
    <w:rsid w:val="00AA5C0A"/>
    <w:rsid w:val="00AE2676"/>
    <w:rsid w:val="00B05329"/>
    <w:rsid w:val="00B34ECC"/>
    <w:rsid w:val="00B45CBD"/>
    <w:rsid w:val="00B90CBF"/>
    <w:rsid w:val="00B96F87"/>
    <w:rsid w:val="00BA6283"/>
    <w:rsid w:val="00C53458"/>
    <w:rsid w:val="00C8799A"/>
    <w:rsid w:val="00C96605"/>
    <w:rsid w:val="00CB11E5"/>
    <w:rsid w:val="00CB3E84"/>
    <w:rsid w:val="00D52CE7"/>
    <w:rsid w:val="00D563E3"/>
    <w:rsid w:val="00DE553E"/>
    <w:rsid w:val="00E30E8B"/>
    <w:rsid w:val="00E32E20"/>
    <w:rsid w:val="00EE2442"/>
    <w:rsid w:val="00EF1F71"/>
    <w:rsid w:val="00F1572C"/>
    <w:rsid w:val="00F30423"/>
    <w:rsid w:val="00F54850"/>
    <w:rsid w:val="00F8563F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paragraph" w:styleId="1">
    <w:name w:val="heading 1"/>
    <w:basedOn w:val="a"/>
    <w:next w:val="a"/>
    <w:link w:val="10"/>
    <w:uiPriority w:val="99"/>
    <w:qFormat/>
    <w:rsid w:val="00EE24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B3E8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EF1F71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0C52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0C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526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0C526C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link w:val="a6"/>
    <w:uiPriority w:val="99"/>
    <w:qFormat/>
    <w:rsid w:val="00455A9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455A92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CB11E5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4B63F7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2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BE23-E9B8-4027-B13A-806BD986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42</cp:revision>
  <dcterms:created xsi:type="dcterms:W3CDTF">2020-04-17T03:07:00Z</dcterms:created>
  <dcterms:modified xsi:type="dcterms:W3CDTF">2020-06-22T15:04:00Z</dcterms:modified>
</cp:coreProperties>
</file>