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55FC9" w:rsidP="00495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ДО-170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495258" w:rsidRDefault="00495258" w:rsidP="00F84E71">
      <w:pPr>
        <w:shd w:val="clear" w:color="auto" w:fill="FFFFFF"/>
        <w:spacing w:after="0"/>
        <w:ind w:left="-709" w:right="-143"/>
        <w:rPr>
          <w:rFonts w:ascii="Times New Roman" w:hAnsi="Times New Roman" w:cs="Times New Roman"/>
          <w:sz w:val="24"/>
          <w:szCs w:val="24"/>
        </w:rPr>
      </w:pPr>
      <w:r w:rsidRPr="00D220D9">
        <w:rPr>
          <w:rFonts w:ascii="Times New Roman" w:hAnsi="Times New Roman" w:cs="Times New Roman"/>
          <w:b/>
          <w:sz w:val="28"/>
          <w:szCs w:val="28"/>
        </w:rPr>
        <w:t>Название темы</w:t>
      </w:r>
      <w:r w:rsidRPr="00D220D9">
        <w:rPr>
          <w:rFonts w:ascii="Times New Roman" w:hAnsi="Times New Roman" w:cs="Times New Roman"/>
          <w:b/>
          <w:sz w:val="24"/>
          <w:szCs w:val="24"/>
        </w:rPr>
        <w:t>:</w:t>
      </w:r>
      <w:r w:rsidRPr="00D220D9">
        <w:rPr>
          <w:rFonts w:ascii="Times New Roman" w:hAnsi="Times New Roman" w:cs="Times New Roman"/>
          <w:sz w:val="24"/>
          <w:szCs w:val="24"/>
        </w:rPr>
        <w:t xml:space="preserve"> </w:t>
      </w:r>
      <w:r w:rsidR="00455FC9" w:rsidRPr="00D220D9">
        <w:rPr>
          <w:rFonts w:ascii="Times New Roman" w:hAnsi="Times New Roman" w:cs="Times New Roman"/>
          <w:b/>
          <w:sz w:val="24"/>
          <w:szCs w:val="24"/>
        </w:rPr>
        <w:t>Роман «Отцы и дети»</w:t>
      </w:r>
      <w:r w:rsidR="00455FC9" w:rsidRPr="00D220D9">
        <w:rPr>
          <w:rFonts w:ascii="Times New Roman" w:hAnsi="Times New Roman" w:cs="Times New Roman"/>
          <w:sz w:val="24"/>
          <w:szCs w:val="24"/>
        </w:rPr>
        <w:t xml:space="preserve"> </w:t>
      </w:r>
      <w:r w:rsidR="00F84E71" w:rsidRPr="00D220D9">
        <w:rPr>
          <w:rFonts w:ascii="Times New Roman" w:hAnsi="Times New Roman" w:cs="Times New Roman"/>
          <w:sz w:val="24"/>
          <w:szCs w:val="24"/>
        </w:rPr>
        <w:t>(2 часа)</w:t>
      </w:r>
    </w:p>
    <w:p w:rsidR="00206FD5" w:rsidRDefault="00206FD5" w:rsidP="00206FD5">
      <w:pPr>
        <w:shd w:val="clear" w:color="auto" w:fill="FFFFFF"/>
        <w:spacing w:after="0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Style w:val="c18"/>
        </w:rPr>
        <w:t xml:space="preserve">Русская литература XIX в. (ч. 1, 2). 10 кл., </w:t>
      </w:r>
      <w:r>
        <w:rPr>
          <w:rFonts w:ascii="Times New Roman" w:hAnsi="Times New Roman" w:cs="Times New Roman"/>
          <w:sz w:val="24"/>
          <w:szCs w:val="24"/>
        </w:rPr>
        <w:t>https://tepka.ru/literatura_10_korovin/index.html</w:t>
      </w:r>
    </w:p>
    <w:p w:rsidR="00206FD5" w:rsidRDefault="00206FD5" w:rsidP="00206F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206FD5" w:rsidRDefault="00206FD5" w:rsidP="00206FD5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 с вопросами для самоконтроля</w:t>
      </w:r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>
        <w:rPr>
          <w:rStyle w:val="c18"/>
          <w:sz w:val="22"/>
          <w:szCs w:val="22"/>
          <w:u w:val="single"/>
        </w:rPr>
        <w:t xml:space="preserve">Электронный ресурс «ГРАМОТА.РУ». Форма доступа </w:t>
      </w:r>
      <w:hyperlink r:id="rId6" w:history="1">
        <w:r>
          <w:rPr>
            <w:rStyle w:val="a4"/>
            <w:sz w:val="22"/>
            <w:szCs w:val="22"/>
          </w:rPr>
          <w:t>www.gramota.ru</w:t>
        </w:r>
      </w:hyperlink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8"/>
          <w:sz w:val="22"/>
          <w:szCs w:val="22"/>
          <w:u w:val="single"/>
        </w:rPr>
        <w:t>Электронный ресурс «Литература». Форма доступа: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hyperlink r:id="rId7" w:history="1">
        <w:r>
          <w:rPr>
            <w:rStyle w:val="a4"/>
            <w:rFonts w:eastAsia="Calibri"/>
            <w:sz w:val="22"/>
            <w:szCs w:val="22"/>
          </w:rPr>
          <w:t>www.alleng</w:t>
        </w:r>
      </w:hyperlink>
      <w:r>
        <w:rPr>
          <w:rStyle w:val="c18"/>
          <w:sz w:val="22"/>
          <w:szCs w:val="22"/>
          <w:u w:val="single"/>
        </w:rPr>
        <w:t>.ru</w:t>
      </w:r>
    </w:p>
    <w:p w:rsidR="00206FD5" w:rsidRDefault="00206FD5" w:rsidP="00F84E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FC9" w:rsidRPr="00D220D9" w:rsidRDefault="00455FC9" w:rsidP="00F84E7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220D9">
        <w:rPr>
          <w:rFonts w:ascii="Times New Roman" w:hAnsi="Times New Roman" w:cs="Times New Roman"/>
        </w:rPr>
        <w:t xml:space="preserve">1.Смысл названия романа. </w:t>
      </w:r>
    </w:p>
    <w:p w:rsidR="00455FC9" w:rsidRPr="00D220D9" w:rsidRDefault="00455FC9" w:rsidP="00F84E7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220D9">
        <w:rPr>
          <w:rFonts w:ascii="Times New Roman" w:hAnsi="Times New Roman" w:cs="Times New Roman"/>
        </w:rPr>
        <w:t xml:space="preserve">2.Отображение в романе общественно-политической обстановки 1860-х годов. </w:t>
      </w:r>
    </w:p>
    <w:p w:rsidR="00206FD5" w:rsidRDefault="00206FD5" w:rsidP="00206FD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3.Проблематика романа.</w:t>
      </w:r>
    </w:p>
    <w:p w:rsidR="00D220D9" w:rsidRPr="00206FD5" w:rsidRDefault="00206FD5" w:rsidP="00206FD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55FC9" w:rsidRPr="00206FD5">
        <w:rPr>
          <w:rFonts w:ascii="Times New Roman" w:hAnsi="Times New Roman" w:cs="Times New Roman"/>
        </w:rPr>
        <w:t xml:space="preserve">Взгляды Базарова на искусство, природу, общество. </w:t>
      </w:r>
    </w:p>
    <w:p w:rsidR="00F84E71" w:rsidRPr="00206FD5" w:rsidRDefault="00206FD5" w:rsidP="00206FD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55FC9" w:rsidRPr="00206FD5">
        <w:rPr>
          <w:rFonts w:ascii="Times New Roman" w:hAnsi="Times New Roman" w:cs="Times New Roman"/>
        </w:rPr>
        <w:t xml:space="preserve">Внутренний конфликт Базарова (составить развернутый ответ) </w:t>
      </w:r>
    </w:p>
    <w:p w:rsidR="00D220D9" w:rsidRPr="00D220D9" w:rsidRDefault="00D220D9" w:rsidP="0049525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FC9" w:rsidRPr="00D220D9" w:rsidRDefault="00455FC9" w:rsidP="0049525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0D9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D220D9">
        <w:rPr>
          <w:rFonts w:ascii="Times New Roman" w:hAnsi="Times New Roman" w:cs="Times New Roman"/>
          <w:sz w:val="20"/>
          <w:szCs w:val="20"/>
        </w:rPr>
        <w:t xml:space="preserve"> </w:t>
      </w:r>
      <w:r w:rsidRPr="00D220D9">
        <w:rPr>
          <w:rFonts w:ascii="Times New Roman" w:hAnsi="Times New Roman" w:cs="Times New Roman"/>
          <w:b/>
          <w:sz w:val="24"/>
          <w:szCs w:val="24"/>
        </w:rPr>
        <w:t>Н.С. Лесков. (2 часа)</w:t>
      </w:r>
    </w:p>
    <w:p w:rsidR="00206FD5" w:rsidRDefault="00206FD5" w:rsidP="00206FD5">
      <w:pPr>
        <w:shd w:val="clear" w:color="auto" w:fill="FFFFFF"/>
        <w:spacing w:after="0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Style w:val="c18"/>
        </w:rPr>
        <w:t xml:space="preserve">Русская литература XIX в. (ч. 1, 2). 10 кл., </w:t>
      </w:r>
      <w:r>
        <w:rPr>
          <w:rFonts w:ascii="Times New Roman" w:hAnsi="Times New Roman" w:cs="Times New Roman"/>
          <w:sz w:val="24"/>
          <w:szCs w:val="24"/>
        </w:rPr>
        <w:t>https://tepka.ru/literatura_10_korovin/index.html</w:t>
      </w:r>
    </w:p>
    <w:p w:rsidR="00206FD5" w:rsidRDefault="00206FD5" w:rsidP="00206F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206FD5" w:rsidRDefault="00206FD5" w:rsidP="00206FD5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 с вопросами для самоконтроля</w:t>
      </w:r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>
        <w:rPr>
          <w:rStyle w:val="c18"/>
          <w:sz w:val="22"/>
          <w:szCs w:val="22"/>
          <w:u w:val="single"/>
        </w:rPr>
        <w:t xml:space="preserve">Электронный ресурс «ГРАМОТА.РУ». Форма доступа </w:t>
      </w:r>
      <w:hyperlink r:id="rId8" w:history="1">
        <w:r>
          <w:rPr>
            <w:rStyle w:val="a4"/>
            <w:sz w:val="22"/>
            <w:szCs w:val="22"/>
          </w:rPr>
          <w:t>www.gramota.ru</w:t>
        </w:r>
      </w:hyperlink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8"/>
          <w:sz w:val="22"/>
          <w:szCs w:val="22"/>
          <w:u w:val="single"/>
        </w:rPr>
        <w:t>Электронный ресурс «Литература». Форма доступа: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hyperlink r:id="rId9" w:history="1">
        <w:r>
          <w:rPr>
            <w:rStyle w:val="a4"/>
            <w:rFonts w:eastAsia="Calibri"/>
            <w:sz w:val="22"/>
            <w:szCs w:val="22"/>
          </w:rPr>
          <w:t>www.alleng</w:t>
        </w:r>
      </w:hyperlink>
      <w:r>
        <w:rPr>
          <w:rStyle w:val="c18"/>
          <w:sz w:val="22"/>
          <w:szCs w:val="22"/>
          <w:u w:val="single"/>
        </w:rPr>
        <w:t>.ru</w:t>
      </w:r>
    </w:p>
    <w:p w:rsidR="00455FC9" w:rsidRPr="00D220D9" w:rsidRDefault="00206FD5" w:rsidP="00D220D9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220D9" w:rsidRPr="00D220D9">
        <w:rPr>
          <w:rFonts w:ascii="Times New Roman" w:hAnsi="Times New Roman" w:cs="Times New Roman"/>
        </w:rPr>
        <w:t>Особенности композиции и жанра п</w:t>
      </w:r>
      <w:r w:rsidR="00455FC9" w:rsidRPr="00D220D9">
        <w:rPr>
          <w:rFonts w:ascii="Times New Roman" w:hAnsi="Times New Roman" w:cs="Times New Roman"/>
        </w:rPr>
        <w:t>овест</w:t>
      </w:r>
      <w:r w:rsidR="00D220D9" w:rsidRPr="00D220D9">
        <w:rPr>
          <w:rFonts w:ascii="Times New Roman" w:hAnsi="Times New Roman" w:cs="Times New Roman"/>
        </w:rPr>
        <w:t>и</w:t>
      </w:r>
      <w:r w:rsidR="00455FC9" w:rsidRPr="00D220D9">
        <w:rPr>
          <w:rFonts w:ascii="Times New Roman" w:hAnsi="Times New Roman" w:cs="Times New Roman"/>
        </w:rPr>
        <w:t xml:space="preserve"> «Очарованный странник». </w:t>
      </w:r>
    </w:p>
    <w:p w:rsidR="00D220D9" w:rsidRPr="00D220D9" w:rsidRDefault="00206FD5" w:rsidP="00D220D9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220D9" w:rsidRPr="00D220D9">
        <w:rPr>
          <w:rFonts w:ascii="Times New Roman" w:hAnsi="Times New Roman" w:cs="Times New Roman"/>
        </w:rPr>
        <w:t>«Очарованный странник» как образ России</w:t>
      </w:r>
    </w:p>
    <w:p w:rsidR="00D220D9" w:rsidRPr="00D220D9" w:rsidRDefault="00D220D9" w:rsidP="00D220D9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FC9" w:rsidRPr="00D220D9" w:rsidRDefault="00455FC9" w:rsidP="004952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D9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D220D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220D9">
        <w:rPr>
          <w:rFonts w:ascii="Times New Roman" w:eastAsia="Calibri" w:hAnsi="Times New Roman" w:cs="Times New Roman"/>
          <w:b/>
          <w:sz w:val="24"/>
          <w:szCs w:val="24"/>
        </w:rPr>
        <w:t xml:space="preserve">М.Е. Салтыков-Щедрин. </w:t>
      </w:r>
      <w:r w:rsidRPr="00D220D9">
        <w:rPr>
          <w:rFonts w:ascii="Times New Roman" w:hAnsi="Times New Roman" w:cs="Times New Roman"/>
          <w:b/>
          <w:sz w:val="24"/>
          <w:szCs w:val="24"/>
        </w:rPr>
        <w:t>Жизненный и творческий путь</w:t>
      </w:r>
      <w:r w:rsidRPr="00D220D9">
        <w:rPr>
          <w:rFonts w:ascii="Times New Roman" w:hAnsi="Times New Roman" w:cs="Times New Roman"/>
          <w:sz w:val="20"/>
          <w:szCs w:val="20"/>
        </w:rPr>
        <w:t xml:space="preserve"> </w:t>
      </w:r>
      <w:r w:rsidRPr="00D220D9">
        <w:rPr>
          <w:rFonts w:ascii="Times New Roman" w:hAnsi="Times New Roman" w:cs="Times New Roman"/>
          <w:sz w:val="24"/>
          <w:szCs w:val="24"/>
        </w:rPr>
        <w:t>(2 часа)</w:t>
      </w:r>
    </w:p>
    <w:p w:rsidR="00206FD5" w:rsidRPr="00206FD5" w:rsidRDefault="00206FD5" w:rsidP="00206FD5">
      <w:pPr>
        <w:shd w:val="clear" w:color="auto" w:fill="FFFFFF"/>
        <w:spacing w:after="0"/>
        <w:ind w:left="360" w:right="-143"/>
        <w:rPr>
          <w:rFonts w:ascii="Times New Roman" w:hAnsi="Times New Roman" w:cs="Times New Roman"/>
          <w:sz w:val="24"/>
          <w:szCs w:val="24"/>
        </w:rPr>
      </w:pPr>
      <w:r w:rsidRPr="00206FD5"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Style w:val="c18"/>
        </w:rPr>
        <w:t xml:space="preserve">Русская литература XIX в. (ч. 1, 2). 10 кл., </w:t>
      </w:r>
      <w:r w:rsidRPr="00206FD5">
        <w:rPr>
          <w:rFonts w:ascii="Times New Roman" w:hAnsi="Times New Roman" w:cs="Times New Roman"/>
          <w:sz w:val="24"/>
          <w:szCs w:val="24"/>
        </w:rPr>
        <w:t>https://tepka.ru/literatura_10_korovin/index.html</w:t>
      </w:r>
    </w:p>
    <w:p w:rsidR="00206FD5" w:rsidRPr="00206FD5" w:rsidRDefault="00206FD5" w:rsidP="00206FD5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206FD5">
        <w:rPr>
          <w:rFonts w:ascii="Times New Roman" w:hAnsi="Times New Roman" w:cs="Times New Roman"/>
          <w:b/>
        </w:rPr>
        <w:t>Теоретический блок</w:t>
      </w:r>
    </w:p>
    <w:p w:rsidR="00206FD5" w:rsidRPr="00206FD5" w:rsidRDefault="00206FD5" w:rsidP="00206FD5">
      <w:pPr>
        <w:shd w:val="clear" w:color="auto" w:fill="FFFFFF"/>
        <w:spacing w:after="0"/>
        <w:ind w:left="360"/>
        <w:rPr>
          <w:rFonts w:ascii="Times New Roman" w:hAnsi="Times New Roman" w:cs="Times New Roman"/>
        </w:rPr>
      </w:pPr>
      <w:r w:rsidRPr="00206FD5">
        <w:rPr>
          <w:rFonts w:ascii="Times New Roman" w:hAnsi="Times New Roman" w:cs="Times New Roman"/>
        </w:rPr>
        <w:t>Лекции с вопросами для самоконтроля</w:t>
      </w:r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2"/>
          <w:szCs w:val="22"/>
          <w:u w:val="single"/>
        </w:rPr>
      </w:pPr>
      <w:r>
        <w:rPr>
          <w:rStyle w:val="c18"/>
          <w:sz w:val="22"/>
          <w:szCs w:val="22"/>
          <w:u w:val="single"/>
        </w:rPr>
        <w:t xml:space="preserve">Электронный ресурс «ГРАМОТА.РУ». Форма доступа </w:t>
      </w:r>
      <w:hyperlink r:id="rId10" w:history="1">
        <w:r>
          <w:rPr>
            <w:rStyle w:val="a4"/>
            <w:sz w:val="22"/>
            <w:szCs w:val="22"/>
          </w:rPr>
          <w:t>www.gramota.ru</w:t>
        </w:r>
      </w:hyperlink>
    </w:p>
    <w:p w:rsidR="00206FD5" w:rsidRDefault="00206FD5" w:rsidP="00206FD5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Style w:val="c18"/>
          <w:sz w:val="22"/>
          <w:szCs w:val="22"/>
          <w:u w:val="single"/>
        </w:rPr>
        <w:t>Электронный ресурс «Литература». Форма доступа: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hyperlink r:id="rId11" w:history="1">
        <w:r>
          <w:rPr>
            <w:rStyle w:val="a4"/>
            <w:rFonts w:eastAsia="Calibri"/>
            <w:sz w:val="22"/>
            <w:szCs w:val="22"/>
          </w:rPr>
          <w:t>www.alleng</w:t>
        </w:r>
      </w:hyperlink>
      <w:r>
        <w:rPr>
          <w:rStyle w:val="c18"/>
          <w:sz w:val="22"/>
          <w:szCs w:val="22"/>
          <w:u w:val="single"/>
        </w:rPr>
        <w:t>.ru</w:t>
      </w:r>
    </w:p>
    <w:p w:rsidR="00D220D9" w:rsidRPr="00D220D9" w:rsidRDefault="00455FC9" w:rsidP="00D220D9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220D9">
        <w:rPr>
          <w:rFonts w:ascii="Times New Roman" w:hAnsi="Times New Roman" w:cs="Times New Roman"/>
          <w:sz w:val="20"/>
          <w:szCs w:val="20"/>
        </w:rPr>
        <w:t>Мировоззрение писателя</w:t>
      </w:r>
      <w:r w:rsidRPr="00D220D9">
        <w:rPr>
          <w:rFonts w:ascii="Times New Roman" w:hAnsi="Times New Roman" w:cs="Times New Roman"/>
        </w:rPr>
        <w:t xml:space="preserve"> </w:t>
      </w:r>
    </w:p>
    <w:p w:rsidR="00D220D9" w:rsidRPr="00D220D9" w:rsidRDefault="00455FC9" w:rsidP="00D220D9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D9">
        <w:rPr>
          <w:rFonts w:ascii="Times New Roman" w:hAnsi="Times New Roman" w:cs="Times New Roman"/>
        </w:rPr>
        <w:t>Жанровое своеобразие сказок М.Е.Салтыкова-Щедрина.</w:t>
      </w:r>
    </w:p>
    <w:p w:rsidR="00D220D9" w:rsidRPr="00D220D9" w:rsidRDefault="00455FC9" w:rsidP="00D220D9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0D9">
        <w:rPr>
          <w:rFonts w:ascii="Times New Roman" w:hAnsi="Times New Roman" w:cs="Times New Roman"/>
        </w:rPr>
        <w:t xml:space="preserve"> </w:t>
      </w:r>
      <w:r w:rsidR="00D220D9" w:rsidRPr="00D220D9">
        <w:rPr>
          <w:rFonts w:ascii="Times New Roman" w:hAnsi="Times New Roman" w:cs="Times New Roman"/>
          <w:bCs/>
          <w:color w:val="000000"/>
        </w:rPr>
        <w:t>Проблематика и поэтика сатиры «История одного города».</w:t>
      </w:r>
    </w:p>
    <w:p w:rsidR="00455FC9" w:rsidRPr="00D220D9" w:rsidRDefault="00455FC9" w:rsidP="00D220D9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E71" w:rsidRPr="00D220D9" w:rsidRDefault="00F84E71" w:rsidP="00F84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E71" w:rsidRPr="00D220D9" w:rsidRDefault="00F84E71" w:rsidP="00F84E71">
      <w:pPr>
        <w:jc w:val="both"/>
        <w:rPr>
          <w:rFonts w:ascii="Times New Roman" w:hAnsi="Times New Roman" w:cs="Times New Roman"/>
          <w:sz w:val="24"/>
          <w:szCs w:val="24"/>
        </w:rPr>
      </w:pPr>
      <w:r w:rsidRPr="00D220D9">
        <w:rPr>
          <w:rFonts w:ascii="Times New Roman" w:hAnsi="Times New Roman" w:cs="Times New Roman"/>
          <w:sz w:val="24"/>
          <w:szCs w:val="24"/>
        </w:rPr>
        <w:t>Итоговую работу сдать до 13.11.20</w:t>
      </w:r>
    </w:p>
    <w:p w:rsidR="008B3360" w:rsidRPr="00D220D9" w:rsidRDefault="008B3360">
      <w:pPr>
        <w:rPr>
          <w:rFonts w:ascii="Times New Roman" w:hAnsi="Times New Roman" w:cs="Times New Roman"/>
        </w:rPr>
      </w:pPr>
    </w:p>
    <w:sectPr w:rsidR="008B3360" w:rsidRPr="00D220D9" w:rsidSect="0099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6AF5"/>
    <w:multiLevelType w:val="hybridMultilevel"/>
    <w:tmpl w:val="0C3A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B3360"/>
    <w:rsid w:val="00206FD5"/>
    <w:rsid w:val="0035569A"/>
    <w:rsid w:val="00455FC9"/>
    <w:rsid w:val="00495258"/>
    <w:rsid w:val="00667184"/>
    <w:rsid w:val="0067779A"/>
    <w:rsid w:val="008B3360"/>
    <w:rsid w:val="009977FA"/>
    <w:rsid w:val="00D220D9"/>
    <w:rsid w:val="00E40F15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customStyle="1" w:styleId="c7">
    <w:name w:val="c7"/>
    <w:basedOn w:val="a"/>
    <w:rsid w:val="0020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e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hyperlink" Target="http://www.alleng/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Администратор</cp:lastModifiedBy>
  <cp:revision>4</cp:revision>
  <dcterms:created xsi:type="dcterms:W3CDTF">2020-11-09T20:21:00Z</dcterms:created>
  <dcterms:modified xsi:type="dcterms:W3CDTF">2020-11-10T07:52:00Z</dcterms:modified>
</cp:coreProperties>
</file>