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86" w:rsidRPr="00EC0B84" w:rsidRDefault="00E26586" w:rsidP="00E265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B84">
        <w:rPr>
          <w:rFonts w:ascii="Times New Roman" w:hAnsi="Times New Roman" w:cs="Times New Roman"/>
          <w:b/>
          <w:bCs/>
          <w:sz w:val="24"/>
          <w:szCs w:val="24"/>
        </w:rPr>
        <w:t>Дата: 10.11.2020</w:t>
      </w:r>
    </w:p>
    <w:p w:rsidR="00E26586" w:rsidRDefault="00E26586" w:rsidP="00E265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ТПОП- 173</w:t>
      </w:r>
    </w:p>
    <w:p w:rsidR="00E26586" w:rsidRPr="00EC0B84" w:rsidRDefault="00E26586" w:rsidP="00E265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EC0B84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E26586" w:rsidRPr="00783E29" w:rsidRDefault="00E26586" w:rsidP="00E26586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783E29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E26586" w:rsidRPr="00900BF4" w:rsidRDefault="00783E29" w:rsidP="00900BF4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b/>
          <w:sz w:val="24"/>
          <w:szCs w:val="24"/>
        </w:rPr>
        <w:t xml:space="preserve">Тема 1.2. Духовная </w:t>
      </w:r>
      <w:r w:rsidRPr="00783E29">
        <w:rPr>
          <w:rFonts w:ascii="Times New Roman" w:hAnsi="Times New Roman" w:cs="Times New Roman"/>
          <w:sz w:val="24"/>
          <w:szCs w:val="24"/>
        </w:rPr>
        <w:t>культура личности и общества – 2 часа</w:t>
      </w:r>
    </w:p>
    <w:p w:rsidR="00E26586" w:rsidRPr="00783E29" w:rsidRDefault="00E26586" w:rsidP="00E26586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783E29">
        <w:rPr>
          <w:rStyle w:val="FontStyle13"/>
          <w:b/>
          <w:sz w:val="24"/>
          <w:szCs w:val="24"/>
        </w:rPr>
        <w:t>Теоретический блок</w:t>
      </w:r>
    </w:p>
    <w:p w:rsidR="00E26586" w:rsidRPr="00900BF4" w:rsidRDefault="00E26586" w:rsidP="00783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BF4">
        <w:rPr>
          <w:rStyle w:val="FontStyle13"/>
          <w:b/>
          <w:sz w:val="24"/>
          <w:szCs w:val="24"/>
        </w:rPr>
        <w:t>Содержание материала:</w:t>
      </w:r>
      <w:r w:rsidRPr="00900BF4">
        <w:rPr>
          <w:rFonts w:ascii="Times New Roman" w:hAnsi="Times New Roman" w:cs="Times New Roman"/>
          <w:sz w:val="24"/>
          <w:szCs w:val="24"/>
        </w:rPr>
        <w:t xml:space="preserve"> </w:t>
      </w:r>
      <w:r w:rsidR="00783E29" w:rsidRPr="00900BF4">
        <w:rPr>
          <w:rFonts w:ascii="Times New Roman" w:hAnsi="Times New Roman" w:cs="Times New Roman"/>
          <w:sz w:val="24"/>
          <w:szCs w:val="24"/>
        </w:rPr>
        <w:t xml:space="preserve">Духовная культура личности и общества. </w:t>
      </w:r>
      <w:r w:rsidR="00783E29" w:rsidRPr="00900BF4">
        <w:rPr>
          <w:rStyle w:val="FontStyle14"/>
          <w:i w:val="0"/>
          <w:sz w:val="24"/>
          <w:szCs w:val="24"/>
        </w:rPr>
        <w:t xml:space="preserve">Типы и  виды культуры. </w:t>
      </w:r>
      <w:r w:rsidR="00783E29" w:rsidRPr="00900BF4">
        <w:rPr>
          <w:rStyle w:val="FontStyle13"/>
          <w:sz w:val="24"/>
          <w:szCs w:val="24"/>
        </w:rPr>
        <w:t>Разъяснять понятия:  культура, д</w:t>
      </w:r>
      <w:r w:rsidR="00783E29" w:rsidRPr="00900BF4">
        <w:rPr>
          <w:rStyle w:val="FontStyle14"/>
          <w:i w:val="0"/>
          <w:sz w:val="24"/>
          <w:szCs w:val="24"/>
        </w:rPr>
        <w:t xml:space="preserve">уховная культура личности и общества. Различать: </w:t>
      </w:r>
      <w:r w:rsidR="00783E29" w:rsidRPr="00900BF4">
        <w:rPr>
          <w:rStyle w:val="FontStyle13"/>
          <w:sz w:val="24"/>
          <w:szCs w:val="24"/>
        </w:rPr>
        <w:t xml:space="preserve">культура народная, массовая и элитарная. Показать особенности молодежной субкультуры. </w:t>
      </w:r>
      <w:r w:rsidR="00783E29" w:rsidRPr="00900BF4">
        <w:rPr>
          <w:rStyle w:val="FontStyle14"/>
          <w:i w:val="0"/>
          <w:sz w:val="24"/>
          <w:szCs w:val="24"/>
        </w:rPr>
        <w:t>Характеризовать: культура общения, труда, учебы, поведения в обществе, этикет.</w:t>
      </w:r>
    </w:p>
    <w:p w:rsidR="00E26586" w:rsidRPr="00900BF4" w:rsidRDefault="00E26586" w:rsidP="00783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900BF4">
        <w:rPr>
          <w:rFonts w:ascii="Times New Roman" w:hAnsi="Times New Roman" w:cs="Times New Roman"/>
          <w:sz w:val="24"/>
          <w:szCs w:val="24"/>
        </w:rPr>
        <w:t>:</w:t>
      </w:r>
    </w:p>
    <w:p w:rsidR="00E26586" w:rsidRPr="00900BF4" w:rsidRDefault="00E26586" w:rsidP="00E26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900BF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900BF4">
        <w:rPr>
          <w:rFonts w:ascii="Times New Roman" w:hAnsi="Times New Roman"/>
          <w:sz w:val="24"/>
          <w:szCs w:val="24"/>
        </w:rPr>
        <w:t>§</w:t>
      </w:r>
      <w:r w:rsidR="00783E29" w:rsidRPr="00900BF4">
        <w:rPr>
          <w:rStyle w:val="FontStyle124"/>
          <w:rFonts w:eastAsia="Times New Roman"/>
          <w:sz w:val="24"/>
          <w:szCs w:val="24"/>
        </w:rPr>
        <w:t xml:space="preserve"> 9,10</w:t>
      </w:r>
      <w:r w:rsidRPr="00900BF4">
        <w:rPr>
          <w:rStyle w:val="FontStyle124"/>
          <w:rFonts w:eastAsia="Times New Roman"/>
          <w:sz w:val="24"/>
          <w:szCs w:val="24"/>
        </w:rPr>
        <w:t xml:space="preserve"> (Кравче</w:t>
      </w:r>
      <w:r w:rsidR="000527CF">
        <w:rPr>
          <w:rStyle w:val="FontStyle124"/>
          <w:rFonts w:eastAsia="Times New Roman"/>
          <w:sz w:val="24"/>
          <w:szCs w:val="24"/>
        </w:rPr>
        <w:t>нко А.И. Обществознание, часть 1</w:t>
      </w:r>
      <w:r w:rsidRPr="00900BF4">
        <w:rPr>
          <w:rStyle w:val="FontStyle124"/>
          <w:rFonts w:eastAsia="Times New Roman"/>
          <w:sz w:val="24"/>
          <w:szCs w:val="24"/>
        </w:rPr>
        <w:t>, М.: ООО  «Русское слово», 2017.</w:t>
      </w:r>
      <w:proofErr w:type="gramEnd"/>
      <w:r w:rsidRPr="00900BF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900BF4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900BF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900BF4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900BF4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900BF4">
        <w:rPr>
          <w:rStyle w:val="FontStyle124"/>
          <w:rFonts w:eastAsia="Times New Roman"/>
          <w:sz w:val="24"/>
          <w:szCs w:val="24"/>
        </w:rPr>
        <w:t>.</w:t>
      </w:r>
      <w:r w:rsidRPr="00900BF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26586" w:rsidRPr="00900BF4" w:rsidRDefault="00E26586" w:rsidP="00E26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00BF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900BF4">
        <w:rPr>
          <w:rFonts w:ascii="Times New Roman" w:hAnsi="Times New Roman"/>
          <w:sz w:val="24"/>
          <w:szCs w:val="24"/>
        </w:rPr>
        <w:t>С</w:t>
      </w:r>
      <w:r w:rsidRPr="00900BF4">
        <w:rPr>
          <w:rStyle w:val="FontStyle124"/>
          <w:rFonts w:eastAsia="Times New Roman"/>
          <w:sz w:val="24"/>
          <w:szCs w:val="24"/>
        </w:rPr>
        <w:t>правочник</w:t>
      </w:r>
      <w:r w:rsidR="00D42E87">
        <w:rPr>
          <w:rStyle w:val="FontStyle124"/>
          <w:rFonts w:eastAsia="Times New Roman"/>
          <w:sz w:val="24"/>
          <w:szCs w:val="24"/>
        </w:rPr>
        <w:t>а</w:t>
      </w:r>
      <w:r w:rsidRPr="00900BF4">
        <w:rPr>
          <w:rStyle w:val="FontStyle124"/>
          <w:rFonts w:eastAsia="Times New Roman"/>
          <w:sz w:val="24"/>
          <w:szCs w:val="24"/>
        </w:rPr>
        <w:t xml:space="preserve"> для подготовки к ЕГЭ под редакцией Баранова П.А. – М., АСТ. 2019, с.</w:t>
      </w:r>
      <w:r w:rsidR="00783E29" w:rsidRPr="00900BF4">
        <w:rPr>
          <w:rStyle w:val="FontStyle124"/>
          <w:rFonts w:eastAsia="Times New Roman"/>
          <w:sz w:val="24"/>
          <w:szCs w:val="24"/>
        </w:rPr>
        <w:t>58-65</w:t>
      </w:r>
    </w:p>
    <w:p w:rsidR="00E26586" w:rsidRPr="00900BF4" w:rsidRDefault="00E26586" w:rsidP="00E2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BF4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900BF4" w:rsidRPr="00900BF4" w:rsidRDefault="00900BF4" w:rsidP="00900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00B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 работа № 3</w:t>
      </w:r>
    </w:p>
    <w:p w:rsidR="00900BF4" w:rsidRPr="00900BF4" w:rsidRDefault="00900BF4" w:rsidP="00900BF4">
      <w:pPr>
        <w:pStyle w:val="Style2"/>
        <w:widowControl/>
        <w:tabs>
          <w:tab w:val="left" w:pos="993"/>
        </w:tabs>
        <w:spacing w:line="240" w:lineRule="auto"/>
        <w:ind w:right="-2"/>
        <w:rPr>
          <w:b/>
          <w:bCs/>
        </w:rPr>
      </w:pPr>
      <w:r w:rsidRPr="00900BF4">
        <w:rPr>
          <w:rStyle w:val="FontStyle16"/>
          <w:sz w:val="24"/>
          <w:szCs w:val="24"/>
        </w:rPr>
        <w:t>Тема 1.2.  Духовная культура личности и общества</w:t>
      </w:r>
    </w:p>
    <w:p w:rsidR="00900BF4" w:rsidRPr="00900BF4" w:rsidRDefault="00900BF4" w:rsidP="00900BF4">
      <w:pPr>
        <w:pStyle w:val="Style3"/>
        <w:widowControl/>
        <w:spacing w:line="240" w:lineRule="auto"/>
        <w:rPr>
          <w:iCs/>
        </w:rPr>
      </w:pPr>
      <w:r w:rsidRPr="00900BF4">
        <w:rPr>
          <w:b/>
        </w:rPr>
        <w:t xml:space="preserve">Наименование работы: </w:t>
      </w:r>
      <w:r w:rsidRPr="00900BF4">
        <w:rPr>
          <w:iCs/>
        </w:rPr>
        <w:t>охарактеризовать различные виды и формы культуры.</w:t>
      </w:r>
    </w:p>
    <w:p w:rsidR="00900BF4" w:rsidRPr="00900BF4" w:rsidRDefault="00900BF4" w:rsidP="00900B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0B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работы </w:t>
      </w:r>
      <w:r w:rsidRPr="00900BF4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 студентов)</w:t>
      </w:r>
      <w:r w:rsidRPr="00900B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900BF4" w:rsidRPr="00900BF4" w:rsidRDefault="00900BF4" w:rsidP="00900BF4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eastAsia="Times New Roman" w:hAnsi="Times New Roman" w:cs="Times New Roman"/>
          <w:lang w:eastAsia="en-US"/>
        </w:rPr>
      </w:pPr>
      <w:r w:rsidRPr="00900BF4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900BF4">
        <w:rPr>
          <w:rFonts w:ascii="Times New Roman" w:eastAsia="Times New Roman" w:hAnsi="Times New Roman" w:cs="Times New Roman"/>
          <w:u w:val="single"/>
          <w:lang w:eastAsia="en-US"/>
        </w:rPr>
        <w:t>образовательные:</w:t>
      </w:r>
      <w:r w:rsidRPr="00900BF4">
        <w:rPr>
          <w:rFonts w:ascii="Times New Roman" w:eastAsia="Times New Roman" w:hAnsi="Times New Roman" w:cs="Times New Roman"/>
          <w:lang w:eastAsia="en-US"/>
        </w:rPr>
        <w:t xml:space="preserve"> приобрести навыки</w:t>
      </w:r>
      <w:r w:rsidRPr="00900BF4">
        <w:rPr>
          <w:rFonts w:ascii="Times New Roman" w:hAnsi="Times New Roman" w:cs="Times New Roman"/>
        </w:rPr>
        <w:t xml:space="preserve"> обобщения, систематизации, углубления и  закрепления полученных практических знаний по основным типам и формам культуры</w:t>
      </w:r>
      <w:r w:rsidRPr="00900BF4">
        <w:rPr>
          <w:rFonts w:ascii="Times New Roman" w:eastAsia="Times New Roman" w:hAnsi="Times New Roman" w:cs="Times New Roman"/>
          <w:lang w:eastAsia="en-US"/>
        </w:rPr>
        <w:t>;</w:t>
      </w:r>
    </w:p>
    <w:p w:rsidR="00900BF4" w:rsidRPr="00900BF4" w:rsidRDefault="00900BF4" w:rsidP="00900BF4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0BF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- развивающие:</w:t>
      </w:r>
      <w:r w:rsidRPr="00900B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900BF4" w:rsidRPr="00900BF4" w:rsidRDefault="00900BF4" w:rsidP="00900BF4">
      <w:pPr>
        <w:widowControl w:val="0"/>
        <w:autoSpaceDE w:val="0"/>
        <w:autoSpaceDN w:val="0"/>
        <w:adjustRightInd w:val="0"/>
        <w:spacing w:after="0"/>
        <w:ind w:firstLine="641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0BF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900BF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00BF4"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аккуратность.</w:t>
      </w:r>
    </w:p>
    <w:p w:rsidR="00900BF4" w:rsidRPr="00900BF4" w:rsidRDefault="00900BF4" w:rsidP="00900BF4">
      <w:pPr>
        <w:widowControl w:val="0"/>
        <w:autoSpaceDE w:val="0"/>
        <w:autoSpaceDN w:val="0"/>
        <w:adjustRightInd w:val="0"/>
        <w:spacing w:after="0"/>
        <w:ind w:firstLine="641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b/>
          <w:sz w:val="24"/>
          <w:szCs w:val="24"/>
        </w:rPr>
        <w:t xml:space="preserve">Приобретаемые умения и навыки: </w:t>
      </w:r>
      <w:r w:rsidRPr="00900BF4">
        <w:rPr>
          <w:rFonts w:ascii="Times New Roman" w:hAnsi="Times New Roman" w:cs="Times New Roman"/>
          <w:sz w:val="24"/>
          <w:szCs w:val="24"/>
        </w:rPr>
        <w:t>формирование умений применять полученные знания на практике, реализация единства интеллектуальной и практической деятельности;</w:t>
      </w:r>
    </w:p>
    <w:p w:rsidR="00900BF4" w:rsidRPr="00900BF4" w:rsidRDefault="00900BF4" w:rsidP="00900BF4">
      <w:pPr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качеств, направленных на устойчивое стремление к самосовершенствованию: самопознанию, самоконтролю, самооценке, саморазвитию и </w:t>
      </w:r>
      <w:proofErr w:type="spellStart"/>
      <w:r w:rsidRPr="00900BF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00BF4">
        <w:rPr>
          <w:rFonts w:ascii="Times New Roman" w:hAnsi="Times New Roman" w:cs="Times New Roman"/>
          <w:sz w:val="24"/>
          <w:szCs w:val="24"/>
        </w:rPr>
        <w:t>;</w:t>
      </w:r>
    </w:p>
    <w:p w:rsidR="00900BF4" w:rsidRPr="00900BF4" w:rsidRDefault="00900BF4" w:rsidP="00900BF4">
      <w:pPr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sz w:val="24"/>
          <w:szCs w:val="24"/>
        </w:rPr>
        <w:t xml:space="preserve"> развитие интеллектуальных умений у будущих специалистов; </w:t>
      </w:r>
    </w:p>
    <w:p w:rsidR="00900BF4" w:rsidRPr="00900BF4" w:rsidRDefault="00900BF4" w:rsidP="00900BF4">
      <w:pPr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sz w:val="24"/>
          <w:szCs w:val="24"/>
        </w:rPr>
        <w:t xml:space="preserve"> выработка таких профессионально значимых качеств, как самостоятельность, ответственность, точность, творческая инициатива.</w:t>
      </w:r>
    </w:p>
    <w:p w:rsidR="00900BF4" w:rsidRPr="00900BF4" w:rsidRDefault="00900BF4" w:rsidP="00900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BF4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900BF4" w:rsidRPr="00900BF4" w:rsidRDefault="00900BF4" w:rsidP="00900BF4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900BF4">
        <w:rPr>
          <w:rStyle w:val="FontStyle11"/>
          <w:b w:val="0"/>
          <w:sz w:val="24"/>
          <w:szCs w:val="24"/>
        </w:rPr>
        <w:t>Что такое культура в широком и узком смысле этого слова? Приведите примеры подобного использования этого понятия.</w:t>
      </w:r>
    </w:p>
    <w:p w:rsidR="00900BF4" w:rsidRPr="00900BF4" w:rsidRDefault="00900BF4" w:rsidP="00900BF4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900BF4">
        <w:rPr>
          <w:rStyle w:val="FontStyle11"/>
          <w:b w:val="0"/>
          <w:sz w:val="24"/>
          <w:szCs w:val="24"/>
        </w:rPr>
        <w:t xml:space="preserve">  Дайте краткую характеристику народной, элитарной и массовой формам культуры, приведите примеры</w:t>
      </w:r>
    </w:p>
    <w:p w:rsidR="00900BF4" w:rsidRPr="00900BF4" w:rsidRDefault="00900BF4" w:rsidP="00900BF4">
      <w:pPr>
        <w:pStyle w:val="1"/>
        <w:numPr>
          <w:ilvl w:val="0"/>
          <w:numId w:val="2"/>
        </w:numPr>
        <w:jc w:val="both"/>
        <w:rPr>
          <w:rStyle w:val="FontStyle11"/>
          <w:b w:val="0"/>
          <w:sz w:val="24"/>
          <w:szCs w:val="24"/>
        </w:rPr>
      </w:pPr>
      <w:r w:rsidRPr="00900BF4">
        <w:rPr>
          <w:rStyle w:val="FontStyle11"/>
          <w:b w:val="0"/>
          <w:sz w:val="24"/>
          <w:szCs w:val="24"/>
        </w:rPr>
        <w:t xml:space="preserve">Как вы понимаете - молодежная субкультура, - это … </w:t>
      </w:r>
    </w:p>
    <w:p w:rsidR="00900BF4" w:rsidRPr="00900BF4" w:rsidRDefault="00900BF4" w:rsidP="00900BF4">
      <w:pPr>
        <w:pStyle w:val="1"/>
        <w:numPr>
          <w:ilvl w:val="0"/>
          <w:numId w:val="2"/>
        </w:numPr>
        <w:jc w:val="both"/>
        <w:rPr>
          <w:rStyle w:val="FontStyle11"/>
          <w:b w:val="0"/>
          <w:sz w:val="24"/>
          <w:szCs w:val="24"/>
        </w:rPr>
      </w:pPr>
      <w:r w:rsidRPr="00900BF4">
        <w:rPr>
          <w:rStyle w:val="FontStyle11"/>
          <w:b w:val="0"/>
          <w:sz w:val="24"/>
          <w:szCs w:val="24"/>
        </w:rPr>
        <w:t>Перечислите  направления молодежной субкультуры</w:t>
      </w:r>
    </w:p>
    <w:p w:rsidR="00900BF4" w:rsidRPr="00900BF4" w:rsidRDefault="00900BF4" w:rsidP="00900BF4">
      <w:pPr>
        <w:pStyle w:val="1"/>
        <w:numPr>
          <w:ilvl w:val="0"/>
          <w:numId w:val="2"/>
        </w:numPr>
        <w:jc w:val="both"/>
        <w:rPr>
          <w:rStyle w:val="FontStyle11"/>
          <w:b w:val="0"/>
          <w:sz w:val="24"/>
          <w:szCs w:val="24"/>
        </w:rPr>
      </w:pPr>
      <w:r w:rsidRPr="00900BF4">
        <w:rPr>
          <w:rStyle w:val="FontStyle11"/>
          <w:b w:val="0"/>
          <w:sz w:val="24"/>
          <w:szCs w:val="24"/>
        </w:rPr>
        <w:t xml:space="preserve">В чем состоят особенности искусства как духовной сферы культуры и жизни общества в сравнении с наукой и религией? </w:t>
      </w:r>
    </w:p>
    <w:p w:rsidR="00900BF4" w:rsidRPr="00900BF4" w:rsidRDefault="00900BF4" w:rsidP="00900BF4">
      <w:pPr>
        <w:pStyle w:val="1"/>
        <w:numPr>
          <w:ilvl w:val="0"/>
          <w:numId w:val="2"/>
        </w:numPr>
        <w:jc w:val="both"/>
        <w:rPr>
          <w:bCs/>
        </w:rPr>
      </w:pPr>
      <w:r w:rsidRPr="00900BF4">
        <w:rPr>
          <w:rStyle w:val="FontStyle11"/>
          <w:b w:val="0"/>
          <w:sz w:val="24"/>
          <w:szCs w:val="24"/>
        </w:rPr>
        <w:t>Дайте краткую характеристику основным  мировым  религиям.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3665"/>
        <w:gridCol w:w="2977"/>
        <w:gridCol w:w="2562"/>
      </w:tblGrid>
      <w:tr w:rsidR="00900BF4" w:rsidRPr="00900BF4" w:rsidTr="000F54EF">
        <w:trPr>
          <w:trHeight w:val="2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0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0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F4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F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BF4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900BF4" w:rsidRPr="00900BF4" w:rsidTr="000F54EF">
        <w:trPr>
          <w:trHeight w:val="2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900BF4">
            <w:pPr>
              <w:pStyle w:val="Style2"/>
              <w:widowControl/>
              <w:tabs>
                <w:tab w:val="left" w:pos="993"/>
              </w:tabs>
              <w:spacing w:line="240" w:lineRule="auto"/>
              <w:jc w:val="both"/>
              <w:rPr>
                <w:b/>
                <w:bCs/>
              </w:rPr>
            </w:pPr>
            <w:r w:rsidRPr="00900BF4">
              <w:rPr>
                <w:rStyle w:val="FontStyle16"/>
                <w:b w:val="0"/>
                <w:sz w:val="24"/>
                <w:szCs w:val="24"/>
              </w:rPr>
              <w:t>На основании материала учебника, информации из СМИ, жизненных наблюдений подготовить мини-проект: «Мои (наши) предложения к государственной молодежной политике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Экспозиционный экран; </w:t>
            </w:r>
            <w:proofErr w:type="spellStart"/>
            <w:r w:rsidRPr="00900BF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900BF4">
              <w:rPr>
                <w:rFonts w:ascii="Times New Roman" w:eastAsia="Times New Roman" w:hAnsi="Times New Roman" w:cs="Times New Roman"/>
                <w:sz w:val="24"/>
                <w:szCs w:val="24"/>
              </w:rPr>
              <w:t>; компьютер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tabs>
                <w:tab w:val="left" w:pos="993"/>
              </w:tabs>
              <w:spacing w:after="0" w:line="240" w:lineRule="auto"/>
              <w:ind w:right="-2"/>
              <w:rPr>
                <w:rStyle w:val="FontStyle124"/>
                <w:i w:val="0"/>
                <w:sz w:val="24"/>
                <w:szCs w:val="24"/>
              </w:rPr>
            </w:pPr>
            <w:r w:rsidRPr="00900BF4">
              <w:rPr>
                <w:rStyle w:val="FontStyle124"/>
                <w:sz w:val="24"/>
                <w:szCs w:val="24"/>
              </w:rPr>
              <w:t xml:space="preserve">1.Тщательно изучите материал </w:t>
            </w:r>
            <w:r w:rsidRPr="00900BF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00BF4">
              <w:rPr>
                <w:rStyle w:val="FontStyle124"/>
                <w:sz w:val="24"/>
                <w:szCs w:val="24"/>
              </w:rPr>
              <w:t xml:space="preserve">9, 32-33 «Молодежь и молодежная субкультура» (Кравченко А.И. Обществознание, М.) </w:t>
            </w:r>
          </w:p>
          <w:p w:rsidR="00900BF4" w:rsidRPr="00900BF4" w:rsidRDefault="00900BF4" w:rsidP="000F54EF">
            <w:pPr>
              <w:tabs>
                <w:tab w:val="left" w:pos="993"/>
              </w:tabs>
              <w:spacing w:after="0" w:line="240" w:lineRule="auto"/>
              <w:ind w:right="-2"/>
              <w:rPr>
                <w:rStyle w:val="FontStyle124"/>
                <w:rFonts w:eastAsia="Times New Roman"/>
                <w:b/>
                <w:i w:val="0"/>
                <w:sz w:val="24"/>
                <w:szCs w:val="24"/>
              </w:rPr>
            </w:pPr>
            <w:r w:rsidRPr="00900BF4">
              <w:rPr>
                <w:rStyle w:val="FontStyle124"/>
                <w:sz w:val="24"/>
                <w:szCs w:val="24"/>
              </w:rPr>
              <w:t>2.Проанализируйте и выберите  материал из средств массовой информации по интересующей вас теме</w:t>
            </w:r>
          </w:p>
          <w:p w:rsidR="00900BF4" w:rsidRPr="00900BF4" w:rsidRDefault="00900BF4" w:rsidP="000F54EF">
            <w:pPr>
              <w:pStyle w:val="Style50"/>
              <w:widowControl/>
              <w:tabs>
                <w:tab w:val="left" w:pos="360"/>
                <w:tab w:val="left" w:pos="993"/>
              </w:tabs>
              <w:spacing w:line="240" w:lineRule="auto"/>
              <w:ind w:right="-852" w:firstLine="0"/>
              <w:jc w:val="both"/>
              <w:rPr>
                <w:rStyle w:val="FontStyle124"/>
                <w:i w:val="0"/>
                <w:sz w:val="24"/>
                <w:szCs w:val="24"/>
              </w:rPr>
            </w:pPr>
            <w:r w:rsidRPr="00900BF4">
              <w:rPr>
                <w:rStyle w:val="FontStyle124"/>
                <w:sz w:val="24"/>
                <w:szCs w:val="24"/>
              </w:rPr>
              <w:t xml:space="preserve">3.Составьте план и </w:t>
            </w:r>
          </w:p>
          <w:p w:rsidR="00900BF4" w:rsidRPr="00900BF4" w:rsidRDefault="00900BF4" w:rsidP="000F54EF">
            <w:pPr>
              <w:pStyle w:val="Style50"/>
              <w:widowControl/>
              <w:tabs>
                <w:tab w:val="left" w:pos="360"/>
                <w:tab w:val="left" w:pos="993"/>
              </w:tabs>
              <w:spacing w:line="240" w:lineRule="auto"/>
              <w:ind w:right="-852" w:firstLine="0"/>
              <w:jc w:val="both"/>
            </w:pPr>
            <w:r w:rsidRPr="00900BF4">
              <w:rPr>
                <w:rStyle w:val="FontStyle124"/>
                <w:sz w:val="24"/>
                <w:szCs w:val="24"/>
              </w:rPr>
              <w:t>выработайте тезисы</w:t>
            </w:r>
          </w:p>
        </w:tc>
      </w:tr>
      <w:tr w:rsidR="00900BF4" w:rsidRPr="00900BF4" w:rsidTr="000F54EF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pStyle w:val="Style2"/>
              <w:widowControl/>
              <w:tabs>
                <w:tab w:val="left" w:pos="993"/>
              </w:tabs>
              <w:spacing w:line="240" w:lineRule="auto"/>
              <w:ind w:right="-2"/>
              <w:rPr>
                <w:rStyle w:val="FontStyle16"/>
                <w:b w:val="0"/>
                <w:sz w:val="24"/>
                <w:szCs w:val="24"/>
              </w:rPr>
            </w:pPr>
            <w:r w:rsidRPr="00900BF4">
              <w:rPr>
                <w:rStyle w:val="FontStyle16"/>
                <w:b w:val="0"/>
                <w:sz w:val="24"/>
                <w:szCs w:val="24"/>
              </w:rPr>
              <w:t xml:space="preserve">Подготовить презентацию, </w:t>
            </w:r>
          </w:p>
          <w:p w:rsidR="00900BF4" w:rsidRPr="00900BF4" w:rsidRDefault="00900BF4" w:rsidP="000F54EF">
            <w:pPr>
              <w:pStyle w:val="Style2"/>
              <w:widowControl/>
              <w:tabs>
                <w:tab w:val="left" w:pos="993"/>
              </w:tabs>
              <w:spacing w:line="240" w:lineRule="auto"/>
              <w:ind w:right="-2"/>
              <w:rPr>
                <w:rStyle w:val="FontStyle16"/>
                <w:b w:val="0"/>
                <w:sz w:val="24"/>
                <w:szCs w:val="24"/>
              </w:rPr>
            </w:pPr>
            <w:r w:rsidRPr="00900BF4">
              <w:rPr>
                <w:rStyle w:val="FontStyle16"/>
                <w:b w:val="0"/>
                <w:sz w:val="24"/>
                <w:szCs w:val="24"/>
              </w:rPr>
              <w:t xml:space="preserve">выбрав одно из направлений </w:t>
            </w:r>
          </w:p>
          <w:p w:rsidR="00900BF4" w:rsidRPr="00900BF4" w:rsidRDefault="00900BF4" w:rsidP="000F54EF">
            <w:pPr>
              <w:pStyle w:val="Style2"/>
              <w:widowControl/>
              <w:tabs>
                <w:tab w:val="left" w:pos="993"/>
              </w:tabs>
              <w:spacing w:line="240" w:lineRule="auto"/>
              <w:ind w:right="-2"/>
              <w:rPr>
                <w:bCs/>
              </w:rPr>
            </w:pPr>
            <w:r w:rsidRPr="00900BF4">
              <w:rPr>
                <w:rStyle w:val="FontStyle16"/>
                <w:b w:val="0"/>
                <w:sz w:val="24"/>
                <w:szCs w:val="24"/>
              </w:rPr>
              <w:t xml:space="preserve">молодежной субкультуры: готы, хиппи, рокеры, </w:t>
            </w:r>
            <w:proofErr w:type="spellStart"/>
            <w:r w:rsidRPr="00900BF4">
              <w:rPr>
                <w:rStyle w:val="FontStyle16"/>
                <w:b w:val="0"/>
                <w:sz w:val="24"/>
                <w:szCs w:val="24"/>
              </w:rPr>
              <w:t>байкеры</w:t>
            </w:r>
            <w:proofErr w:type="spellEnd"/>
            <w:r w:rsidRPr="00900BF4">
              <w:rPr>
                <w:rStyle w:val="FontStyle16"/>
                <w:b w:val="0"/>
                <w:sz w:val="24"/>
                <w:szCs w:val="24"/>
              </w:rPr>
              <w:t xml:space="preserve">, </w:t>
            </w:r>
            <w:proofErr w:type="spellStart"/>
            <w:r w:rsidRPr="00900BF4">
              <w:rPr>
                <w:rStyle w:val="FontStyle16"/>
                <w:b w:val="0"/>
                <w:sz w:val="24"/>
                <w:szCs w:val="24"/>
              </w:rPr>
              <w:t>гламур</w:t>
            </w:r>
            <w:proofErr w:type="spellEnd"/>
            <w:r w:rsidRPr="00900BF4">
              <w:rPr>
                <w:rStyle w:val="FontStyle16"/>
                <w:b w:val="0"/>
                <w:sz w:val="24"/>
                <w:szCs w:val="24"/>
              </w:rPr>
              <w:t>, хипстеры и т.д.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Экспозиционный экран; </w:t>
            </w:r>
            <w:proofErr w:type="spellStart"/>
            <w:r w:rsidRPr="00900BF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900BF4">
              <w:rPr>
                <w:rFonts w:ascii="Times New Roman" w:eastAsia="Times New Roman" w:hAnsi="Times New Roman" w:cs="Times New Roman"/>
                <w:sz w:val="24"/>
                <w:szCs w:val="24"/>
              </w:rPr>
              <w:t>; компьютер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4" w:rsidRPr="00900BF4" w:rsidRDefault="00900BF4" w:rsidP="000F54EF">
            <w:pPr>
              <w:tabs>
                <w:tab w:val="left" w:pos="993"/>
              </w:tabs>
              <w:spacing w:after="0" w:line="240" w:lineRule="auto"/>
              <w:ind w:right="-2"/>
              <w:rPr>
                <w:rStyle w:val="FontStyle124"/>
                <w:rFonts w:eastAsia="Times New Roman"/>
                <w:b/>
                <w:i w:val="0"/>
                <w:sz w:val="24"/>
                <w:szCs w:val="24"/>
              </w:rPr>
            </w:pPr>
            <w:r w:rsidRPr="00900BF4">
              <w:rPr>
                <w:rStyle w:val="FontStyle124"/>
                <w:sz w:val="24"/>
                <w:szCs w:val="24"/>
              </w:rPr>
              <w:t>Проанализируйте и выберите  материал из средств массовой информации по интересующей вас теме</w:t>
            </w:r>
          </w:p>
          <w:p w:rsidR="00900BF4" w:rsidRPr="00900BF4" w:rsidRDefault="00900BF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BF4" w:rsidRPr="00900BF4" w:rsidRDefault="00900BF4" w:rsidP="00900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BF4" w:rsidRPr="00900BF4" w:rsidRDefault="00900BF4" w:rsidP="00900BF4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900BF4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900BF4" w:rsidRPr="00900BF4" w:rsidRDefault="00900BF4" w:rsidP="00900BF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right="-2"/>
        <w:rPr>
          <w:rStyle w:val="FontStyle124"/>
          <w:i w:val="0"/>
          <w:sz w:val="24"/>
          <w:szCs w:val="24"/>
        </w:rPr>
      </w:pPr>
      <w:proofErr w:type="gramStart"/>
      <w:r w:rsidRPr="00900BF4">
        <w:rPr>
          <w:rStyle w:val="FontStyle124"/>
          <w:sz w:val="24"/>
          <w:szCs w:val="24"/>
        </w:rPr>
        <w:t xml:space="preserve">Тщательно изучите материал </w:t>
      </w:r>
      <w:r w:rsidRPr="00900BF4">
        <w:rPr>
          <w:rFonts w:ascii="Times New Roman" w:hAnsi="Times New Roman"/>
          <w:sz w:val="24"/>
          <w:szCs w:val="24"/>
        </w:rPr>
        <w:t>§</w:t>
      </w:r>
      <w:r w:rsidR="00D42E87">
        <w:rPr>
          <w:rStyle w:val="FontStyle124"/>
          <w:sz w:val="24"/>
          <w:szCs w:val="24"/>
        </w:rPr>
        <w:t xml:space="preserve">9, 32-33 </w:t>
      </w:r>
      <w:r w:rsidRPr="00900BF4">
        <w:rPr>
          <w:rStyle w:val="FontStyle124"/>
          <w:sz w:val="24"/>
          <w:szCs w:val="24"/>
        </w:rPr>
        <w:t>«Молодежь и молодежная субкультура» (Кравченко А.И. Обществознание, М.: ООО «Русское слово», 2017.</w:t>
      </w:r>
      <w:proofErr w:type="gramEnd"/>
      <w:r w:rsidRPr="00900BF4">
        <w:rPr>
          <w:rStyle w:val="FontStyle124"/>
          <w:sz w:val="24"/>
          <w:szCs w:val="24"/>
        </w:rPr>
        <w:t xml:space="preserve"> </w:t>
      </w:r>
      <w:proofErr w:type="gramStart"/>
      <w:r w:rsidRPr="00900BF4">
        <w:rPr>
          <w:rStyle w:val="FontStyle124"/>
          <w:sz w:val="24"/>
          <w:szCs w:val="24"/>
        </w:rPr>
        <w:t>(ФГОС.</w:t>
      </w:r>
      <w:proofErr w:type="gramEnd"/>
      <w:r w:rsidRPr="00900BF4">
        <w:rPr>
          <w:rStyle w:val="FontStyle124"/>
          <w:sz w:val="24"/>
          <w:szCs w:val="24"/>
        </w:rPr>
        <w:t xml:space="preserve"> </w:t>
      </w:r>
      <w:proofErr w:type="gramStart"/>
      <w:r w:rsidRPr="00900BF4">
        <w:rPr>
          <w:rStyle w:val="FontStyle124"/>
          <w:sz w:val="24"/>
          <w:szCs w:val="24"/>
        </w:rPr>
        <w:t xml:space="preserve">Инновационная школа) </w:t>
      </w:r>
      <w:proofErr w:type="gramEnd"/>
    </w:p>
    <w:p w:rsidR="00900BF4" w:rsidRPr="00900BF4" w:rsidRDefault="00900BF4" w:rsidP="00900BF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right="-2"/>
        <w:rPr>
          <w:rStyle w:val="FontStyle124"/>
          <w:rFonts w:eastAsia="Times New Roman"/>
          <w:b/>
          <w:i w:val="0"/>
          <w:sz w:val="24"/>
          <w:szCs w:val="24"/>
        </w:rPr>
      </w:pPr>
      <w:r w:rsidRPr="00900BF4">
        <w:rPr>
          <w:rStyle w:val="FontStyle124"/>
          <w:sz w:val="24"/>
          <w:szCs w:val="24"/>
        </w:rPr>
        <w:t xml:space="preserve">Проанализируйте и выберите  материал из средств массовой информации по интересующей вас теме. Составьте план и выработайте тезисы. </w:t>
      </w:r>
    </w:p>
    <w:p w:rsidR="00900BF4" w:rsidRPr="00900BF4" w:rsidRDefault="00900BF4" w:rsidP="00900BF4">
      <w:pPr>
        <w:pStyle w:val="Style50"/>
        <w:widowControl/>
        <w:numPr>
          <w:ilvl w:val="0"/>
          <w:numId w:val="4"/>
        </w:numPr>
        <w:tabs>
          <w:tab w:val="left" w:pos="360"/>
          <w:tab w:val="left" w:pos="993"/>
        </w:tabs>
        <w:spacing w:line="240" w:lineRule="auto"/>
        <w:ind w:right="-852"/>
        <w:jc w:val="both"/>
      </w:pPr>
      <w:r w:rsidRPr="00900BF4">
        <w:t>При написании рефератов рекомендуется придерживаться следующего содержания:</w:t>
      </w:r>
    </w:p>
    <w:p w:rsidR="00900BF4" w:rsidRPr="00900BF4" w:rsidRDefault="00900BF4" w:rsidP="00900BF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900BF4">
        <w:rPr>
          <w:rFonts w:ascii="Times New Roman" w:hAnsi="Times New Roman"/>
          <w:b/>
          <w:i/>
          <w:sz w:val="24"/>
          <w:szCs w:val="24"/>
        </w:rPr>
        <w:t>Роль культуры в процессах социальных взаимодействий.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Введение.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Глава</w:t>
      </w:r>
      <w:proofErr w:type="gramStart"/>
      <w:r w:rsidRPr="00900BF4">
        <w:rPr>
          <w:rFonts w:ascii="Times New Roman" w:hAnsi="Times New Roman"/>
          <w:sz w:val="24"/>
          <w:szCs w:val="24"/>
        </w:rPr>
        <w:t>1</w:t>
      </w:r>
      <w:proofErr w:type="gramEnd"/>
      <w:r w:rsidRPr="00900BF4">
        <w:rPr>
          <w:rFonts w:ascii="Times New Roman" w:hAnsi="Times New Roman"/>
          <w:sz w:val="24"/>
          <w:szCs w:val="24"/>
        </w:rPr>
        <w:t>. Основные элементы культуры.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Глава 2. Роль культуры в современном обществе.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Заключение.</w:t>
      </w:r>
    </w:p>
    <w:p w:rsidR="00900BF4" w:rsidRPr="00900BF4" w:rsidRDefault="00900BF4" w:rsidP="00900BF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00BF4">
        <w:rPr>
          <w:rFonts w:ascii="Times New Roman" w:hAnsi="Times New Roman"/>
          <w:b/>
          <w:i/>
          <w:sz w:val="24"/>
          <w:szCs w:val="24"/>
        </w:rPr>
        <w:t>Особенности молодежной субкультуры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Введение.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Глава 1. Субкультура молодежи.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Глава 2. Экстремизм в молодежной среде.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Глава 3. Молодежные направления и их особенности.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Глава 4. Неформальные объединения.</w:t>
      </w:r>
    </w:p>
    <w:p w:rsidR="00900BF4" w:rsidRPr="00900BF4" w:rsidRDefault="00900BF4" w:rsidP="00900BF4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900BF4">
        <w:rPr>
          <w:rFonts w:ascii="Times New Roman" w:hAnsi="Times New Roman"/>
          <w:sz w:val="24"/>
          <w:szCs w:val="24"/>
        </w:rPr>
        <w:t>Заключение.</w:t>
      </w:r>
    </w:p>
    <w:p w:rsidR="00900BF4" w:rsidRPr="00900BF4" w:rsidRDefault="00900BF4" w:rsidP="00900BF4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  <w:r w:rsidRPr="00900BF4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  <w:r w:rsidRPr="00900BF4">
        <w:rPr>
          <w:rStyle w:val="FontStyle16"/>
          <w:b w:val="0"/>
          <w:sz w:val="24"/>
          <w:szCs w:val="24"/>
        </w:rPr>
        <w:t>Подготовить презента</w:t>
      </w:r>
      <w:r w:rsidR="00D42E87">
        <w:rPr>
          <w:rStyle w:val="FontStyle16"/>
          <w:b w:val="0"/>
          <w:sz w:val="24"/>
          <w:szCs w:val="24"/>
        </w:rPr>
        <w:t xml:space="preserve">цию, выбрав одно из направлений </w:t>
      </w:r>
      <w:r w:rsidRPr="00900BF4">
        <w:rPr>
          <w:rStyle w:val="FontStyle16"/>
          <w:b w:val="0"/>
          <w:sz w:val="24"/>
          <w:szCs w:val="24"/>
        </w:rPr>
        <w:t xml:space="preserve">молодежной субкультуры: готы, хиппи, рокеры, </w:t>
      </w:r>
      <w:proofErr w:type="spellStart"/>
      <w:r w:rsidRPr="00900BF4">
        <w:rPr>
          <w:rStyle w:val="FontStyle16"/>
          <w:b w:val="0"/>
          <w:sz w:val="24"/>
          <w:szCs w:val="24"/>
        </w:rPr>
        <w:t>байкеры</w:t>
      </w:r>
      <w:proofErr w:type="spellEnd"/>
      <w:r w:rsidRPr="00900BF4">
        <w:rPr>
          <w:rStyle w:val="FontStyle16"/>
          <w:b w:val="0"/>
          <w:sz w:val="24"/>
          <w:szCs w:val="24"/>
        </w:rPr>
        <w:t xml:space="preserve">, </w:t>
      </w:r>
      <w:proofErr w:type="spellStart"/>
      <w:r w:rsidRPr="00900BF4">
        <w:rPr>
          <w:rStyle w:val="FontStyle16"/>
          <w:b w:val="0"/>
          <w:sz w:val="24"/>
          <w:szCs w:val="24"/>
        </w:rPr>
        <w:t>гламур</w:t>
      </w:r>
      <w:proofErr w:type="spellEnd"/>
      <w:r w:rsidRPr="00900BF4">
        <w:rPr>
          <w:rStyle w:val="FontStyle16"/>
          <w:b w:val="0"/>
          <w:sz w:val="24"/>
          <w:szCs w:val="24"/>
        </w:rPr>
        <w:t xml:space="preserve">, хипстеры и </w:t>
      </w:r>
      <w:proofErr w:type="spellStart"/>
      <w:r w:rsidRPr="00900BF4">
        <w:rPr>
          <w:rStyle w:val="FontStyle16"/>
          <w:b w:val="0"/>
          <w:sz w:val="24"/>
          <w:szCs w:val="24"/>
        </w:rPr>
        <w:t>т</w:t>
      </w:r>
      <w:proofErr w:type="gramStart"/>
      <w:r w:rsidRPr="00900BF4">
        <w:rPr>
          <w:rStyle w:val="FontStyle16"/>
          <w:b w:val="0"/>
          <w:sz w:val="24"/>
          <w:szCs w:val="24"/>
        </w:rPr>
        <w:t>.д</w:t>
      </w:r>
      <w:proofErr w:type="spellEnd"/>
      <w:proofErr w:type="gramEnd"/>
    </w:p>
    <w:p w:rsidR="00900BF4" w:rsidRPr="00900BF4" w:rsidRDefault="00D42E87" w:rsidP="00900B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или п</w:t>
      </w:r>
      <w:r w:rsidR="00900BF4" w:rsidRPr="00900BF4">
        <w:rPr>
          <w:rStyle w:val="FontStyle16"/>
          <w:b w:val="0"/>
          <w:sz w:val="24"/>
          <w:szCs w:val="24"/>
        </w:rPr>
        <w:t>одготовить реферат, выбрав тему:</w:t>
      </w:r>
    </w:p>
    <w:p w:rsidR="00900BF4" w:rsidRPr="00900BF4" w:rsidRDefault="00900BF4" w:rsidP="00900BF4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sz w:val="24"/>
          <w:szCs w:val="24"/>
        </w:rPr>
        <w:t>1. Роль культуры в процессах социальных взаимодействий.</w:t>
      </w:r>
    </w:p>
    <w:p w:rsidR="00900BF4" w:rsidRPr="00900BF4" w:rsidRDefault="00900BF4" w:rsidP="00900BF4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sz w:val="24"/>
          <w:szCs w:val="24"/>
        </w:rPr>
        <w:t>2. Возрастные этапы и критические периоды социализации.</w:t>
      </w:r>
    </w:p>
    <w:p w:rsidR="00900BF4" w:rsidRDefault="00900BF4" w:rsidP="00900BF4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sz w:val="24"/>
          <w:szCs w:val="24"/>
        </w:rPr>
        <w:t>3. Особенности молодежной субкультуры.</w:t>
      </w:r>
    </w:p>
    <w:p w:rsidR="00900BF4" w:rsidRPr="00900BF4" w:rsidRDefault="00900BF4" w:rsidP="00900BF4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A64" w:rsidRPr="00900BF4" w:rsidRDefault="000A7A64" w:rsidP="000A7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BF4">
        <w:rPr>
          <w:rStyle w:val="FontStyle13"/>
          <w:b/>
          <w:sz w:val="24"/>
          <w:szCs w:val="24"/>
        </w:rPr>
        <w:t>Ответы направлять на почту</w:t>
      </w:r>
      <w:r w:rsidRPr="00900BF4">
        <w:rPr>
          <w:rStyle w:val="FontStyle13"/>
          <w:sz w:val="24"/>
          <w:szCs w:val="24"/>
        </w:rPr>
        <w:t xml:space="preserve">: </w:t>
      </w:r>
      <w:r w:rsidRPr="00900BF4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0A7A64" w:rsidRPr="00900BF4" w:rsidRDefault="000A7A64" w:rsidP="000A7A64">
      <w:pPr>
        <w:pStyle w:val="1"/>
        <w:tabs>
          <w:tab w:val="left" w:pos="851"/>
        </w:tabs>
        <w:ind w:left="0"/>
        <w:jc w:val="both"/>
        <w:rPr>
          <w:rStyle w:val="FontStyle13"/>
          <w:bCs/>
          <w:sz w:val="24"/>
          <w:szCs w:val="24"/>
        </w:rPr>
      </w:pPr>
      <w:r w:rsidRPr="00900BF4">
        <w:rPr>
          <w:b/>
        </w:rPr>
        <w:t>Срок выполнения</w:t>
      </w:r>
      <w:r w:rsidRPr="00900BF4">
        <w:t xml:space="preserve"> - до 16.11.20.</w:t>
      </w:r>
    </w:p>
    <w:p w:rsidR="007C5ECB" w:rsidRPr="00900BF4" w:rsidRDefault="007C5ECB">
      <w:pPr>
        <w:rPr>
          <w:rFonts w:ascii="Times New Roman" w:hAnsi="Times New Roman" w:cs="Times New Roman"/>
          <w:sz w:val="24"/>
          <w:szCs w:val="24"/>
        </w:rPr>
      </w:pPr>
    </w:p>
    <w:sectPr w:rsidR="007C5ECB" w:rsidRPr="00900BF4" w:rsidSect="007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F7923"/>
    <w:multiLevelType w:val="hybridMultilevel"/>
    <w:tmpl w:val="802A55FC"/>
    <w:lvl w:ilvl="0" w:tplc="43D802B2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76903"/>
    <w:multiLevelType w:val="hybridMultilevel"/>
    <w:tmpl w:val="B9300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E3834"/>
    <w:multiLevelType w:val="hybridMultilevel"/>
    <w:tmpl w:val="C75E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586"/>
    <w:rsid w:val="000527CF"/>
    <w:rsid w:val="000A7A64"/>
    <w:rsid w:val="002409DA"/>
    <w:rsid w:val="002D7D6D"/>
    <w:rsid w:val="00783E29"/>
    <w:rsid w:val="007B47D5"/>
    <w:rsid w:val="007C5ECB"/>
    <w:rsid w:val="00900BF4"/>
    <w:rsid w:val="00BE5420"/>
    <w:rsid w:val="00D42E87"/>
    <w:rsid w:val="00E26586"/>
    <w:rsid w:val="00E9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58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E26586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E26586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1">
    <w:name w:val="Абзац списка1"/>
    <w:basedOn w:val="a"/>
    <w:uiPriority w:val="99"/>
    <w:rsid w:val="000A7A6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783E29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783E2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900BF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900BF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00BF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900BF4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00BF4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2020-11-10T09:06:00Z</dcterms:created>
  <dcterms:modified xsi:type="dcterms:W3CDTF">2020-11-10T10:36:00Z</dcterms:modified>
</cp:coreProperties>
</file>