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50" w:rsidRPr="00917EE4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</w:t>
      </w:r>
      <w:r>
        <w:rPr>
          <w:rFonts w:ascii="Times New Roman" w:hAnsi="Times New Roman" w:cs="Times New Roman"/>
          <w:b/>
        </w:rPr>
        <w:t>74 задание на   09.11.20 – 13.11.20</w:t>
      </w:r>
    </w:p>
    <w:p w:rsidR="00F86150" w:rsidRPr="00917EE4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F86150" w:rsidRPr="00917EE4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F86150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Pr="00402F02">
        <w:rPr>
          <w:rFonts w:ascii="Times New Roman" w:hAnsi="Times New Roman" w:cs="Times New Roman"/>
          <w:b/>
        </w:rPr>
        <w:t>Логарифмы и их свойства</w:t>
      </w:r>
      <w:r>
        <w:rPr>
          <w:rFonts w:ascii="Times New Roman" w:hAnsi="Times New Roman" w:cs="Times New Roman"/>
          <w:b/>
        </w:rPr>
        <w:t xml:space="preserve"> (6ч)</w:t>
      </w:r>
    </w:p>
    <w:p w:rsidR="00F86150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5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5"/>
            <w:rFonts w:ascii="Times New Roman" w:hAnsi="Times New Roman" w:cs="Times New Roman"/>
            <w:b/>
          </w:rPr>
          <w:t>.</w:t>
        </w:r>
        <w:r w:rsidRPr="004A2283">
          <w:rPr>
            <w:rStyle w:val="a5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5"/>
            <w:rFonts w:ascii="Times New Roman" w:hAnsi="Times New Roman" w:cs="Times New Roman"/>
            <w:b/>
          </w:rPr>
          <w:t>@</w:t>
        </w:r>
        <w:r w:rsidRPr="004A2283">
          <w:rPr>
            <w:rStyle w:val="a5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5"/>
            <w:rFonts w:ascii="Times New Roman" w:hAnsi="Times New Roman" w:cs="Times New Roman"/>
            <w:b/>
          </w:rPr>
          <w:t>.</w:t>
        </w:r>
        <w:r w:rsidRPr="004A2283">
          <w:rPr>
            <w:rStyle w:val="a5"/>
            <w:rFonts w:ascii="Times New Roman" w:hAnsi="Times New Roman" w:cs="Times New Roman"/>
            <w:b/>
            <w:lang w:val="en-US"/>
          </w:rPr>
          <w:t>ru</w:t>
        </w:r>
      </w:hyperlink>
    </w:p>
    <w:p w:rsidR="00F86150" w:rsidRPr="00402F02" w:rsidRDefault="00F86150" w:rsidP="00F86150">
      <w:pPr>
        <w:spacing w:after="0" w:line="240" w:lineRule="auto"/>
        <w:rPr>
          <w:rFonts w:ascii="Times New Roman" w:hAnsi="Times New Roman" w:cs="Times New Roman"/>
          <w:b/>
        </w:rPr>
      </w:pPr>
    </w:p>
    <w:p w:rsidR="00F86150" w:rsidRPr="00402F02" w:rsidRDefault="00F86150" w:rsidP="00F861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F86150" w:rsidRPr="000E13D7" w:rsidRDefault="00F86150" w:rsidP="00F8615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3D7">
        <w:rPr>
          <w:rFonts w:ascii="Times New Roman" w:hAnsi="Times New Roman" w:cs="Times New Roman"/>
        </w:rPr>
        <w:t xml:space="preserve">Учебник А.Г. Мордкович стр. </w:t>
      </w:r>
      <w:r>
        <w:rPr>
          <w:rFonts w:ascii="Times New Roman" w:hAnsi="Times New Roman" w:cs="Times New Roman"/>
        </w:rPr>
        <w:t>248-250, стр.256-262</w:t>
      </w:r>
    </w:p>
    <w:p w:rsidR="00C00DDD" w:rsidRDefault="00F86150" w:rsidP="00C00DDD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(2ч)</w:t>
      </w:r>
    </w:p>
    <w:p w:rsidR="00C00DDD" w:rsidRDefault="00C00DDD" w:rsidP="00C00DDD">
      <w:pPr>
        <w:pStyle w:val="a3"/>
        <w:spacing w:after="0"/>
        <w:rPr>
          <w:rFonts w:ascii="Times New Roman" w:hAnsi="Times New Roman" w:cs="Times New Roman"/>
        </w:rPr>
      </w:pPr>
      <w:r w:rsidRPr="00C00DDD">
        <w:t xml:space="preserve"> </w:t>
      </w:r>
      <w:hyperlink r:id="rId6" w:history="1">
        <w:r w:rsidRPr="005910F7">
          <w:rPr>
            <w:rStyle w:val="a5"/>
            <w:rFonts w:ascii="Times New Roman" w:hAnsi="Times New Roman" w:cs="Times New Roman"/>
          </w:rPr>
          <w:t>https://uchebnik-skachatj-besplatno.com/Алгебра/Алгебра%2010-11%20класс%20Учебник%20базовый%20уровень%20Мордкович%20часть%201/index.html</w:t>
        </w:r>
      </w:hyperlink>
    </w:p>
    <w:p w:rsidR="00F86150" w:rsidRDefault="00F86150" w:rsidP="00F86150">
      <w:pPr>
        <w:pStyle w:val="a3"/>
        <w:rPr>
          <w:rFonts w:ascii="Times New Roman" w:hAnsi="Times New Roman" w:cs="Times New Roman"/>
        </w:rPr>
      </w:pPr>
    </w:p>
    <w:p w:rsidR="00F86150" w:rsidRPr="00402F02" w:rsidRDefault="00F86150" w:rsidP="00F86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Практический блок</w:t>
      </w:r>
    </w:p>
    <w:p w:rsidR="00F86150" w:rsidRDefault="00F86150" w:rsidP="00F8615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E13D7">
        <w:rPr>
          <w:rFonts w:ascii="Times New Roman" w:hAnsi="Times New Roman" w:cs="Times New Roman"/>
        </w:rPr>
        <w:t xml:space="preserve">Решить примеры стр. </w:t>
      </w:r>
      <w:r>
        <w:rPr>
          <w:rFonts w:ascii="Times New Roman" w:hAnsi="Times New Roman" w:cs="Times New Roman"/>
        </w:rPr>
        <w:t>141</w:t>
      </w:r>
      <w:r w:rsidRPr="000E13D7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41.1-41.14</w:t>
      </w:r>
      <w:r w:rsidRPr="000E13D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43.1-43.6</w:t>
      </w:r>
      <w:r w:rsidRPr="000E13D7">
        <w:rPr>
          <w:rFonts w:ascii="Times New Roman" w:hAnsi="Times New Roman" w:cs="Times New Roman"/>
        </w:rPr>
        <w:t xml:space="preserve"> (2ч)</w:t>
      </w:r>
      <w:r>
        <w:rPr>
          <w:rFonts w:ascii="Times New Roman" w:hAnsi="Times New Roman" w:cs="Times New Roman"/>
        </w:rPr>
        <w:t>.</w:t>
      </w:r>
    </w:p>
    <w:p w:rsidR="00384178" w:rsidRDefault="00384178" w:rsidP="00384178">
      <w:pPr>
        <w:pStyle w:val="a3"/>
        <w:rPr>
          <w:rFonts w:ascii="Times New Roman" w:hAnsi="Times New Roman" w:cs="Times New Roman"/>
        </w:rPr>
      </w:pPr>
      <w:r>
        <w:fldChar w:fldCharType="begin"/>
      </w:r>
      <w:r>
        <w:instrText>HYPERLINK "https://obuchalka.org/2014071778966/algebra-i-nachala-matematicheskogo-analiza-10-11-klass-zadachnik-chast-2-mordkovich-a-g-2009.html"</w:instrText>
      </w:r>
      <w:r>
        <w:fldChar w:fldCharType="separate"/>
      </w:r>
      <w:r w:rsidRPr="00241527">
        <w:rPr>
          <w:rStyle w:val="a5"/>
          <w:rFonts w:ascii="Times New Roman" w:hAnsi="Times New Roman" w:cs="Times New Roman"/>
        </w:rPr>
        <w:t>https://obuchalka.org/2014071778966/algebra-i-nachala-matematicheskogo-analiza-10-11-klass-zadachnik-chast-2-mordkovich-a-g-2009.html</w:t>
      </w:r>
      <w:r>
        <w:fldChar w:fldCharType="end"/>
      </w:r>
    </w:p>
    <w:p w:rsidR="00384178" w:rsidRDefault="00384178" w:rsidP="00384178">
      <w:pPr>
        <w:pStyle w:val="a3"/>
        <w:rPr>
          <w:rFonts w:ascii="Times New Roman" w:hAnsi="Times New Roman" w:cs="Times New Roman"/>
        </w:rPr>
      </w:pPr>
    </w:p>
    <w:p w:rsidR="00F86150" w:rsidRPr="00402F02" w:rsidRDefault="00F86150" w:rsidP="00F86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F86150" w:rsidRPr="000E13D7" w:rsidRDefault="00F86150" w:rsidP="00F8615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задание(2</w:t>
      </w:r>
      <w:r w:rsidRPr="000E13D7">
        <w:rPr>
          <w:rFonts w:ascii="Times New Roman" w:hAnsi="Times New Roman" w:cs="Times New Roman"/>
        </w:rPr>
        <w:t>ч)</w:t>
      </w:r>
    </w:p>
    <w:p w:rsidR="00F86150" w:rsidRPr="005D70A2" w:rsidRDefault="00F86150" w:rsidP="00F86150">
      <w:pPr>
        <w:pStyle w:val="a4"/>
        <w:jc w:val="center"/>
        <w:rPr>
          <w:sz w:val="22"/>
          <w:szCs w:val="22"/>
        </w:rPr>
      </w:pPr>
      <w:r w:rsidRPr="005D70A2">
        <w:rPr>
          <w:bCs/>
          <w:sz w:val="22"/>
          <w:szCs w:val="22"/>
        </w:rPr>
        <w:t>В задании 1-5 вставьте пропущенные слова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8847"/>
      </w:tblGrid>
      <w:tr w:rsidR="00F86150" w:rsidRPr="005D70A2" w:rsidTr="00313DC8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Вопрос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Логарифмом _______________ числа </w:t>
            </w:r>
            <w:proofErr w:type="spell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proofErr w:type="spellEnd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 по основанию </w:t>
            </w:r>
            <w:proofErr w:type="spell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, где </w:t>
            </w:r>
            <w:proofErr w:type="spell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sym w:font="Symbol" w:char="F03E"/>
            </w: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0, </w:t>
            </w:r>
            <w:proofErr w:type="spell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spellEnd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sym w:font="Symbol" w:char="F0B9"/>
            </w: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1 называется_________ _________________, в </w:t>
            </w:r>
            <w:proofErr w:type="gram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которую</w:t>
            </w:r>
            <w:proofErr w:type="gramEnd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 xml:space="preserve"> надо возвести _____________ а, чтобы получить число </w:t>
            </w:r>
            <w:proofErr w:type="spellStart"/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  <w:proofErr w:type="spellEnd"/>
          </w:p>
        </w:tc>
      </w:tr>
      <w:tr w:rsidR="00F86150" w:rsidRPr="005D70A2" w:rsidTr="00313DC8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Логарифм произведения – это ______________ логарифмов.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Логарифм частного – это __________________ логарифмов.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Логарифм, основание которого равно 10 называется _________________.</w:t>
            </w:r>
          </w:p>
        </w:tc>
      </w:tr>
      <w:tr w:rsidR="00F86150" w:rsidRPr="005D70A2" w:rsidTr="00313DC8">
        <w:trPr>
          <w:trHeight w:val="386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Логарифм, основание которого равно е</w:t>
            </w: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sym w:font="Symbol" w:char="F0BB"/>
            </w: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2,7 называется _________________.</w:t>
            </w:r>
          </w:p>
        </w:tc>
      </w:tr>
    </w:tbl>
    <w:p w:rsidR="00F86150" w:rsidRPr="005D70A2" w:rsidRDefault="00F86150" w:rsidP="00F86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D70A2">
        <w:rPr>
          <w:rFonts w:ascii="Times New Roman" w:eastAsia="Times New Roman" w:hAnsi="Times New Roman" w:cs="Times New Roman"/>
          <w:bCs/>
          <w:lang w:eastAsia="ru-RU"/>
        </w:rPr>
        <w:t>I часть. Задания с выбором ответа.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1322"/>
        <w:gridCol w:w="3516"/>
        <w:gridCol w:w="1041"/>
        <w:gridCol w:w="1134"/>
        <w:gridCol w:w="1116"/>
        <w:gridCol w:w="786"/>
      </w:tblGrid>
      <w:tr w:rsidR="00F86150" w:rsidRPr="005D70A2" w:rsidTr="00313DC8">
        <w:trPr>
          <w:tblCellSpacing w:w="15" w:type="dxa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8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Задание</w:t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Ответы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150" w:rsidRPr="005D70A2" w:rsidRDefault="00F86150" w:rsidP="00313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6150" w:rsidRPr="005D70A2" w:rsidRDefault="00F86150" w:rsidP="00313D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F86150" w:rsidRPr="005D70A2" w:rsidTr="00313DC8">
        <w:trPr>
          <w:trHeight w:val="1291"/>
          <w:tblCellSpacing w:w="15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Найти значение выражения</w:t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8700" cy="200025"/>
                  <wp:effectExtent l="19050" t="0" r="0" b="0"/>
                  <wp:docPr id="135" name="Рисунок 135" descr="t1586952042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t1586952042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14350" cy="200025"/>
                  <wp:effectExtent l="19050" t="0" r="0" b="0"/>
                  <wp:docPr id="136" name="Рисунок 136" descr="t1586952042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1586952042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Упростить выражение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219075"/>
                  <wp:effectExtent l="19050" t="0" r="0" b="0"/>
                  <wp:docPr id="137" name="Рисунок 137" descr="t1586952042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1586952042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Вычислить</w:t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714500" cy="228600"/>
                  <wp:effectExtent l="0" t="0" r="0" b="0"/>
                  <wp:docPr id="138" name="Рисунок 138" descr="t1586952042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t1586952042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200025"/>
                  <wp:effectExtent l="19050" t="0" r="0" b="0"/>
                  <wp:docPr id="139" name="Рисунок 139" descr="t1586952042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t1586952042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Вычислить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9175" cy="361950"/>
                  <wp:effectExtent l="0" t="0" r="0" b="0"/>
                  <wp:docPr id="140" name="Рисунок 140" descr="t1586952042a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t1586952042a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38150" cy="200025"/>
                  <wp:effectExtent l="19050" t="0" r="0" b="0"/>
                  <wp:docPr id="141" name="Рисунок 141" descr="t1586952042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t1586952042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</w:tr>
      <w:tr w:rsidR="00F86150" w:rsidRPr="005D70A2" w:rsidTr="00313DC8">
        <w:trPr>
          <w:tblCellSpacing w:w="15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Найти значение выражения</w:t>
            </w:r>
          </w:p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038350" cy="190500"/>
                  <wp:effectExtent l="19050" t="0" r="0" b="0"/>
                  <wp:docPr id="142" name="Рисунок 142" descr="t1586952042a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1586952042a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-4,5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6150" w:rsidRPr="005D70A2" w:rsidRDefault="00F86150" w:rsidP="00313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70A2">
              <w:rPr>
                <w:rFonts w:ascii="Times New Roman" w:eastAsia="Times New Roman" w:hAnsi="Times New Roman" w:cs="Times New Roman"/>
                <w:lang w:eastAsia="ru-RU"/>
              </w:rPr>
              <w:t>0,025</w:t>
            </w:r>
          </w:p>
        </w:tc>
      </w:tr>
    </w:tbl>
    <w:p w:rsidR="00961C6C" w:rsidRDefault="00961C6C"/>
    <w:sectPr w:rsidR="00961C6C" w:rsidSect="00402F0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50"/>
    <w:rsid w:val="00384178"/>
    <w:rsid w:val="00961C6C"/>
    <w:rsid w:val="009B0C4A"/>
    <w:rsid w:val="00C00DDD"/>
    <w:rsid w:val="00F8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61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11" Type="http://schemas.openxmlformats.org/officeDocument/2006/relationships/image" Target="media/image5.gif"/><Relationship Id="rId5" Type="http://schemas.openxmlformats.org/officeDocument/2006/relationships/hyperlink" Target="mailto:kochneva.sascha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3</cp:revision>
  <dcterms:created xsi:type="dcterms:W3CDTF">2020-11-10T07:36:00Z</dcterms:created>
  <dcterms:modified xsi:type="dcterms:W3CDTF">2020-11-10T08:53:00Z</dcterms:modified>
</cp:coreProperties>
</file>