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51" w:rsidRPr="005F3D53" w:rsidRDefault="00835271" w:rsidP="006948B2">
      <w:pPr>
        <w:rPr>
          <w:rFonts w:ascii="Times New Roman" w:hAnsi="Times New Roman" w:cs="Times New Roman"/>
          <w:sz w:val="24"/>
          <w:szCs w:val="24"/>
        </w:rPr>
      </w:pPr>
      <w:r w:rsidRPr="005F3D53">
        <w:rPr>
          <w:rFonts w:ascii="Times New Roman" w:hAnsi="Times New Roman" w:cs="Times New Roman"/>
          <w:sz w:val="24"/>
          <w:szCs w:val="24"/>
        </w:rPr>
        <w:t xml:space="preserve">Дисциплина: </w:t>
      </w:r>
      <w:r w:rsidR="004131A0" w:rsidRPr="005F3D53">
        <w:rPr>
          <w:rFonts w:ascii="Times New Roman" w:hAnsi="Times New Roman" w:cs="Times New Roman"/>
          <w:sz w:val="24"/>
          <w:szCs w:val="24"/>
        </w:rPr>
        <w:t>МДК 01.04 Теоретические основы математики с методикой преподавания.</w:t>
      </w:r>
      <w:r w:rsidR="009723DD" w:rsidRPr="005F3D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0B5F" w:rsidRPr="005F3D53" w:rsidRDefault="005F3D53" w:rsidP="006948B2">
      <w:pPr>
        <w:rPr>
          <w:rFonts w:ascii="Times New Roman" w:hAnsi="Times New Roman" w:cs="Times New Roman"/>
          <w:sz w:val="24"/>
          <w:szCs w:val="24"/>
        </w:rPr>
      </w:pPr>
      <w:r w:rsidRPr="005F3D53">
        <w:rPr>
          <w:rFonts w:ascii="Times New Roman" w:hAnsi="Times New Roman" w:cs="Times New Roman"/>
          <w:sz w:val="24"/>
          <w:szCs w:val="24"/>
        </w:rPr>
        <w:t>Группа ПНК-4</w:t>
      </w:r>
      <w:r w:rsidR="00C71C4A" w:rsidRPr="005F3D53">
        <w:rPr>
          <w:rFonts w:ascii="Times New Roman" w:hAnsi="Times New Roman" w:cs="Times New Roman"/>
          <w:sz w:val="24"/>
          <w:szCs w:val="24"/>
        </w:rPr>
        <w:t>4</w:t>
      </w:r>
      <w:r w:rsidR="00083E2C">
        <w:rPr>
          <w:rFonts w:ascii="Times New Roman" w:hAnsi="Times New Roman" w:cs="Times New Roman"/>
          <w:sz w:val="24"/>
          <w:szCs w:val="24"/>
        </w:rPr>
        <w:t>6</w:t>
      </w:r>
    </w:p>
    <w:p w:rsidR="007B0B5F" w:rsidRPr="005F3D53" w:rsidRDefault="00835271" w:rsidP="006948B2">
      <w:pPr>
        <w:rPr>
          <w:rFonts w:ascii="Times New Roman" w:hAnsi="Times New Roman" w:cs="Times New Roman"/>
          <w:sz w:val="24"/>
          <w:szCs w:val="24"/>
        </w:rPr>
      </w:pPr>
      <w:r w:rsidRPr="005F3D53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5F3D53" w:rsidRPr="005F3D53">
        <w:rPr>
          <w:rFonts w:ascii="Times New Roman" w:hAnsi="Times New Roman" w:cs="Times New Roman"/>
          <w:sz w:val="24"/>
          <w:szCs w:val="24"/>
        </w:rPr>
        <w:t>Зайцева Н.В.</w:t>
      </w:r>
    </w:p>
    <w:p w:rsidR="00B92DA5" w:rsidRPr="005F3D53" w:rsidRDefault="00B92DA5" w:rsidP="006948B2">
      <w:pPr>
        <w:rPr>
          <w:rFonts w:ascii="Times New Roman" w:hAnsi="Times New Roman" w:cs="Times New Roman"/>
          <w:sz w:val="24"/>
          <w:szCs w:val="24"/>
        </w:rPr>
      </w:pPr>
      <w:r w:rsidRPr="005F3D53">
        <w:rPr>
          <w:rFonts w:ascii="Times New Roman" w:hAnsi="Times New Roman" w:cs="Times New Roman"/>
          <w:sz w:val="24"/>
          <w:szCs w:val="24"/>
        </w:rPr>
        <w:t>Тема 1.</w:t>
      </w:r>
      <w:r w:rsidR="005F3D53">
        <w:rPr>
          <w:rFonts w:ascii="Times New Roman" w:hAnsi="Times New Roman" w:cs="Times New Roman"/>
          <w:sz w:val="24"/>
          <w:szCs w:val="24"/>
          <w:lang w:val="en-US"/>
        </w:rPr>
        <w:t xml:space="preserve">11 </w:t>
      </w:r>
      <w:r w:rsidR="005F3D53">
        <w:rPr>
          <w:rFonts w:ascii="Times New Roman" w:hAnsi="Times New Roman" w:cs="Times New Roman"/>
          <w:sz w:val="24"/>
          <w:szCs w:val="24"/>
        </w:rPr>
        <w:t xml:space="preserve">Запись целых неотрицательных чисел алгоритмы действий над ними и ними и методика изучения устных и письменных вычислений в начальной школе </w:t>
      </w:r>
      <w:r w:rsidRPr="005F3D53">
        <w:rPr>
          <w:rFonts w:ascii="Times New Roman" w:hAnsi="Times New Roman" w:cs="Times New Roman"/>
          <w:sz w:val="24"/>
          <w:szCs w:val="24"/>
        </w:rPr>
        <w:t xml:space="preserve"> (</w:t>
      </w:r>
      <w:r w:rsidR="003D73D8" w:rsidRPr="005F3D53">
        <w:rPr>
          <w:rFonts w:ascii="Times New Roman" w:hAnsi="Times New Roman" w:cs="Times New Roman"/>
          <w:sz w:val="24"/>
          <w:szCs w:val="24"/>
        </w:rPr>
        <w:t>4</w:t>
      </w:r>
      <w:r w:rsidR="00137E1C" w:rsidRPr="005F3D53">
        <w:rPr>
          <w:rFonts w:ascii="Times New Roman" w:hAnsi="Times New Roman" w:cs="Times New Roman"/>
          <w:sz w:val="24"/>
          <w:szCs w:val="24"/>
        </w:rPr>
        <w:t xml:space="preserve"> </w:t>
      </w:r>
      <w:r w:rsidRPr="005F3D53">
        <w:rPr>
          <w:rFonts w:ascii="Times New Roman" w:hAnsi="Times New Roman" w:cs="Times New Roman"/>
          <w:sz w:val="24"/>
          <w:szCs w:val="24"/>
        </w:rPr>
        <w:t>часа)</w:t>
      </w:r>
    </w:p>
    <w:p w:rsidR="00A475EE" w:rsidRDefault="005F3D53" w:rsidP="005F3D5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F3D53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5F3D53" w:rsidRDefault="005F3D53" w:rsidP="005F3D5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изучения умножения и деления.  Алгоритм умножения. Алгоритм деления. Методика изучения устных приемов внетабличного умножения и деления.</w:t>
      </w:r>
    </w:p>
    <w:p w:rsidR="005F3D53" w:rsidRDefault="005F3D53" w:rsidP="005F3D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3D53" w:rsidRDefault="00867C3A" w:rsidP="005F3D53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F3D53" w:rsidRPr="00FE1636">
          <w:rPr>
            <w:rStyle w:val="a4"/>
            <w:rFonts w:ascii="Times New Roman" w:hAnsi="Times New Roman" w:cs="Times New Roman"/>
            <w:sz w:val="24"/>
            <w:szCs w:val="24"/>
          </w:rPr>
          <w:t>http://edu.vspu.ru/doc/groups/107/331/Lektsiya-Pismennoe-umnozhenie-i-delenie.doc</w:t>
        </w:r>
      </w:hyperlink>
    </w:p>
    <w:p w:rsidR="005F3D53" w:rsidRDefault="00867C3A" w:rsidP="005F3D53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F3D53" w:rsidRPr="00FE1636">
          <w:rPr>
            <w:rStyle w:val="a4"/>
            <w:rFonts w:ascii="Times New Roman" w:hAnsi="Times New Roman" w:cs="Times New Roman"/>
            <w:sz w:val="24"/>
            <w:szCs w:val="24"/>
          </w:rPr>
          <w:t>https://studopedia.su/7_10044_algoritm-umnozheniya.html</w:t>
        </w:r>
      </w:hyperlink>
    </w:p>
    <w:p w:rsidR="005F3D53" w:rsidRDefault="00867C3A" w:rsidP="005F3D53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B1026" w:rsidRPr="00FE1636">
          <w:rPr>
            <w:rStyle w:val="a4"/>
            <w:rFonts w:ascii="Times New Roman" w:hAnsi="Times New Roman" w:cs="Times New Roman"/>
            <w:sz w:val="24"/>
            <w:szCs w:val="24"/>
          </w:rPr>
          <w:t>https://zaochnik.com/spravochnik/matematika/dejstvitelnye-ratsionalnye-irratsionalnye-chisla/delenie-naturalnyh-chisel/</w:t>
        </w:r>
      </w:hyperlink>
    </w:p>
    <w:p w:rsidR="005B1026" w:rsidRPr="005F3D53" w:rsidRDefault="005B1026" w:rsidP="005F3D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3D53" w:rsidRDefault="005F3D53" w:rsidP="005F3D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Практический блок</w:t>
      </w:r>
    </w:p>
    <w:p w:rsidR="005F3D53" w:rsidRPr="005F3D53" w:rsidRDefault="005F3D53" w:rsidP="005F3D5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F3D53">
        <w:rPr>
          <w:rFonts w:ascii="Times New Roman" w:hAnsi="Times New Roman" w:cs="Times New Roman"/>
          <w:sz w:val="24"/>
          <w:szCs w:val="24"/>
        </w:rPr>
        <w:t>Анализ учебников математики и выявление последовательности изучения письменного сложения</w:t>
      </w:r>
      <w:r w:rsidR="00906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вычитания в начальной ш</w:t>
      </w:r>
      <w:r w:rsidRPr="005F3D53">
        <w:rPr>
          <w:rFonts w:ascii="Times New Roman" w:hAnsi="Times New Roman" w:cs="Times New Roman"/>
          <w:sz w:val="24"/>
          <w:szCs w:val="24"/>
        </w:rPr>
        <w:t>коле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3D53" w:rsidRDefault="005F3D53" w:rsidP="008B3B8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762C1" w:rsidRPr="005F3D53" w:rsidRDefault="00B762C1" w:rsidP="008B3B86">
      <w:pPr>
        <w:pStyle w:val="a3"/>
        <w:ind w:left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00B6A">
        <w:rPr>
          <w:rFonts w:ascii="Times New Roman" w:hAnsi="Times New Roman" w:cs="Times New Roman"/>
          <w:sz w:val="24"/>
          <w:szCs w:val="24"/>
        </w:rPr>
        <w:t xml:space="preserve">Выполненные задания прислать на электронную почту в письменном варианте до </w:t>
      </w:r>
      <w:r w:rsidR="005F3D53">
        <w:rPr>
          <w:rFonts w:ascii="Times New Roman" w:hAnsi="Times New Roman" w:cs="Times New Roman"/>
          <w:b/>
          <w:sz w:val="24"/>
          <w:szCs w:val="24"/>
          <w:lang w:val="en-US"/>
        </w:rPr>
        <w:t>13.11.</w:t>
      </w:r>
      <w:r w:rsidRPr="00300B6A">
        <w:rPr>
          <w:rFonts w:ascii="Times New Roman" w:hAnsi="Times New Roman" w:cs="Times New Roman"/>
          <w:b/>
          <w:sz w:val="24"/>
          <w:szCs w:val="24"/>
        </w:rPr>
        <w:t>2020 г.</w:t>
      </w:r>
      <w:r w:rsidRPr="00300B6A">
        <w:rPr>
          <w:rFonts w:ascii="Times New Roman" w:hAnsi="Times New Roman" w:cs="Times New Roman"/>
          <w:sz w:val="24"/>
          <w:szCs w:val="24"/>
        </w:rPr>
        <w:t xml:space="preserve"> </w:t>
      </w:r>
      <w:r w:rsidR="005F3D53">
        <w:rPr>
          <w:rFonts w:ascii="Times New Roman" w:hAnsi="Times New Roman" w:cs="Times New Roman"/>
          <w:sz w:val="24"/>
          <w:szCs w:val="24"/>
          <w:u w:val="single"/>
          <w:lang w:val="en-US"/>
        </w:rPr>
        <w:t>natalia240374@yandex.ru</w:t>
      </w:r>
    </w:p>
    <w:p w:rsidR="00B762C1" w:rsidRPr="00300B6A" w:rsidRDefault="00B762C1" w:rsidP="00B762C1">
      <w:pPr>
        <w:rPr>
          <w:rFonts w:ascii="Times New Roman" w:hAnsi="Times New Roman" w:cs="Times New Roman"/>
          <w:b/>
          <w:sz w:val="24"/>
          <w:szCs w:val="24"/>
        </w:rPr>
      </w:pPr>
    </w:p>
    <w:sectPr w:rsidR="00B762C1" w:rsidRPr="00300B6A" w:rsidSect="00EF0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0D0E"/>
    <w:multiLevelType w:val="hybridMultilevel"/>
    <w:tmpl w:val="CE16D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A036A"/>
    <w:multiLevelType w:val="hybridMultilevel"/>
    <w:tmpl w:val="584A65C0"/>
    <w:lvl w:ilvl="0" w:tplc="EF54E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2B4F49"/>
    <w:multiLevelType w:val="hybridMultilevel"/>
    <w:tmpl w:val="7BAAB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15B4A"/>
    <w:multiLevelType w:val="hybridMultilevel"/>
    <w:tmpl w:val="3CB6A354"/>
    <w:lvl w:ilvl="0" w:tplc="9C0E592A">
      <w:start w:val="1"/>
      <w:numFmt w:val="decimal"/>
      <w:lvlText w:val="%1.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CF0BAA"/>
    <w:multiLevelType w:val="hybridMultilevel"/>
    <w:tmpl w:val="E8968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A3BE7"/>
    <w:multiLevelType w:val="multilevel"/>
    <w:tmpl w:val="84FC4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812DC0"/>
    <w:multiLevelType w:val="hybridMultilevel"/>
    <w:tmpl w:val="0D643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250CE"/>
    <w:multiLevelType w:val="multilevel"/>
    <w:tmpl w:val="5938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FD7EF5"/>
    <w:multiLevelType w:val="multilevel"/>
    <w:tmpl w:val="9762E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1F7B9E"/>
    <w:multiLevelType w:val="hybridMultilevel"/>
    <w:tmpl w:val="850CA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415B9"/>
    <w:multiLevelType w:val="multilevel"/>
    <w:tmpl w:val="42FC3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B249EC"/>
    <w:multiLevelType w:val="hybridMultilevel"/>
    <w:tmpl w:val="7FB005DA"/>
    <w:lvl w:ilvl="0" w:tplc="00B6C7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7AA2613E"/>
    <w:multiLevelType w:val="multilevel"/>
    <w:tmpl w:val="9A26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1922E6"/>
    <w:multiLevelType w:val="multilevel"/>
    <w:tmpl w:val="02CA6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D55F37"/>
    <w:multiLevelType w:val="multilevel"/>
    <w:tmpl w:val="1EAAB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2"/>
  </w:num>
  <w:num w:numId="4">
    <w:abstractNumId w:val="9"/>
  </w:num>
  <w:num w:numId="5">
    <w:abstractNumId w:val="1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4"/>
  </w:num>
  <w:num w:numId="10">
    <w:abstractNumId w:val="12"/>
  </w:num>
  <w:num w:numId="11">
    <w:abstractNumId w:val="7"/>
  </w:num>
  <w:num w:numId="12">
    <w:abstractNumId w:val="5"/>
  </w:num>
  <w:num w:numId="13">
    <w:abstractNumId w:val="10"/>
  </w:num>
  <w:num w:numId="14">
    <w:abstractNumId w:val="8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251B6F"/>
    <w:rsid w:val="000446E0"/>
    <w:rsid w:val="00083E2C"/>
    <w:rsid w:val="000A1C40"/>
    <w:rsid w:val="000A56CE"/>
    <w:rsid w:val="00107E33"/>
    <w:rsid w:val="00137E1C"/>
    <w:rsid w:val="00164804"/>
    <w:rsid w:val="00192FD8"/>
    <w:rsid w:val="00251B6F"/>
    <w:rsid w:val="002A27D2"/>
    <w:rsid w:val="00300B6A"/>
    <w:rsid w:val="0034554E"/>
    <w:rsid w:val="003A1DBF"/>
    <w:rsid w:val="003D73D8"/>
    <w:rsid w:val="004131A0"/>
    <w:rsid w:val="0045497A"/>
    <w:rsid w:val="004C0539"/>
    <w:rsid w:val="00506B9B"/>
    <w:rsid w:val="00550583"/>
    <w:rsid w:val="005B1026"/>
    <w:rsid w:val="005F3987"/>
    <w:rsid w:val="005F3D53"/>
    <w:rsid w:val="006430EC"/>
    <w:rsid w:val="006948B2"/>
    <w:rsid w:val="006A1C63"/>
    <w:rsid w:val="007116C4"/>
    <w:rsid w:val="00731254"/>
    <w:rsid w:val="007B0B5F"/>
    <w:rsid w:val="007E0F39"/>
    <w:rsid w:val="008332FC"/>
    <w:rsid w:val="00835271"/>
    <w:rsid w:val="00845890"/>
    <w:rsid w:val="00867C3A"/>
    <w:rsid w:val="00882638"/>
    <w:rsid w:val="008B3B86"/>
    <w:rsid w:val="00906572"/>
    <w:rsid w:val="009127B5"/>
    <w:rsid w:val="00956ED0"/>
    <w:rsid w:val="009723DD"/>
    <w:rsid w:val="00A444C5"/>
    <w:rsid w:val="00A475EE"/>
    <w:rsid w:val="00B04518"/>
    <w:rsid w:val="00B671A9"/>
    <w:rsid w:val="00B7014A"/>
    <w:rsid w:val="00B762C1"/>
    <w:rsid w:val="00B92DA5"/>
    <w:rsid w:val="00C71C4A"/>
    <w:rsid w:val="00C7487D"/>
    <w:rsid w:val="00D30FE0"/>
    <w:rsid w:val="00D73316"/>
    <w:rsid w:val="00D80403"/>
    <w:rsid w:val="00DA68A1"/>
    <w:rsid w:val="00DE70C8"/>
    <w:rsid w:val="00E12A48"/>
    <w:rsid w:val="00E63851"/>
    <w:rsid w:val="00EA09ED"/>
    <w:rsid w:val="00EB64ED"/>
    <w:rsid w:val="00EF0E7B"/>
    <w:rsid w:val="00F3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B6F"/>
    <w:pPr>
      <w:ind w:left="720"/>
      <w:contextualSpacing/>
    </w:pPr>
  </w:style>
  <w:style w:type="paragraph" w:customStyle="1" w:styleId="c7">
    <w:name w:val="c7"/>
    <w:basedOn w:val="a"/>
    <w:rsid w:val="00A4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475EE"/>
  </w:style>
  <w:style w:type="paragraph" w:customStyle="1" w:styleId="c0">
    <w:name w:val="c0"/>
    <w:basedOn w:val="a"/>
    <w:rsid w:val="00A4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475EE"/>
  </w:style>
  <w:style w:type="paragraph" w:customStyle="1" w:styleId="c15">
    <w:name w:val="c15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F3D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ochnik.com/spravochnik/matematika/dejstvitelnye-ratsionalnye-irratsionalnye-chisla/delenie-naturalnyh-chise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opedia.su/7_10044_algoritm-umnozheniya.html" TargetMode="External"/><Relationship Id="rId5" Type="http://schemas.openxmlformats.org/officeDocument/2006/relationships/hyperlink" Target="http://edu.vspu.ru/doc/groups/107/331/Lektsiya-Pismennoe-umnozhenie-i-delenie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Преподаватель</cp:lastModifiedBy>
  <cp:revision>23</cp:revision>
  <dcterms:created xsi:type="dcterms:W3CDTF">2010-01-01T00:08:00Z</dcterms:created>
  <dcterms:modified xsi:type="dcterms:W3CDTF">2020-11-09T12:00:00Z</dcterms:modified>
</cp:coreProperties>
</file>