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341EAB" w:rsidRDefault="00455FC9" w:rsidP="00495258">
      <w:pPr>
        <w:rPr>
          <w:rFonts w:ascii="Arial" w:hAnsi="Arial" w:cs="Arial"/>
          <w:b/>
          <w:sz w:val="28"/>
          <w:szCs w:val="28"/>
        </w:rPr>
      </w:pPr>
      <w:r w:rsidRPr="00341EAB">
        <w:rPr>
          <w:rFonts w:ascii="Arial" w:hAnsi="Arial" w:cs="Arial"/>
          <w:b/>
          <w:sz w:val="28"/>
          <w:szCs w:val="28"/>
        </w:rPr>
        <w:t>ДО-170</w:t>
      </w:r>
    </w:p>
    <w:p w:rsidR="00495258" w:rsidRPr="00264568" w:rsidRDefault="00495258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341EAB" w:rsidRDefault="00341EAB" w:rsidP="00341E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Л.Н. Толстой. Роман-эпопея «Война и мир».</w:t>
      </w:r>
      <w:r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341EAB" w:rsidRDefault="00341EAB" w:rsidP="00341EA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Учебник Литература 10 класс Ю.В. Лебедев (2016 год) Часть 2</w:t>
      </w:r>
      <w:r>
        <w:rPr>
          <w:rFonts w:ascii="Tahoma" w:eastAsia="Times New Roman" w:hAnsi="Tahoma" w:cs="Tahoma"/>
          <w:color w:val="E36325"/>
          <w:kern w:val="36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https://vklasse.vip/10-klass/uchebniki/literatura/yuv-lebedev-2016-chast-2</w:t>
        </w:r>
      </w:hyperlink>
    </w:p>
    <w:p w:rsidR="00341EAB" w:rsidRDefault="00341EAB" w:rsidP="00341EAB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Учебник Литература 10 класс Ю.В. Лебедев (2012 год) Часть 2</w:t>
      </w:r>
    </w:p>
    <w:p w:rsidR="00341EAB" w:rsidRDefault="00341EAB" w:rsidP="00341EA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https://vklasse.vip/10-klass/uchebniki/literatura/yuv-lebedev-2012-chast-2</w:t>
        </w:r>
      </w:hyperlink>
    </w:p>
    <w:p w:rsidR="00341EAB" w:rsidRDefault="00341EAB" w:rsidP="00341EAB">
      <w:pPr>
        <w:spacing w:after="0" w:line="360" w:lineRule="auto"/>
        <w:jc w:val="center"/>
        <w:outlineLvl w:val="0"/>
        <w:rPr>
          <w:rFonts w:ascii="Tahoma" w:eastAsia="Times New Roman" w:hAnsi="Tahoma" w:cs="Tahoma"/>
          <w:color w:val="E36325"/>
          <w:kern w:val="36"/>
          <w:sz w:val="28"/>
          <w:szCs w:val="28"/>
        </w:rPr>
      </w:pPr>
    </w:p>
    <w:p w:rsidR="00341EAB" w:rsidRDefault="00341EAB" w:rsidP="00341EAB">
      <w:pPr>
        <w:pStyle w:val="a6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341EAB" w:rsidRDefault="00341EAB" w:rsidP="00341EAB">
      <w:pPr>
        <w:pStyle w:val="a6"/>
        <w:spacing w:line="360" w:lineRule="auto"/>
        <w:ind w:left="-426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фильм «Война и мир»(</w:t>
      </w:r>
      <w:r>
        <w:rPr>
          <w:rFonts w:ascii="Times New Roman" w:hAnsi="Times New Roman"/>
          <w:i/>
          <w:sz w:val="28"/>
          <w:szCs w:val="28"/>
        </w:rPr>
        <w:t xml:space="preserve">1965г, </w:t>
      </w:r>
      <w:proofErr w:type="spellStart"/>
      <w:r>
        <w:rPr>
          <w:rFonts w:ascii="Times New Roman" w:hAnsi="Times New Roman"/>
          <w:i/>
          <w:sz w:val="28"/>
          <w:szCs w:val="28"/>
        </w:rPr>
        <w:t>реж.С.Бондарчук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 </w:t>
      </w:r>
      <w:hyperlink r:id="rId8" w:history="1">
        <w:r>
          <w:rPr>
            <w:rStyle w:val="a4"/>
            <w:rFonts w:ascii="Times New Roman" w:hAnsi="Times New Roman"/>
            <w:i/>
            <w:sz w:val="28"/>
            <w:szCs w:val="28"/>
          </w:rPr>
          <w:t>https://www.culture.ru/movies/467/voina-i-mir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41EAB" w:rsidRDefault="00341EAB" w:rsidP="00341EAB">
      <w:pPr>
        <w:pStyle w:val="a6"/>
        <w:spacing w:line="360" w:lineRule="auto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материал темы по следующему плану:</w:t>
      </w:r>
    </w:p>
    <w:p w:rsidR="00341EAB" w:rsidRDefault="00341EAB" w:rsidP="00341EAB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 и творческий путь писателя.</w:t>
      </w:r>
    </w:p>
    <w:p w:rsidR="00341EAB" w:rsidRDefault="00341EAB" w:rsidP="00341EAB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Жанровое своеобразие романа. </w:t>
      </w:r>
    </w:p>
    <w:p w:rsidR="00341EAB" w:rsidRDefault="00341EAB" w:rsidP="00341EAB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Духовные искания Андрея Болконского, Пьера Безухова.</w:t>
      </w:r>
    </w:p>
    <w:p w:rsidR="00341EAB" w:rsidRDefault="00341EAB" w:rsidP="00341EAB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Правдивое изображение войны и русских солдат - художественное открытие Л.Н.Толстого. </w:t>
      </w:r>
    </w:p>
    <w:p w:rsidR="00341EAB" w:rsidRDefault="00341EAB" w:rsidP="00341EAB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Бородинская битва — величайшее проявление русского патриотизма, кульминационный момент романа.</w:t>
      </w:r>
    </w:p>
    <w:p w:rsidR="00341EAB" w:rsidRDefault="00341EAB" w:rsidP="00341EAB">
      <w:pPr>
        <w:pStyle w:val="a6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341EAB" w:rsidRDefault="00341EAB" w:rsidP="00341EAB">
      <w:pPr>
        <w:pStyle w:val="a6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Напишите конспект по пунктам  1-3 теоретического блока.</w:t>
      </w:r>
    </w:p>
    <w:p w:rsidR="00341EAB" w:rsidRDefault="00341EAB" w:rsidP="00341EA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EAB" w:rsidRDefault="00341EAB" w:rsidP="00341E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341EAB" w:rsidRDefault="00341EAB" w:rsidP="00341EA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Итоговую работу необходимо сдать до 20.11.2020</w:t>
      </w:r>
    </w:p>
    <w:p w:rsidR="008B3360" w:rsidRPr="00D220D9" w:rsidRDefault="008B3360" w:rsidP="00341EAB">
      <w:pPr>
        <w:shd w:val="clear" w:color="auto" w:fill="FFFFFF"/>
        <w:spacing w:after="0"/>
        <w:ind w:left="-709" w:right="-143"/>
        <w:rPr>
          <w:rFonts w:ascii="Times New Roman" w:hAnsi="Times New Roman" w:cs="Times New Roman"/>
        </w:rPr>
      </w:pPr>
    </w:p>
    <w:sectPr w:rsidR="008B3360" w:rsidRPr="00D220D9" w:rsidSect="0099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30E98"/>
    <w:multiLevelType w:val="hybridMultilevel"/>
    <w:tmpl w:val="3466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341EAB"/>
    <w:rsid w:val="003B14DB"/>
    <w:rsid w:val="003E0B4C"/>
    <w:rsid w:val="00455FC9"/>
    <w:rsid w:val="00495258"/>
    <w:rsid w:val="00667184"/>
    <w:rsid w:val="0067779A"/>
    <w:rsid w:val="008B3360"/>
    <w:rsid w:val="009977FA"/>
    <w:rsid w:val="00D220D9"/>
    <w:rsid w:val="00DE4417"/>
    <w:rsid w:val="00E40F15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character" w:customStyle="1" w:styleId="10">
    <w:name w:val="Заголовок 1 Знак"/>
    <w:basedOn w:val="a0"/>
    <w:link w:val="1"/>
    <w:uiPriority w:val="9"/>
    <w:rsid w:val="00341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link w:val="a6"/>
    <w:locked/>
    <w:rsid w:val="00341EAB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341E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ovies/467/voina-i-m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lasse.vip/10-klass/uchebniki/literatura/yuv-lebedev-2012-chast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lasse.vip/10-klass/uchebniki/literatura/yuv-lebedev-2016-chast-2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3</cp:revision>
  <dcterms:created xsi:type="dcterms:W3CDTF">2020-11-13T03:39:00Z</dcterms:created>
  <dcterms:modified xsi:type="dcterms:W3CDTF">2020-11-13T03:50:00Z</dcterms:modified>
</cp:coreProperties>
</file>