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36" w:rsidRPr="00EC0B84" w:rsidRDefault="00FF5936" w:rsidP="00FF593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Дата: 13</w:t>
      </w:r>
      <w:r w:rsidRPr="00EC0B84">
        <w:rPr>
          <w:rFonts w:ascii="Times New Roman" w:hAnsi="Times New Roman" w:cs="Times New Roman"/>
          <w:b/>
          <w:bCs/>
          <w:sz w:val="24"/>
          <w:szCs w:val="24"/>
        </w:rPr>
        <w:t>.11.2020</w:t>
      </w:r>
    </w:p>
    <w:p w:rsidR="00FF5936" w:rsidRDefault="00FF5936" w:rsidP="00FF593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Группа ТПОП- 173</w:t>
      </w:r>
    </w:p>
    <w:p w:rsidR="00FF5936" w:rsidRPr="00EC0B84" w:rsidRDefault="00FF5936" w:rsidP="00FF593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B84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EC0B84">
        <w:rPr>
          <w:rFonts w:ascii="Times New Roman" w:hAnsi="Times New Roman" w:cs="Times New Roman"/>
          <w:sz w:val="24"/>
          <w:szCs w:val="24"/>
        </w:rPr>
        <w:t xml:space="preserve"> Обществознание (включая экономику и право)</w:t>
      </w:r>
    </w:p>
    <w:p w:rsidR="00FF5936" w:rsidRPr="00783E29" w:rsidRDefault="00FF5936" w:rsidP="00FF5936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29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783E29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FF5936" w:rsidRPr="00FF5936" w:rsidRDefault="00FF5936" w:rsidP="00FF59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E29">
        <w:rPr>
          <w:rFonts w:ascii="Times New Roman" w:hAnsi="Times New Roman" w:cs="Times New Roman"/>
          <w:b/>
          <w:sz w:val="24"/>
          <w:szCs w:val="24"/>
        </w:rPr>
        <w:t>Тема 1.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F5936">
        <w:rPr>
          <w:rFonts w:ascii="Times New Roman" w:hAnsi="Times New Roman" w:cs="Times New Roman"/>
          <w:sz w:val="24"/>
          <w:szCs w:val="24"/>
        </w:rPr>
        <w:t>Наука и образование</w:t>
      </w:r>
      <w:r w:rsidRPr="00FF5936">
        <w:rPr>
          <w:rStyle w:val="FontStyle13"/>
          <w:sz w:val="24"/>
          <w:szCs w:val="24"/>
        </w:rPr>
        <w:t xml:space="preserve"> в современном мире</w:t>
      </w:r>
      <w:r w:rsidRPr="00FF5936">
        <w:rPr>
          <w:rFonts w:ascii="Times New Roman" w:hAnsi="Times New Roman" w:cs="Times New Roman"/>
          <w:sz w:val="24"/>
          <w:szCs w:val="24"/>
        </w:rPr>
        <w:t xml:space="preserve"> </w:t>
      </w:r>
      <w:r w:rsidRPr="00783E29">
        <w:rPr>
          <w:rFonts w:ascii="Times New Roman" w:hAnsi="Times New Roman" w:cs="Times New Roman"/>
          <w:sz w:val="24"/>
          <w:szCs w:val="24"/>
        </w:rPr>
        <w:t>– 2 часа</w:t>
      </w:r>
    </w:p>
    <w:p w:rsidR="00FF5936" w:rsidRPr="00CF1F0C" w:rsidRDefault="00FF5936" w:rsidP="00FF5936">
      <w:pPr>
        <w:spacing w:after="0" w:line="240" w:lineRule="auto"/>
        <w:jc w:val="center"/>
        <w:rPr>
          <w:rStyle w:val="FontStyle13"/>
          <w:b/>
          <w:sz w:val="24"/>
          <w:szCs w:val="24"/>
        </w:rPr>
      </w:pPr>
      <w:r w:rsidRPr="00CF1F0C">
        <w:rPr>
          <w:rStyle w:val="FontStyle13"/>
          <w:b/>
          <w:sz w:val="24"/>
          <w:szCs w:val="24"/>
        </w:rPr>
        <w:t>Теоретический блок</w:t>
      </w:r>
    </w:p>
    <w:p w:rsidR="00FF5936" w:rsidRPr="00CF1F0C" w:rsidRDefault="00FF5936" w:rsidP="00CF1F0C">
      <w:pPr>
        <w:jc w:val="both"/>
        <w:rPr>
          <w:rFonts w:ascii="Times New Roman" w:hAnsi="Times New Roman" w:cs="Times New Roman"/>
          <w:sz w:val="24"/>
          <w:szCs w:val="24"/>
        </w:rPr>
      </w:pPr>
      <w:r w:rsidRPr="00CF1F0C">
        <w:rPr>
          <w:rStyle w:val="FontStyle13"/>
          <w:b/>
          <w:sz w:val="24"/>
          <w:szCs w:val="24"/>
        </w:rPr>
        <w:t>Содержание материала:</w:t>
      </w:r>
      <w:r w:rsidRPr="00CF1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F0C" w:rsidRPr="00CF1F0C">
        <w:rPr>
          <w:rStyle w:val="FontStyle13"/>
          <w:sz w:val="24"/>
          <w:szCs w:val="24"/>
        </w:rPr>
        <w:t xml:space="preserve">Наука в современном мире: естественные и социально-гуманитарные науки. </w:t>
      </w:r>
      <w:r w:rsidRPr="00CF1F0C">
        <w:rPr>
          <w:rStyle w:val="FontStyle13"/>
          <w:sz w:val="24"/>
          <w:szCs w:val="24"/>
        </w:rPr>
        <w:t xml:space="preserve">Система образования в Российской Федерации. Государственные гарантии в получении образования. Профессиональное образование. </w:t>
      </w:r>
      <w:r w:rsidRPr="00CF1F0C">
        <w:rPr>
          <w:rStyle w:val="FontStyle14"/>
          <w:i w:val="0"/>
          <w:sz w:val="24"/>
          <w:szCs w:val="24"/>
        </w:rPr>
        <w:t>Дополнительные образовательные услуги, порядок их предоставления</w:t>
      </w:r>
    </w:p>
    <w:p w:rsidR="00FF5936" w:rsidRPr="00900BF4" w:rsidRDefault="00FF5936" w:rsidP="00FF59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BF4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900BF4">
        <w:rPr>
          <w:rFonts w:ascii="Times New Roman" w:hAnsi="Times New Roman" w:cs="Times New Roman"/>
          <w:sz w:val="24"/>
          <w:szCs w:val="24"/>
        </w:rPr>
        <w:t>:</w:t>
      </w:r>
    </w:p>
    <w:p w:rsidR="00FF5936" w:rsidRPr="00483E91" w:rsidRDefault="00FF5936" w:rsidP="00FF59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</w:rPr>
      </w:pPr>
      <w:proofErr w:type="gramStart"/>
      <w:r w:rsidRPr="00483E91">
        <w:rPr>
          <w:rStyle w:val="FontStyle124"/>
          <w:rFonts w:eastAsia="Times New Roman"/>
          <w:i w:val="0"/>
          <w:sz w:val="24"/>
          <w:szCs w:val="24"/>
        </w:rPr>
        <w:t xml:space="preserve">Изучите материал </w:t>
      </w:r>
      <w:r w:rsidRPr="00483E91">
        <w:rPr>
          <w:rFonts w:ascii="Times New Roman" w:hAnsi="Times New Roman"/>
          <w:i/>
          <w:sz w:val="24"/>
          <w:szCs w:val="24"/>
        </w:rPr>
        <w:t>§</w:t>
      </w:r>
      <w:r w:rsidR="0027773D" w:rsidRPr="00483E91">
        <w:rPr>
          <w:rStyle w:val="FontStyle124"/>
          <w:rFonts w:eastAsia="Times New Roman"/>
          <w:i w:val="0"/>
          <w:sz w:val="24"/>
          <w:szCs w:val="24"/>
        </w:rPr>
        <w:t>11-12</w:t>
      </w:r>
      <w:r w:rsidRPr="00483E91">
        <w:rPr>
          <w:rStyle w:val="FontStyle124"/>
          <w:rFonts w:eastAsia="Times New Roman"/>
          <w:i w:val="0"/>
          <w:sz w:val="24"/>
          <w:szCs w:val="24"/>
        </w:rPr>
        <w:t xml:space="preserve"> (Кравченко А.И. Обществознание, часть 1, М.: ООО  «Русское слово», 2017.</w:t>
      </w:r>
      <w:proofErr w:type="gramEnd"/>
      <w:r w:rsidRPr="00483E91">
        <w:rPr>
          <w:rStyle w:val="FontStyle124"/>
          <w:rFonts w:eastAsia="Times New Roman"/>
          <w:i w:val="0"/>
          <w:sz w:val="24"/>
          <w:szCs w:val="24"/>
        </w:rPr>
        <w:t xml:space="preserve"> </w:t>
      </w:r>
      <w:proofErr w:type="gramStart"/>
      <w:r w:rsidRPr="00483E91">
        <w:rPr>
          <w:rStyle w:val="FontStyle124"/>
          <w:rFonts w:eastAsia="Times New Roman"/>
          <w:i w:val="0"/>
          <w:sz w:val="24"/>
          <w:szCs w:val="24"/>
        </w:rPr>
        <w:t>(ФГОС.</w:t>
      </w:r>
      <w:proofErr w:type="gramEnd"/>
      <w:r w:rsidRPr="00483E91">
        <w:rPr>
          <w:rStyle w:val="FontStyle124"/>
          <w:rFonts w:eastAsia="Times New Roman"/>
          <w:i w:val="0"/>
          <w:sz w:val="24"/>
          <w:szCs w:val="24"/>
        </w:rPr>
        <w:t xml:space="preserve"> </w:t>
      </w:r>
      <w:proofErr w:type="gramStart"/>
      <w:r w:rsidRPr="00483E91">
        <w:rPr>
          <w:rStyle w:val="FontStyle124"/>
          <w:rFonts w:eastAsia="Times New Roman"/>
          <w:i w:val="0"/>
          <w:sz w:val="24"/>
          <w:szCs w:val="24"/>
        </w:rPr>
        <w:t>Инновационная школа), интернет</w:t>
      </w:r>
      <w:r w:rsidR="00CF1F0C" w:rsidRPr="00483E91">
        <w:rPr>
          <w:rStyle w:val="FontStyle124"/>
          <w:rFonts w:eastAsia="Times New Roman"/>
          <w:i w:val="0"/>
          <w:sz w:val="24"/>
          <w:szCs w:val="24"/>
        </w:rPr>
        <w:t xml:space="preserve"> </w:t>
      </w:r>
      <w:r w:rsidRPr="00483E91">
        <w:rPr>
          <w:rStyle w:val="FontStyle124"/>
          <w:rFonts w:eastAsia="Times New Roman"/>
          <w:i w:val="0"/>
          <w:sz w:val="24"/>
          <w:szCs w:val="24"/>
        </w:rPr>
        <w:t>-</w:t>
      </w:r>
      <w:r w:rsidR="00CF1F0C" w:rsidRPr="00483E91">
        <w:rPr>
          <w:rStyle w:val="FontStyle124"/>
          <w:rFonts w:eastAsia="Times New Roman"/>
          <w:i w:val="0"/>
          <w:sz w:val="24"/>
          <w:szCs w:val="24"/>
        </w:rPr>
        <w:t xml:space="preserve"> </w:t>
      </w:r>
      <w:r w:rsidRPr="00483E91">
        <w:rPr>
          <w:rStyle w:val="FontStyle124"/>
          <w:rFonts w:eastAsia="Times New Roman"/>
          <w:i w:val="0"/>
          <w:sz w:val="24"/>
          <w:szCs w:val="24"/>
        </w:rPr>
        <w:t>источники.</w:t>
      </w:r>
      <w:r w:rsidRPr="00483E91">
        <w:rPr>
          <w:rFonts w:ascii="Times New Roman" w:hAnsi="Times New Roman"/>
          <w:i/>
          <w:sz w:val="24"/>
          <w:szCs w:val="24"/>
        </w:rPr>
        <w:t xml:space="preserve"> </w:t>
      </w:r>
      <w:proofErr w:type="gramEnd"/>
    </w:p>
    <w:p w:rsidR="00CF1F0C" w:rsidRPr="00483E91" w:rsidRDefault="00FF5936" w:rsidP="00CF1F0C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24"/>
          <w:rFonts w:eastAsiaTheme="minorEastAsia"/>
          <w:iCs w:val="0"/>
          <w:sz w:val="24"/>
          <w:szCs w:val="24"/>
        </w:rPr>
      </w:pPr>
      <w:r w:rsidRPr="00483E91">
        <w:rPr>
          <w:rStyle w:val="FontStyle124"/>
          <w:rFonts w:eastAsia="Times New Roman"/>
          <w:i w:val="0"/>
          <w:sz w:val="24"/>
          <w:szCs w:val="24"/>
        </w:rPr>
        <w:t xml:space="preserve">Изучите материал </w:t>
      </w:r>
      <w:r w:rsidRPr="00483E91">
        <w:rPr>
          <w:rFonts w:ascii="Times New Roman" w:hAnsi="Times New Roman"/>
          <w:i/>
          <w:sz w:val="24"/>
          <w:szCs w:val="24"/>
        </w:rPr>
        <w:t>С</w:t>
      </w:r>
      <w:r w:rsidRPr="00483E91">
        <w:rPr>
          <w:rStyle w:val="FontStyle124"/>
          <w:rFonts w:eastAsia="Times New Roman"/>
          <w:i w:val="0"/>
          <w:sz w:val="24"/>
          <w:szCs w:val="24"/>
        </w:rPr>
        <w:t xml:space="preserve">правочника для подготовки к ЕГЭ под редакцией </w:t>
      </w:r>
    </w:p>
    <w:p w:rsidR="00FF5936" w:rsidRPr="00483E91" w:rsidRDefault="00CF1F0C" w:rsidP="00CF1F0C">
      <w:pPr>
        <w:spacing w:after="0" w:line="240" w:lineRule="auto"/>
        <w:ind w:left="360"/>
        <w:jc w:val="both"/>
        <w:rPr>
          <w:rStyle w:val="FontStyle124"/>
          <w:iCs w:val="0"/>
          <w:sz w:val="24"/>
          <w:szCs w:val="24"/>
        </w:rPr>
      </w:pPr>
      <w:r w:rsidRPr="00483E91">
        <w:rPr>
          <w:rStyle w:val="FontStyle124"/>
          <w:rFonts w:eastAsia="Times New Roman"/>
          <w:i w:val="0"/>
          <w:sz w:val="24"/>
          <w:szCs w:val="24"/>
        </w:rPr>
        <w:t>Б</w:t>
      </w:r>
      <w:r w:rsidR="00FF5936" w:rsidRPr="00483E91">
        <w:rPr>
          <w:rStyle w:val="FontStyle124"/>
          <w:rFonts w:eastAsia="Times New Roman"/>
          <w:i w:val="0"/>
          <w:sz w:val="24"/>
          <w:szCs w:val="24"/>
        </w:rPr>
        <w:t>аранова П.А. – М., АСТ. 2019, с.</w:t>
      </w:r>
      <w:r w:rsidR="0027773D" w:rsidRPr="00483E91">
        <w:rPr>
          <w:rStyle w:val="FontStyle124"/>
          <w:rFonts w:eastAsia="Times New Roman"/>
          <w:i w:val="0"/>
          <w:sz w:val="24"/>
          <w:szCs w:val="24"/>
        </w:rPr>
        <w:t>65-81</w:t>
      </w:r>
    </w:p>
    <w:p w:rsidR="00CF1F0C" w:rsidRPr="00483E91" w:rsidRDefault="00CF1F0C" w:rsidP="00CF1F0C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24"/>
          <w:rFonts w:eastAsiaTheme="minorEastAsia"/>
          <w:iCs w:val="0"/>
          <w:sz w:val="24"/>
          <w:szCs w:val="24"/>
        </w:rPr>
      </w:pPr>
      <w:r w:rsidRPr="00483E91">
        <w:rPr>
          <w:rStyle w:val="FontStyle124"/>
          <w:rFonts w:eastAsia="Times New Roman"/>
          <w:i w:val="0"/>
          <w:sz w:val="24"/>
          <w:szCs w:val="24"/>
        </w:rPr>
        <w:t>Ответьте на вопросы (письменно):</w:t>
      </w:r>
    </w:p>
    <w:p w:rsidR="00CF1F0C" w:rsidRPr="00CF1F0C" w:rsidRDefault="00CF1F0C" w:rsidP="00CF1F0C">
      <w:pPr>
        <w:pStyle w:val="a3"/>
        <w:numPr>
          <w:ilvl w:val="0"/>
          <w:numId w:val="5"/>
        </w:numPr>
        <w:spacing w:after="0" w:line="240" w:lineRule="auto"/>
        <w:jc w:val="both"/>
        <w:rPr>
          <w:rStyle w:val="FontStyle11"/>
          <w:rFonts w:eastAsiaTheme="minorEastAsia"/>
          <w:b w:val="0"/>
          <w:bCs w:val="0"/>
          <w:i/>
          <w:spacing w:val="0"/>
          <w:sz w:val="24"/>
          <w:szCs w:val="24"/>
        </w:rPr>
      </w:pPr>
      <w:r w:rsidRPr="00CF1F0C">
        <w:rPr>
          <w:rStyle w:val="FontStyle11"/>
          <w:b w:val="0"/>
          <w:sz w:val="24"/>
          <w:szCs w:val="24"/>
        </w:rPr>
        <w:t>Чем научные знания отличаются от всех других разновидностей знаний? Назовите крит</w:t>
      </w:r>
      <w:r w:rsidRPr="00CF1F0C">
        <w:rPr>
          <w:rStyle w:val="FontStyle11"/>
          <w:b w:val="0"/>
          <w:sz w:val="24"/>
          <w:szCs w:val="24"/>
        </w:rPr>
        <w:t>е</w:t>
      </w:r>
      <w:r w:rsidRPr="00CF1F0C">
        <w:rPr>
          <w:rStyle w:val="FontStyle11"/>
          <w:b w:val="0"/>
          <w:sz w:val="24"/>
          <w:szCs w:val="24"/>
        </w:rPr>
        <w:t>рии научных знаний</w:t>
      </w:r>
    </w:p>
    <w:p w:rsidR="00CF1F0C" w:rsidRPr="00CF1F0C" w:rsidRDefault="00CF1F0C" w:rsidP="00CF1F0C">
      <w:pPr>
        <w:pStyle w:val="1"/>
        <w:numPr>
          <w:ilvl w:val="0"/>
          <w:numId w:val="5"/>
        </w:numPr>
        <w:jc w:val="both"/>
        <w:rPr>
          <w:rStyle w:val="FontStyle11"/>
          <w:b w:val="0"/>
          <w:sz w:val="24"/>
          <w:szCs w:val="24"/>
        </w:rPr>
      </w:pPr>
      <w:r w:rsidRPr="00CF1F0C">
        <w:rPr>
          <w:rStyle w:val="FontStyle11"/>
          <w:b w:val="0"/>
          <w:sz w:val="24"/>
          <w:szCs w:val="24"/>
        </w:rPr>
        <w:t>Что такое научное познание?</w:t>
      </w:r>
    </w:p>
    <w:p w:rsidR="00CF1F0C" w:rsidRPr="00CF1F0C" w:rsidRDefault="00CF1F0C" w:rsidP="00CF1F0C">
      <w:pPr>
        <w:pStyle w:val="1"/>
        <w:numPr>
          <w:ilvl w:val="0"/>
          <w:numId w:val="5"/>
        </w:numPr>
        <w:jc w:val="both"/>
        <w:rPr>
          <w:rStyle w:val="FontStyle11"/>
          <w:b w:val="0"/>
          <w:sz w:val="24"/>
          <w:szCs w:val="24"/>
        </w:rPr>
      </w:pPr>
      <w:r w:rsidRPr="00CF1F0C">
        <w:rPr>
          <w:rStyle w:val="FontStyle11"/>
          <w:b w:val="0"/>
          <w:sz w:val="24"/>
          <w:szCs w:val="24"/>
        </w:rPr>
        <w:t>Как  соотносится знание и информация?</w:t>
      </w:r>
    </w:p>
    <w:p w:rsidR="00CF1F0C" w:rsidRPr="00CF1F0C" w:rsidRDefault="00CF1F0C" w:rsidP="00CF1F0C">
      <w:pPr>
        <w:pStyle w:val="1"/>
        <w:numPr>
          <w:ilvl w:val="0"/>
          <w:numId w:val="5"/>
        </w:numPr>
        <w:jc w:val="both"/>
        <w:rPr>
          <w:rStyle w:val="FontStyle11"/>
          <w:b w:val="0"/>
          <w:sz w:val="24"/>
          <w:szCs w:val="24"/>
        </w:rPr>
      </w:pPr>
      <w:r w:rsidRPr="00CF1F0C">
        <w:rPr>
          <w:rStyle w:val="FontStyle11"/>
          <w:b w:val="0"/>
          <w:sz w:val="24"/>
          <w:szCs w:val="24"/>
        </w:rPr>
        <w:t>Что такое истина? Приведите примеры истинных знаний</w:t>
      </w:r>
    </w:p>
    <w:p w:rsidR="00CF1F0C" w:rsidRPr="00CF1F0C" w:rsidRDefault="00CF1F0C" w:rsidP="00CF1F0C">
      <w:pPr>
        <w:pStyle w:val="1"/>
        <w:numPr>
          <w:ilvl w:val="0"/>
          <w:numId w:val="5"/>
        </w:numPr>
        <w:jc w:val="both"/>
        <w:rPr>
          <w:rStyle w:val="FontStyle11"/>
          <w:b w:val="0"/>
          <w:sz w:val="24"/>
          <w:szCs w:val="24"/>
        </w:rPr>
      </w:pPr>
      <w:r w:rsidRPr="00CF1F0C">
        <w:rPr>
          <w:rStyle w:val="FontStyle11"/>
          <w:b w:val="0"/>
          <w:sz w:val="24"/>
          <w:szCs w:val="24"/>
        </w:rPr>
        <w:t>Что такое заблуждение</w:t>
      </w:r>
    </w:p>
    <w:p w:rsidR="00CF1F0C" w:rsidRPr="00483E91" w:rsidRDefault="00CF1F0C" w:rsidP="00483E91">
      <w:pPr>
        <w:pStyle w:val="1"/>
        <w:numPr>
          <w:ilvl w:val="0"/>
          <w:numId w:val="5"/>
        </w:numPr>
        <w:jc w:val="both"/>
        <w:rPr>
          <w:bCs/>
          <w:spacing w:val="-20"/>
        </w:rPr>
      </w:pPr>
      <w:r w:rsidRPr="00CF1F0C">
        <w:rPr>
          <w:rStyle w:val="FontStyle11"/>
          <w:b w:val="0"/>
          <w:sz w:val="24"/>
          <w:szCs w:val="24"/>
        </w:rPr>
        <w:t>В чем состоят достоинства и недостатки дистанционного образования?  Если у вас будет возможность выбора, то какую форму вы изберете?</w:t>
      </w:r>
    </w:p>
    <w:p w:rsidR="00FF5936" w:rsidRPr="00900BF4" w:rsidRDefault="00FF5936" w:rsidP="00FF59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0BF4">
        <w:rPr>
          <w:rFonts w:ascii="Times New Roman" w:hAnsi="Times New Roman" w:cs="Times New Roman"/>
          <w:b/>
          <w:bCs/>
          <w:sz w:val="24"/>
          <w:szCs w:val="24"/>
        </w:rPr>
        <w:t>Практический блок</w:t>
      </w:r>
    </w:p>
    <w:p w:rsidR="00FF5936" w:rsidRPr="00FF5936" w:rsidRDefault="00FF5936" w:rsidP="00FF5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F59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Практическая работа № 4</w:t>
      </w:r>
    </w:p>
    <w:p w:rsidR="00FF5936" w:rsidRPr="00FF5936" w:rsidRDefault="00FF5936" w:rsidP="00FF5936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936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1.3. </w:t>
      </w:r>
      <w:r w:rsidRPr="00FF5936">
        <w:rPr>
          <w:rFonts w:ascii="Times New Roman" w:eastAsia="Times New Roman" w:hAnsi="Times New Roman" w:cs="Times New Roman"/>
          <w:sz w:val="24"/>
          <w:szCs w:val="24"/>
        </w:rPr>
        <w:t>Наука и образование в современном мире</w:t>
      </w:r>
    </w:p>
    <w:p w:rsidR="00FF5936" w:rsidRPr="00FF5936" w:rsidRDefault="00FF5936" w:rsidP="00FF59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5936">
        <w:rPr>
          <w:rFonts w:ascii="Times New Roman" w:hAnsi="Times New Roman" w:cs="Times New Roman"/>
          <w:b/>
          <w:sz w:val="24"/>
          <w:szCs w:val="24"/>
        </w:rPr>
        <w:t xml:space="preserve">Наименование работы: </w:t>
      </w:r>
      <w:r w:rsidRPr="00FF5936">
        <w:rPr>
          <w:rStyle w:val="FontStyle13"/>
          <w:sz w:val="24"/>
          <w:szCs w:val="24"/>
        </w:rPr>
        <w:t>оценка роли науки и образования в жизни человека и общества</w:t>
      </w:r>
    </w:p>
    <w:p w:rsidR="00FF5936" w:rsidRPr="00FF5936" w:rsidRDefault="00FF5936" w:rsidP="00FF59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F5936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Цель работы:</w:t>
      </w:r>
    </w:p>
    <w:p w:rsidR="00FF5936" w:rsidRPr="00FF5936" w:rsidRDefault="00FF5936" w:rsidP="00FF5936">
      <w:pPr>
        <w:pStyle w:val="Style13"/>
        <w:widowControl/>
        <w:tabs>
          <w:tab w:val="left" w:pos="638"/>
        </w:tabs>
        <w:spacing w:line="276" w:lineRule="auto"/>
        <w:ind w:firstLine="641"/>
        <w:rPr>
          <w:rFonts w:ascii="Times New Roman" w:eastAsia="Times New Roman" w:hAnsi="Times New Roman" w:cs="Times New Roman"/>
          <w:lang w:eastAsia="en-US"/>
        </w:rPr>
      </w:pPr>
      <w:r w:rsidRPr="00FF5936">
        <w:rPr>
          <w:rFonts w:ascii="Times New Roman" w:eastAsia="Times New Roman" w:hAnsi="Times New Roman" w:cs="Times New Roman"/>
          <w:lang w:eastAsia="en-US"/>
        </w:rPr>
        <w:t xml:space="preserve">- </w:t>
      </w:r>
      <w:r w:rsidRPr="00FF5936">
        <w:rPr>
          <w:rFonts w:ascii="Times New Roman" w:eastAsia="Times New Roman" w:hAnsi="Times New Roman" w:cs="Times New Roman"/>
          <w:u w:val="single"/>
          <w:lang w:eastAsia="en-US"/>
        </w:rPr>
        <w:t>образовательные:</w:t>
      </w:r>
      <w:r w:rsidRPr="00FF5936">
        <w:rPr>
          <w:rFonts w:ascii="Times New Roman" w:eastAsia="Times New Roman" w:hAnsi="Times New Roman" w:cs="Times New Roman"/>
          <w:lang w:eastAsia="en-US"/>
        </w:rPr>
        <w:t xml:space="preserve"> приобрести навыки</w:t>
      </w:r>
      <w:r w:rsidRPr="00FF5936">
        <w:rPr>
          <w:rFonts w:ascii="Times New Roman" w:hAnsi="Times New Roman" w:cs="Times New Roman"/>
        </w:rPr>
        <w:t xml:space="preserve"> систематизации и углубления полученных практич</w:t>
      </w:r>
      <w:r w:rsidRPr="00FF5936">
        <w:rPr>
          <w:rFonts w:ascii="Times New Roman" w:hAnsi="Times New Roman" w:cs="Times New Roman"/>
        </w:rPr>
        <w:t>е</w:t>
      </w:r>
      <w:r w:rsidRPr="00FF5936">
        <w:rPr>
          <w:rFonts w:ascii="Times New Roman" w:hAnsi="Times New Roman" w:cs="Times New Roman"/>
        </w:rPr>
        <w:t xml:space="preserve">ских знаний по </w:t>
      </w:r>
      <w:r w:rsidRPr="00FF5936">
        <w:rPr>
          <w:rStyle w:val="FontStyle13"/>
          <w:sz w:val="24"/>
          <w:szCs w:val="24"/>
        </w:rPr>
        <w:t>оценки роли образования в жизни человека и общества</w:t>
      </w:r>
      <w:r w:rsidRPr="00FF5936">
        <w:rPr>
          <w:rFonts w:ascii="Times New Roman" w:eastAsia="Times New Roman" w:hAnsi="Times New Roman" w:cs="Times New Roman"/>
          <w:lang w:eastAsia="en-US"/>
        </w:rPr>
        <w:t>;</w:t>
      </w:r>
    </w:p>
    <w:p w:rsidR="00FF5936" w:rsidRPr="00FF5936" w:rsidRDefault="00FF5936" w:rsidP="00FF5936">
      <w:pPr>
        <w:spacing w:after="0"/>
        <w:ind w:firstLine="64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F5936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FF5936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развивающие:</w:t>
      </w:r>
      <w:r w:rsidRPr="00FF59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развить навыки самостоятельной работы; развить умения анализировать р</w:t>
      </w:r>
      <w:r w:rsidRPr="00FF5936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FF5936">
        <w:rPr>
          <w:rFonts w:ascii="Times New Roman" w:eastAsia="Times New Roman" w:hAnsi="Times New Roman" w:cs="Times New Roman"/>
          <w:sz w:val="24"/>
          <w:szCs w:val="24"/>
          <w:lang w:eastAsia="en-US"/>
        </w:rPr>
        <w:t>бочую ситуацию, организовывать, оценивать и корректировать собственную деятельность, нести ответственность за результаты своей работы; осуществлять поиск информации;</w:t>
      </w:r>
    </w:p>
    <w:p w:rsidR="00FF5936" w:rsidRPr="00FF5936" w:rsidRDefault="00FF5936" w:rsidP="00FF5936">
      <w:pPr>
        <w:widowControl w:val="0"/>
        <w:autoSpaceDE w:val="0"/>
        <w:autoSpaceDN w:val="0"/>
        <w:adjustRightInd w:val="0"/>
        <w:spacing w:after="0"/>
        <w:ind w:firstLine="641"/>
        <w:jc w:val="both"/>
        <w:rPr>
          <w:rFonts w:ascii="Times New Roman" w:hAnsi="Times New Roman" w:cs="Times New Roman"/>
          <w:sz w:val="24"/>
          <w:szCs w:val="24"/>
        </w:rPr>
      </w:pPr>
      <w:r w:rsidRPr="00FF593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F5936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FF593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F5936">
        <w:rPr>
          <w:rFonts w:ascii="Times New Roman" w:hAnsi="Times New Roman" w:cs="Times New Roman"/>
          <w:sz w:val="24"/>
          <w:szCs w:val="24"/>
        </w:rPr>
        <w:t xml:space="preserve"> воспитать ответственность, трудолюбие, аккуратность.</w:t>
      </w:r>
    </w:p>
    <w:p w:rsidR="00FF5936" w:rsidRPr="00FF5936" w:rsidRDefault="00FF5936" w:rsidP="00FF5936">
      <w:pPr>
        <w:pStyle w:val="Style13"/>
        <w:widowControl/>
        <w:tabs>
          <w:tab w:val="left" w:pos="638"/>
        </w:tabs>
        <w:spacing w:line="276" w:lineRule="auto"/>
        <w:ind w:firstLine="641"/>
        <w:rPr>
          <w:rFonts w:ascii="Times New Roman" w:hAnsi="Times New Roman" w:cs="Times New Roman"/>
        </w:rPr>
      </w:pPr>
      <w:r w:rsidRPr="00FF5936">
        <w:rPr>
          <w:rFonts w:ascii="Times New Roman" w:hAnsi="Times New Roman" w:cs="Times New Roman"/>
          <w:b/>
        </w:rPr>
        <w:t xml:space="preserve">Приобретаемые умения и навыки: </w:t>
      </w:r>
      <w:r w:rsidRPr="00FF5936">
        <w:rPr>
          <w:rFonts w:ascii="Times New Roman" w:hAnsi="Times New Roman" w:cs="Times New Roman"/>
        </w:rPr>
        <w:t>формирование умений применять полученные знания на практике, реализацию единства интеллектуальной и практической деятельности;</w:t>
      </w:r>
    </w:p>
    <w:p w:rsidR="00FF5936" w:rsidRPr="00FF5936" w:rsidRDefault="00FF5936" w:rsidP="00FF5936">
      <w:pPr>
        <w:widowControl w:val="0"/>
        <w:numPr>
          <w:ilvl w:val="0"/>
          <w:numId w:val="4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jc w:val="both"/>
        <w:rPr>
          <w:rFonts w:ascii="Times New Roman" w:hAnsi="Times New Roman" w:cs="Times New Roman"/>
          <w:sz w:val="24"/>
          <w:szCs w:val="24"/>
        </w:rPr>
      </w:pPr>
      <w:r w:rsidRPr="00FF5936">
        <w:rPr>
          <w:rFonts w:ascii="Times New Roman" w:hAnsi="Times New Roman" w:cs="Times New Roman"/>
          <w:sz w:val="24"/>
          <w:szCs w:val="24"/>
        </w:rPr>
        <w:t xml:space="preserve"> развитие личностных качеств, направленных на устойчивое стремление к самосоверше</w:t>
      </w:r>
      <w:r w:rsidRPr="00FF5936">
        <w:rPr>
          <w:rFonts w:ascii="Times New Roman" w:hAnsi="Times New Roman" w:cs="Times New Roman"/>
          <w:sz w:val="24"/>
          <w:szCs w:val="24"/>
        </w:rPr>
        <w:t>н</w:t>
      </w:r>
      <w:r w:rsidRPr="00FF5936">
        <w:rPr>
          <w:rFonts w:ascii="Times New Roman" w:hAnsi="Times New Roman" w:cs="Times New Roman"/>
          <w:sz w:val="24"/>
          <w:szCs w:val="24"/>
        </w:rPr>
        <w:t xml:space="preserve">ствованию: самопознанию, самоконтролю, самооценке, саморазвитию и </w:t>
      </w:r>
      <w:proofErr w:type="spellStart"/>
      <w:r w:rsidRPr="00FF593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F5936">
        <w:rPr>
          <w:rFonts w:ascii="Times New Roman" w:hAnsi="Times New Roman" w:cs="Times New Roman"/>
          <w:sz w:val="24"/>
          <w:szCs w:val="24"/>
        </w:rPr>
        <w:t>;</w:t>
      </w:r>
    </w:p>
    <w:p w:rsidR="00FF5936" w:rsidRPr="00FF5936" w:rsidRDefault="00FF5936" w:rsidP="00FF5936">
      <w:pPr>
        <w:widowControl w:val="0"/>
        <w:numPr>
          <w:ilvl w:val="0"/>
          <w:numId w:val="4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jc w:val="both"/>
        <w:rPr>
          <w:rFonts w:ascii="Times New Roman" w:hAnsi="Times New Roman" w:cs="Times New Roman"/>
          <w:sz w:val="24"/>
          <w:szCs w:val="24"/>
        </w:rPr>
      </w:pPr>
      <w:r w:rsidRPr="00FF5936">
        <w:rPr>
          <w:rFonts w:ascii="Times New Roman" w:hAnsi="Times New Roman" w:cs="Times New Roman"/>
          <w:sz w:val="24"/>
          <w:szCs w:val="24"/>
        </w:rPr>
        <w:t xml:space="preserve"> развитие интеллектуальных умений у будущих специалистов; </w:t>
      </w:r>
    </w:p>
    <w:p w:rsidR="00FF5936" w:rsidRPr="00FF5936" w:rsidRDefault="00FF5936" w:rsidP="00FF5936">
      <w:pPr>
        <w:widowControl w:val="0"/>
        <w:numPr>
          <w:ilvl w:val="0"/>
          <w:numId w:val="4"/>
        </w:numPr>
        <w:tabs>
          <w:tab w:val="left" w:pos="521"/>
        </w:tabs>
        <w:autoSpaceDE w:val="0"/>
        <w:autoSpaceDN w:val="0"/>
        <w:adjustRightInd w:val="0"/>
        <w:spacing w:after="0" w:line="240" w:lineRule="auto"/>
        <w:ind w:firstLine="641"/>
        <w:jc w:val="both"/>
        <w:rPr>
          <w:rFonts w:ascii="Times New Roman" w:hAnsi="Times New Roman" w:cs="Times New Roman"/>
          <w:sz w:val="24"/>
          <w:szCs w:val="24"/>
        </w:rPr>
      </w:pPr>
      <w:r w:rsidRPr="00FF5936">
        <w:rPr>
          <w:rFonts w:ascii="Times New Roman" w:hAnsi="Times New Roman" w:cs="Times New Roman"/>
          <w:sz w:val="24"/>
          <w:szCs w:val="24"/>
        </w:rPr>
        <w:t xml:space="preserve"> выработка таких профессионально значимых качеств, как самостоятельность, ответс</w:t>
      </w:r>
      <w:r w:rsidRPr="00FF5936">
        <w:rPr>
          <w:rFonts w:ascii="Times New Roman" w:hAnsi="Times New Roman" w:cs="Times New Roman"/>
          <w:sz w:val="24"/>
          <w:szCs w:val="24"/>
        </w:rPr>
        <w:t>т</w:t>
      </w:r>
      <w:r w:rsidRPr="00FF5936">
        <w:rPr>
          <w:rFonts w:ascii="Times New Roman" w:hAnsi="Times New Roman" w:cs="Times New Roman"/>
          <w:sz w:val="24"/>
          <w:szCs w:val="24"/>
        </w:rPr>
        <w:t>венность, точность, творческая инициатива.</w:t>
      </w:r>
    </w:p>
    <w:p w:rsidR="00FF5936" w:rsidRPr="00FF5936" w:rsidRDefault="00FF5936" w:rsidP="00FF5936">
      <w:pPr>
        <w:pStyle w:val="1"/>
        <w:ind w:left="0"/>
        <w:jc w:val="both"/>
        <w:rPr>
          <w:rStyle w:val="FontStyle11"/>
          <w:b w:val="0"/>
          <w:sz w:val="24"/>
          <w:szCs w:val="24"/>
        </w:rPr>
      </w:pPr>
      <w:r w:rsidRPr="00FF5936">
        <w:rPr>
          <w:b/>
        </w:rPr>
        <w:t>Вопросы для самопроверки:</w:t>
      </w:r>
    </w:p>
    <w:p w:rsidR="00FF5936" w:rsidRPr="00FF5936" w:rsidRDefault="00FF5936" w:rsidP="00FF5936">
      <w:pPr>
        <w:pStyle w:val="1"/>
        <w:numPr>
          <w:ilvl w:val="0"/>
          <w:numId w:val="2"/>
        </w:numPr>
        <w:ind w:left="0" w:firstLine="426"/>
        <w:jc w:val="both"/>
        <w:rPr>
          <w:rStyle w:val="FontStyle11"/>
          <w:b w:val="0"/>
          <w:sz w:val="24"/>
          <w:szCs w:val="24"/>
        </w:rPr>
      </w:pPr>
      <w:r w:rsidRPr="00FF5936">
        <w:rPr>
          <w:rStyle w:val="FontStyle11"/>
          <w:b w:val="0"/>
          <w:sz w:val="24"/>
          <w:szCs w:val="24"/>
        </w:rPr>
        <w:t xml:space="preserve">Чем научные знания отличаются от всех других разновидностей знаний? </w:t>
      </w:r>
    </w:p>
    <w:p w:rsidR="00FF5936" w:rsidRPr="00FF5936" w:rsidRDefault="00FF5936" w:rsidP="00FF5936">
      <w:pPr>
        <w:pStyle w:val="1"/>
        <w:numPr>
          <w:ilvl w:val="0"/>
          <w:numId w:val="2"/>
        </w:numPr>
        <w:ind w:left="0" w:firstLine="426"/>
        <w:jc w:val="both"/>
        <w:rPr>
          <w:rStyle w:val="FontStyle11"/>
          <w:b w:val="0"/>
          <w:sz w:val="24"/>
          <w:szCs w:val="24"/>
        </w:rPr>
      </w:pPr>
      <w:r w:rsidRPr="00FF5936">
        <w:rPr>
          <w:rStyle w:val="FontStyle11"/>
          <w:b w:val="0"/>
          <w:sz w:val="24"/>
          <w:szCs w:val="24"/>
        </w:rPr>
        <w:t>Назовите критерии научных знаний</w:t>
      </w:r>
    </w:p>
    <w:p w:rsidR="00FF5936" w:rsidRPr="00FF5936" w:rsidRDefault="00FF5936" w:rsidP="00FF5936">
      <w:pPr>
        <w:pStyle w:val="1"/>
        <w:numPr>
          <w:ilvl w:val="0"/>
          <w:numId w:val="2"/>
        </w:numPr>
        <w:ind w:left="0" w:firstLine="426"/>
        <w:jc w:val="both"/>
        <w:rPr>
          <w:b/>
          <w:bCs/>
        </w:rPr>
      </w:pPr>
      <w:r w:rsidRPr="00FF5936">
        <w:rPr>
          <w:rStyle w:val="FontStyle11"/>
          <w:b w:val="0"/>
          <w:sz w:val="24"/>
          <w:szCs w:val="24"/>
        </w:rPr>
        <w:lastRenderedPageBreak/>
        <w:t xml:space="preserve"> Дайте определения следующим понятиям: научное познание, знание, информация, истина. Приведите примеры истинных знаний</w:t>
      </w:r>
      <w:r w:rsidRPr="00FF5936">
        <w:rPr>
          <w:b/>
          <w:bCs/>
        </w:rPr>
        <w:t xml:space="preserve">. </w:t>
      </w:r>
    </w:p>
    <w:p w:rsidR="00FF5936" w:rsidRPr="00FF5936" w:rsidRDefault="00FF5936" w:rsidP="00FF5936">
      <w:pPr>
        <w:pStyle w:val="1"/>
        <w:numPr>
          <w:ilvl w:val="0"/>
          <w:numId w:val="2"/>
        </w:numPr>
        <w:ind w:left="0" w:firstLine="426"/>
        <w:jc w:val="both"/>
        <w:rPr>
          <w:rStyle w:val="FontStyle11"/>
          <w:b w:val="0"/>
          <w:sz w:val="24"/>
          <w:szCs w:val="24"/>
        </w:rPr>
      </w:pPr>
      <w:r w:rsidRPr="00FF5936">
        <w:rPr>
          <w:rStyle w:val="FontStyle11"/>
          <w:b w:val="0"/>
          <w:sz w:val="24"/>
          <w:szCs w:val="24"/>
        </w:rPr>
        <w:t>В чем состоят достоинства и недостатки дистанционного образования? Если у вас будет возможность выбора, то какую форму вы изберете?</w:t>
      </w:r>
    </w:p>
    <w:p w:rsidR="00FF5936" w:rsidRPr="00FF5936" w:rsidRDefault="00FF5936" w:rsidP="00FF5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3960"/>
        <w:gridCol w:w="2790"/>
        <w:gridCol w:w="2375"/>
      </w:tblGrid>
      <w:tr w:rsidR="00FF5936" w:rsidRPr="00FF5936" w:rsidTr="0070771B">
        <w:trPr>
          <w:trHeight w:val="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9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59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59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59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936">
              <w:rPr>
                <w:rFonts w:ascii="Times New Roman" w:hAnsi="Times New Roman" w:cs="Times New Roman"/>
                <w:sz w:val="24"/>
                <w:szCs w:val="24"/>
              </w:rPr>
              <w:t>Содержание работы и последов</w:t>
            </w:r>
            <w:r w:rsidRPr="00FF59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5936">
              <w:rPr>
                <w:rFonts w:ascii="Times New Roman" w:hAnsi="Times New Roman" w:cs="Times New Roman"/>
                <w:sz w:val="24"/>
                <w:szCs w:val="24"/>
              </w:rPr>
              <w:t>тельность операций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936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936">
              <w:rPr>
                <w:rFonts w:ascii="Times New Roman" w:hAnsi="Times New Roman" w:cs="Times New Roman"/>
                <w:sz w:val="24"/>
                <w:szCs w:val="24"/>
              </w:rPr>
              <w:t>Инструктивные ук</w:t>
            </w:r>
            <w:r w:rsidRPr="00FF59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5936">
              <w:rPr>
                <w:rFonts w:ascii="Times New Roman" w:hAnsi="Times New Roman" w:cs="Times New Roman"/>
                <w:sz w:val="24"/>
                <w:szCs w:val="24"/>
              </w:rPr>
              <w:t>зания и технические требования</w:t>
            </w:r>
          </w:p>
        </w:tc>
      </w:tr>
      <w:tr w:rsidR="00FF5936" w:rsidRPr="00FF5936" w:rsidTr="0070771B">
        <w:trPr>
          <w:trHeight w:val="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36" w:rsidRPr="00FF5936" w:rsidRDefault="00FF5936" w:rsidP="00FF5936">
            <w:pPr>
              <w:spacing w:after="0" w:line="240" w:lineRule="auto"/>
              <w:ind w:right="-2"/>
              <w:jc w:val="both"/>
              <w:rPr>
                <w:rStyle w:val="FontStyle124"/>
                <w:rFonts w:eastAsia="Times New Roman"/>
                <w:i w:val="0"/>
                <w:sz w:val="24"/>
                <w:szCs w:val="24"/>
              </w:rPr>
            </w:pPr>
            <w:r w:rsidRPr="00FF5936">
              <w:rPr>
                <w:rStyle w:val="FontStyle124"/>
                <w:rFonts w:eastAsia="Times New Roman"/>
                <w:i w:val="0"/>
                <w:sz w:val="24"/>
                <w:szCs w:val="24"/>
              </w:rPr>
              <w:t xml:space="preserve">Подготовить развернутый </w:t>
            </w:r>
          </w:p>
          <w:p w:rsidR="00FF5936" w:rsidRPr="00FF5936" w:rsidRDefault="00FF5936" w:rsidP="00FF5936">
            <w:pPr>
              <w:spacing w:after="0" w:line="240" w:lineRule="auto"/>
              <w:ind w:right="-2"/>
              <w:jc w:val="both"/>
              <w:rPr>
                <w:rStyle w:val="FontStyle124"/>
                <w:rFonts w:eastAsia="Times New Roman"/>
                <w:i w:val="0"/>
                <w:sz w:val="24"/>
                <w:szCs w:val="24"/>
              </w:rPr>
            </w:pPr>
            <w:r w:rsidRPr="00FF5936">
              <w:rPr>
                <w:rStyle w:val="FontStyle124"/>
                <w:rFonts w:eastAsia="Times New Roman"/>
                <w:i w:val="0"/>
                <w:sz w:val="24"/>
                <w:szCs w:val="24"/>
              </w:rPr>
              <w:t xml:space="preserve">тезисный план ответа по теме:  </w:t>
            </w:r>
          </w:p>
          <w:p w:rsidR="00FF5936" w:rsidRPr="00FF5936" w:rsidRDefault="00FF5936" w:rsidP="00FF593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F5936">
              <w:rPr>
                <w:rStyle w:val="FontStyle124"/>
                <w:rFonts w:eastAsia="Times New Roman"/>
                <w:i w:val="0"/>
                <w:sz w:val="24"/>
                <w:szCs w:val="24"/>
              </w:rPr>
              <w:t>Какими, на ваш взгляд, должны быть основные шаги Российского государства в развитии науки  в ближайшие годы?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Экспозиционный экран; </w:t>
            </w:r>
            <w:proofErr w:type="spellStart"/>
            <w:r w:rsidRPr="00FF5936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FF5936">
              <w:rPr>
                <w:rFonts w:ascii="Times New Roman" w:eastAsia="Times New Roman" w:hAnsi="Times New Roman" w:cs="Times New Roman"/>
                <w:sz w:val="24"/>
                <w:szCs w:val="24"/>
              </w:rPr>
              <w:t>; компьютер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5936">
              <w:rPr>
                <w:rStyle w:val="FontStyle124"/>
                <w:i w:val="0"/>
                <w:sz w:val="24"/>
                <w:szCs w:val="24"/>
              </w:rPr>
              <w:t xml:space="preserve">Изучите материал </w:t>
            </w:r>
            <w:r w:rsidRPr="00FF5936">
              <w:rPr>
                <w:rFonts w:ascii="Times New Roman" w:hAnsi="Times New Roman" w:cs="Times New Roman"/>
                <w:sz w:val="24"/>
                <w:szCs w:val="24"/>
              </w:rPr>
              <w:t>§6-7</w:t>
            </w:r>
            <w:r w:rsidRPr="00FF5936">
              <w:rPr>
                <w:rStyle w:val="FontStyle124"/>
                <w:i w:val="0"/>
                <w:sz w:val="24"/>
                <w:szCs w:val="24"/>
              </w:rPr>
              <w:t xml:space="preserve"> (Кравченко А.И. Обществозн</w:t>
            </w:r>
            <w:r w:rsidRPr="00FF5936">
              <w:rPr>
                <w:rStyle w:val="FontStyle124"/>
                <w:i w:val="0"/>
                <w:sz w:val="24"/>
                <w:szCs w:val="24"/>
              </w:rPr>
              <w:t>а</w:t>
            </w:r>
            <w:r w:rsidRPr="00FF5936">
              <w:rPr>
                <w:rStyle w:val="FontStyle124"/>
                <w:i w:val="0"/>
                <w:sz w:val="24"/>
                <w:szCs w:val="24"/>
              </w:rPr>
              <w:t>ние, М.: ООО «Ру</w:t>
            </w:r>
            <w:r w:rsidRPr="00FF5936">
              <w:rPr>
                <w:rStyle w:val="FontStyle124"/>
                <w:i w:val="0"/>
                <w:sz w:val="24"/>
                <w:szCs w:val="24"/>
              </w:rPr>
              <w:t>с</w:t>
            </w:r>
            <w:r w:rsidRPr="00FF5936">
              <w:rPr>
                <w:rStyle w:val="FontStyle124"/>
                <w:i w:val="0"/>
                <w:sz w:val="24"/>
                <w:szCs w:val="24"/>
              </w:rPr>
              <w:t>ское слово», 2016</w:t>
            </w:r>
            <w:proofErr w:type="gramEnd"/>
          </w:p>
        </w:tc>
      </w:tr>
      <w:tr w:rsidR="00FF5936" w:rsidRPr="00FF5936" w:rsidTr="0070771B">
        <w:trPr>
          <w:trHeight w:val="2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36" w:rsidRPr="00FF5936" w:rsidRDefault="00FF5936" w:rsidP="00FF5936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F5936">
              <w:rPr>
                <w:rStyle w:val="FontStyle124"/>
                <w:rFonts w:eastAsia="Times New Roman"/>
                <w:i w:val="0"/>
                <w:sz w:val="24"/>
                <w:szCs w:val="24"/>
              </w:rPr>
              <w:t>Подготовить развернутый тезисный план ответа по теме: «Современная российская школа: достижения и проблемы»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Экспозиционный экран; </w:t>
            </w:r>
            <w:proofErr w:type="spellStart"/>
            <w:r w:rsidRPr="00FF5936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  <w:r w:rsidRPr="00FF5936">
              <w:rPr>
                <w:rFonts w:ascii="Times New Roman" w:eastAsia="Times New Roman" w:hAnsi="Times New Roman" w:cs="Times New Roman"/>
                <w:sz w:val="24"/>
                <w:szCs w:val="24"/>
              </w:rPr>
              <w:t>; компьютер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24"/>
                <w:i w:val="0"/>
                <w:sz w:val="24"/>
                <w:szCs w:val="24"/>
              </w:rPr>
            </w:pPr>
            <w:r w:rsidRPr="00FF5936">
              <w:rPr>
                <w:rStyle w:val="FontStyle124"/>
                <w:i w:val="0"/>
                <w:sz w:val="24"/>
                <w:szCs w:val="24"/>
              </w:rPr>
              <w:t xml:space="preserve">Изучите материал </w:t>
            </w:r>
          </w:p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24"/>
                <w:i w:val="0"/>
                <w:sz w:val="24"/>
                <w:szCs w:val="24"/>
              </w:rPr>
            </w:pPr>
            <w:r w:rsidRPr="00FF593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FF5936">
              <w:rPr>
                <w:rStyle w:val="FontStyle124"/>
                <w:i w:val="0"/>
                <w:sz w:val="24"/>
                <w:szCs w:val="24"/>
              </w:rPr>
              <w:t xml:space="preserve"> 12 «Образование в </w:t>
            </w:r>
            <w:proofErr w:type="gramStart"/>
            <w:r w:rsidRPr="00FF5936">
              <w:rPr>
                <w:rStyle w:val="FontStyle124"/>
                <w:i w:val="0"/>
                <w:sz w:val="24"/>
                <w:szCs w:val="24"/>
              </w:rPr>
              <w:t>Российской</w:t>
            </w:r>
            <w:proofErr w:type="gramEnd"/>
            <w:r w:rsidRPr="00FF5936">
              <w:rPr>
                <w:rStyle w:val="FontStyle124"/>
                <w:i w:val="0"/>
                <w:sz w:val="24"/>
                <w:szCs w:val="24"/>
              </w:rPr>
              <w:t xml:space="preserve"> </w:t>
            </w:r>
          </w:p>
          <w:p w:rsidR="00FF5936" w:rsidRPr="00FF5936" w:rsidRDefault="00FF5936" w:rsidP="00FF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936">
              <w:rPr>
                <w:rStyle w:val="FontStyle124"/>
                <w:i w:val="0"/>
                <w:sz w:val="24"/>
                <w:szCs w:val="24"/>
              </w:rPr>
              <w:t xml:space="preserve">Федерации» </w:t>
            </w:r>
          </w:p>
        </w:tc>
      </w:tr>
    </w:tbl>
    <w:p w:rsidR="00FF5936" w:rsidRPr="00FF5936" w:rsidRDefault="00FF5936" w:rsidP="00FF5936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5936" w:rsidRPr="00FF5936" w:rsidRDefault="00FF5936" w:rsidP="00FF593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F5936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FF5936">
        <w:rPr>
          <w:rFonts w:ascii="Times New Roman" w:hAnsi="Times New Roman" w:cs="Times New Roman"/>
          <w:sz w:val="24"/>
          <w:szCs w:val="24"/>
        </w:rPr>
        <w:t xml:space="preserve"> по выполнению практической работы:</w:t>
      </w:r>
    </w:p>
    <w:p w:rsidR="00FF5936" w:rsidRPr="00FF5936" w:rsidRDefault="00FF5936" w:rsidP="00FF5936">
      <w:pPr>
        <w:pStyle w:val="Style50"/>
        <w:widowControl/>
        <w:numPr>
          <w:ilvl w:val="0"/>
          <w:numId w:val="3"/>
        </w:numPr>
        <w:tabs>
          <w:tab w:val="left" w:pos="360"/>
        </w:tabs>
        <w:spacing w:line="240" w:lineRule="auto"/>
        <w:ind w:right="-2"/>
        <w:jc w:val="both"/>
        <w:rPr>
          <w:rStyle w:val="FontStyle124"/>
          <w:i w:val="0"/>
          <w:sz w:val="24"/>
          <w:szCs w:val="24"/>
        </w:rPr>
      </w:pPr>
      <w:proofErr w:type="gramStart"/>
      <w:r w:rsidRPr="00FF5936">
        <w:rPr>
          <w:rStyle w:val="FontStyle124"/>
          <w:i w:val="0"/>
          <w:sz w:val="24"/>
          <w:szCs w:val="24"/>
        </w:rPr>
        <w:t xml:space="preserve">Изучите материал </w:t>
      </w:r>
      <w:r w:rsidRPr="00FF5936">
        <w:t>§</w:t>
      </w:r>
      <w:r w:rsidRPr="00FF5936">
        <w:rPr>
          <w:rStyle w:val="FontStyle124"/>
          <w:i w:val="0"/>
          <w:sz w:val="24"/>
          <w:szCs w:val="24"/>
        </w:rPr>
        <w:t xml:space="preserve"> 12 «Образование в Российской Федерации» (Кравченко А.И. Общес</w:t>
      </w:r>
      <w:r w:rsidRPr="00FF5936">
        <w:rPr>
          <w:rStyle w:val="FontStyle124"/>
          <w:i w:val="0"/>
          <w:sz w:val="24"/>
          <w:szCs w:val="24"/>
        </w:rPr>
        <w:t>т</w:t>
      </w:r>
      <w:r w:rsidRPr="00FF5936">
        <w:rPr>
          <w:rStyle w:val="FontStyle124"/>
          <w:i w:val="0"/>
          <w:sz w:val="24"/>
          <w:szCs w:val="24"/>
        </w:rPr>
        <w:t>вознание, М.: ООО «Русское слово», 2016.</w:t>
      </w:r>
      <w:proofErr w:type="gramEnd"/>
      <w:r w:rsidRPr="00FF5936">
        <w:rPr>
          <w:rStyle w:val="FontStyle124"/>
          <w:i w:val="0"/>
          <w:sz w:val="24"/>
          <w:szCs w:val="24"/>
        </w:rPr>
        <w:t xml:space="preserve"> </w:t>
      </w:r>
      <w:proofErr w:type="gramStart"/>
      <w:r w:rsidRPr="00FF5936">
        <w:rPr>
          <w:rStyle w:val="FontStyle124"/>
          <w:i w:val="0"/>
          <w:sz w:val="24"/>
          <w:szCs w:val="24"/>
        </w:rPr>
        <w:t>(ФГОС.</w:t>
      </w:r>
      <w:proofErr w:type="gramEnd"/>
      <w:r w:rsidRPr="00FF5936">
        <w:rPr>
          <w:rStyle w:val="FontStyle124"/>
          <w:i w:val="0"/>
          <w:sz w:val="24"/>
          <w:szCs w:val="24"/>
        </w:rPr>
        <w:t xml:space="preserve"> </w:t>
      </w:r>
      <w:proofErr w:type="gramStart"/>
      <w:r w:rsidRPr="00FF5936">
        <w:rPr>
          <w:rStyle w:val="FontStyle124"/>
          <w:i w:val="0"/>
          <w:sz w:val="24"/>
          <w:szCs w:val="24"/>
        </w:rPr>
        <w:t>Инновационная школа)</w:t>
      </w:r>
      <w:proofErr w:type="gramEnd"/>
    </w:p>
    <w:p w:rsidR="0027773D" w:rsidRPr="0027773D" w:rsidRDefault="0027773D" w:rsidP="0027773D">
      <w:pPr>
        <w:pStyle w:val="Style50"/>
        <w:widowControl/>
        <w:numPr>
          <w:ilvl w:val="0"/>
          <w:numId w:val="3"/>
        </w:numPr>
        <w:tabs>
          <w:tab w:val="left" w:pos="360"/>
        </w:tabs>
        <w:spacing w:line="240" w:lineRule="auto"/>
        <w:ind w:right="-2"/>
        <w:jc w:val="both"/>
        <w:rPr>
          <w:iCs/>
        </w:rPr>
      </w:pPr>
      <w:r w:rsidRPr="00FF5936">
        <w:rPr>
          <w:rStyle w:val="FontStyle124"/>
          <w:i w:val="0"/>
          <w:sz w:val="24"/>
          <w:szCs w:val="24"/>
        </w:rPr>
        <w:t xml:space="preserve">Подготовить развернутый тезисный план ответа по теме: </w:t>
      </w:r>
      <w:proofErr w:type="gramStart"/>
      <w:r w:rsidRPr="00FF5936">
        <w:rPr>
          <w:rStyle w:val="FontStyle124"/>
          <w:i w:val="0"/>
          <w:sz w:val="24"/>
          <w:szCs w:val="24"/>
        </w:rPr>
        <w:t>«Современная российская школа: достижения и проблемы»</w:t>
      </w:r>
      <w:r>
        <w:rPr>
          <w:rStyle w:val="FontStyle124"/>
          <w:i w:val="0"/>
          <w:sz w:val="24"/>
          <w:szCs w:val="24"/>
        </w:rPr>
        <w:t>:</w:t>
      </w:r>
      <w:r w:rsidR="00FF5936" w:rsidRPr="00FF5936">
        <w:rPr>
          <w:rStyle w:val="FontStyle124"/>
          <w:i w:val="0"/>
          <w:sz w:val="24"/>
          <w:szCs w:val="24"/>
        </w:rPr>
        <w:t xml:space="preserve"> определите цели, задачи, принципы, основные направления, конкретные мер</w:t>
      </w:r>
      <w:r>
        <w:rPr>
          <w:rStyle w:val="FontStyle124"/>
          <w:i w:val="0"/>
          <w:sz w:val="24"/>
          <w:szCs w:val="24"/>
        </w:rPr>
        <w:t>оприятия, необходимые ресурсы, с</w:t>
      </w:r>
      <w:r w:rsidR="00FF5936" w:rsidRPr="00FF5936">
        <w:rPr>
          <w:rStyle w:val="FontStyle124"/>
          <w:i w:val="0"/>
          <w:sz w:val="24"/>
          <w:szCs w:val="24"/>
        </w:rPr>
        <w:t>делайте выводы.</w:t>
      </w:r>
      <w:proofErr w:type="gramEnd"/>
    </w:p>
    <w:p w:rsidR="00FF5936" w:rsidRPr="00FF5936" w:rsidRDefault="00FF5936" w:rsidP="00FF5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7773D" w:rsidRPr="008641F0" w:rsidRDefault="0027773D" w:rsidP="002777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41F0">
        <w:rPr>
          <w:rStyle w:val="FontStyle13"/>
          <w:b/>
          <w:sz w:val="24"/>
          <w:szCs w:val="24"/>
        </w:rPr>
        <w:t>Ответы направлять на почту</w:t>
      </w:r>
      <w:r w:rsidRPr="008641F0">
        <w:rPr>
          <w:rStyle w:val="FontStyle13"/>
          <w:sz w:val="24"/>
          <w:szCs w:val="24"/>
        </w:rPr>
        <w:t xml:space="preserve">: </w:t>
      </w:r>
      <w:r w:rsidRPr="008641F0">
        <w:rPr>
          <w:rFonts w:ascii="Times New Roman" w:hAnsi="Times New Roman" w:cs="Times New Roman"/>
          <w:color w:val="333333"/>
          <w:sz w:val="24"/>
          <w:szCs w:val="24"/>
        </w:rPr>
        <w:t>tatianasavchuk35@mail.ru</w:t>
      </w:r>
    </w:p>
    <w:p w:rsidR="0027773D" w:rsidRPr="008641F0" w:rsidRDefault="0027773D" w:rsidP="0027773D">
      <w:pPr>
        <w:pStyle w:val="1"/>
        <w:tabs>
          <w:tab w:val="left" w:pos="851"/>
        </w:tabs>
        <w:ind w:left="0"/>
        <w:jc w:val="both"/>
        <w:rPr>
          <w:rStyle w:val="FontStyle17"/>
          <w:bCs/>
          <w:sz w:val="24"/>
          <w:szCs w:val="24"/>
        </w:rPr>
      </w:pPr>
      <w:r w:rsidRPr="008641F0">
        <w:rPr>
          <w:b/>
        </w:rPr>
        <w:t>Срок выполнения</w:t>
      </w:r>
      <w:r>
        <w:t xml:space="preserve"> - до 19</w:t>
      </w:r>
      <w:r w:rsidRPr="008641F0">
        <w:t>.11.20.</w:t>
      </w:r>
    </w:p>
    <w:p w:rsidR="000E3F26" w:rsidRPr="00FF5936" w:rsidRDefault="000E3F26" w:rsidP="00FF59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3F26" w:rsidRPr="00FF5936" w:rsidSect="000E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8A2E66"/>
    <w:lvl w:ilvl="0">
      <w:numFmt w:val="bullet"/>
      <w:lvlText w:val="*"/>
      <w:lvlJc w:val="left"/>
    </w:lvl>
  </w:abstractNum>
  <w:abstractNum w:abstractNumId="1">
    <w:nsid w:val="1B3878E5"/>
    <w:multiLevelType w:val="hybridMultilevel"/>
    <w:tmpl w:val="32A8A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15284A"/>
    <w:multiLevelType w:val="hybridMultilevel"/>
    <w:tmpl w:val="CB806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273CE"/>
    <w:multiLevelType w:val="hybridMultilevel"/>
    <w:tmpl w:val="1146E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81773"/>
    <w:multiLevelType w:val="hybridMultilevel"/>
    <w:tmpl w:val="B7EAFAC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936"/>
    <w:rsid w:val="000E3F26"/>
    <w:rsid w:val="0027773D"/>
    <w:rsid w:val="00302C71"/>
    <w:rsid w:val="003D7885"/>
    <w:rsid w:val="00483E91"/>
    <w:rsid w:val="00CF1F0C"/>
    <w:rsid w:val="00FF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59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3">
    <w:name w:val="Font Style13"/>
    <w:rsid w:val="00FF5936"/>
    <w:rPr>
      <w:rFonts w:ascii="Times New Roman" w:hAnsi="Times New Roman" w:cs="Times New Roman" w:hint="default"/>
      <w:sz w:val="26"/>
      <w:szCs w:val="26"/>
    </w:rPr>
  </w:style>
  <w:style w:type="character" w:customStyle="1" w:styleId="FontStyle124">
    <w:name w:val="Font Style124"/>
    <w:basedOn w:val="a0"/>
    <w:uiPriority w:val="99"/>
    <w:rsid w:val="00FF593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4">
    <w:name w:val="Font Style14"/>
    <w:rsid w:val="00FF5936"/>
    <w:rPr>
      <w:rFonts w:ascii="Times New Roman" w:hAnsi="Times New Roman" w:cs="Times New Roman"/>
      <w:i/>
      <w:iCs/>
      <w:sz w:val="26"/>
      <w:szCs w:val="26"/>
    </w:rPr>
  </w:style>
  <w:style w:type="paragraph" w:customStyle="1" w:styleId="1">
    <w:name w:val="Абзац списка1"/>
    <w:basedOn w:val="a"/>
    <w:uiPriority w:val="99"/>
    <w:rsid w:val="00FF5936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F5936"/>
    <w:rPr>
      <w:rFonts w:ascii="Times New Roman" w:hAnsi="Times New Roman" w:cs="Times New Roman"/>
      <w:b/>
      <w:bCs/>
      <w:spacing w:val="-20"/>
      <w:sz w:val="18"/>
      <w:szCs w:val="18"/>
    </w:rPr>
  </w:style>
  <w:style w:type="paragraph" w:customStyle="1" w:styleId="Style50">
    <w:name w:val="Style50"/>
    <w:basedOn w:val="a"/>
    <w:uiPriority w:val="99"/>
    <w:rsid w:val="00FF5936"/>
    <w:pPr>
      <w:widowControl w:val="0"/>
      <w:autoSpaceDE w:val="0"/>
      <w:autoSpaceDN w:val="0"/>
      <w:adjustRightInd w:val="0"/>
      <w:spacing w:after="0" w:line="197" w:lineRule="exact"/>
      <w:ind w:hanging="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FF5936"/>
    <w:pPr>
      <w:widowControl w:val="0"/>
      <w:autoSpaceDE w:val="0"/>
      <w:autoSpaceDN w:val="0"/>
      <w:adjustRightInd w:val="0"/>
      <w:spacing w:after="0" w:line="220" w:lineRule="exact"/>
      <w:ind w:firstLine="295"/>
      <w:jc w:val="both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basedOn w:val="a0"/>
    <w:uiPriority w:val="99"/>
    <w:rsid w:val="0027773D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rsid w:val="00CF1F0C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2020-11-12T10:22:00Z</dcterms:created>
  <dcterms:modified xsi:type="dcterms:W3CDTF">2020-11-12T10:41:00Z</dcterms:modified>
</cp:coreProperties>
</file>