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99" w:rsidRDefault="001C1E99"/>
    <w:p w:rsidR="001C1E99" w:rsidRDefault="001C1E99" w:rsidP="001C1E99">
      <w:pPr>
        <w:rPr>
          <w:rFonts w:ascii="Times New Roman" w:hAnsi="Times New Roman" w:cs="Times New Roman"/>
          <w:b/>
          <w:sz w:val="28"/>
          <w:szCs w:val="28"/>
        </w:rPr>
      </w:pPr>
      <w:r w:rsidRPr="000D2520">
        <w:rPr>
          <w:rFonts w:ascii="Times New Roman" w:hAnsi="Times New Roman" w:cs="Times New Roman"/>
          <w:b/>
          <w:sz w:val="28"/>
          <w:szCs w:val="28"/>
        </w:rPr>
        <w:t>ПНК 171</w:t>
      </w:r>
    </w:p>
    <w:p w:rsidR="001C1E99" w:rsidRDefault="001C1E99" w:rsidP="001C1E99">
      <w:pPr>
        <w:rPr>
          <w:rFonts w:ascii="Times New Roman" w:hAnsi="Times New Roman" w:cs="Times New Roman"/>
          <w:sz w:val="28"/>
          <w:szCs w:val="28"/>
        </w:rPr>
      </w:pPr>
      <w:r w:rsidRPr="00627F86">
        <w:rPr>
          <w:rFonts w:ascii="Times New Roman" w:hAnsi="Times New Roman" w:cs="Times New Roman"/>
          <w:sz w:val="28"/>
          <w:szCs w:val="28"/>
        </w:rPr>
        <w:t>Дисциплина: Основы проектной деятельности</w:t>
      </w:r>
    </w:p>
    <w:p w:rsidR="001C1E99" w:rsidRDefault="001C1E99" w:rsidP="001C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Трушина А.И.</w:t>
      </w:r>
    </w:p>
    <w:p w:rsidR="001C1E99" w:rsidRDefault="001C1E99" w:rsidP="001C1E99">
      <w:pPr>
        <w:rPr>
          <w:rFonts w:ascii="Times New Roman" w:hAnsi="Times New Roman" w:cs="Times New Roman"/>
          <w:sz w:val="28"/>
          <w:szCs w:val="28"/>
        </w:rPr>
      </w:pPr>
      <w:r w:rsidRPr="000D2520">
        <w:rPr>
          <w:rFonts w:ascii="Times New Roman" w:hAnsi="Times New Roman" w:cs="Times New Roman"/>
          <w:sz w:val="28"/>
          <w:szCs w:val="28"/>
        </w:rPr>
        <w:t>Название темы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2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2372" w:rsidRPr="002A2372">
        <w:rPr>
          <w:rFonts w:ascii="Times New Roman" w:hAnsi="Times New Roman" w:cs="Times New Roman"/>
          <w:sz w:val="28"/>
          <w:szCs w:val="28"/>
        </w:rPr>
        <w:t>Этапы работы над проектом</w:t>
      </w:r>
    </w:p>
    <w:p w:rsidR="001C1E99" w:rsidRDefault="001C1E99" w:rsidP="001C1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F86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870343" w:rsidRPr="00870343" w:rsidRDefault="00870343" w:rsidP="00870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Основы учебно-исследовательской деятельности студентов; </w:t>
      </w:r>
      <w:r w:rsidRPr="00870343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0343">
        <w:rPr>
          <w:rFonts w:ascii="Times New Roman" w:hAnsi="Times New Roman" w:cs="Times New Roman"/>
          <w:sz w:val="28"/>
          <w:szCs w:val="28"/>
        </w:rPr>
        <w:t xml:space="preserve"> </w:t>
      </w:r>
      <w:r w:rsidRPr="001C1E99">
        <w:rPr>
          <w:rFonts w:ascii="Times New Roman" w:hAnsi="Times New Roman" w:cs="Times New Roman"/>
          <w:sz w:val="28"/>
          <w:szCs w:val="28"/>
        </w:rPr>
        <w:t>Компоненты исследовательской деятельности</w:t>
      </w:r>
    </w:p>
    <w:p w:rsidR="001C1E99" w:rsidRPr="00870343" w:rsidRDefault="00870343" w:rsidP="001C1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70343">
        <w:rPr>
          <w:rFonts w:ascii="Times New Roman" w:hAnsi="Times New Roman" w:cs="Times New Roman"/>
          <w:sz w:val="28"/>
          <w:szCs w:val="28"/>
        </w:rPr>
        <w:t>Виды литературных источников информации. Информационные ресурсы.</w:t>
      </w:r>
    </w:p>
    <w:p w:rsidR="001C1E99" w:rsidRDefault="001C1E99" w:rsidP="001C1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870343" w:rsidRDefault="00870343" w:rsidP="00870343">
      <w:pPr>
        <w:rPr>
          <w:rFonts w:ascii="Times New Roman" w:hAnsi="Times New Roman" w:cs="Times New Roman"/>
          <w:b/>
          <w:sz w:val="28"/>
          <w:szCs w:val="28"/>
        </w:rPr>
      </w:pPr>
      <w:r w:rsidRPr="001C1E99">
        <w:rPr>
          <w:rFonts w:ascii="Times New Roman" w:hAnsi="Times New Roman" w:cs="Times New Roman"/>
          <w:sz w:val="28"/>
          <w:szCs w:val="28"/>
        </w:rPr>
        <w:t>Ознакомиться с  презентацией</w:t>
      </w:r>
    </w:p>
    <w:p w:rsidR="001C1E99" w:rsidRDefault="001C1E99" w:rsidP="001C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Законспектировать  в рабочей тетради такие понятия, как: актуальность проблемы, актуальность темы, объект и предмет исследования</w:t>
      </w:r>
    </w:p>
    <w:p w:rsidR="001C1E99" w:rsidRDefault="001C1E99" w:rsidP="001C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Сформулировать </w:t>
      </w:r>
      <w:r w:rsidR="00870343">
        <w:rPr>
          <w:rFonts w:ascii="Times New Roman" w:hAnsi="Times New Roman" w:cs="Times New Roman"/>
          <w:sz w:val="28"/>
          <w:szCs w:val="28"/>
        </w:rPr>
        <w:t xml:space="preserve"> актуальность проблемы и актуальность темы</w:t>
      </w:r>
      <w:proofErr w:type="gramStart"/>
      <w:r w:rsidR="00870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Влияние-интернет зависимости  на уровень успеваемости студентов</w:t>
      </w:r>
    </w:p>
    <w:p w:rsidR="001C1E99" w:rsidRDefault="001C1E99" w:rsidP="001C1E99">
      <w:pPr>
        <w:rPr>
          <w:rFonts w:ascii="Times New Roman" w:hAnsi="Times New Roman" w:cs="Times New Roman"/>
          <w:sz w:val="28"/>
          <w:szCs w:val="28"/>
        </w:rPr>
      </w:pPr>
    </w:p>
    <w:p w:rsidR="001C1E99" w:rsidRPr="00D153AC" w:rsidRDefault="001C1E99" w:rsidP="001C1E99">
      <w:pPr>
        <w:rPr>
          <w:rFonts w:ascii="Times New Roman" w:hAnsi="Times New Roman" w:cs="Times New Roman"/>
          <w:sz w:val="28"/>
          <w:szCs w:val="28"/>
        </w:rPr>
      </w:pPr>
      <w:r w:rsidRPr="00D153AC">
        <w:rPr>
          <w:rFonts w:ascii="Times New Roman" w:hAnsi="Times New Roman" w:cs="Times New Roman"/>
          <w:sz w:val="28"/>
          <w:szCs w:val="28"/>
        </w:rPr>
        <w:t xml:space="preserve">Срок сдачи работы: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53AC">
        <w:rPr>
          <w:rFonts w:ascii="Times New Roman" w:hAnsi="Times New Roman" w:cs="Times New Roman"/>
          <w:sz w:val="28"/>
          <w:szCs w:val="28"/>
        </w:rPr>
        <w:t>ноября</w:t>
      </w:r>
    </w:p>
    <w:p w:rsidR="001C1E99" w:rsidRPr="003F4543" w:rsidRDefault="00DE46DF" w:rsidP="001C1E99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1C1E99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ant</w:t>
        </w:r>
        <w:r w:rsidR="001C1E99" w:rsidRPr="003F454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1C1E99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trushina</w:t>
        </w:r>
        <w:r w:rsidR="001C1E99" w:rsidRPr="003F4543">
          <w:rPr>
            <w:rStyle w:val="a3"/>
            <w:rFonts w:ascii="Times New Roman" w:hAnsi="Times New Roman" w:cs="Times New Roman"/>
            <w:b/>
            <w:sz w:val="28"/>
            <w:szCs w:val="28"/>
          </w:rPr>
          <w:t>2014@</w:t>
        </w:r>
        <w:r w:rsidR="001C1E99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1C1E99" w:rsidRPr="003F454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1C1E99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1C1E99" w:rsidRDefault="001C1E99" w:rsidP="001C1E99"/>
    <w:p w:rsidR="001C1E99" w:rsidRDefault="001C1E99"/>
    <w:sectPr w:rsidR="001C1E99" w:rsidSect="009B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2C83"/>
    <w:multiLevelType w:val="hybridMultilevel"/>
    <w:tmpl w:val="FF98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4543"/>
    <w:rsid w:val="001C1E99"/>
    <w:rsid w:val="002A2372"/>
    <w:rsid w:val="002D7A45"/>
    <w:rsid w:val="003D1507"/>
    <w:rsid w:val="003F4543"/>
    <w:rsid w:val="00513D6C"/>
    <w:rsid w:val="006902F5"/>
    <w:rsid w:val="007223DA"/>
    <w:rsid w:val="00870343"/>
    <w:rsid w:val="009B2B73"/>
    <w:rsid w:val="00D92D29"/>
    <w:rsid w:val="00DE46DF"/>
    <w:rsid w:val="00E110DD"/>
    <w:rsid w:val="00FE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5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0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.trushina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FAB8-7DAE-48A7-895F-8D8CB0C9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Ивановна</dc:creator>
  <cp:keywords/>
  <dc:description/>
  <cp:lastModifiedBy>Антонина Ивановна</cp:lastModifiedBy>
  <cp:revision>9</cp:revision>
  <dcterms:created xsi:type="dcterms:W3CDTF">2020-11-10T11:06:00Z</dcterms:created>
  <dcterms:modified xsi:type="dcterms:W3CDTF">2020-11-16T07:33:00Z</dcterms:modified>
</cp:coreProperties>
</file>