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FD0C27" w:rsidTr="00317293">
        <w:tc>
          <w:tcPr>
            <w:tcW w:w="5777" w:type="dxa"/>
          </w:tcPr>
          <w:p w:rsidR="00317293" w:rsidRPr="00FD0C27" w:rsidRDefault="00317293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FD0C27" w:rsidRDefault="003C3AA5" w:rsidP="00FD0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FD0C2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FD0C27" w:rsidRDefault="00EA6A84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FD0C27" w:rsidRDefault="006C65BE" w:rsidP="00FD0C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FD0C27" w:rsidRDefault="00E4645E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Группа МРОА 168</w:t>
      </w:r>
    </w:p>
    <w:p w:rsidR="00170712" w:rsidRPr="00FD0C27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FD0C27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FD0C27" w:rsidRDefault="00594CFE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D0C27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Тема: Католическая церковь в Средние века. Крестовые походы (2 часа)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D0C27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19).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D0C27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D0C27">
        <w:rPr>
          <w:rFonts w:ascii="Times New Roman" w:hAnsi="Times New Roman" w:cs="Times New Roman"/>
          <w:b/>
          <w:sz w:val="24"/>
          <w:szCs w:val="24"/>
        </w:rPr>
        <w:t>: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«Католическая церковь - путь к вершине могущества».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https://www.youtube.com/watch?v=agnaBYEKbHA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«Борьба пап и императоров».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https://www.youtube.com/watch?v=uoI55ihsQpI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в) «Католическая церковь в борьбе с еретиками». 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https://www.youtube.com/watch?v=JcNtthdCjHo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«Крестовые походы».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https://www.youtube.com/watch?v=LAK8wcfBi98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FD0C27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Католическая церковь объединяла верующих – мирян и духовенство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неверно          б) верно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 xml:space="preserve">2. Восстановите правильный порядок (от </w:t>
      </w:r>
      <w:proofErr w:type="gramStart"/>
      <w:r w:rsidRPr="00FD0C27">
        <w:rPr>
          <w:rFonts w:ascii="Times New Roman" w:hAnsi="Times New Roman" w:cs="Times New Roman"/>
          <w:i/>
          <w:sz w:val="24"/>
          <w:szCs w:val="24"/>
        </w:rPr>
        <w:t>низшего</w:t>
      </w:r>
      <w:proofErr w:type="gramEnd"/>
      <w:r w:rsidRPr="00FD0C27">
        <w:rPr>
          <w:rFonts w:ascii="Times New Roman" w:hAnsi="Times New Roman" w:cs="Times New Roman"/>
          <w:i/>
          <w:sz w:val="24"/>
          <w:szCs w:val="24"/>
        </w:rPr>
        <w:t xml:space="preserve"> к высшему):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священник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архиепископ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lastRenderedPageBreak/>
        <w:t>в) кардинал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епископ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3. Выберите верную дату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Окончательный раскол католической и православной церквей произошёл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1034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        б) </w:t>
      </w:r>
      <w:smartTag w:uri="urn:schemas-microsoft-com:office:smarttags" w:element="metricconverter">
        <w:smartTagPr>
          <w:attr w:name="ProductID" w:val="105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1054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  в) </w:t>
      </w:r>
      <w:smartTag w:uri="urn:schemas-microsoft-com:office:smarttags" w:element="metricconverter">
        <w:smartTagPr>
          <w:attr w:name="ProductID" w:val="106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1064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 xml:space="preserve">.              г) </w:t>
      </w:r>
      <w:smartTag w:uri="urn:schemas-microsoft-com:office:smarttags" w:element="metricconverter">
        <w:smartTagPr>
          <w:attr w:name="ProductID" w:val="1044 г"/>
        </w:smartTagPr>
        <w:r w:rsidRPr="00FD0C27">
          <w:rPr>
            <w:rFonts w:ascii="Times New Roman" w:hAnsi="Times New Roman" w:cs="Times New Roman"/>
            <w:sz w:val="24"/>
            <w:szCs w:val="24"/>
          </w:rPr>
          <w:t>1044 г</w:t>
        </w:r>
      </w:smartTag>
      <w:r w:rsidRPr="00FD0C27">
        <w:rPr>
          <w:rFonts w:ascii="Times New Roman" w:hAnsi="Times New Roman" w:cs="Times New Roman"/>
          <w:sz w:val="24"/>
          <w:szCs w:val="24"/>
        </w:rPr>
        <w:t>.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4. Назовите понятие, которое соответствует данному определению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Особый сбор, шедший в пользу церкви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церковный сбор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десятина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церковная подать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5. Выберите понятие, которое соответствует данному определению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Отвергнутое церковью и объявленное ложным, вредным для веры учение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ересь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инквизиция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догмат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6. Выберите понятие, которое соответствует данному определению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Инквизиция - это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суд с участием присяжных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суд, в котором не применялись судебные испытания и пытки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специальный церковный суд для борьбы с ересью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отвергнутое церковью учение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7. Найдите лишнее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Истории считают, что причинами крестовых походов были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рост населения в Западной Европе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стремление папства укрепить свою власть и влияние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вторжение норманнов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религиозный подъём, стремление освободить Гроб Господень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8. Назовите принцип, объединяющий эти слова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Тамплиеры, госпитальеры, тевтонцы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это члены духовно-рыцарских орденов, созданных накануне крестовых походов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lastRenderedPageBreak/>
        <w:t>б) это члены духовно-рыцарских орденов, созданных  на Ближнем Востоке во время крестовых походов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это члены духовно-рыцарских орденов, созданных в Европе во время крестовых походов</w:t>
      </w:r>
    </w:p>
    <w:p w:rsidR="007A5F33" w:rsidRPr="00FD0C27" w:rsidRDefault="007A5F33" w:rsidP="00FD0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2"/>
      <w:r w:rsidRPr="00FD0C27">
        <w:rPr>
          <w:rFonts w:ascii="Times New Roman" w:hAnsi="Times New Roman" w:cs="Times New Roman"/>
          <w:i/>
          <w:sz w:val="24"/>
          <w:szCs w:val="24"/>
        </w:rPr>
        <w:t>Из речи папы римского Урбана II (1099 г.)</w:t>
      </w:r>
      <w:bookmarkEnd w:id="0"/>
    </w:p>
    <w:p w:rsidR="007A5F33" w:rsidRPr="00FD0C27" w:rsidRDefault="007A5F33" w:rsidP="00FD0C2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«Народ франков... К вам обращается моя речь, к вам несутся слова моих убеждений. Я хочу вам поведать, что привело меня в ваши пределы, какая ваша крайность и всех верных заставила меня стать пред вами.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 xml:space="preserve">От пределов Иерусалима и из города Константинополя к нам пришла важная грамота, и прежде часто доходило до нашего слуха, что народ персидского царства, народ  проклятый, чужеземный, далекий от Бога,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>, сердце и ум которого не верит в господа, напал на земли тех христиан, опустошив их мечами, грабежом и огнем, а жителей отвел к себе в плен или умертвил... церкви же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Божии или срыл до основания, или обратил на свое богослужение...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Кому же может предстоять труд отомстить за то и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исхитить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из их рук награбленное, как не вам... Вас побуждают и призывают к подвигам предков величие и </w:t>
      </w:r>
      <w:r w:rsidRPr="00FD0C27">
        <w:rPr>
          <w:rStyle w:val="ac"/>
          <w:rFonts w:ascii="Times New Roman" w:hAnsi="Times New Roman" w:cs="Times New Roman"/>
          <w:sz w:val="24"/>
          <w:szCs w:val="24"/>
        </w:rPr>
        <w:t>слава</w:t>
      </w:r>
      <w:r w:rsidRPr="00FD0C27">
        <w:rPr>
          <w:rFonts w:ascii="Times New Roman" w:hAnsi="Times New Roman" w:cs="Times New Roman"/>
          <w:sz w:val="24"/>
          <w:szCs w:val="24"/>
        </w:rPr>
        <w:t xml:space="preserve"> короля Карла Великого... и других наших властителей... В особенности же к вам должна взывать Святая Гробница Спасителя и господа нашего, которою владеют </w:t>
      </w:r>
      <w:r w:rsidRPr="00FD0C2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нынче </w:t>
      </w:r>
      <w:r w:rsidRPr="00FD0C27">
        <w:rPr>
          <w:rFonts w:ascii="Times New Roman" w:hAnsi="Times New Roman" w:cs="Times New Roman"/>
          <w:sz w:val="24"/>
          <w:szCs w:val="24"/>
        </w:rPr>
        <w:t>нечестные народы... Земля, которую вы населяете, сда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лена отовсюду морем и горными хребтами, и вследствие того она сделалась тесною при вашей многочисленности: богатствами она необильна, и едва дает хлеб своим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обрабатывателям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. Отсюда происходит то, что вы друг друга кусаете и пожираете, ведете войны и наносите смертельные раны. Теперь же может </w:t>
      </w:r>
      <w:proofErr w:type="gramStart"/>
      <w:r w:rsidRPr="00FD0C27">
        <w:rPr>
          <w:rFonts w:ascii="Times New Roman" w:hAnsi="Times New Roman" w:cs="Times New Roman"/>
          <w:sz w:val="24"/>
          <w:szCs w:val="24"/>
        </w:rPr>
        <w:t>прекратиться</w:t>
      </w:r>
      <w:proofErr w:type="gramEnd"/>
      <w:r w:rsidRPr="00FD0C27">
        <w:rPr>
          <w:rFonts w:ascii="Times New Roman" w:hAnsi="Times New Roman" w:cs="Times New Roman"/>
          <w:sz w:val="24"/>
          <w:szCs w:val="24"/>
        </w:rPr>
        <w:t xml:space="preserve"> маша ненависть, смолкнет вражда, стихнут войны и задремлет междоусобие. Предпримите путь к Гробу Святому; исторгните ту землю у нечестного народа и подчините ее себе. Земля та... "течет медом и млеком”.  Иерусалим — </w:t>
      </w: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плодоноснейший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 перл земли, второй рай утех...».</w:t>
      </w:r>
    </w:p>
    <w:p w:rsidR="007A5F33" w:rsidRPr="00FD0C27" w:rsidRDefault="007A5F33" w:rsidP="00FD0C2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ab/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FD0C27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хочет </w:t>
      </w:r>
      <w:r w:rsidRPr="00FD0C27">
        <w:rPr>
          <w:rFonts w:ascii="Times New Roman" w:hAnsi="Times New Roman" w:cs="Times New Roman"/>
          <w:sz w:val="24"/>
          <w:szCs w:val="24"/>
        </w:rPr>
        <w:t>Бог!»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1. Какие аргументы выдвигал папа римский, призывая к крестовому походу?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lastRenderedPageBreak/>
        <w:t>2. Почему его призыв получил всеобщее одобрение?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FD0C27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Как произошел раскол в христианской церкви.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Расскажите об устройстве и роли католической церкви в истории Средневековья.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FD0C2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D0C27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20).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D0C27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FD0C27">
        <w:rPr>
          <w:rFonts w:ascii="Times New Roman" w:hAnsi="Times New Roman" w:cs="Times New Roman"/>
          <w:b/>
          <w:sz w:val="24"/>
          <w:szCs w:val="24"/>
        </w:rPr>
        <w:t>: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«</w:t>
      </w:r>
      <w:r w:rsidRPr="00FD0C2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FD0C27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FD0C27">
        <w:rPr>
          <w:rFonts w:ascii="Times New Roman" w:eastAsia="Times New Roman" w:hAnsi="Times New Roman" w:cs="Times New Roman"/>
          <w:kern w:val="36"/>
          <w:sz w:val="24"/>
          <w:szCs w:val="24"/>
        </w:rPr>
        <w:t>.в.»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 «Франция и Англия в XIII–XIV </w:t>
      </w:r>
      <w:proofErr w:type="gramStart"/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FD0C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.в.».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https://www.youtube.com/watch?v=Op-4ETOE_VE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в) «Самая долгая война в истории».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г) «Реконкиста».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0C27">
        <w:rPr>
          <w:rFonts w:ascii="Times New Roman" w:hAnsi="Times New Roman" w:cs="Times New Roman"/>
          <w:sz w:val="24"/>
          <w:szCs w:val="24"/>
        </w:rPr>
        <w:t xml:space="preserve">) «Польша и Чехия - время расцвета». 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33" w:rsidRPr="00FD0C27" w:rsidRDefault="007A5F33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2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FD0C27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7A5F33" w:rsidRPr="00FD0C27" w:rsidRDefault="007A5F33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7A5F33" w:rsidRPr="00627BCE" w:rsidRDefault="007A5F33" w:rsidP="00FD0C27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27BCE" w:rsidRPr="00676F97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Индия и Дальний Восток в Средние века  (2 часа)</w:t>
      </w:r>
    </w:p>
    <w:p w:rsidR="00627BCE" w:rsidRDefault="00627BCE" w:rsidP="00627BC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CE" w:rsidRDefault="00627BCE" w:rsidP="00627BC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27BCE" w:rsidRPr="00DA70EB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27BCE" w:rsidRPr="00346B79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31,32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1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Посмотреть </w:t>
      </w:r>
      <w:proofErr w:type="spellStart"/>
      <w:r w:rsidRPr="008771FC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8771FC">
        <w:rPr>
          <w:rFonts w:ascii="Times New Roman" w:hAnsi="Times New Roman" w:cs="Times New Roman"/>
          <w:b/>
          <w:sz w:val="24"/>
          <w:szCs w:val="24"/>
        </w:rPr>
        <w:t>: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8771FC">
        <w:rPr>
          <w:rFonts w:ascii="Times New Roman" w:hAnsi="Times New Roman" w:cs="Times New Roman"/>
          <w:sz w:val="24"/>
          <w:szCs w:val="24"/>
        </w:rPr>
        <w:t>Индия в эпоху Средневековья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https://www.youtube.com/watch?v=sp462uWLYjA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8771FC">
        <w:rPr>
          <w:rFonts w:ascii="Times New Roman" w:hAnsi="Times New Roman" w:cs="Times New Roman"/>
          <w:sz w:val="24"/>
          <w:szCs w:val="24"/>
        </w:rPr>
        <w:t>Страны Южной, Восточной и Центральной А</w:t>
      </w:r>
      <w:r>
        <w:rPr>
          <w:rFonts w:ascii="Times New Roman" w:hAnsi="Times New Roman" w:cs="Times New Roman"/>
          <w:sz w:val="24"/>
          <w:szCs w:val="24"/>
        </w:rPr>
        <w:t>зии в Средние</w:t>
      </w:r>
      <w:r w:rsidRPr="008771FC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https://www.youtube.com/watch?v=M_tltQUi5RQ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1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71FC">
        <w:rPr>
          <w:rFonts w:ascii="Times New Roman" w:hAnsi="Times New Roman" w:cs="Times New Roman"/>
          <w:sz w:val="24"/>
          <w:szCs w:val="24"/>
        </w:rPr>
        <w:t>Китайское Средневековье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https://www.youtube.com/watch?v=GgUbKGIGvdk</w:t>
      </w:r>
    </w:p>
    <w:p w:rsidR="00627BCE" w:rsidRPr="008771FC" w:rsidRDefault="00627BCE" w:rsidP="00627BCE">
      <w:pPr>
        <w:pStyle w:val="a5"/>
        <w:tabs>
          <w:tab w:val="left" w:pos="54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8771FC">
        <w:rPr>
          <w:rFonts w:ascii="Times New Roman" w:hAnsi="Times New Roman" w:cs="Times New Roman"/>
          <w:sz w:val="24"/>
          <w:szCs w:val="24"/>
        </w:rPr>
        <w:t>Культура средневекового Китая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7BCE" w:rsidRPr="008771FC" w:rsidRDefault="00627BCE" w:rsidP="00627BCE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1F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https://www.youtube.com/watch?v=59yVXeSW_M8</w:t>
      </w:r>
    </w:p>
    <w:p w:rsidR="00627BCE" w:rsidRDefault="00627BCE" w:rsidP="00627BC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CE" w:rsidRDefault="00627BCE" w:rsidP="00627BC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627BCE" w:rsidRPr="00F5182C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627BCE" w:rsidRDefault="00627BCE" w:rsidP="00627BC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Перечислите главные события истории Индии, Китая и Японии в Средние века.</w:t>
      </w:r>
    </w:p>
    <w:p w:rsidR="00627BCE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б) В чём особенности внутреннего развития этих стран?</w:t>
      </w:r>
    </w:p>
    <w:p w:rsidR="00627BCE" w:rsidRDefault="00627BCE" w:rsidP="00627BCE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FD0C27" w:rsidRDefault="00AE2B9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C27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7A5F33" w:rsidRPr="00FD0C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 w:rsidR="007A5F33" w:rsidRPr="00FD0C2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7</w:t>
      </w:r>
      <w:r w:rsidR="00DA70EB" w:rsidRPr="00FD0C27">
        <w:rPr>
          <w:rFonts w:ascii="Times New Roman" w:hAnsi="Times New Roman" w:cs="Times New Roman"/>
          <w:b/>
          <w:color w:val="C00000"/>
          <w:sz w:val="24"/>
          <w:szCs w:val="24"/>
        </w:rPr>
        <w:t>.11</w:t>
      </w:r>
      <w:r w:rsidR="00170712" w:rsidRPr="00FD0C27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sectPr w:rsidR="00170712" w:rsidRPr="00FD0C27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2E43"/>
    <w:rsid w:val="00027610"/>
    <w:rsid w:val="00042A18"/>
    <w:rsid w:val="00056F5D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D6AD8"/>
    <w:rsid w:val="002F0D51"/>
    <w:rsid w:val="00317293"/>
    <w:rsid w:val="0034089F"/>
    <w:rsid w:val="003458B2"/>
    <w:rsid w:val="00357C59"/>
    <w:rsid w:val="00385F4C"/>
    <w:rsid w:val="003C3AA5"/>
    <w:rsid w:val="003C53D1"/>
    <w:rsid w:val="003D2490"/>
    <w:rsid w:val="003E1926"/>
    <w:rsid w:val="003E4960"/>
    <w:rsid w:val="00407438"/>
    <w:rsid w:val="00437824"/>
    <w:rsid w:val="004379FF"/>
    <w:rsid w:val="004E258C"/>
    <w:rsid w:val="00500CEE"/>
    <w:rsid w:val="00516D25"/>
    <w:rsid w:val="00547EE1"/>
    <w:rsid w:val="00594CFE"/>
    <w:rsid w:val="00627BCE"/>
    <w:rsid w:val="0064598E"/>
    <w:rsid w:val="00676584"/>
    <w:rsid w:val="006A0472"/>
    <w:rsid w:val="006C65BE"/>
    <w:rsid w:val="00791846"/>
    <w:rsid w:val="007A5F33"/>
    <w:rsid w:val="007C2C13"/>
    <w:rsid w:val="007E1DFB"/>
    <w:rsid w:val="008605F9"/>
    <w:rsid w:val="008A6744"/>
    <w:rsid w:val="008E1F10"/>
    <w:rsid w:val="0090418F"/>
    <w:rsid w:val="00964D1E"/>
    <w:rsid w:val="00972456"/>
    <w:rsid w:val="00983DA0"/>
    <w:rsid w:val="009A37FF"/>
    <w:rsid w:val="00A534BF"/>
    <w:rsid w:val="00AB741F"/>
    <w:rsid w:val="00AD1623"/>
    <w:rsid w:val="00AD2DE3"/>
    <w:rsid w:val="00AD712B"/>
    <w:rsid w:val="00AE2B92"/>
    <w:rsid w:val="00AF6FB3"/>
    <w:rsid w:val="00B904D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4645E"/>
    <w:rsid w:val="00EA6A84"/>
    <w:rsid w:val="00EE068C"/>
    <w:rsid w:val="00F01800"/>
    <w:rsid w:val="00F31BAF"/>
    <w:rsid w:val="00F355A1"/>
    <w:rsid w:val="00F5182C"/>
    <w:rsid w:val="00F860B8"/>
    <w:rsid w:val="00F91D10"/>
    <w:rsid w:val="00FB5045"/>
    <w:rsid w:val="00FD004E"/>
    <w:rsid w:val="00FD0C27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FranklinGothicMedium10pt">
    <w:name w:val="Основной текст + Franklin Gothic Medium;10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042A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character" w:customStyle="1" w:styleId="ytp-cards-teaser-label">
    <w:name w:val="ytp-cards-teaser-label"/>
    <w:basedOn w:val="a0"/>
    <w:rsid w:val="00042A18"/>
  </w:style>
  <w:style w:type="character" w:customStyle="1" w:styleId="ytp-time-current">
    <w:name w:val="ytp-time-current"/>
    <w:basedOn w:val="a0"/>
    <w:rsid w:val="00042A18"/>
  </w:style>
  <w:style w:type="character" w:customStyle="1" w:styleId="ytp-time-separator">
    <w:name w:val="ytp-time-separator"/>
    <w:basedOn w:val="a0"/>
    <w:rsid w:val="00042A18"/>
  </w:style>
  <w:style w:type="character" w:customStyle="1" w:styleId="ytp-time-duration">
    <w:name w:val="ytp-time-duration"/>
    <w:basedOn w:val="a0"/>
    <w:rsid w:val="00042A18"/>
  </w:style>
  <w:style w:type="paragraph" w:styleId="aa">
    <w:name w:val="Balloon Text"/>
    <w:basedOn w:val="a"/>
    <w:link w:val="ab"/>
    <w:uiPriority w:val="99"/>
    <w:semiHidden/>
    <w:unhideWhenUsed/>
    <w:rsid w:val="000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A18"/>
    <w:rPr>
      <w:rFonts w:ascii="Tahoma" w:hAnsi="Tahoma" w:cs="Tahoma"/>
      <w:sz w:val="16"/>
      <w:szCs w:val="16"/>
    </w:rPr>
  </w:style>
  <w:style w:type="character" w:customStyle="1" w:styleId="FranklinGothicMedium8pt">
    <w:name w:val="Основной текст + Franklin Gothic Medium;8 pt"/>
    <w:basedOn w:val="a0"/>
    <w:rsid w:val="007A5F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7A5F3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0932-FD6E-4C30-A29C-6BF99A47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2020-11-09T14:57:00Z</dcterms:created>
  <dcterms:modified xsi:type="dcterms:W3CDTF">2020-11-18T14:58:00Z</dcterms:modified>
</cp:coreProperties>
</file>