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02" w:rsidRDefault="009A1D02" w:rsidP="009A1D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ПНК-263</w:t>
      </w:r>
    </w:p>
    <w:p w:rsidR="009A1D02" w:rsidRDefault="009A1D02" w:rsidP="009A1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ЕН.03 Экологические основы природопользования</w:t>
      </w:r>
    </w:p>
    <w:p w:rsidR="009A1D02" w:rsidRDefault="009A1D02" w:rsidP="009A1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744B61" w:rsidRDefault="00744B61" w:rsidP="00744B61">
      <w:pPr>
        <w:keepNext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1.Самостоятельно изучить и сделать краткий конспект следующих вопросов в тетради по учебнику В.М. Константинов, Ю. Б.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Челидзе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«Экологические основы природопользования» стр. 37- 5</w:t>
      </w:r>
      <w:r w:rsidR="0080084D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и используя интернет ресурсы. </w:t>
      </w:r>
    </w:p>
    <w:p w:rsidR="00744B61" w:rsidRDefault="00744B61" w:rsidP="00744B61">
      <w:pPr>
        <w:keepNext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Вариант электронного учебника взять у </w:t>
      </w:r>
      <w:r w:rsidR="00A607FB">
        <w:rPr>
          <w:rFonts w:ascii="Times New Roman" w:hAnsi="Times New Roman" w:cs="Times New Roman"/>
          <w:i/>
          <w:sz w:val="24"/>
          <w:szCs w:val="24"/>
          <w:u w:val="single"/>
        </w:rPr>
        <w:t>Михайловой О.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744B61" w:rsidRPr="004A1DE0" w:rsidRDefault="00744B61" w:rsidP="00744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4A1DE0">
        <w:rPr>
          <w:rFonts w:ascii="Times New Roman" w:hAnsi="Times New Roman" w:cs="Times New Roman"/>
          <w:bCs/>
          <w:sz w:val="24"/>
          <w:szCs w:val="24"/>
        </w:rPr>
        <w:t xml:space="preserve">Рациональное использование и охрана </w:t>
      </w:r>
      <w:r>
        <w:rPr>
          <w:rFonts w:ascii="Times New Roman" w:hAnsi="Times New Roman" w:cs="Times New Roman"/>
          <w:bCs/>
          <w:sz w:val="24"/>
          <w:szCs w:val="24"/>
        </w:rPr>
        <w:t>атмосферы</w:t>
      </w:r>
      <w:r w:rsidRPr="004A1DE0">
        <w:rPr>
          <w:rFonts w:ascii="Times New Roman" w:hAnsi="Times New Roman" w:cs="Times New Roman"/>
          <w:bCs/>
          <w:sz w:val="24"/>
          <w:szCs w:val="24"/>
        </w:rPr>
        <w:t>.</w:t>
      </w:r>
    </w:p>
    <w:p w:rsidR="00744B61" w:rsidRDefault="00744B61" w:rsidP="00744B61">
      <w:pPr>
        <w:shd w:val="clear" w:color="auto" w:fill="FFFFFF"/>
        <w:jc w:val="both"/>
        <w:rPr>
          <w:color w:val="000000"/>
          <w:sz w:val="20"/>
          <w:szCs w:val="20"/>
        </w:rPr>
      </w:pPr>
      <w:r w:rsidRPr="00D9463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Строение и газовый состав атмосферы. Баланс газов. Стр.37-40</w:t>
      </w:r>
    </w:p>
    <w:p w:rsidR="00744B61" w:rsidRDefault="00744B61" w:rsidP="00744B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345B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Загрязнение атмосферы. Стр.41-48</w:t>
      </w:r>
    </w:p>
    <w:p w:rsidR="00744B61" w:rsidRDefault="00744B61" w:rsidP="00744B6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Последствия загрязнения и нарушения газового баланса атмосферы. Стр. 48-52</w:t>
      </w:r>
    </w:p>
    <w:p w:rsidR="00744B61" w:rsidRDefault="00744B61" w:rsidP="00744B6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Меры по предотвращению загрязнения и охране атмосферного воздуха. Стр. 53-54</w:t>
      </w:r>
    </w:p>
    <w:p w:rsidR="00744B61" w:rsidRDefault="00744B61" w:rsidP="00744B6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80084D">
        <w:rPr>
          <w:rFonts w:ascii="Times New Roman" w:hAnsi="Times New Roman" w:cs="Times New Roman"/>
          <w:color w:val="000000"/>
          <w:sz w:val="24"/>
          <w:szCs w:val="24"/>
        </w:rPr>
        <w:t>Правовые основы охраны атмосферы. Стр. 55-56</w:t>
      </w:r>
    </w:p>
    <w:p w:rsidR="009A1D02" w:rsidRDefault="009A1D02" w:rsidP="009A1D0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9A1D02" w:rsidRPr="00DD6265" w:rsidRDefault="009A1D02" w:rsidP="009A1D02">
      <w:pPr>
        <w:rPr>
          <w:rFonts w:ascii="Times New Roman" w:hAnsi="Times New Roman" w:cs="Times New Roman"/>
          <w:sz w:val="24"/>
          <w:szCs w:val="24"/>
        </w:rPr>
      </w:pPr>
      <w:r w:rsidRPr="00DD6265">
        <w:rPr>
          <w:rFonts w:ascii="Times New Roman" w:hAnsi="Times New Roman" w:cs="Times New Roman"/>
          <w:sz w:val="24"/>
          <w:szCs w:val="24"/>
        </w:rPr>
        <w:t xml:space="preserve">Работы прислать на электронную почту </w:t>
      </w:r>
      <w:proofErr w:type="spellStart"/>
      <w:r w:rsidRPr="00DD6265">
        <w:rPr>
          <w:rFonts w:ascii="Times New Roman" w:hAnsi="Times New Roman" w:cs="Times New Roman"/>
          <w:sz w:val="24"/>
          <w:szCs w:val="24"/>
          <w:lang w:val="en-US"/>
        </w:rPr>
        <w:t>sytovatatiyana</w:t>
      </w:r>
      <w:proofErr w:type="spellEnd"/>
      <w:r w:rsidRPr="00DD626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D6265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DD6265">
        <w:rPr>
          <w:rFonts w:ascii="Times New Roman" w:hAnsi="Times New Roman" w:cs="Times New Roman"/>
          <w:sz w:val="24"/>
          <w:szCs w:val="24"/>
        </w:rPr>
        <w:t>.</w:t>
      </w:r>
      <w:r w:rsidRPr="00DD6265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D6265">
        <w:rPr>
          <w:rFonts w:ascii="Times New Roman" w:hAnsi="Times New Roman" w:cs="Times New Roman"/>
          <w:sz w:val="24"/>
          <w:szCs w:val="24"/>
        </w:rPr>
        <w:t xml:space="preserve"> до 2</w:t>
      </w:r>
      <w:r w:rsidR="00744B61">
        <w:rPr>
          <w:rFonts w:ascii="Times New Roman" w:hAnsi="Times New Roman" w:cs="Times New Roman"/>
          <w:sz w:val="24"/>
          <w:szCs w:val="24"/>
        </w:rPr>
        <w:t>7.11</w:t>
      </w:r>
      <w:r w:rsidRPr="00DD6265">
        <w:rPr>
          <w:rFonts w:ascii="Times New Roman" w:hAnsi="Times New Roman" w:cs="Times New Roman"/>
          <w:sz w:val="24"/>
          <w:szCs w:val="24"/>
        </w:rPr>
        <w:t>.2020 г.</w:t>
      </w:r>
    </w:p>
    <w:p w:rsidR="00FF64DC" w:rsidRDefault="00FF64DC"/>
    <w:sectPr w:rsidR="00FF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31"/>
    <w:rsid w:val="00585531"/>
    <w:rsid w:val="00744B61"/>
    <w:rsid w:val="0080084D"/>
    <w:rsid w:val="009A1D02"/>
    <w:rsid w:val="00A607FB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2020-11-17T19:49:00Z</dcterms:created>
  <dcterms:modified xsi:type="dcterms:W3CDTF">2020-11-19T16:31:00Z</dcterms:modified>
</cp:coreProperties>
</file>