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6FB" w:rsidRDefault="00BD76FB" w:rsidP="00BD76FB">
      <w:pPr>
        <w:jc w:val="center"/>
        <w:rPr>
          <w:rFonts w:ascii="Times New Roman" w:hAnsi="Times New Roman" w:cs="Times New Roman"/>
          <w:sz w:val="28"/>
          <w:szCs w:val="28"/>
        </w:rPr>
      </w:pPr>
      <w:r w:rsidRPr="00CE71C9">
        <w:rPr>
          <w:rFonts w:ascii="Times New Roman" w:hAnsi="Times New Roman" w:cs="Times New Roman"/>
          <w:sz w:val="28"/>
          <w:szCs w:val="28"/>
        </w:rPr>
        <w:t>Группа ТПОП-2</w:t>
      </w:r>
      <w:r w:rsidR="00100AFD">
        <w:rPr>
          <w:rFonts w:ascii="Times New Roman" w:hAnsi="Times New Roman" w:cs="Times New Roman"/>
          <w:sz w:val="28"/>
          <w:szCs w:val="28"/>
        </w:rPr>
        <w:t>6</w:t>
      </w:r>
      <w:r w:rsidRPr="00CE71C9">
        <w:rPr>
          <w:rFonts w:ascii="Times New Roman" w:hAnsi="Times New Roman" w:cs="Times New Roman"/>
          <w:sz w:val="28"/>
          <w:szCs w:val="28"/>
        </w:rPr>
        <w:t>5</w:t>
      </w:r>
    </w:p>
    <w:p w:rsidR="00BD76FB" w:rsidRPr="00CE71C9" w:rsidRDefault="00BD76FB" w:rsidP="000823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71C9">
        <w:rPr>
          <w:rFonts w:ascii="Times New Roman" w:hAnsi="Times New Roman" w:cs="Times New Roman"/>
          <w:sz w:val="24"/>
          <w:szCs w:val="24"/>
        </w:rPr>
        <w:t>ЕН.03 «Химия»</w:t>
      </w:r>
    </w:p>
    <w:p w:rsidR="00BD76FB" w:rsidRDefault="00BD76FB" w:rsidP="001531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71C9"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proofErr w:type="spellStart"/>
      <w:r w:rsidRPr="00CE71C9">
        <w:rPr>
          <w:rFonts w:ascii="Times New Roman" w:hAnsi="Times New Roman" w:cs="Times New Roman"/>
          <w:sz w:val="24"/>
          <w:szCs w:val="24"/>
        </w:rPr>
        <w:t>Сытова</w:t>
      </w:r>
      <w:proofErr w:type="spellEnd"/>
      <w:r w:rsidRPr="00CE71C9">
        <w:rPr>
          <w:rFonts w:ascii="Times New Roman" w:hAnsi="Times New Roman" w:cs="Times New Roman"/>
          <w:sz w:val="24"/>
          <w:szCs w:val="24"/>
        </w:rPr>
        <w:t xml:space="preserve"> Т.В.</w:t>
      </w:r>
    </w:p>
    <w:p w:rsidR="001531F8" w:rsidRPr="00CE71C9" w:rsidRDefault="001531F8" w:rsidP="001531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4567" w:rsidRPr="00022E60" w:rsidRDefault="001F4567" w:rsidP="001531F8">
      <w:pPr>
        <w:keepNext/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1</w:t>
      </w:r>
      <w:r w:rsidRPr="00CE71C9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CE71C9">
        <w:rPr>
          <w:rFonts w:ascii="Times New Roman" w:hAnsi="Times New Roman" w:cs="Times New Roman"/>
          <w:i/>
          <w:sz w:val="24"/>
          <w:szCs w:val="24"/>
          <w:u w:val="single"/>
        </w:rPr>
        <w:t xml:space="preserve">Самостоятельно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повторить </w:t>
      </w:r>
      <w:r w:rsidRPr="00CE71C9">
        <w:rPr>
          <w:rFonts w:ascii="Times New Roman" w:hAnsi="Times New Roman" w:cs="Times New Roman"/>
          <w:i/>
          <w:sz w:val="24"/>
          <w:szCs w:val="24"/>
          <w:u w:val="single"/>
        </w:rPr>
        <w:t xml:space="preserve"> по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записям конспектов и </w:t>
      </w:r>
      <w:r w:rsidRPr="00CE71C9">
        <w:rPr>
          <w:rFonts w:ascii="Times New Roman" w:hAnsi="Times New Roman" w:cs="Times New Roman"/>
          <w:i/>
          <w:sz w:val="24"/>
          <w:szCs w:val="24"/>
          <w:u w:val="single"/>
        </w:rPr>
        <w:t xml:space="preserve"> учебнику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О.Е. Саенко «Аналитическая химия» тему: «Качественный анализ. Частные реакции катионов первой аналитической группы». </w:t>
      </w:r>
      <w:r w:rsidRPr="00022E60">
        <w:rPr>
          <w:rFonts w:ascii="Times New Roman" w:hAnsi="Times New Roman" w:cs="Times New Roman"/>
          <w:i/>
          <w:sz w:val="24"/>
          <w:szCs w:val="24"/>
          <w:u w:val="single"/>
        </w:rPr>
        <w:t>Выполнить лабораторную работу №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3</w:t>
      </w:r>
      <w:r w:rsidRPr="00022E60">
        <w:rPr>
          <w:rFonts w:ascii="Times New Roman" w:hAnsi="Times New Roman" w:cs="Times New Roman"/>
          <w:i/>
          <w:sz w:val="24"/>
          <w:szCs w:val="24"/>
          <w:u w:val="single"/>
        </w:rPr>
        <w:t xml:space="preserve">. </w:t>
      </w:r>
    </w:p>
    <w:p w:rsidR="001F4567" w:rsidRPr="00943F63" w:rsidRDefault="001F4567" w:rsidP="001F45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7C77">
        <w:rPr>
          <w:rFonts w:ascii="Times New Roman" w:hAnsi="Times New Roman" w:cs="Times New Roman"/>
          <w:b/>
          <w:sz w:val="24"/>
          <w:szCs w:val="24"/>
        </w:rPr>
        <w:t xml:space="preserve">Лабораторная работа № </w:t>
      </w:r>
      <w:r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727C77">
        <w:rPr>
          <w:rFonts w:ascii="Times New Roman" w:hAnsi="Times New Roman" w:cs="Times New Roman"/>
          <w:sz w:val="24"/>
          <w:szCs w:val="24"/>
        </w:rPr>
        <w:t>по теме</w:t>
      </w:r>
      <w:r w:rsidRPr="00943F63">
        <w:rPr>
          <w:rFonts w:ascii="Times New Roman" w:hAnsi="Times New Roman" w:cs="Times New Roman"/>
          <w:sz w:val="24"/>
          <w:szCs w:val="24"/>
        </w:rPr>
        <w:t>:</w:t>
      </w:r>
      <w:r w:rsidRPr="00943F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3F63">
        <w:rPr>
          <w:rFonts w:ascii="Times New Roman" w:hAnsi="Times New Roman" w:cs="Times New Roman"/>
          <w:sz w:val="24"/>
          <w:szCs w:val="24"/>
        </w:rPr>
        <w:t>«Проведение частных реакций катионов 1 аналитической группы».</w:t>
      </w:r>
    </w:p>
    <w:p w:rsidR="001F4567" w:rsidRDefault="001F4567" w:rsidP="00153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C77">
        <w:rPr>
          <w:rFonts w:ascii="Times New Roman" w:hAnsi="Times New Roman" w:cs="Times New Roman"/>
          <w:b/>
          <w:sz w:val="24"/>
          <w:szCs w:val="24"/>
        </w:rPr>
        <w:t>Цель работы:</w:t>
      </w:r>
      <w:r w:rsidRPr="00727C77">
        <w:rPr>
          <w:rFonts w:ascii="Times New Roman" w:hAnsi="Times New Roman" w:cs="Times New Roman"/>
          <w:sz w:val="24"/>
          <w:szCs w:val="24"/>
        </w:rPr>
        <w:t xml:space="preserve">  закрепить пройденный теоретический материал, научит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727C77">
        <w:rPr>
          <w:rFonts w:ascii="Times New Roman" w:hAnsi="Times New Roman" w:cs="Times New Roman"/>
          <w:sz w:val="24"/>
          <w:szCs w:val="24"/>
        </w:rPr>
        <w:t xml:space="preserve">ся </w:t>
      </w:r>
      <w:r>
        <w:rPr>
          <w:rFonts w:ascii="Times New Roman" w:hAnsi="Times New Roman" w:cs="Times New Roman"/>
          <w:sz w:val="24"/>
          <w:szCs w:val="24"/>
        </w:rPr>
        <w:t>идентифицировать катионы первой аналитической группы по кислотно-основной классификации.</w:t>
      </w:r>
    </w:p>
    <w:p w:rsidR="001F4567" w:rsidRDefault="001F4567" w:rsidP="001F45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62AA">
        <w:rPr>
          <w:rFonts w:ascii="Times New Roman" w:hAnsi="Times New Roman" w:cs="Times New Roman"/>
          <w:b/>
          <w:sz w:val="24"/>
          <w:szCs w:val="24"/>
        </w:rPr>
        <w:t>Материалы и оборудование</w:t>
      </w:r>
      <w:r>
        <w:rPr>
          <w:rFonts w:ascii="Times New Roman" w:hAnsi="Times New Roman" w:cs="Times New Roman"/>
          <w:sz w:val="24"/>
          <w:szCs w:val="24"/>
        </w:rPr>
        <w:t>: записи конспекта, учебник, таблица «Кислотн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основная классификация катионов».</w:t>
      </w:r>
    </w:p>
    <w:p w:rsidR="001F4567" w:rsidRPr="00420558" w:rsidRDefault="001F4567" w:rsidP="001531F8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Задание: Содержание и последовательность операций:</w:t>
      </w:r>
    </w:p>
    <w:p w:rsidR="001F4567" w:rsidRPr="00943F63" w:rsidRDefault="001F4567" w:rsidP="00153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7562AA">
        <w:rPr>
          <w:rFonts w:ascii="Times New Roman" w:hAnsi="Times New Roman" w:cs="Times New Roman"/>
          <w:sz w:val="24"/>
          <w:szCs w:val="24"/>
        </w:rPr>
        <w:t xml:space="preserve">. </w:t>
      </w:r>
      <w:r w:rsidRPr="00943F63">
        <w:rPr>
          <w:rFonts w:ascii="Times New Roman" w:hAnsi="Times New Roman" w:cs="Times New Roman"/>
          <w:sz w:val="24"/>
          <w:szCs w:val="24"/>
        </w:rPr>
        <w:t xml:space="preserve">Провести </w:t>
      </w:r>
      <w:r>
        <w:rPr>
          <w:rFonts w:ascii="Times New Roman" w:hAnsi="Times New Roman" w:cs="Times New Roman"/>
          <w:sz w:val="24"/>
          <w:szCs w:val="24"/>
        </w:rPr>
        <w:t xml:space="preserve">частные реакции на катион калия, </w:t>
      </w:r>
      <w:r w:rsidRPr="00943F63">
        <w:rPr>
          <w:rFonts w:ascii="Times New Roman" w:hAnsi="Times New Roman" w:cs="Times New Roman"/>
          <w:sz w:val="24"/>
          <w:szCs w:val="24"/>
        </w:rPr>
        <w:t>наблюдения занести  в таблицу; написать  уравнения соответствующих реакций в молекулярной форме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4567" w:rsidRDefault="001F4567" w:rsidP="00153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43F63">
        <w:rPr>
          <w:rFonts w:ascii="Times New Roman" w:hAnsi="Times New Roman" w:cs="Times New Roman"/>
          <w:sz w:val="24"/>
          <w:szCs w:val="24"/>
        </w:rPr>
        <w:t xml:space="preserve">Провести </w:t>
      </w:r>
      <w:r>
        <w:rPr>
          <w:rFonts w:ascii="Times New Roman" w:hAnsi="Times New Roman" w:cs="Times New Roman"/>
          <w:sz w:val="24"/>
          <w:szCs w:val="24"/>
        </w:rPr>
        <w:t xml:space="preserve">частные реакции на катион натрия, </w:t>
      </w:r>
      <w:r w:rsidRPr="00943F63">
        <w:rPr>
          <w:rFonts w:ascii="Times New Roman" w:hAnsi="Times New Roman" w:cs="Times New Roman"/>
          <w:sz w:val="24"/>
          <w:szCs w:val="24"/>
        </w:rPr>
        <w:t xml:space="preserve"> наблюдения занести  в таблицу; написать  уравнения соответствующих реакций в молекулярной форме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230F" w:rsidRDefault="001F4567" w:rsidP="00153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Провести частные реакции на катион аммония, </w:t>
      </w:r>
      <w:r w:rsidRPr="00943F63">
        <w:rPr>
          <w:rFonts w:ascii="Times New Roman" w:hAnsi="Times New Roman" w:cs="Times New Roman"/>
          <w:sz w:val="24"/>
          <w:szCs w:val="24"/>
        </w:rPr>
        <w:t>наблюдения занести  в таблицу; написать  уравнения соответствующих реакций в молекулярной форме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4567" w:rsidRPr="005749F4" w:rsidRDefault="001F4567" w:rsidP="000823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49F4">
        <w:rPr>
          <w:rFonts w:ascii="Times New Roman" w:hAnsi="Times New Roman" w:cs="Times New Roman"/>
          <w:b/>
          <w:sz w:val="24"/>
          <w:szCs w:val="24"/>
        </w:rPr>
        <w:t xml:space="preserve">Методические рекомендации по выполнению лабораторной работы: </w:t>
      </w:r>
    </w:p>
    <w:p w:rsidR="001F4567" w:rsidRDefault="001F4567" w:rsidP="00153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9F4">
        <w:rPr>
          <w:rFonts w:ascii="Times New Roman" w:hAnsi="Times New Roman" w:cs="Times New Roman"/>
          <w:sz w:val="24"/>
          <w:szCs w:val="24"/>
        </w:rPr>
        <w:t>1</w:t>
      </w:r>
      <w:r w:rsidRPr="00420558">
        <w:rPr>
          <w:rFonts w:ascii="Times New Roman" w:hAnsi="Times New Roman" w:cs="Times New Roman"/>
          <w:sz w:val="24"/>
          <w:szCs w:val="24"/>
        </w:rPr>
        <w:t>.</w:t>
      </w:r>
      <w:r w:rsidRPr="00022E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Всю работу выполнять теоретически, используя записи конспектов, учебник и материалы интернет ресурсов.</w:t>
      </w:r>
    </w:p>
    <w:p w:rsidR="001F4567" w:rsidRPr="001F4567" w:rsidRDefault="001F4567" w:rsidP="00153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420558">
        <w:rPr>
          <w:rFonts w:ascii="Times New Roman" w:hAnsi="Times New Roman" w:cs="Times New Roman"/>
          <w:sz w:val="24"/>
          <w:szCs w:val="24"/>
        </w:rPr>
        <w:t>Повторить</w:t>
      </w:r>
      <w:r w:rsidRPr="005749F4">
        <w:rPr>
          <w:rFonts w:ascii="Times New Roman" w:hAnsi="Times New Roman" w:cs="Times New Roman"/>
          <w:sz w:val="24"/>
          <w:szCs w:val="24"/>
        </w:rPr>
        <w:t xml:space="preserve"> теоретический материал по теме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749F4">
        <w:rPr>
          <w:rFonts w:ascii="Times New Roman" w:hAnsi="Times New Roman" w:cs="Times New Roman"/>
          <w:sz w:val="24"/>
          <w:szCs w:val="24"/>
        </w:rPr>
        <w:t xml:space="preserve"> </w:t>
      </w:r>
      <w:r w:rsidRPr="001F4567">
        <w:rPr>
          <w:rFonts w:ascii="Times New Roman" w:hAnsi="Times New Roman" w:cs="Times New Roman"/>
          <w:sz w:val="24"/>
          <w:szCs w:val="24"/>
        </w:rPr>
        <w:t xml:space="preserve">«Качественный анализ. Частные реакции катионов первой аналитической группы». </w:t>
      </w:r>
    </w:p>
    <w:p w:rsidR="001F4567" w:rsidRPr="005749F4" w:rsidRDefault="001F4567" w:rsidP="001531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749F4">
        <w:rPr>
          <w:rFonts w:ascii="Times New Roman" w:hAnsi="Times New Roman" w:cs="Times New Roman"/>
          <w:sz w:val="24"/>
          <w:szCs w:val="24"/>
        </w:rPr>
        <w:t xml:space="preserve">. Повторить учебный материал с использованием наглядных пособий. </w:t>
      </w:r>
    </w:p>
    <w:p w:rsidR="001F4567" w:rsidRDefault="001F4567" w:rsidP="00153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749F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5749F4">
        <w:rPr>
          <w:rFonts w:ascii="Times New Roman" w:hAnsi="Times New Roman" w:cs="Times New Roman"/>
          <w:sz w:val="24"/>
          <w:szCs w:val="24"/>
        </w:rPr>
        <w:t>сю работу выполнять аккуратно, разборчивым почерком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4567" w:rsidRPr="005749F4" w:rsidRDefault="001F4567" w:rsidP="00153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Уравнения реакции желательно писать в одну строчку, переносы делать без разрыва формул. </w:t>
      </w:r>
    </w:p>
    <w:p w:rsidR="001F4567" w:rsidRPr="005749F4" w:rsidRDefault="001F4567" w:rsidP="00153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749F4">
        <w:rPr>
          <w:rFonts w:ascii="Times New Roman" w:hAnsi="Times New Roman" w:cs="Times New Roman"/>
          <w:sz w:val="24"/>
          <w:szCs w:val="24"/>
        </w:rPr>
        <w:t>. Составить устный и письменный отчет по выполненной работе, с обоснованными выводами.</w:t>
      </w:r>
    </w:p>
    <w:p w:rsidR="001F4567" w:rsidRPr="00727C77" w:rsidRDefault="001F4567" w:rsidP="001F4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C77">
        <w:rPr>
          <w:rFonts w:ascii="Times New Roman" w:hAnsi="Times New Roman" w:cs="Times New Roman"/>
          <w:b/>
          <w:sz w:val="24"/>
          <w:szCs w:val="24"/>
        </w:rPr>
        <w:t xml:space="preserve">Оформление  отчёта: </w:t>
      </w:r>
    </w:p>
    <w:p w:rsidR="001F4567" w:rsidRPr="00727C77" w:rsidRDefault="001F4567" w:rsidP="001F4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C77">
        <w:rPr>
          <w:rFonts w:ascii="Times New Roman" w:hAnsi="Times New Roman" w:cs="Times New Roman"/>
          <w:sz w:val="24"/>
          <w:szCs w:val="24"/>
        </w:rPr>
        <w:t>оформить отчёт о работе следующем образом:</w:t>
      </w:r>
    </w:p>
    <w:p w:rsidR="001F4567" w:rsidRPr="00727C77" w:rsidRDefault="001F4567" w:rsidP="001F45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7C77">
        <w:rPr>
          <w:rFonts w:ascii="Times New Roman" w:hAnsi="Times New Roman" w:cs="Times New Roman"/>
          <w:sz w:val="24"/>
          <w:szCs w:val="24"/>
        </w:rPr>
        <w:t>Лабораторная работа №</w:t>
      </w:r>
    </w:p>
    <w:p w:rsidR="001F4567" w:rsidRPr="00727C77" w:rsidRDefault="001F4567" w:rsidP="001F4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C77">
        <w:rPr>
          <w:rFonts w:ascii="Times New Roman" w:hAnsi="Times New Roman" w:cs="Times New Roman"/>
          <w:sz w:val="24"/>
          <w:szCs w:val="24"/>
        </w:rPr>
        <w:t>Тема: _____________________________________________________</w:t>
      </w:r>
    </w:p>
    <w:p w:rsidR="001F4567" w:rsidRPr="00727C77" w:rsidRDefault="001F4567" w:rsidP="001F4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C77">
        <w:rPr>
          <w:rFonts w:ascii="Times New Roman" w:hAnsi="Times New Roman" w:cs="Times New Roman"/>
          <w:sz w:val="24"/>
          <w:szCs w:val="24"/>
        </w:rPr>
        <w:t>Цель работы: ______________________________________________</w:t>
      </w:r>
    </w:p>
    <w:p w:rsidR="001F4567" w:rsidRPr="00727C77" w:rsidRDefault="001F4567" w:rsidP="001F4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C77">
        <w:rPr>
          <w:rFonts w:ascii="Times New Roman" w:hAnsi="Times New Roman" w:cs="Times New Roman"/>
          <w:sz w:val="24"/>
          <w:szCs w:val="24"/>
        </w:rPr>
        <w:t>Материалы и оборудование: __________________________________</w:t>
      </w:r>
    </w:p>
    <w:p w:rsidR="001F4567" w:rsidRPr="00727C77" w:rsidRDefault="001F4567" w:rsidP="001F4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C77">
        <w:rPr>
          <w:rFonts w:ascii="Times New Roman" w:hAnsi="Times New Roman" w:cs="Times New Roman"/>
          <w:sz w:val="24"/>
          <w:szCs w:val="24"/>
        </w:rPr>
        <w:t>Задание:___________________________________________________</w:t>
      </w:r>
    </w:p>
    <w:p w:rsidR="001F4567" w:rsidRDefault="001F4567" w:rsidP="001F4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C77">
        <w:rPr>
          <w:rFonts w:ascii="Times New Roman" w:hAnsi="Times New Roman" w:cs="Times New Roman"/>
          <w:sz w:val="24"/>
          <w:szCs w:val="24"/>
        </w:rPr>
        <w:t xml:space="preserve">Ход работы: </w:t>
      </w:r>
    </w:p>
    <w:p w:rsidR="001F4567" w:rsidRDefault="001F4567" w:rsidP="001F45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Частные реакции на катион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31F8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1531F8" w:rsidRPr="001531F8">
        <w:rPr>
          <w:rFonts w:ascii="Times New Roman" w:hAnsi="Times New Roman" w:cs="Times New Roman"/>
          <w:sz w:val="24"/>
          <w:szCs w:val="24"/>
          <w:u w:val="single"/>
        </w:rPr>
        <w:t>К</w:t>
      </w:r>
      <w:proofErr w:type="gramEnd"/>
      <w:r w:rsidR="001531F8" w:rsidRPr="001531F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531F8" w:rsidRPr="001531F8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+</w:t>
      </w:r>
      <w:r w:rsidR="001531F8">
        <w:rPr>
          <w:rFonts w:ascii="Times New Roman" w:hAnsi="Times New Roman" w:cs="Times New Roman"/>
          <w:sz w:val="24"/>
          <w:szCs w:val="24"/>
          <w:u w:val="single"/>
        </w:rPr>
        <w:t>_</w:t>
      </w:r>
    </w:p>
    <w:p w:rsidR="001F4567" w:rsidRDefault="001F4567" w:rsidP="001F45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1"/>
        <w:gridCol w:w="4102"/>
        <w:gridCol w:w="2127"/>
        <w:gridCol w:w="1417"/>
      </w:tblGrid>
      <w:tr w:rsidR="001F4567" w:rsidRPr="00BF3E5A" w:rsidTr="00486602">
        <w:trPr>
          <w:trHeight w:val="423"/>
        </w:trPr>
        <w:tc>
          <w:tcPr>
            <w:tcW w:w="1001" w:type="dxa"/>
            <w:vAlign w:val="center"/>
          </w:tcPr>
          <w:p w:rsidR="001F4567" w:rsidRPr="00943F63" w:rsidRDefault="001F4567" w:rsidP="00486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3">
              <w:rPr>
                <w:rFonts w:ascii="Times New Roman" w:hAnsi="Times New Roman" w:cs="Times New Roman"/>
                <w:sz w:val="24"/>
                <w:szCs w:val="24"/>
              </w:rPr>
              <w:t>Реагент</w:t>
            </w:r>
          </w:p>
        </w:tc>
        <w:tc>
          <w:tcPr>
            <w:tcW w:w="4102" w:type="dxa"/>
            <w:vAlign w:val="center"/>
          </w:tcPr>
          <w:p w:rsidR="001F4567" w:rsidRPr="00943F63" w:rsidRDefault="001F4567" w:rsidP="00486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3">
              <w:rPr>
                <w:rFonts w:ascii="Times New Roman" w:hAnsi="Times New Roman" w:cs="Times New Roman"/>
                <w:sz w:val="24"/>
                <w:szCs w:val="24"/>
              </w:rPr>
              <w:t>Уравнения реакции</w:t>
            </w:r>
          </w:p>
        </w:tc>
        <w:tc>
          <w:tcPr>
            <w:tcW w:w="2127" w:type="dxa"/>
            <w:vAlign w:val="center"/>
          </w:tcPr>
          <w:p w:rsidR="001F4567" w:rsidRPr="00943F63" w:rsidRDefault="001F4567" w:rsidP="00486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3">
              <w:rPr>
                <w:rFonts w:ascii="Times New Roman" w:hAnsi="Times New Roman" w:cs="Times New Roman"/>
                <w:sz w:val="24"/>
                <w:szCs w:val="24"/>
              </w:rPr>
              <w:t>Наблюдения?</w:t>
            </w:r>
          </w:p>
        </w:tc>
        <w:tc>
          <w:tcPr>
            <w:tcW w:w="1417" w:type="dxa"/>
            <w:vAlign w:val="center"/>
          </w:tcPr>
          <w:p w:rsidR="001F4567" w:rsidRPr="00943F63" w:rsidRDefault="001F4567" w:rsidP="00486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3">
              <w:rPr>
                <w:rFonts w:ascii="Times New Roman" w:hAnsi="Times New Roman" w:cs="Times New Roman"/>
                <w:sz w:val="24"/>
                <w:szCs w:val="24"/>
              </w:rPr>
              <w:t>Вывод</w:t>
            </w:r>
          </w:p>
        </w:tc>
      </w:tr>
      <w:tr w:rsidR="001F4567" w:rsidTr="00486602">
        <w:trPr>
          <w:trHeight w:val="543"/>
        </w:trPr>
        <w:tc>
          <w:tcPr>
            <w:tcW w:w="1001" w:type="dxa"/>
          </w:tcPr>
          <w:p w:rsidR="001F4567" w:rsidRDefault="001F4567" w:rsidP="00486602"/>
        </w:tc>
        <w:tc>
          <w:tcPr>
            <w:tcW w:w="4102" w:type="dxa"/>
          </w:tcPr>
          <w:p w:rsidR="001F4567" w:rsidRDefault="001F4567" w:rsidP="00486602"/>
        </w:tc>
        <w:tc>
          <w:tcPr>
            <w:tcW w:w="2127" w:type="dxa"/>
          </w:tcPr>
          <w:p w:rsidR="001F4567" w:rsidRDefault="001F4567" w:rsidP="00486602"/>
        </w:tc>
        <w:tc>
          <w:tcPr>
            <w:tcW w:w="1417" w:type="dxa"/>
          </w:tcPr>
          <w:p w:rsidR="001F4567" w:rsidRPr="00B43DA9" w:rsidRDefault="001F4567" w:rsidP="0048660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43D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</w:p>
        </w:tc>
      </w:tr>
    </w:tbl>
    <w:p w:rsidR="001F4567" w:rsidRDefault="001F4567" w:rsidP="001F4567">
      <w:pPr>
        <w:jc w:val="center"/>
      </w:pPr>
      <w:r>
        <w:rPr>
          <w:rFonts w:ascii="Times New Roman" w:hAnsi="Times New Roman" w:cs="Times New Roman"/>
          <w:sz w:val="24"/>
          <w:szCs w:val="24"/>
        </w:rPr>
        <w:t>2. Частные реакции на катион ________ и т.д.</w:t>
      </w:r>
    </w:p>
    <w:p w:rsidR="001F4567" w:rsidRPr="00943F63" w:rsidRDefault="001F4567" w:rsidP="001F4567">
      <w:pPr>
        <w:rPr>
          <w:rFonts w:ascii="Times New Roman" w:hAnsi="Times New Roman" w:cs="Times New Roman"/>
        </w:rPr>
      </w:pPr>
      <w:r w:rsidRPr="00943F63">
        <w:rPr>
          <w:rFonts w:ascii="Times New Roman" w:hAnsi="Times New Roman" w:cs="Times New Roman"/>
        </w:rPr>
        <w:t>Вывод:</w:t>
      </w:r>
    </w:p>
    <w:p w:rsidR="0008230F" w:rsidRPr="00022E60" w:rsidRDefault="0008230F" w:rsidP="0008230F">
      <w:pPr>
        <w:keepNext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2</w:t>
      </w:r>
      <w:r w:rsidRPr="00CE71C9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CE71C9">
        <w:rPr>
          <w:rFonts w:ascii="Times New Roman" w:hAnsi="Times New Roman" w:cs="Times New Roman"/>
          <w:i/>
          <w:sz w:val="24"/>
          <w:szCs w:val="24"/>
          <w:u w:val="single"/>
        </w:rPr>
        <w:t xml:space="preserve">Самостоятельно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повторить </w:t>
      </w:r>
      <w:r w:rsidRPr="00CE71C9">
        <w:rPr>
          <w:rFonts w:ascii="Times New Roman" w:hAnsi="Times New Roman" w:cs="Times New Roman"/>
          <w:i/>
          <w:sz w:val="24"/>
          <w:szCs w:val="24"/>
          <w:u w:val="single"/>
        </w:rPr>
        <w:t xml:space="preserve"> по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записям конспектов и </w:t>
      </w:r>
      <w:r w:rsidRPr="00CE71C9">
        <w:rPr>
          <w:rFonts w:ascii="Times New Roman" w:hAnsi="Times New Roman" w:cs="Times New Roman"/>
          <w:i/>
          <w:sz w:val="24"/>
          <w:szCs w:val="24"/>
          <w:u w:val="single"/>
        </w:rPr>
        <w:t xml:space="preserve"> учебнику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О.Е. Саенко «Аналитическая химия» тему: «Качественный анализ. Частные реакции катионов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втор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ой аналитической группы». </w:t>
      </w:r>
      <w:r w:rsidRPr="00022E60">
        <w:rPr>
          <w:rFonts w:ascii="Times New Roman" w:hAnsi="Times New Roman" w:cs="Times New Roman"/>
          <w:i/>
          <w:sz w:val="24"/>
          <w:szCs w:val="24"/>
          <w:u w:val="single"/>
        </w:rPr>
        <w:t>Выполнить лабораторную работу №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4</w:t>
      </w:r>
      <w:r w:rsidRPr="00022E60">
        <w:rPr>
          <w:rFonts w:ascii="Times New Roman" w:hAnsi="Times New Roman" w:cs="Times New Roman"/>
          <w:i/>
          <w:sz w:val="24"/>
          <w:szCs w:val="24"/>
          <w:u w:val="single"/>
        </w:rPr>
        <w:t xml:space="preserve">. </w:t>
      </w:r>
    </w:p>
    <w:p w:rsidR="0008230F" w:rsidRPr="00943F63" w:rsidRDefault="0008230F" w:rsidP="000823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7C77">
        <w:rPr>
          <w:rFonts w:ascii="Times New Roman" w:hAnsi="Times New Roman" w:cs="Times New Roman"/>
          <w:b/>
          <w:sz w:val="24"/>
          <w:szCs w:val="24"/>
        </w:rPr>
        <w:t xml:space="preserve">Лабораторная работа №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7C77">
        <w:rPr>
          <w:rFonts w:ascii="Times New Roman" w:hAnsi="Times New Roman" w:cs="Times New Roman"/>
          <w:sz w:val="24"/>
          <w:szCs w:val="24"/>
        </w:rPr>
        <w:t>по теме</w:t>
      </w:r>
      <w:r w:rsidRPr="00943F63">
        <w:rPr>
          <w:rFonts w:ascii="Times New Roman" w:hAnsi="Times New Roman" w:cs="Times New Roman"/>
          <w:sz w:val="24"/>
          <w:szCs w:val="24"/>
        </w:rPr>
        <w:t>:</w:t>
      </w:r>
      <w:r w:rsidRPr="00943F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3F63">
        <w:rPr>
          <w:rFonts w:ascii="Times New Roman" w:hAnsi="Times New Roman" w:cs="Times New Roman"/>
          <w:sz w:val="24"/>
          <w:szCs w:val="24"/>
        </w:rPr>
        <w:t xml:space="preserve">«Проведение частных реакций катионов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43F63">
        <w:rPr>
          <w:rFonts w:ascii="Times New Roman" w:hAnsi="Times New Roman" w:cs="Times New Roman"/>
          <w:sz w:val="24"/>
          <w:szCs w:val="24"/>
        </w:rPr>
        <w:t xml:space="preserve"> аналитической группы».</w:t>
      </w:r>
    </w:p>
    <w:p w:rsidR="0008230F" w:rsidRDefault="0008230F" w:rsidP="000823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7C77">
        <w:rPr>
          <w:rFonts w:ascii="Times New Roman" w:hAnsi="Times New Roman" w:cs="Times New Roman"/>
          <w:b/>
          <w:sz w:val="24"/>
          <w:szCs w:val="24"/>
        </w:rPr>
        <w:t>Цель работы:</w:t>
      </w:r>
      <w:r w:rsidRPr="00727C77">
        <w:rPr>
          <w:rFonts w:ascii="Times New Roman" w:hAnsi="Times New Roman" w:cs="Times New Roman"/>
          <w:sz w:val="24"/>
          <w:szCs w:val="24"/>
        </w:rPr>
        <w:t xml:space="preserve">  закрепить пройденный теоретический материал, научит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727C77">
        <w:rPr>
          <w:rFonts w:ascii="Times New Roman" w:hAnsi="Times New Roman" w:cs="Times New Roman"/>
          <w:sz w:val="24"/>
          <w:szCs w:val="24"/>
        </w:rPr>
        <w:t xml:space="preserve">ся </w:t>
      </w:r>
      <w:r>
        <w:rPr>
          <w:rFonts w:ascii="Times New Roman" w:hAnsi="Times New Roman" w:cs="Times New Roman"/>
          <w:sz w:val="24"/>
          <w:szCs w:val="24"/>
        </w:rPr>
        <w:t xml:space="preserve">идентифицировать катионы </w:t>
      </w:r>
      <w:r>
        <w:rPr>
          <w:rFonts w:ascii="Times New Roman" w:hAnsi="Times New Roman" w:cs="Times New Roman"/>
          <w:sz w:val="24"/>
          <w:szCs w:val="24"/>
        </w:rPr>
        <w:t>второ</w:t>
      </w:r>
      <w:r>
        <w:rPr>
          <w:rFonts w:ascii="Times New Roman" w:hAnsi="Times New Roman" w:cs="Times New Roman"/>
          <w:sz w:val="24"/>
          <w:szCs w:val="24"/>
        </w:rPr>
        <w:t>й аналитической группы по кислотно-основной классификации.</w:t>
      </w:r>
    </w:p>
    <w:p w:rsidR="0008230F" w:rsidRDefault="0008230F" w:rsidP="000823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62AA">
        <w:rPr>
          <w:rFonts w:ascii="Times New Roman" w:hAnsi="Times New Roman" w:cs="Times New Roman"/>
          <w:b/>
          <w:sz w:val="24"/>
          <w:szCs w:val="24"/>
        </w:rPr>
        <w:t>Материалы и оборудование</w:t>
      </w:r>
      <w:r>
        <w:rPr>
          <w:rFonts w:ascii="Times New Roman" w:hAnsi="Times New Roman" w:cs="Times New Roman"/>
          <w:sz w:val="24"/>
          <w:szCs w:val="24"/>
        </w:rPr>
        <w:t>: записи конспекта, учебник, таблица «Кислотн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основная классификация катионов».</w:t>
      </w:r>
    </w:p>
    <w:p w:rsidR="0008230F" w:rsidRDefault="0008230F" w:rsidP="0008230F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Задание: Содержание и последовательность операций:</w:t>
      </w:r>
    </w:p>
    <w:p w:rsidR="0008230F" w:rsidRPr="0008230F" w:rsidRDefault="0008230F" w:rsidP="001531F8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08230F">
        <w:rPr>
          <w:rFonts w:ascii="Times New Roman" w:hAnsi="Times New Roman" w:cs="Times New Roman"/>
          <w:sz w:val="24"/>
          <w:szCs w:val="24"/>
        </w:rPr>
        <w:t>1. Провести реакции с групповым реагентом.</w:t>
      </w:r>
    </w:p>
    <w:p w:rsidR="0008230F" w:rsidRPr="00943F63" w:rsidRDefault="0008230F" w:rsidP="00153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562AA">
        <w:rPr>
          <w:rFonts w:ascii="Times New Roman" w:hAnsi="Times New Roman" w:cs="Times New Roman"/>
          <w:sz w:val="24"/>
          <w:szCs w:val="24"/>
        </w:rPr>
        <w:t xml:space="preserve">. </w:t>
      </w:r>
      <w:r w:rsidRPr="00943F63">
        <w:rPr>
          <w:rFonts w:ascii="Times New Roman" w:hAnsi="Times New Roman" w:cs="Times New Roman"/>
          <w:sz w:val="24"/>
          <w:szCs w:val="24"/>
        </w:rPr>
        <w:t xml:space="preserve">Провести </w:t>
      </w:r>
      <w:r>
        <w:rPr>
          <w:rFonts w:ascii="Times New Roman" w:hAnsi="Times New Roman" w:cs="Times New Roman"/>
          <w:sz w:val="24"/>
          <w:szCs w:val="24"/>
        </w:rPr>
        <w:t xml:space="preserve">частные реакции на катион </w:t>
      </w:r>
      <w:r w:rsidR="001531F8">
        <w:rPr>
          <w:rFonts w:ascii="Times New Roman" w:hAnsi="Times New Roman" w:cs="Times New Roman"/>
          <w:sz w:val="24"/>
          <w:szCs w:val="24"/>
        </w:rPr>
        <w:t>серебра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43F63">
        <w:rPr>
          <w:rFonts w:ascii="Times New Roman" w:hAnsi="Times New Roman" w:cs="Times New Roman"/>
          <w:sz w:val="24"/>
          <w:szCs w:val="24"/>
        </w:rPr>
        <w:t>наблюдения занести  в таблицу; написать  уравнения соответствующих реакций в молекулярной форме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230F" w:rsidRDefault="0008230F" w:rsidP="00153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43F63">
        <w:rPr>
          <w:rFonts w:ascii="Times New Roman" w:hAnsi="Times New Roman" w:cs="Times New Roman"/>
          <w:sz w:val="24"/>
          <w:szCs w:val="24"/>
        </w:rPr>
        <w:t xml:space="preserve">Провести </w:t>
      </w:r>
      <w:r>
        <w:rPr>
          <w:rFonts w:ascii="Times New Roman" w:hAnsi="Times New Roman" w:cs="Times New Roman"/>
          <w:sz w:val="24"/>
          <w:szCs w:val="24"/>
        </w:rPr>
        <w:t xml:space="preserve">частные реакции на катион </w:t>
      </w:r>
      <w:r w:rsidR="001531F8">
        <w:rPr>
          <w:rFonts w:ascii="Times New Roman" w:hAnsi="Times New Roman" w:cs="Times New Roman"/>
          <w:sz w:val="24"/>
          <w:szCs w:val="24"/>
        </w:rPr>
        <w:t>свинца,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3F63">
        <w:rPr>
          <w:rFonts w:ascii="Times New Roman" w:hAnsi="Times New Roman" w:cs="Times New Roman"/>
          <w:sz w:val="24"/>
          <w:szCs w:val="24"/>
        </w:rPr>
        <w:t xml:space="preserve"> наблюдения занести  в таблицу; написать  уравнения соответствующих реакций в молекулярной форме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230F" w:rsidRPr="00943F63" w:rsidRDefault="0008230F" w:rsidP="001531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Провести частные реакции на катион </w:t>
      </w:r>
      <w:r w:rsidR="001531F8">
        <w:rPr>
          <w:rFonts w:ascii="Times New Roman" w:hAnsi="Times New Roman" w:cs="Times New Roman"/>
          <w:sz w:val="24"/>
          <w:szCs w:val="24"/>
        </w:rPr>
        <w:t>ртути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43F63">
        <w:rPr>
          <w:rFonts w:ascii="Times New Roman" w:hAnsi="Times New Roman" w:cs="Times New Roman"/>
          <w:sz w:val="24"/>
          <w:szCs w:val="24"/>
        </w:rPr>
        <w:t>наблюдения занести  в таблицу; написать  уравнения соответствующих реакций в молекулярной форме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230F" w:rsidRPr="005749F4" w:rsidRDefault="0008230F" w:rsidP="000823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9F4">
        <w:rPr>
          <w:rFonts w:ascii="Times New Roman" w:hAnsi="Times New Roman" w:cs="Times New Roman"/>
          <w:b/>
          <w:sz w:val="24"/>
          <w:szCs w:val="24"/>
        </w:rPr>
        <w:t xml:space="preserve">Методические рекомендации по выполнению лабораторной работы: </w:t>
      </w:r>
    </w:p>
    <w:p w:rsidR="0008230F" w:rsidRDefault="0008230F" w:rsidP="00082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9F4">
        <w:rPr>
          <w:rFonts w:ascii="Times New Roman" w:hAnsi="Times New Roman" w:cs="Times New Roman"/>
          <w:sz w:val="24"/>
          <w:szCs w:val="24"/>
        </w:rPr>
        <w:t>1</w:t>
      </w:r>
      <w:r w:rsidRPr="00420558">
        <w:rPr>
          <w:rFonts w:ascii="Times New Roman" w:hAnsi="Times New Roman" w:cs="Times New Roman"/>
          <w:sz w:val="24"/>
          <w:szCs w:val="24"/>
        </w:rPr>
        <w:t>.</w:t>
      </w:r>
      <w:r w:rsidRPr="00022E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Всю работу выполнять теоретически, используя записи конспектов, учебник и материалы интернет ресурсов.</w:t>
      </w:r>
    </w:p>
    <w:p w:rsidR="0008230F" w:rsidRPr="001F4567" w:rsidRDefault="0008230F" w:rsidP="00082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420558">
        <w:rPr>
          <w:rFonts w:ascii="Times New Roman" w:hAnsi="Times New Roman" w:cs="Times New Roman"/>
          <w:sz w:val="24"/>
          <w:szCs w:val="24"/>
        </w:rPr>
        <w:t>Повторить</w:t>
      </w:r>
      <w:r w:rsidRPr="005749F4">
        <w:rPr>
          <w:rFonts w:ascii="Times New Roman" w:hAnsi="Times New Roman" w:cs="Times New Roman"/>
          <w:sz w:val="24"/>
          <w:szCs w:val="24"/>
        </w:rPr>
        <w:t xml:space="preserve"> теоретический материал по теме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749F4">
        <w:rPr>
          <w:rFonts w:ascii="Times New Roman" w:hAnsi="Times New Roman" w:cs="Times New Roman"/>
          <w:sz w:val="24"/>
          <w:szCs w:val="24"/>
        </w:rPr>
        <w:t xml:space="preserve"> </w:t>
      </w:r>
      <w:r w:rsidRPr="001F4567">
        <w:rPr>
          <w:rFonts w:ascii="Times New Roman" w:hAnsi="Times New Roman" w:cs="Times New Roman"/>
          <w:sz w:val="24"/>
          <w:szCs w:val="24"/>
        </w:rPr>
        <w:t xml:space="preserve">«Качественный анализ. Частные реакции катионов </w:t>
      </w:r>
      <w:r w:rsidR="001531F8">
        <w:rPr>
          <w:rFonts w:ascii="Times New Roman" w:hAnsi="Times New Roman" w:cs="Times New Roman"/>
          <w:sz w:val="24"/>
          <w:szCs w:val="24"/>
        </w:rPr>
        <w:t>второй</w:t>
      </w:r>
      <w:r w:rsidRPr="001F4567">
        <w:rPr>
          <w:rFonts w:ascii="Times New Roman" w:hAnsi="Times New Roman" w:cs="Times New Roman"/>
          <w:sz w:val="24"/>
          <w:szCs w:val="24"/>
        </w:rPr>
        <w:t xml:space="preserve"> аналитической группы». </w:t>
      </w:r>
    </w:p>
    <w:p w:rsidR="0008230F" w:rsidRPr="005749F4" w:rsidRDefault="0008230F" w:rsidP="000823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749F4">
        <w:rPr>
          <w:rFonts w:ascii="Times New Roman" w:hAnsi="Times New Roman" w:cs="Times New Roman"/>
          <w:sz w:val="24"/>
          <w:szCs w:val="24"/>
        </w:rPr>
        <w:t xml:space="preserve">. Повторить учебный материал с использованием наглядных пособий. </w:t>
      </w:r>
    </w:p>
    <w:p w:rsidR="0008230F" w:rsidRDefault="0008230F" w:rsidP="00082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749F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5749F4">
        <w:rPr>
          <w:rFonts w:ascii="Times New Roman" w:hAnsi="Times New Roman" w:cs="Times New Roman"/>
          <w:sz w:val="24"/>
          <w:szCs w:val="24"/>
        </w:rPr>
        <w:t>сю работу выполнять аккуратно, разборчивым почерком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230F" w:rsidRPr="005749F4" w:rsidRDefault="0008230F" w:rsidP="00082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Уравнения реакции желательно писать в одну строчку, переносы делать без разрыва формул. </w:t>
      </w:r>
    </w:p>
    <w:p w:rsidR="0008230F" w:rsidRPr="005749F4" w:rsidRDefault="0008230F" w:rsidP="00082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749F4">
        <w:rPr>
          <w:rFonts w:ascii="Times New Roman" w:hAnsi="Times New Roman" w:cs="Times New Roman"/>
          <w:sz w:val="24"/>
          <w:szCs w:val="24"/>
        </w:rPr>
        <w:t>. Составить устный и письменный отчет по выполненной работе, с обоснованными выводами.</w:t>
      </w:r>
    </w:p>
    <w:p w:rsidR="0008230F" w:rsidRPr="00727C77" w:rsidRDefault="0008230F" w:rsidP="00082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C77">
        <w:rPr>
          <w:rFonts w:ascii="Times New Roman" w:hAnsi="Times New Roman" w:cs="Times New Roman"/>
          <w:b/>
          <w:sz w:val="24"/>
          <w:szCs w:val="24"/>
        </w:rPr>
        <w:t xml:space="preserve">Оформление  отчёта: </w:t>
      </w:r>
    </w:p>
    <w:p w:rsidR="0008230F" w:rsidRPr="00727C77" w:rsidRDefault="0008230F" w:rsidP="00082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C77">
        <w:rPr>
          <w:rFonts w:ascii="Times New Roman" w:hAnsi="Times New Roman" w:cs="Times New Roman"/>
          <w:sz w:val="24"/>
          <w:szCs w:val="24"/>
        </w:rPr>
        <w:t>оформить отчёт о работе следующем образом:</w:t>
      </w:r>
    </w:p>
    <w:p w:rsidR="0008230F" w:rsidRPr="00727C77" w:rsidRDefault="0008230F" w:rsidP="000823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7C77">
        <w:rPr>
          <w:rFonts w:ascii="Times New Roman" w:hAnsi="Times New Roman" w:cs="Times New Roman"/>
          <w:sz w:val="24"/>
          <w:szCs w:val="24"/>
        </w:rPr>
        <w:t>Лабораторная работа №</w:t>
      </w:r>
    </w:p>
    <w:p w:rsidR="0008230F" w:rsidRPr="00727C77" w:rsidRDefault="0008230F" w:rsidP="00082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C77">
        <w:rPr>
          <w:rFonts w:ascii="Times New Roman" w:hAnsi="Times New Roman" w:cs="Times New Roman"/>
          <w:sz w:val="24"/>
          <w:szCs w:val="24"/>
        </w:rPr>
        <w:t>Тема: _____________________________________________________</w:t>
      </w:r>
    </w:p>
    <w:p w:rsidR="0008230F" w:rsidRPr="00727C77" w:rsidRDefault="0008230F" w:rsidP="00082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C77">
        <w:rPr>
          <w:rFonts w:ascii="Times New Roman" w:hAnsi="Times New Roman" w:cs="Times New Roman"/>
          <w:sz w:val="24"/>
          <w:szCs w:val="24"/>
        </w:rPr>
        <w:t>Цель работы: ______________________________________________</w:t>
      </w:r>
    </w:p>
    <w:p w:rsidR="0008230F" w:rsidRPr="00727C77" w:rsidRDefault="0008230F" w:rsidP="00082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C77">
        <w:rPr>
          <w:rFonts w:ascii="Times New Roman" w:hAnsi="Times New Roman" w:cs="Times New Roman"/>
          <w:sz w:val="24"/>
          <w:szCs w:val="24"/>
        </w:rPr>
        <w:t>Материалы и оборудование: __________________________________</w:t>
      </w:r>
    </w:p>
    <w:p w:rsidR="0008230F" w:rsidRPr="00727C77" w:rsidRDefault="0008230F" w:rsidP="00082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C77">
        <w:rPr>
          <w:rFonts w:ascii="Times New Roman" w:hAnsi="Times New Roman" w:cs="Times New Roman"/>
          <w:sz w:val="24"/>
          <w:szCs w:val="24"/>
        </w:rPr>
        <w:t>Задание:___________________________________________________</w:t>
      </w:r>
    </w:p>
    <w:p w:rsidR="0008230F" w:rsidRDefault="0008230F" w:rsidP="00082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C77">
        <w:rPr>
          <w:rFonts w:ascii="Times New Roman" w:hAnsi="Times New Roman" w:cs="Times New Roman"/>
          <w:sz w:val="24"/>
          <w:szCs w:val="24"/>
        </w:rPr>
        <w:t xml:space="preserve">Ход работы: </w:t>
      </w:r>
    </w:p>
    <w:p w:rsidR="0008230F" w:rsidRDefault="0008230F" w:rsidP="000823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Частные реакции на катион ________</w:t>
      </w:r>
    </w:p>
    <w:p w:rsidR="0008230F" w:rsidRDefault="0008230F" w:rsidP="000823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1"/>
        <w:gridCol w:w="4102"/>
        <w:gridCol w:w="2127"/>
        <w:gridCol w:w="1417"/>
      </w:tblGrid>
      <w:tr w:rsidR="0008230F" w:rsidRPr="00BF3E5A" w:rsidTr="00486602">
        <w:trPr>
          <w:trHeight w:val="423"/>
        </w:trPr>
        <w:tc>
          <w:tcPr>
            <w:tcW w:w="1001" w:type="dxa"/>
            <w:vAlign w:val="center"/>
          </w:tcPr>
          <w:p w:rsidR="0008230F" w:rsidRPr="00943F63" w:rsidRDefault="0008230F" w:rsidP="00486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3">
              <w:rPr>
                <w:rFonts w:ascii="Times New Roman" w:hAnsi="Times New Roman" w:cs="Times New Roman"/>
                <w:sz w:val="24"/>
                <w:szCs w:val="24"/>
              </w:rPr>
              <w:t>Реагент</w:t>
            </w:r>
          </w:p>
        </w:tc>
        <w:tc>
          <w:tcPr>
            <w:tcW w:w="4102" w:type="dxa"/>
            <w:vAlign w:val="center"/>
          </w:tcPr>
          <w:p w:rsidR="0008230F" w:rsidRPr="00943F63" w:rsidRDefault="0008230F" w:rsidP="00486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3">
              <w:rPr>
                <w:rFonts w:ascii="Times New Roman" w:hAnsi="Times New Roman" w:cs="Times New Roman"/>
                <w:sz w:val="24"/>
                <w:szCs w:val="24"/>
              </w:rPr>
              <w:t>Уравнения реакции</w:t>
            </w:r>
          </w:p>
        </w:tc>
        <w:tc>
          <w:tcPr>
            <w:tcW w:w="2127" w:type="dxa"/>
            <w:vAlign w:val="center"/>
          </w:tcPr>
          <w:p w:rsidR="0008230F" w:rsidRPr="00943F63" w:rsidRDefault="0008230F" w:rsidP="00486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3">
              <w:rPr>
                <w:rFonts w:ascii="Times New Roman" w:hAnsi="Times New Roman" w:cs="Times New Roman"/>
                <w:sz w:val="24"/>
                <w:szCs w:val="24"/>
              </w:rPr>
              <w:t>Наблюдения?</w:t>
            </w:r>
          </w:p>
        </w:tc>
        <w:tc>
          <w:tcPr>
            <w:tcW w:w="1417" w:type="dxa"/>
            <w:vAlign w:val="center"/>
          </w:tcPr>
          <w:p w:rsidR="0008230F" w:rsidRPr="00943F63" w:rsidRDefault="0008230F" w:rsidP="00486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3">
              <w:rPr>
                <w:rFonts w:ascii="Times New Roman" w:hAnsi="Times New Roman" w:cs="Times New Roman"/>
                <w:sz w:val="24"/>
                <w:szCs w:val="24"/>
              </w:rPr>
              <w:t>Вывод</w:t>
            </w:r>
          </w:p>
        </w:tc>
      </w:tr>
      <w:tr w:rsidR="0008230F" w:rsidTr="00486602">
        <w:trPr>
          <w:trHeight w:val="543"/>
        </w:trPr>
        <w:tc>
          <w:tcPr>
            <w:tcW w:w="1001" w:type="dxa"/>
          </w:tcPr>
          <w:p w:rsidR="0008230F" w:rsidRDefault="0008230F" w:rsidP="00486602"/>
        </w:tc>
        <w:tc>
          <w:tcPr>
            <w:tcW w:w="4102" w:type="dxa"/>
          </w:tcPr>
          <w:p w:rsidR="0008230F" w:rsidRDefault="0008230F" w:rsidP="00486602"/>
        </w:tc>
        <w:tc>
          <w:tcPr>
            <w:tcW w:w="2127" w:type="dxa"/>
          </w:tcPr>
          <w:p w:rsidR="0008230F" w:rsidRDefault="0008230F" w:rsidP="00486602"/>
        </w:tc>
        <w:tc>
          <w:tcPr>
            <w:tcW w:w="1417" w:type="dxa"/>
          </w:tcPr>
          <w:p w:rsidR="0008230F" w:rsidRPr="00B43DA9" w:rsidRDefault="0008230F" w:rsidP="0048660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</w:tbl>
    <w:p w:rsidR="0008230F" w:rsidRDefault="0008230F" w:rsidP="0008230F">
      <w:pPr>
        <w:jc w:val="center"/>
      </w:pPr>
      <w:r>
        <w:rPr>
          <w:rFonts w:ascii="Times New Roman" w:hAnsi="Times New Roman" w:cs="Times New Roman"/>
          <w:sz w:val="24"/>
          <w:szCs w:val="24"/>
        </w:rPr>
        <w:t>2. Частные реакции на катион ________ и т.д.</w:t>
      </w:r>
    </w:p>
    <w:p w:rsidR="0008230F" w:rsidRPr="00943F63" w:rsidRDefault="0008230F" w:rsidP="0008230F">
      <w:pPr>
        <w:rPr>
          <w:rFonts w:ascii="Times New Roman" w:hAnsi="Times New Roman" w:cs="Times New Roman"/>
        </w:rPr>
      </w:pPr>
      <w:r w:rsidRPr="00943F63">
        <w:rPr>
          <w:rFonts w:ascii="Times New Roman" w:hAnsi="Times New Roman" w:cs="Times New Roman"/>
        </w:rPr>
        <w:t>Вывод:</w:t>
      </w:r>
    </w:p>
    <w:p w:rsidR="00727C77" w:rsidRPr="00727C77" w:rsidRDefault="00727C77" w:rsidP="00727C77">
      <w:pPr>
        <w:rPr>
          <w:rFonts w:ascii="Times New Roman" w:hAnsi="Times New Roman" w:cs="Times New Roman"/>
          <w:sz w:val="24"/>
          <w:szCs w:val="24"/>
        </w:rPr>
      </w:pPr>
    </w:p>
    <w:p w:rsidR="00776A6D" w:rsidRPr="00022E60" w:rsidRDefault="00DC683E" w:rsidP="00776A6D">
      <w:pPr>
        <w:keepNext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3</w:t>
      </w:r>
      <w:r w:rsidR="00776A6D" w:rsidRPr="00CE71C9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="00776A6D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776A6D" w:rsidRPr="00CE71C9">
        <w:rPr>
          <w:rFonts w:ascii="Times New Roman" w:hAnsi="Times New Roman" w:cs="Times New Roman"/>
          <w:i/>
          <w:sz w:val="24"/>
          <w:szCs w:val="24"/>
          <w:u w:val="single"/>
        </w:rPr>
        <w:t xml:space="preserve">Самостоятельно </w:t>
      </w:r>
      <w:r w:rsidR="00776A6D">
        <w:rPr>
          <w:rFonts w:ascii="Times New Roman" w:hAnsi="Times New Roman" w:cs="Times New Roman"/>
          <w:i/>
          <w:sz w:val="24"/>
          <w:szCs w:val="24"/>
          <w:u w:val="single"/>
        </w:rPr>
        <w:t xml:space="preserve">повторить </w:t>
      </w:r>
      <w:r w:rsidR="00776A6D" w:rsidRPr="00CE71C9">
        <w:rPr>
          <w:rFonts w:ascii="Times New Roman" w:hAnsi="Times New Roman" w:cs="Times New Roman"/>
          <w:i/>
          <w:sz w:val="24"/>
          <w:szCs w:val="24"/>
          <w:u w:val="single"/>
        </w:rPr>
        <w:t xml:space="preserve"> по</w:t>
      </w:r>
      <w:r w:rsidR="00776A6D">
        <w:rPr>
          <w:rFonts w:ascii="Times New Roman" w:hAnsi="Times New Roman" w:cs="Times New Roman"/>
          <w:i/>
          <w:sz w:val="24"/>
          <w:szCs w:val="24"/>
          <w:u w:val="single"/>
        </w:rPr>
        <w:t xml:space="preserve"> записям конспектов и </w:t>
      </w:r>
      <w:r w:rsidR="00776A6D" w:rsidRPr="00CE71C9">
        <w:rPr>
          <w:rFonts w:ascii="Times New Roman" w:hAnsi="Times New Roman" w:cs="Times New Roman"/>
          <w:i/>
          <w:sz w:val="24"/>
          <w:szCs w:val="24"/>
          <w:u w:val="single"/>
        </w:rPr>
        <w:t xml:space="preserve"> учебнику </w:t>
      </w:r>
      <w:r w:rsidR="00776A6D">
        <w:rPr>
          <w:rFonts w:ascii="Times New Roman" w:hAnsi="Times New Roman" w:cs="Times New Roman"/>
          <w:i/>
          <w:sz w:val="24"/>
          <w:szCs w:val="24"/>
          <w:u w:val="single"/>
        </w:rPr>
        <w:t xml:space="preserve">О.Е. Саенко «Аналитическая химия» тему: «Качественный анализ. Частные реакции катионов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третье</w:t>
      </w:r>
      <w:r w:rsidR="00776A6D">
        <w:rPr>
          <w:rFonts w:ascii="Times New Roman" w:hAnsi="Times New Roman" w:cs="Times New Roman"/>
          <w:i/>
          <w:sz w:val="24"/>
          <w:szCs w:val="24"/>
          <w:u w:val="single"/>
        </w:rPr>
        <w:t xml:space="preserve">й аналитической группы». </w:t>
      </w:r>
      <w:r w:rsidR="00776A6D" w:rsidRPr="00022E60">
        <w:rPr>
          <w:rFonts w:ascii="Times New Roman" w:hAnsi="Times New Roman" w:cs="Times New Roman"/>
          <w:i/>
          <w:sz w:val="24"/>
          <w:szCs w:val="24"/>
          <w:u w:val="single"/>
        </w:rPr>
        <w:t>Выполнить лабораторную работу №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5</w:t>
      </w:r>
      <w:r w:rsidR="00776A6D" w:rsidRPr="00022E60">
        <w:rPr>
          <w:rFonts w:ascii="Times New Roman" w:hAnsi="Times New Roman" w:cs="Times New Roman"/>
          <w:i/>
          <w:sz w:val="24"/>
          <w:szCs w:val="24"/>
          <w:u w:val="single"/>
        </w:rPr>
        <w:t xml:space="preserve">. </w:t>
      </w:r>
    </w:p>
    <w:p w:rsidR="00776A6D" w:rsidRPr="00943F63" w:rsidRDefault="00776A6D" w:rsidP="00776A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7C77">
        <w:rPr>
          <w:rFonts w:ascii="Times New Roman" w:hAnsi="Times New Roman" w:cs="Times New Roman"/>
          <w:b/>
          <w:sz w:val="24"/>
          <w:szCs w:val="24"/>
        </w:rPr>
        <w:t xml:space="preserve">Лабораторная работа № </w:t>
      </w:r>
      <w:r w:rsidR="00DC683E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7C77">
        <w:rPr>
          <w:rFonts w:ascii="Times New Roman" w:hAnsi="Times New Roman" w:cs="Times New Roman"/>
          <w:sz w:val="24"/>
          <w:szCs w:val="24"/>
        </w:rPr>
        <w:t>по теме</w:t>
      </w:r>
      <w:r w:rsidRPr="00943F63">
        <w:rPr>
          <w:rFonts w:ascii="Times New Roman" w:hAnsi="Times New Roman" w:cs="Times New Roman"/>
          <w:sz w:val="24"/>
          <w:szCs w:val="24"/>
        </w:rPr>
        <w:t>:</w:t>
      </w:r>
      <w:r w:rsidRPr="00943F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3F63">
        <w:rPr>
          <w:rFonts w:ascii="Times New Roman" w:hAnsi="Times New Roman" w:cs="Times New Roman"/>
          <w:sz w:val="24"/>
          <w:szCs w:val="24"/>
        </w:rPr>
        <w:t xml:space="preserve">«Проведение частных реакций катионов </w:t>
      </w:r>
      <w:r w:rsidR="00DC683E">
        <w:rPr>
          <w:rFonts w:ascii="Times New Roman" w:hAnsi="Times New Roman" w:cs="Times New Roman"/>
          <w:sz w:val="24"/>
          <w:szCs w:val="24"/>
        </w:rPr>
        <w:t>3</w:t>
      </w:r>
      <w:r w:rsidRPr="00943F63">
        <w:rPr>
          <w:rFonts w:ascii="Times New Roman" w:hAnsi="Times New Roman" w:cs="Times New Roman"/>
          <w:sz w:val="24"/>
          <w:szCs w:val="24"/>
        </w:rPr>
        <w:t xml:space="preserve"> аналитической группы».</w:t>
      </w:r>
    </w:p>
    <w:p w:rsidR="00776A6D" w:rsidRDefault="00776A6D" w:rsidP="00776A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7C77">
        <w:rPr>
          <w:rFonts w:ascii="Times New Roman" w:hAnsi="Times New Roman" w:cs="Times New Roman"/>
          <w:b/>
          <w:sz w:val="24"/>
          <w:szCs w:val="24"/>
        </w:rPr>
        <w:t>Цель работы:</w:t>
      </w:r>
      <w:r w:rsidRPr="00727C77">
        <w:rPr>
          <w:rFonts w:ascii="Times New Roman" w:hAnsi="Times New Roman" w:cs="Times New Roman"/>
          <w:sz w:val="24"/>
          <w:szCs w:val="24"/>
        </w:rPr>
        <w:t xml:space="preserve">  закрепить пройденный теоретический материал, научит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727C77">
        <w:rPr>
          <w:rFonts w:ascii="Times New Roman" w:hAnsi="Times New Roman" w:cs="Times New Roman"/>
          <w:sz w:val="24"/>
          <w:szCs w:val="24"/>
        </w:rPr>
        <w:t xml:space="preserve">ся </w:t>
      </w:r>
      <w:r>
        <w:rPr>
          <w:rFonts w:ascii="Times New Roman" w:hAnsi="Times New Roman" w:cs="Times New Roman"/>
          <w:sz w:val="24"/>
          <w:szCs w:val="24"/>
        </w:rPr>
        <w:t xml:space="preserve">идентифицировать катионы </w:t>
      </w:r>
      <w:r w:rsidR="00DC683E">
        <w:rPr>
          <w:rFonts w:ascii="Times New Roman" w:hAnsi="Times New Roman" w:cs="Times New Roman"/>
          <w:sz w:val="24"/>
          <w:szCs w:val="24"/>
        </w:rPr>
        <w:t>третье</w:t>
      </w:r>
      <w:r>
        <w:rPr>
          <w:rFonts w:ascii="Times New Roman" w:hAnsi="Times New Roman" w:cs="Times New Roman"/>
          <w:sz w:val="24"/>
          <w:szCs w:val="24"/>
        </w:rPr>
        <w:t>й аналитической группы по кислотно-основной классификации.</w:t>
      </w:r>
    </w:p>
    <w:p w:rsidR="00776A6D" w:rsidRDefault="00776A6D" w:rsidP="00776A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62AA">
        <w:rPr>
          <w:rFonts w:ascii="Times New Roman" w:hAnsi="Times New Roman" w:cs="Times New Roman"/>
          <w:b/>
          <w:sz w:val="24"/>
          <w:szCs w:val="24"/>
        </w:rPr>
        <w:t>Материалы и оборудование</w:t>
      </w:r>
      <w:r>
        <w:rPr>
          <w:rFonts w:ascii="Times New Roman" w:hAnsi="Times New Roman" w:cs="Times New Roman"/>
          <w:sz w:val="24"/>
          <w:szCs w:val="24"/>
        </w:rPr>
        <w:t>: записи конспекта, учебник, таблица «Кислотн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основная классификация катионов».</w:t>
      </w:r>
    </w:p>
    <w:p w:rsidR="00776A6D" w:rsidRDefault="00776A6D" w:rsidP="00776A6D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Задание: Содержание и последовательность операций:</w:t>
      </w:r>
    </w:p>
    <w:p w:rsidR="00776A6D" w:rsidRPr="0008230F" w:rsidRDefault="00776A6D" w:rsidP="00776A6D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08230F">
        <w:rPr>
          <w:rFonts w:ascii="Times New Roman" w:hAnsi="Times New Roman" w:cs="Times New Roman"/>
          <w:sz w:val="24"/>
          <w:szCs w:val="24"/>
        </w:rPr>
        <w:t>1. Провести реакции с групповым реагентом.</w:t>
      </w:r>
    </w:p>
    <w:p w:rsidR="00776A6D" w:rsidRPr="00943F63" w:rsidRDefault="00776A6D" w:rsidP="00776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562AA">
        <w:rPr>
          <w:rFonts w:ascii="Times New Roman" w:hAnsi="Times New Roman" w:cs="Times New Roman"/>
          <w:sz w:val="24"/>
          <w:szCs w:val="24"/>
        </w:rPr>
        <w:t xml:space="preserve">. </w:t>
      </w:r>
      <w:r w:rsidRPr="00943F63">
        <w:rPr>
          <w:rFonts w:ascii="Times New Roman" w:hAnsi="Times New Roman" w:cs="Times New Roman"/>
          <w:sz w:val="24"/>
          <w:szCs w:val="24"/>
        </w:rPr>
        <w:t xml:space="preserve">Провести </w:t>
      </w:r>
      <w:r>
        <w:rPr>
          <w:rFonts w:ascii="Times New Roman" w:hAnsi="Times New Roman" w:cs="Times New Roman"/>
          <w:sz w:val="24"/>
          <w:szCs w:val="24"/>
        </w:rPr>
        <w:t>частные реакции на катион</w:t>
      </w:r>
      <w:r w:rsidR="00DC683E">
        <w:rPr>
          <w:rFonts w:ascii="Times New Roman" w:hAnsi="Times New Roman" w:cs="Times New Roman"/>
          <w:sz w:val="24"/>
          <w:szCs w:val="24"/>
        </w:rPr>
        <w:t xml:space="preserve"> бария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43F63">
        <w:rPr>
          <w:rFonts w:ascii="Times New Roman" w:hAnsi="Times New Roman" w:cs="Times New Roman"/>
          <w:sz w:val="24"/>
          <w:szCs w:val="24"/>
        </w:rPr>
        <w:t>наблюдения занести  в таблицу; написать  уравнения соответствующих реакций в молекулярной форме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6A6D" w:rsidRDefault="00776A6D" w:rsidP="00776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943F63">
        <w:rPr>
          <w:rFonts w:ascii="Times New Roman" w:hAnsi="Times New Roman" w:cs="Times New Roman"/>
          <w:sz w:val="24"/>
          <w:szCs w:val="24"/>
        </w:rPr>
        <w:t xml:space="preserve">Провести </w:t>
      </w:r>
      <w:r>
        <w:rPr>
          <w:rFonts w:ascii="Times New Roman" w:hAnsi="Times New Roman" w:cs="Times New Roman"/>
          <w:sz w:val="24"/>
          <w:szCs w:val="24"/>
        </w:rPr>
        <w:t>частные реакции на катион</w:t>
      </w:r>
      <w:r w:rsidR="00DC683E">
        <w:rPr>
          <w:rFonts w:ascii="Times New Roman" w:hAnsi="Times New Roman" w:cs="Times New Roman"/>
          <w:sz w:val="24"/>
          <w:szCs w:val="24"/>
        </w:rPr>
        <w:t xml:space="preserve"> кальция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43F63">
        <w:rPr>
          <w:rFonts w:ascii="Times New Roman" w:hAnsi="Times New Roman" w:cs="Times New Roman"/>
          <w:sz w:val="24"/>
          <w:szCs w:val="24"/>
        </w:rPr>
        <w:t xml:space="preserve"> наблюдения занести  в таблицу; написать  уравнения соответствующих реакций в молекулярной форме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6A6D" w:rsidRPr="00943F63" w:rsidRDefault="00776A6D" w:rsidP="00776A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Провести частные реакции на катион </w:t>
      </w:r>
      <w:r w:rsidR="00DC683E">
        <w:rPr>
          <w:rFonts w:ascii="Times New Roman" w:hAnsi="Times New Roman" w:cs="Times New Roman"/>
          <w:sz w:val="24"/>
          <w:szCs w:val="24"/>
        </w:rPr>
        <w:t>стронция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43F63">
        <w:rPr>
          <w:rFonts w:ascii="Times New Roman" w:hAnsi="Times New Roman" w:cs="Times New Roman"/>
          <w:sz w:val="24"/>
          <w:szCs w:val="24"/>
        </w:rPr>
        <w:t>наблюдения занести  в таблицу; написать  уравнения соответствующих реакций в молекулярной форме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6A6D" w:rsidRPr="005749F4" w:rsidRDefault="00776A6D" w:rsidP="00776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9F4">
        <w:rPr>
          <w:rFonts w:ascii="Times New Roman" w:hAnsi="Times New Roman" w:cs="Times New Roman"/>
          <w:b/>
          <w:sz w:val="24"/>
          <w:szCs w:val="24"/>
        </w:rPr>
        <w:t xml:space="preserve">Методические рекомендации по выполнению лабораторной работы: </w:t>
      </w:r>
    </w:p>
    <w:p w:rsidR="00776A6D" w:rsidRDefault="00776A6D" w:rsidP="00776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9F4">
        <w:rPr>
          <w:rFonts w:ascii="Times New Roman" w:hAnsi="Times New Roman" w:cs="Times New Roman"/>
          <w:sz w:val="24"/>
          <w:szCs w:val="24"/>
        </w:rPr>
        <w:t>1</w:t>
      </w:r>
      <w:r w:rsidRPr="00420558">
        <w:rPr>
          <w:rFonts w:ascii="Times New Roman" w:hAnsi="Times New Roman" w:cs="Times New Roman"/>
          <w:sz w:val="24"/>
          <w:szCs w:val="24"/>
        </w:rPr>
        <w:t>.</w:t>
      </w:r>
      <w:r w:rsidRPr="00022E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Всю работу выполнять теоретически, используя записи конспектов, учебник и материалы интернет ресурсов.</w:t>
      </w:r>
    </w:p>
    <w:p w:rsidR="00776A6D" w:rsidRPr="001F4567" w:rsidRDefault="00776A6D" w:rsidP="00776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420558">
        <w:rPr>
          <w:rFonts w:ascii="Times New Roman" w:hAnsi="Times New Roman" w:cs="Times New Roman"/>
          <w:sz w:val="24"/>
          <w:szCs w:val="24"/>
        </w:rPr>
        <w:t>Повторить</w:t>
      </w:r>
      <w:r w:rsidRPr="005749F4">
        <w:rPr>
          <w:rFonts w:ascii="Times New Roman" w:hAnsi="Times New Roman" w:cs="Times New Roman"/>
          <w:sz w:val="24"/>
          <w:szCs w:val="24"/>
        </w:rPr>
        <w:t xml:space="preserve"> теоретический материал по теме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749F4">
        <w:rPr>
          <w:rFonts w:ascii="Times New Roman" w:hAnsi="Times New Roman" w:cs="Times New Roman"/>
          <w:sz w:val="24"/>
          <w:szCs w:val="24"/>
        </w:rPr>
        <w:t xml:space="preserve"> </w:t>
      </w:r>
      <w:r w:rsidRPr="001F4567">
        <w:rPr>
          <w:rFonts w:ascii="Times New Roman" w:hAnsi="Times New Roman" w:cs="Times New Roman"/>
          <w:sz w:val="24"/>
          <w:szCs w:val="24"/>
        </w:rPr>
        <w:t xml:space="preserve">«Качественный анализ. Частные реакции катионов </w:t>
      </w:r>
      <w:r w:rsidR="00DC683E">
        <w:rPr>
          <w:rFonts w:ascii="Times New Roman" w:hAnsi="Times New Roman" w:cs="Times New Roman"/>
          <w:sz w:val="24"/>
          <w:szCs w:val="24"/>
        </w:rPr>
        <w:t>третье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1F4567">
        <w:rPr>
          <w:rFonts w:ascii="Times New Roman" w:hAnsi="Times New Roman" w:cs="Times New Roman"/>
          <w:sz w:val="24"/>
          <w:szCs w:val="24"/>
        </w:rPr>
        <w:t xml:space="preserve"> аналитической группы». </w:t>
      </w:r>
    </w:p>
    <w:p w:rsidR="00776A6D" w:rsidRPr="005749F4" w:rsidRDefault="00776A6D" w:rsidP="00776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749F4">
        <w:rPr>
          <w:rFonts w:ascii="Times New Roman" w:hAnsi="Times New Roman" w:cs="Times New Roman"/>
          <w:sz w:val="24"/>
          <w:szCs w:val="24"/>
        </w:rPr>
        <w:t xml:space="preserve">. Повторить учебный материал с использованием наглядных пособий. </w:t>
      </w:r>
    </w:p>
    <w:p w:rsidR="00776A6D" w:rsidRDefault="00776A6D" w:rsidP="00776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749F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5749F4">
        <w:rPr>
          <w:rFonts w:ascii="Times New Roman" w:hAnsi="Times New Roman" w:cs="Times New Roman"/>
          <w:sz w:val="24"/>
          <w:szCs w:val="24"/>
        </w:rPr>
        <w:t>сю работу выполнять аккуратно, разборчивым почерком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6A6D" w:rsidRPr="005749F4" w:rsidRDefault="00776A6D" w:rsidP="00776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Уравнения реакции желательно писать в одну строчку, переносы делать без разрыва формул. </w:t>
      </w:r>
    </w:p>
    <w:p w:rsidR="00776A6D" w:rsidRPr="005749F4" w:rsidRDefault="00776A6D" w:rsidP="00776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749F4">
        <w:rPr>
          <w:rFonts w:ascii="Times New Roman" w:hAnsi="Times New Roman" w:cs="Times New Roman"/>
          <w:sz w:val="24"/>
          <w:szCs w:val="24"/>
        </w:rPr>
        <w:t>. Составить устный и письменный отчет по выполненной работе, с обоснованными выводами.</w:t>
      </w:r>
    </w:p>
    <w:p w:rsidR="00776A6D" w:rsidRPr="00727C77" w:rsidRDefault="00776A6D" w:rsidP="00776A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C77">
        <w:rPr>
          <w:rFonts w:ascii="Times New Roman" w:hAnsi="Times New Roman" w:cs="Times New Roman"/>
          <w:b/>
          <w:sz w:val="24"/>
          <w:szCs w:val="24"/>
        </w:rPr>
        <w:t xml:space="preserve">Оформление  отчёта: </w:t>
      </w:r>
    </w:p>
    <w:p w:rsidR="00776A6D" w:rsidRPr="00727C77" w:rsidRDefault="00776A6D" w:rsidP="00776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C77">
        <w:rPr>
          <w:rFonts w:ascii="Times New Roman" w:hAnsi="Times New Roman" w:cs="Times New Roman"/>
          <w:sz w:val="24"/>
          <w:szCs w:val="24"/>
        </w:rPr>
        <w:t>оформить отчёт о работе следующем образом:</w:t>
      </w:r>
    </w:p>
    <w:p w:rsidR="00776A6D" w:rsidRPr="00727C77" w:rsidRDefault="00776A6D" w:rsidP="00776A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7C77">
        <w:rPr>
          <w:rFonts w:ascii="Times New Roman" w:hAnsi="Times New Roman" w:cs="Times New Roman"/>
          <w:sz w:val="24"/>
          <w:szCs w:val="24"/>
        </w:rPr>
        <w:t>Лабораторная работа №</w:t>
      </w:r>
    </w:p>
    <w:p w:rsidR="00776A6D" w:rsidRPr="00727C77" w:rsidRDefault="00776A6D" w:rsidP="00776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C77">
        <w:rPr>
          <w:rFonts w:ascii="Times New Roman" w:hAnsi="Times New Roman" w:cs="Times New Roman"/>
          <w:sz w:val="24"/>
          <w:szCs w:val="24"/>
        </w:rPr>
        <w:t>Тема: _____________________________________________________</w:t>
      </w:r>
    </w:p>
    <w:p w:rsidR="00776A6D" w:rsidRPr="00727C77" w:rsidRDefault="00776A6D" w:rsidP="00776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C77">
        <w:rPr>
          <w:rFonts w:ascii="Times New Roman" w:hAnsi="Times New Roman" w:cs="Times New Roman"/>
          <w:sz w:val="24"/>
          <w:szCs w:val="24"/>
        </w:rPr>
        <w:t>Цель работы: ______________________________________________</w:t>
      </w:r>
    </w:p>
    <w:p w:rsidR="00776A6D" w:rsidRPr="00727C77" w:rsidRDefault="00776A6D" w:rsidP="00776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C77">
        <w:rPr>
          <w:rFonts w:ascii="Times New Roman" w:hAnsi="Times New Roman" w:cs="Times New Roman"/>
          <w:sz w:val="24"/>
          <w:szCs w:val="24"/>
        </w:rPr>
        <w:t>Материалы и оборудование: __________________________________</w:t>
      </w:r>
    </w:p>
    <w:p w:rsidR="00776A6D" w:rsidRPr="00727C77" w:rsidRDefault="00776A6D" w:rsidP="00776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C77">
        <w:rPr>
          <w:rFonts w:ascii="Times New Roman" w:hAnsi="Times New Roman" w:cs="Times New Roman"/>
          <w:sz w:val="24"/>
          <w:szCs w:val="24"/>
        </w:rPr>
        <w:t>Задание:___________________________________________________</w:t>
      </w:r>
    </w:p>
    <w:p w:rsidR="00776A6D" w:rsidRDefault="00776A6D" w:rsidP="00776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C77">
        <w:rPr>
          <w:rFonts w:ascii="Times New Roman" w:hAnsi="Times New Roman" w:cs="Times New Roman"/>
          <w:sz w:val="24"/>
          <w:szCs w:val="24"/>
        </w:rPr>
        <w:t xml:space="preserve">Ход работы: </w:t>
      </w:r>
    </w:p>
    <w:p w:rsidR="00776A6D" w:rsidRDefault="00776A6D" w:rsidP="00776A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Частные реакции на катион ________</w:t>
      </w:r>
    </w:p>
    <w:p w:rsidR="00776A6D" w:rsidRDefault="00776A6D" w:rsidP="00776A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1"/>
        <w:gridCol w:w="4102"/>
        <w:gridCol w:w="2127"/>
        <w:gridCol w:w="1417"/>
      </w:tblGrid>
      <w:tr w:rsidR="00776A6D" w:rsidRPr="00BF3E5A" w:rsidTr="00486602">
        <w:trPr>
          <w:trHeight w:val="423"/>
        </w:trPr>
        <w:tc>
          <w:tcPr>
            <w:tcW w:w="1001" w:type="dxa"/>
            <w:vAlign w:val="center"/>
          </w:tcPr>
          <w:p w:rsidR="00776A6D" w:rsidRPr="00943F63" w:rsidRDefault="00776A6D" w:rsidP="00486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3">
              <w:rPr>
                <w:rFonts w:ascii="Times New Roman" w:hAnsi="Times New Roman" w:cs="Times New Roman"/>
                <w:sz w:val="24"/>
                <w:szCs w:val="24"/>
              </w:rPr>
              <w:t>Реагент</w:t>
            </w:r>
          </w:p>
        </w:tc>
        <w:tc>
          <w:tcPr>
            <w:tcW w:w="4102" w:type="dxa"/>
            <w:vAlign w:val="center"/>
          </w:tcPr>
          <w:p w:rsidR="00776A6D" w:rsidRPr="00943F63" w:rsidRDefault="00776A6D" w:rsidP="00486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3">
              <w:rPr>
                <w:rFonts w:ascii="Times New Roman" w:hAnsi="Times New Roman" w:cs="Times New Roman"/>
                <w:sz w:val="24"/>
                <w:szCs w:val="24"/>
              </w:rPr>
              <w:t>Уравнения реакции</w:t>
            </w:r>
          </w:p>
        </w:tc>
        <w:tc>
          <w:tcPr>
            <w:tcW w:w="2127" w:type="dxa"/>
            <w:vAlign w:val="center"/>
          </w:tcPr>
          <w:p w:rsidR="00776A6D" w:rsidRPr="00943F63" w:rsidRDefault="00776A6D" w:rsidP="00486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3">
              <w:rPr>
                <w:rFonts w:ascii="Times New Roman" w:hAnsi="Times New Roman" w:cs="Times New Roman"/>
                <w:sz w:val="24"/>
                <w:szCs w:val="24"/>
              </w:rPr>
              <w:t>Наблюдения?</w:t>
            </w:r>
          </w:p>
        </w:tc>
        <w:tc>
          <w:tcPr>
            <w:tcW w:w="1417" w:type="dxa"/>
            <w:vAlign w:val="center"/>
          </w:tcPr>
          <w:p w:rsidR="00776A6D" w:rsidRPr="00943F63" w:rsidRDefault="00776A6D" w:rsidP="00486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63">
              <w:rPr>
                <w:rFonts w:ascii="Times New Roman" w:hAnsi="Times New Roman" w:cs="Times New Roman"/>
                <w:sz w:val="24"/>
                <w:szCs w:val="24"/>
              </w:rPr>
              <w:t>Вывод</w:t>
            </w:r>
          </w:p>
        </w:tc>
      </w:tr>
      <w:tr w:rsidR="00776A6D" w:rsidTr="00486602">
        <w:trPr>
          <w:trHeight w:val="543"/>
        </w:trPr>
        <w:tc>
          <w:tcPr>
            <w:tcW w:w="1001" w:type="dxa"/>
          </w:tcPr>
          <w:p w:rsidR="00776A6D" w:rsidRDefault="00776A6D" w:rsidP="00486602"/>
        </w:tc>
        <w:tc>
          <w:tcPr>
            <w:tcW w:w="4102" w:type="dxa"/>
          </w:tcPr>
          <w:p w:rsidR="00776A6D" w:rsidRDefault="00776A6D" w:rsidP="00486602"/>
        </w:tc>
        <w:tc>
          <w:tcPr>
            <w:tcW w:w="2127" w:type="dxa"/>
          </w:tcPr>
          <w:p w:rsidR="00776A6D" w:rsidRDefault="00776A6D" w:rsidP="00486602"/>
        </w:tc>
        <w:tc>
          <w:tcPr>
            <w:tcW w:w="1417" w:type="dxa"/>
          </w:tcPr>
          <w:p w:rsidR="00776A6D" w:rsidRPr="00B43DA9" w:rsidRDefault="00776A6D" w:rsidP="0048660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</w:tbl>
    <w:p w:rsidR="00776A6D" w:rsidRDefault="00776A6D" w:rsidP="00776A6D">
      <w:pPr>
        <w:jc w:val="center"/>
      </w:pPr>
      <w:r>
        <w:rPr>
          <w:rFonts w:ascii="Times New Roman" w:hAnsi="Times New Roman" w:cs="Times New Roman"/>
          <w:sz w:val="24"/>
          <w:szCs w:val="24"/>
        </w:rPr>
        <w:t>2. Частные реакции на катион ________ и т.д.</w:t>
      </w:r>
    </w:p>
    <w:p w:rsidR="00776A6D" w:rsidRPr="00943F63" w:rsidRDefault="00776A6D" w:rsidP="00776A6D">
      <w:pPr>
        <w:rPr>
          <w:rFonts w:ascii="Times New Roman" w:hAnsi="Times New Roman" w:cs="Times New Roman"/>
        </w:rPr>
      </w:pPr>
      <w:r w:rsidRPr="00943F63">
        <w:rPr>
          <w:rFonts w:ascii="Times New Roman" w:hAnsi="Times New Roman" w:cs="Times New Roman"/>
        </w:rPr>
        <w:t>Вывод:</w:t>
      </w:r>
    </w:p>
    <w:p w:rsidR="00727C77" w:rsidRPr="00100AFD" w:rsidRDefault="00727C77" w:rsidP="00727C77">
      <w:pPr>
        <w:rPr>
          <w:rFonts w:ascii="Times New Roman" w:hAnsi="Times New Roman" w:cs="Times New Roman"/>
        </w:rPr>
      </w:pPr>
    </w:p>
    <w:p w:rsidR="00DE7181" w:rsidRDefault="00425EB0" w:rsidP="00DC683E">
      <w:r>
        <w:rPr>
          <w:rFonts w:ascii="Times New Roman" w:hAnsi="Times New Roman" w:cs="Times New Roman"/>
        </w:rPr>
        <w:t>Р</w:t>
      </w:r>
      <w:r w:rsidR="00DE7181">
        <w:rPr>
          <w:rFonts w:ascii="Times New Roman" w:hAnsi="Times New Roman" w:cs="Times New Roman"/>
        </w:rPr>
        <w:t xml:space="preserve">аботу </w:t>
      </w:r>
      <w:r w:rsidR="00100AFD">
        <w:rPr>
          <w:rFonts w:ascii="Times New Roman" w:hAnsi="Times New Roman" w:cs="Times New Roman"/>
        </w:rPr>
        <w:t xml:space="preserve">прислать на электронную почту </w:t>
      </w:r>
      <w:r w:rsidR="00FA01A9">
        <w:rPr>
          <w:rFonts w:ascii="Times New Roman" w:hAnsi="Times New Roman" w:cs="Times New Roman"/>
          <w:lang w:val="en-US"/>
        </w:rPr>
        <w:t>sytovatatiyana</w:t>
      </w:r>
      <w:r w:rsidR="00FA01A9" w:rsidRPr="00FA01A9">
        <w:rPr>
          <w:rFonts w:ascii="Times New Roman" w:hAnsi="Times New Roman" w:cs="Times New Roman"/>
        </w:rPr>
        <w:t>@</w:t>
      </w:r>
      <w:r w:rsidR="00FA01A9">
        <w:rPr>
          <w:rFonts w:ascii="Times New Roman" w:hAnsi="Times New Roman" w:cs="Times New Roman"/>
          <w:lang w:val="en-US"/>
        </w:rPr>
        <w:t>gmail</w:t>
      </w:r>
      <w:r w:rsidR="00FA01A9" w:rsidRPr="00FA01A9">
        <w:rPr>
          <w:rFonts w:ascii="Times New Roman" w:hAnsi="Times New Roman" w:cs="Times New Roman"/>
        </w:rPr>
        <w:t>.</w:t>
      </w:r>
      <w:r w:rsidR="00FA01A9">
        <w:rPr>
          <w:rFonts w:ascii="Times New Roman" w:hAnsi="Times New Roman" w:cs="Times New Roman"/>
          <w:lang w:val="en-US"/>
        </w:rPr>
        <w:t>com</w:t>
      </w:r>
      <w:r w:rsidR="00DE7181">
        <w:rPr>
          <w:rFonts w:ascii="Times New Roman" w:hAnsi="Times New Roman" w:cs="Times New Roman"/>
        </w:rPr>
        <w:t xml:space="preserve"> до </w:t>
      </w:r>
      <w:r w:rsidR="00100AFD">
        <w:rPr>
          <w:rFonts w:ascii="Times New Roman" w:hAnsi="Times New Roman" w:cs="Times New Roman"/>
        </w:rPr>
        <w:t>2</w:t>
      </w:r>
      <w:r w:rsidR="001F4567">
        <w:rPr>
          <w:rFonts w:ascii="Times New Roman" w:hAnsi="Times New Roman" w:cs="Times New Roman"/>
        </w:rPr>
        <w:t>7.11</w:t>
      </w:r>
      <w:r w:rsidR="00DE7181">
        <w:rPr>
          <w:rFonts w:ascii="Times New Roman" w:hAnsi="Times New Roman" w:cs="Times New Roman"/>
        </w:rPr>
        <w:t>.2020 г.</w:t>
      </w:r>
      <w:bookmarkStart w:id="0" w:name="_GoBack"/>
      <w:bookmarkEnd w:id="0"/>
    </w:p>
    <w:sectPr w:rsidR="00DE7181" w:rsidSect="00AA7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76FB"/>
    <w:rsid w:val="000444F9"/>
    <w:rsid w:val="00075663"/>
    <w:rsid w:val="0008230F"/>
    <w:rsid w:val="00100AFD"/>
    <w:rsid w:val="001263F6"/>
    <w:rsid w:val="001531F8"/>
    <w:rsid w:val="001F4567"/>
    <w:rsid w:val="00425EB0"/>
    <w:rsid w:val="004D6228"/>
    <w:rsid w:val="00573764"/>
    <w:rsid w:val="006A5DD2"/>
    <w:rsid w:val="00727C77"/>
    <w:rsid w:val="00776A6D"/>
    <w:rsid w:val="009D39B7"/>
    <w:rsid w:val="00AA7659"/>
    <w:rsid w:val="00BD76FB"/>
    <w:rsid w:val="00BF2E58"/>
    <w:rsid w:val="00DC683E"/>
    <w:rsid w:val="00DE7181"/>
    <w:rsid w:val="00F45492"/>
    <w:rsid w:val="00FA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6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D6228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F4549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1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988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1</cp:lastModifiedBy>
  <cp:revision>11</cp:revision>
  <dcterms:created xsi:type="dcterms:W3CDTF">2020-03-19T08:05:00Z</dcterms:created>
  <dcterms:modified xsi:type="dcterms:W3CDTF">2020-11-19T17:27:00Z</dcterms:modified>
</cp:coreProperties>
</file>