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B60" w:rsidRPr="009F1973" w:rsidRDefault="00966B60" w:rsidP="00221997">
      <w:pPr>
        <w:shd w:val="clear" w:color="auto" w:fill="55BFBB"/>
        <w:spacing w:after="0" w:line="360" w:lineRule="auto"/>
        <w:ind w:left="30" w:right="30"/>
        <w:jc w:val="both"/>
        <w:outlineLvl w:val="3"/>
        <w:rPr>
          <w:rFonts w:ascii="Times New Roman" w:eastAsia="Times New Roman" w:hAnsi="Times New Roman" w:cs="Times New Roman"/>
          <w:b/>
          <w:bCs/>
          <w:color w:val="FFFFFF"/>
          <w:sz w:val="24"/>
          <w:szCs w:val="24"/>
          <w:lang w:eastAsia="ru-RU"/>
        </w:rPr>
      </w:pPr>
      <w:r w:rsidRPr="009F1973">
        <w:rPr>
          <w:rFonts w:ascii="Times New Roman" w:eastAsia="Times New Roman" w:hAnsi="Times New Roman" w:cs="Times New Roman"/>
          <w:b/>
          <w:bCs/>
          <w:color w:val="FFFFFF"/>
          <w:sz w:val="24"/>
          <w:szCs w:val="24"/>
          <w:lang w:eastAsia="ru-RU"/>
        </w:rPr>
        <w:t>Инструкция по антитеррористической безопасности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 </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1. Обращайте внимание на подозрительных людей, предметы, на любые подозрительные мелочи. Обо всем подозрительном сообщать сотрудникам правоохранительных органов.</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3. Остерегайтесь людей с большими сумками и чемоданами, особенно, если они находятся в месте, не подходящем для такой поклажи.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7. Никогда не принимайте от незнакомцев пакеты и сумки, не оставляйте свои сумки без присмотра.</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8. Ознакомьтесь с планом эвакуации, узнайте, где находятся резервные выходы из здания.</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10. Возвращайтесь в покинутое помещение только после разрешения ответственных лиц.</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836012" w:rsidRPr="00221997"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12. Старайтесь не поддаваться панике, что бы ни произошло</w:t>
      </w:r>
    </w:p>
    <w:p w:rsidR="00966B60" w:rsidRPr="00221997"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b/>
          <w:bCs/>
          <w:noProof/>
          <w:color w:val="A8AAAB"/>
          <w:sz w:val="24"/>
          <w:szCs w:val="24"/>
          <w:lang w:eastAsia="ru-RU"/>
        </w:rPr>
        <w:lastRenderedPageBreak/>
        <w:drawing>
          <wp:anchor distT="0" distB="0" distL="114300" distR="114300" simplePos="0" relativeHeight="251658240" behindDoc="1" locked="0" layoutInCell="1" allowOverlap="1">
            <wp:simplePos x="0" y="0"/>
            <wp:positionH relativeFrom="column">
              <wp:posOffset>81915</wp:posOffset>
            </wp:positionH>
            <wp:positionV relativeFrom="paragraph">
              <wp:posOffset>76200</wp:posOffset>
            </wp:positionV>
            <wp:extent cx="4981575" cy="3495040"/>
            <wp:effectExtent l="0" t="0" r="9525" b="0"/>
            <wp:wrapTight wrapText="bothSides">
              <wp:wrapPolygon edited="0">
                <wp:start x="0" y="0"/>
                <wp:lineTo x="0" y="21427"/>
                <wp:lineTo x="21559" y="21427"/>
                <wp:lineTo x="21559" y="0"/>
                <wp:lineTo x="0" y="0"/>
              </wp:wrapPolygon>
            </wp:wrapTight>
            <wp:docPr id="2" name="Рисунок 2" descr="https://sh1aksay.edusite.ru/images/clip_imagpapape0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1aksay.edusite.ru/images/clip_imagpapap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1575" cy="349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221997" w:rsidRDefault="00966B60" w:rsidP="00221997">
      <w:pPr>
        <w:spacing w:after="0" w:line="360" w:lineRule="auto"/>
        <w:jc w:val="both"/>
        <w:rPr>
          <w:rFonts w:ascii="Times New Roman" w:hAnsi="Times New Roman" w:cs="Times New Roman"/>
          <w:sz w:val="24"/>
          <w:szCs w:val="24"/>
        </w:rPr>
      </w:pP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Не пинайте на улице предметы, лежащие на земле.</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Зафиксируйте время обнаружения предмета</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Граната РГД-5 не менее 50 м. Граната Ф- 1 не менее 200 м.</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Тротиловая шашка массой 200 гр. 45 м. Тротиловая шашка массой 400 гр.55 м.</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 xml:space="preserve">Пивная банка 0,33 литра 60 м. Чемодан </w:t>
      </w:r>
      <w:proofErr w:type="gramStart"/>
      <w:r w:rsidRPr="009F1973">
        <w:rPr>
          <w:rFonts w:ascii="Times New Roman" w:eastAsia="Times New Roman" w:hAnsi="Times New Roman" w:cs="Times New Roman"/>
          <w:color w:val="404040"/>
          <w:sz w:val="24"/>
          <w:szCs w:val="24"/>
          <w:lang w:eastAsia="ru-RU"/>
        </w:rPr>
        <w:t>( кейс</w:t>
      </w:r>
      <w:proofErr w:type="gramEnd"/>
      <w:r w:rsidRPr="009F1973">
        <w:rPr>
          <w:rFonts w:ascii="Times New Roman" w:eastAsia="Times New Roman" w:hAnsi="Times New Roman" w:cs="Times New Roman"/>
          <w:color w:val="404040"/>
          <w:sz w:val="24"/>
          <w:szCs w:val="24"/>
          <w:lang w:eastAsia="ru-RU"/>
        </w:rPr>
        <w:t>) 230 м. Дорожный чемодан 350 м.</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Автомобиль типа "Жигули" 460 м. Автомобиль типа «</w:t>
      </w:r>
      <w:proofErr w:type="gramStart"/>
      <w:r w:rsidRPr="009F1973">
        <w:rPr>
          <w:rFonts w:ascii="Times New Roman" w:eastAsia="Times New Roman" w:hAnsi="Times New Roman" w:cs="Times New Roman"/>
          <w:color w:val="404040"/>
          <w:sz w:val="24"/>
          <w:szCs w:val="24"/>
          <w:lang w:eastAsia="ru-RU"/>
        </w:rPr>
        <w:t>Волга »</w:t>
      </w:r>
      <w:proofErr w:type="gramEnd"/>
      <w:r w:rsidRPr="009F1973">
        <w:rPr>
          <w:rFonts w:ascii="Times New Roman" w:eastAsia="Times New Roman" w:hAnsi="Times New Roman" w:cs="Times New Roman"/>
          <w:color w:val="404040"/>
          <w:sz w:val="24"/>
          <w:szCs w:val="24"/>
          <w:lang w:eastAsia="ru-RU"/>
        </w:rPr>
        <w:t xml:space="preserve"> 580 м.</w:t>
      </w:r>
    </w:p>
    <w:p w:rsidR="00966B60" w:rsidRPr="00221997"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 xml:space="preserve">Микроавтобус 920 м. Грузовая машина </w:t>
      </w:r>
      <w:proofErr w:type="gramStart"/>
      <w:r w:rsidRPr="009F1973">
        <w:rPr>
          <w:rFonts w:ascii="Times New Roman" w:eastAsia="Times New Roman" w:hAnsi="Times New Roman" w:cs="Times New Roman"/>
          <w:color w:val="404040"/>
          <w:sz w:val="24"/>
          <w:szCs w:val="24"/>
          <w:lang w:eastAsia="ru-RU"/>
        </w:rPr>
        <w:t>( фургон</w:t>
      </w:r>
      <w:proofErr w:type="gramEnd"/>
      <w:r w:rsidRPr="009F1973">
        <w:rPr>
          <w:rFonts w:ascii="Times New Roman" w:eastAsia="Times New Roman" w:hAnsi="Times New Roman" w:cs="Times New Roman"/>
          <w:color w:val="404040"/>
          <w:sz w:val="24"/>
          <w:szCs w:val="24"/>
          <w:lang w:eastAsia="ru-RU"/>
        </w:rPr>
        <w:t>) 1240 м.</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b/>
          <w:bCs/>
          <w:noProof/>
          <w:color w:val="A8AAAB"/>
          <w:sz w:val="24"/>
          <w:szCs w:val="24"/>
          <w:lang w:eastAsia="ru-RU"/>
        </w:rPr>
        <w:lastRenderedPageBreak/>
        <w:drawing>
          <wp:anchor distT="0" distB="0" distL="114300" distR="114300" simplePos="0" relativeHeight="251659264" behindDoc="0" locked="0" layoutInCell="1" allowOverlap="1">
            <wp:simplePos x="0" y="0"/>
            <wp:positionH relativeFrom="column">
              <wp:posOffset>-47625</wp:posOffset>
            </wp:positionH>
            <wp:positionV relativeFrom="paragraph">
              <wp:posOffset>815340</wp:posOffset>
            </wp:positionV>
            <wp:extent cx="5715000" cy="4048125"/>
            <wp:effectExtent l="0" t="0" r="0" b="9525"/>
            <wp:wrapSquare wrapText="bothSides"/>
            <wp:docPr id="4" name="Рисунок 4" descr="https://sh1aksay.edusite.ru/images/clip_image003.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1aksay.edusite.ru/images/clip_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048125"/>
                    </a:xfrm>
                    <a:prstGeom prst="rect">
                      <a:avLst/>
                    </a:prstGeom>
                    <a:noFill/>
                    <a:ln>
                      <a:noFill/>
                    </a:ln>
                  </pic:spPr>
                </pic:pic>
              </a:graphicData>
            </a:graphic>
          </wp:anchor>
        </w:drawing>
      </w:r>
      <w:r w:rsidRPr="009F1973">
        <w:rPr>
          <w:rFonts w:ascii="Times New Roman" w:eastAsia="Times New Roman" w:hAnsi="Times New Roman" w:cs="Times New Roman"/>
          <w:color w:val="404040"/>
          <w:sz w:val="24"/>
          <w:szCs w:val="24"/>
          <w:lang w:eastAsia="ru-RU"/>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9F1973">
        <w:rPr>
          <w:rFonts w:ascii="Times New Roman" w:eastAsia="Times New Roman" w:hAnsi="Times New Roman" w:cs="Times New Roman"/>
          <w:color w:val="404040"/>
          <w:sz w:val="24"/>
          <w:szCs w:val="24"/>
          <w:lang w:eastAsia="ru-RU"/>
        </w:rPr>
        <w:t>санэпидемнадзора</w:t>
      </w:r>
      <w:proofErr w:type="spellEnd"/>
      <w:r w:rsidRPr="009F1973">
        <w:rPr>
          <w:rFonts w:ascii="Times New Roman" w:eastAsia="Times New Roman" w:hAnsi="Times New Roman" w:cs="Times New Roman"/>
          <w:color w:val="404040"/>
          <w:sz w:val="24"/>
          <w:szCs w:val="24"/>
          <w:lang w:eastAsia="ru-RU"/>
        </w:rPr>
        <w:t>.</w:t>
      </w:r>
    </w:p>
    <w:p w:rsidR="00966B60" w:rsidRPr="00221997" w:rsidRDefault="00966B60" w:rsidP="00221997">
      <w:pPr>
        <w:spacing w:after="0" w:line="360" w:lineRule="auto"/>
        <w:jc w:val="both"/>
        <w:rPr>
          <w:rFonts w:ascii="Times New Roman" w:hAnsi="Times New Roman" w:cs="Times New Roman"/>
          <w:sz w:val="24"/>
          <w:szCs w:val="24"/>
        </w:rPr>
      </w:pP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Всегда контролируйте ситуацию вокруг себя, особенно когда находитесь в местах массового скопления людей.</w:t>
      </w:r>
      <w:r w:rsidRPr="009F1973">
        <w:rPr>
          <w:rFonts w:ascii="Times New Roman" w:eastAsia="Times New Roman" w:hAnsi="Times New Roman" w:cs="Times New Roman"/>
          <w:color w:val="404040"/>
          <w:sz w:val="24"/>
          <w:szCs w:val="24"/>
          <w:lang w:eastAsia="ru-RU"/>
        </w:rPr>
        <w:br/>
        <w:t>Случайно узнав о готовящемся теракте, немедленно сообщите об этом в правоохранительные органы.</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При возникновении паники, когда вы находитесь в толпе:</w:t>
      </w:r>
      <w:r w:rsidRPr="009F1973">
        <w:rPr>
          <w:rFonts w:ascii="Times New Roman" w:eastAsia="Times New Roman" w:hAnsi="Times New Roman" w:cs="Times New Roman"/>
          <w:color w:val="404040"/>
          <w:sz w:val="24"/>
          <w:szCs w:val="24"/>
          <w:lang w:eastAsia="ru-RU"/>
        </w:rPr>
        <w:br/>
        <w:t>если оказались в толпе, позвольте ей нести Вас, но попытайтесь выбраться из неё;</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lastRenderedPageBreak/>
        <w:t>глубоко вдохните и разведите согнутые в локтях руки чуть в стороны, чтобы грудная клетка не была сдавлена;</w:t>
      </w:r>
      <w:r w:rsidRPr="009F1973">
        <w:rPr>
          <w:rFonts w:ascii="Times New Roman" w:eastAsia="Times New Roman" w:hAnsi="Times New Roman" w:cs="Times New Roman"/>
          <w:color w:val="404040"/>
          <w:sz w:val="24"/>
          <w:szCs w:val="24"/>
          <w:lang w:eastAsia="ru-RU"/>
        </w:rPr>
        <w:br/>
        <w:t>стремитесь оказаться подальше от высоких и крупных людей, людей с громоздкими предметами и большими сумками;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любыми способами старайтесь удержаться на ногах;</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не держите руки в карманах;</w:t>
      </w:r>
      <w:r w:rsidRPr="009F1973">
        <w:rPr>
          <w:rFonts w:ascii="Times New Roman" w:eastAsia="Times New Roman" w:hAnsi="Times New Roman" w:cs="Times New Roman"/>
          <w:color w:val="404040"/>
          <w:sz w:val="24"/>
          <w:szCs w:val="24"/>
          <w:lang w:eastAsia="ru-RU"/>
        </w:rPr>
        <w:br/>
        <w:t>двигаясь, поднимайте ноги как можно выше, ставьте ногу на полную стопу, не семените, не поднимайтесь на цыпочки;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что-то уронили, ни в коем случае не наклоняйтесь, чтобы поднять;</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встать не удается, свернитесь клубком, защитите голову предплечьями, а ладонями прикройте затылок;</w:t>
      </w:r>
      <w:r w:rsidRPr="009F1973">
        <w:rPr>
          <w:rFonts w:ascii="Times New Roman" w:eastAsia="Times New Roman" w:hAnsi="Times New Roman" w:cs="Times New Roman"/>
          <w:color w:val="404040"/>
          <w:sz w:val="24"/>
          <w:szCs w:val="24"/>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9F1973">
        <w:rPr>
          <w:rFonts w:ascii="Times New Roman" w:eastAsia="Times New Roman" w:hAnsi="Times New Roman" w:cs="Times New Roman"/>
          <w:color w:val="404040"/>
          <w:sz w:val="24"/>
          <w:szCs w:val="24"/>
          <w:lang w:eastAsia="ru-RU"/>
        </w:rPr>
        <w:br/>
        <w:t>легче всего укрыться от толпы в углах зала или вблизи стен, но сложнее оттуда добираться до выхода</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noProof/>
          <w:sz w:val="24"/>
          <w:szCs w:val="24"/>
          <w:lang w:eastAsia="ru-RU"/>
        </w:rPr>
        <w:lastRenderedPageBreak/>
        <w:drawing>
          <wp:inline distT="0" distB="0" distL="0" distR="0" wp14:anchorId="51EE4AA7">
            <wp:extent cx="5718810" cy="40849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8810" cy="4084955"/>
                    </a:xfrm>
                    <a:prstGeom prst="rect">
                      <a:avLst/>
                    </a:prstGeom>
                    <a:noFill/>
                  </pic:spPr>
                </pic:pic>
              </a:graphicData>
            </a:graphic>
          </wp:inline>
        </w:drawing>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В случае нападения на здание, помещение в котором вы находитесь:</w:t>
      </w:r>
      <w:r w:rsidRPr="009F1973">
        <w:rPr>
          <w:rFonts w:ascii="Times New Roman" w:eastAsia="Times New Roman" w:hAnsi="Times New Roman" w:cs="Times New Roman"/>
          <w:color w:val="404040"/>
          <w:sz w:val="24"/>
          <w:szCs w:val="24"/>
          <w:lang w:eastAsia="ru-RU"/>
        </w:rPr>
        <w:br/>
        <w:t>используйте любое доступное укрытие;</w:t>
      </w:r>
      <w:r w:rsidRPr="009F1973">
        <w:rPr>
          <w:rFonts w:ascii="Times New Roman" w:eastAsia="Times New Roman" w:hAnsi="Times New Roman" w:cs="Times New Roman"/>
          <w:color w:val="404040"/>
          <w:sz w:val="24"/>
          <w:szCs w:val="24"/>
          <w:lang w:eastAsia="ru-RU"/>
        </w:rPr>
        <w:br/>
        <w:t>падайте даже в грязь, не бегите;</w:t>
      </w:r>
      <w:r w:rsidRPr="009F1973">
        <w:rPr>
          <w:rFonts w:ascii="Times New Roman" w:eastAsia="Times New Roman" w:hAnsi="Times New Roman" w:cs="Times New Roman"/>
          <w:color w:val="404040"/>
          <w:sz w:val="24"/>
          <w:szCs w:val="24"/>
          <w:lang w:eastAsia="ru-RU"/>
        </w:rPr>
        <w:br/>
        <w:t>закройте голову и отвернитесь от стороны атаки.</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9F1973">
        <w:rPr>
          <w:rFonts w:ascii="Times New Roman" w:eastAsia="Times New Roman" w:hAnsi="Times New Roman" w:cs="Times New Roman"/>
          <w:color w:val="404040"/>
          <w:sz w:val="24"/>
          <w:szCs w:val="24"/>
          <w:lang w:eastAsia="ru-RU"/>
        </w:rPr>
        <w:b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w:t>
      </w:r>
      <w:r w:rsidRPr="009F1973">
        <w:rPr>
          <w:rFonts w:ascii="Times New Roman" w:eastAsia="Times New Roman" w:hAnsi="Times New Roman" w:cs="Times New Roman"/>
          <w:color w:val="404040"/>
          <w:sz w:val="24"/>
          <w:szCs w:val="24"/>
          <w:lang w:eastAsia="ru-RU"/>
        </w:rPr>
        <w:lastRenderedPageBreak/>
        <w:t>оружия и привести к человеческим жертвам;</w:t>
      </w:r>
      <w:r w:rsidRPr="009F1973">
        <w:rPr>
          <w:rFonts w:ascii="Times New Roman" w:eastAsia="Times New Roman" w:hAnsi="Times New Roman" w:cs="Times New Roman"/>
          <w:color w:val="404040"/>
          <w:sz w:val="24"/>
          <w:szCs w:val="24"/>
          <w:lang w:eastAsia="ru-RU"/>
        </w:rPr>
        <w:br/>
        <w:t>будьте готовы к применению террористами повязок на глаза, кляпов, наручников или веревок</w:t>
      </w:r>
      <w:r w:rsidRPr="009F1973">
        <w:rPr>
          <w:rFonts w:ascii="Times New Roman" w:eastAsia="Times New Roman" w:hAnsi="Times New Roman" w:cs="Times New Roman"/>
          <w:color w:val="404040"/>
          <w:sz w:val="24"/>
          <w:szCs w:val="24"/>
          <w:lang w:eastAsia="ru-RU"/>
        </w:rPr>
        <w:br/>
        <w:t>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9F1973">
        <w:rPr>
          <w:rFonts w:ascii="Times New Roman" w:eastAsia="Times New Roman" w:hAnsi="Times New Roman" w:cs="Times New Roman"/>
          <w:color w:val="404040"/>
          <w:sz w:val="24"/>
          <w:szCs w:val="24"/>
          <w:lang w:eastAsia="ru-RU"/>
        </w:rPr>
        <w:br/>
        <w:t>не пытайтесь оказывать сопротивление, не проявляйте ненужного героизма, пытаясь разоружить бандита или прорваться к выходу или окну;</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если вас заставляют выйти из помещения, говоря, что вы взяты в заложники, не сопротивляйтесь;</w:t>
      </w:r>
      <w:r w:rsidRPr="009F1973">
        <w:rPr>
          <w:rFonts w:ascii="Times New Roman" w:eastAsia="Times New Roman" w:hAnsi="Times New Roman" w:cs="Times New Roman"/>
          <w:color w:val="404040"/>
          <w:sz w:val="24"/>
          <w:szCs w:val="24"/>
          <w:lang w:eastAsia="ru-RU"/>
        </w:rPr>
        <w:br/>
        <w:t>если с вами находятся дети, найдите для них безопасное место, постарайтесь закрыть их от случайных пуль, по возможности находитесь рядом с ними;</w:t>
      </w:r>
      <w:r w:rsidRPr="009F1973">
        <w:rPr>
          <w:rFonts w:ascii="Times New Roman" w:eastAsia="Times New Roman" w:hAnsi="Times New Roman" w:cs="Times New Roman"/>
          <w:color w:val="404040"/>
          <w:sz w:val="24"/>
          <w:szCs w:val="24"/>
          <w:lang w:eastAsia="ru-RU"/>
        </w:rPr>
        <w:b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sidRPr="009F1973">
        <w:rPr>
          <w:rFonts w:ascii="Times New Roman" w:eastAsia="Times New Roman" w:hAnsi="Times New Roman" w:cs="Times New Roman"/>
          <w:color w:val="404040"/>
          <w:sz w:val="24"/>
          <w:szCs w:val="24"/>
          <w:lang w:eastAsia="ru-RU"/>
        </w:rPr>
        <w:b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966B60" w:rsidRPr="009F1973"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F1973">
        <w:rPr>
          <w:rFonts w:ascii="Times New Roman" w:eastAsia="Times New Roman" w:hAnsi="Times New Roman" w:cs="Times New Roman"/>
          <w:color w:val="40404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966B60" w:rsidRPr="009F1973" w:rsidRDefault="00930C4D" w:rsidP="00221997">
      <w:pPr>
        <w:spacing w:after="0" w:line="360" w:lineRule="auto"/>
        <w:jc w:val="both"/>
        <w:rPr>
          <w:rFonts w:ascii="Times New Roman" w:eastAsia="Times New Roman" w:hAnsi="Times New Roman" w:cs="Times New Roman"/>
          <w:color w:val="404040"/>
          <w:sz w:val="24"/>
          <w:szCs w:val="24"/>
          <w:lang w:eastAsia="ru-RU"/>
        </w:rPr>
      </w:pPr>
      <w:r w:rsidRPr="00221997">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100964</wp:posOffset>
            </wp:positionH>
            <wp:positionV relativeFrom="paragraph">
              <wp:posOffset>688974</wp:posOffset>
            </wp:positionV>
            <wp:extent cx="5495925" cy="3825877"/>
            <wp:effectExtent l="0" t="0" r="0" b="3175"/>
            <wp:wrapTight wrapText="bothSides">
              <wp:wrapPolygon edited="0">
                <wp:start x="0" y="0"/>
                <wp:lineTo x="0" y="21510"/>
                <wp:lineTo x="21488" y="21510"/>
                <wp:lineTo x="2148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697" cy="3828503"/>
                    </a:xfrm>
                    <a:prstGeom prst="rect">
                      <a:avLst/>
                    </a:prstGeom>
                    <a:noFill/>
                  </pic:spPr>
                </pic:pic>
              </a:graphicData>
            </a:graphic>
            <wp14:sizeRelH relativeFrom="page">
              <wp14:pctWidth>0</wp14:pctWidth>
            </wp14:sizeRelH>
            <wp14:sizeRelV relativeFrom="page">
              <wp14:pctHeight>0</wp14:pctHeight>
            </wp14:sizeRelV>
          </wp:anchor>
        </w:drawing>
      </w:r>
      <w:r w:rsidR="00966B60" w:rsidRPr="009F1973">
        <w:rPr>
          <w:rFonts w:ascii="Times New Roman" w:eastAsia="Times New Roman" w:hAnsi="Times New Roman" w:cs="Times New Roman"/>
          <w:color w:val="404040"/>
          <w:sz w:val="24"/>
          <w:szCs w:val="24"/>
          <w:lang w:eastAsia="ru-RU"/>
        </w:rPr>
        <w:t>лежите на полу лицом вниз, голову закройте руками и не двигайтесь;</w:t>
      </w:r>
      <w:r w:rsidR="00966B60" w:rsidRPr="009F1973">
        <w:rPr>
          <w:rFonts w:ascii="Times New Roman" w:eastAsia="Times New Roman" w:hAnsi="Times New Roman" w:cs="Times New Roman"/>
          <w:color w:val="404040"/>
          <w:sz w:val="24"/>
          <w:szCs w:val="24"/>
          <w:lang w:eastAsia="ru-RU"/>
        </w:rPr>
        <w:br/>
        <w:t xml:space="preserve">ни в коем случае не бегите навстречу сотрудникам спецслужб или от них, так как они могут </w:t>
      </w:r>
      <w:r w:rsidR="00966B60" w:rsidRPr="009F1973">
        <w:rPr>
          <w:rFonts w:ascii="Times New Roman" w:eastAsia="Times New Roman" w:hAnsi="Times New Roman" w:cs="Times New Roman"/>
          <w:color w:val="404040"/>
          <w:sz w:val="24"/>
          <w:szCs w:val="24"/>
          <w:lang w:eastAsia="ru-RU"/>
        </w:rPr>
        <w:lastRenderedPageBreak/>
        <w:t>принять вас за преступника;</w:t>
      </w:r>
      <w:r w:rsidR="00966B60" w:rsidRPr="009F1973">
        <w:rPr>
          <w:rFonts w:ascii="Times New Roman" w:eastAsia="Times New Roman" w:hAnsi="Times New Roman" w:cs="Times New Roman"/>
          <w:color w:val="404040"/>
          <w:sz w:val="24"/>
          <w:szCs w:val="24"/>
          <w:lang w:eastAsia="ru-RU"/>
        </w:rPr>
        <w:br/>
        <w:t>если есть возможность, держитесь подальше от проемов дверей и окон.</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br w:type="textWrapping" w:clear="all"/>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После взрыва необходимо следовать важным правилам:</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убедитесь в том, что Вы не получили серьезных травм;</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если вы травмированы или оказались блокированы под завалом – не старайтесь самостоятельно выбраться;</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постарайтесь укрепить "потолок" находящимися рядом обломками мебели издания;</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отодвиньте от себя острые предметы;</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если у вас есть мобильный телефон – позвоните спасателям по телефону "112";</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закройте нос и рот носовым платком и одеждой, по возможности влажными;</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кричите только тогда, когда услышали голоса спасателей – иначе есть риск задохнуться от пыли;</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ни в коем случае не разжигайте огонь;</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если тяжелым предметом придавило ногу или руку – старайтесь массировать ее для поддержания циркуляции крови;</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При пожаре необходимо:</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пригнуться как можно ниже, стараясь выбраться из здания как можно быстрее;</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обмотать лицо влажными тряпками или одеждой, чтобы дышать через них;</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noProof/>
          <w:sz w:val="24"/>
          <w:szCs w:val="24"/>
          <w:lang w:eastAsia="ru-RU"/>
        </w:rPr>
        <w:lastRenderedPageBreak/>
        <w:drawing>
          <wp:inline distT="0" distB="0" distL="0" distR="0" wp14:anchorId="00E83085">
            <wp:extent cx="5718810" cy="41332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8810" cy="4133215"/>
                    </a:xfrm>
                    <a:prstGeom prst="rect">
                      <a:avLst/>
                    </a:prstGeom>
                    <a:noFill/>
                  </pic:spPr>
                </pic:pic>
              </a:graphicData>
            </a:graphic>
          </wp:inline>
        </w:drawing>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В случае,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и наложить тугую повязку</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lastRenderedPageBreak/>
        <w:t>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пострадавшего, чтобы обеспечить максимальное тепло.</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p>
    <w:p w:rsidR="00966B60" w:rsidRPr="00221997" w:rsidRDefault="00966B60" w:rsidP="00221997">
      <w:pPr>
        <w:spacing w:after="0" w:line="360" w:lineRule="auto"/>
        <w:jc w:val="both"/>
        <w:rPr>
          <w:rFonts w:ascii="Times New Roman" w:hAnsi="Times New Roman" w:cs="Times New Roman"/>
          <w:sz w:val="24"/>
          <w:szCs w:val="24"/>
        </w:rPr>
      </w:pPr>
      <w:r w:rsidRPr="00221997">
        <w:rPr>
          <w:rFonts w:ascii="Times New Roman" w:hAnsi="Times New Roman" w:cs="Times New Roman"/>
          <w:sz w:val="24"/>
          <w:szCs w:val="24"/>
        </w:rPr>
        <w:t>На небольшие ожоговые раны следует накладывать трехслойную повязку, если возможно, смоченную раствором фурацилина. Повязку необходимо прибинтовать к пораженному месту</w:t>
      </w:r>
      <w:r w:rsidRPr="00221997">
        <w:rPr>
          <w:rFonts w:ascii="Times New Roman" w:hAnsi="Times New Roman" w:cs="Times New Roman"/>
          <w:sz w:val="24"/>
          <w:szCs w:val="24"/>
        </w:rPr>
        <w:t>.</w:t>
      </w:r>
    </w:p>
    <w:p w:rsidR="00966B60" w:rsidRPr="00966B60"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Она присохнет, но отрывать ее нельзя, она будет сама отходить от раны по мере заживания.</w:t>
      </w:r>
      <w:r w:rsidRPr="00966B60">
        <w:rPr>
          <w:rFonts w:ascii="Times New Roman" w:eastAsia="Times New Roman" w:hAnsi="Times New Roman" w:cs="Times New Roman"/>
          <w:color w:val="404040"/>
          <w:sz w:val="24"/>
          <w:szCs w:val="24"/>
          <w:lang w:eastAsia="ru-RU"/>
        </w:rPr>
        <w:br/>
        <w:t>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rsidR="00966B60" w:rsidRPr="00966B60"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p>
    <w:p w:rsidR="00966B60" w:rsidRPr="00221997" w:rsidRDefault="00966B60" w:rsidP="00221997">
      <w:pPr>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усаживают в полусидящее положение. Надо учитывать, что остановка кровотечения затруднена.</w:t>
      </w:r>
    </w:p>
    <w:p w:rsidR="00966B60" w:rsidRDefault="00966B60" w:rsidP="00221997">
      <w:pPr>
        <w:spacing w:after="0" w:line="360" w:lineRule="auto"/>
        <w:jc w:val="both"/>
        <w:rPr>
          <w:rFonts w:ascii="Times New Roman" w:eastAsia="Times New Roman" w:hAnsi="Times New Roman" w:cs="Times New Roman"/>
          <w:color w:val="404040"/>
          <w:sz w:val="24"/>
          <w:szCs w:val="24"/>
          <w:lang w:eastAsia="ru-RU"/>
        </w:rPr>
      </w:pPr>
    </w:p>
    <w:p w:rsidR="00221997" w:rsidRPr="00966B60" w:rsidRDefault="00221997" w:rsidP="00221997">
      <w:pPr>
        <w:spacing w:after="0" w:line="360" w:lineRule="auto"/>
        <w:jc w:val="both"/>
        <w:rPr>
          <w:rFonts w:ascii="Times New Roman" w:eastAsia="Times New Roman" w:hAnsi="Times New Roman" w:cs="Times New Roman"/>
          <w:color w:val="404040"/>
          <w:sz w:val="24"/>
          <w:szCs w:val="24"/>
          <w:lang w:eastAsia="ru-RU"/>
        </w:rPr>
      </w:pPr>
      <w:bookmarkStart w:id="0" w:name="_GoBack"/>
      <w:bookmarkEnd w:id="0"/>
    </w:p>
    <w:p w:rsidR="00966B60" w:rsidRPr="00966B60" w:rsidRDefault="00966B60" w:rsidP="00221997">
      <w:pPr>
        <w:shd w:val="clear" w:color="auto" w:fill="FFFFFF"/>
        <w:spacing w:after="0" w:line="360" w:lineRule="auto"/>
        <w:ind w:left="30" w:right="30"/>
        <w:jc w:val="both"/>
        <w:outlineLvl w:val="2"/>
        <w:rPr>
          <w:rFonts w:ascii="Times New Roman" w:eastAsia="Times New Roman" w:hAnsi="Times New Roman" w:cs="Times New Roman"/>
          <w:b/>
          <w:bCs/>
          <w:color w:val="AC8AC4"/>
          <w:sz w:val="24"/>
          <w:szCs w:val="24"/>
          <w:lang w:eastAsia="ru-RU"/>
        </w:rPr>
      </w:pPr>
      <w:r w:rsidRPr="00966B60">
        <w:rPr>
          <w:rFonts w:ascii="Times New Roman" w:eastAsia="Times New Roman" w:hAnsi="Times New Roman" w:cs="Times New Roman"/>
          <w:b/>
          <w:bCs/>
          <w:color w:val="AC8AC4"/>
          <w:sz w:val="24"/>
          <w:szCs w:val="24"/>
          <w:lang w:eastAsia="ru-RU"/>
        </w:rPr>
        <w:lastRenderedPageBreak/>
        <w:t>ПАМЯТКА</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Если вас захватили в заложники</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ОСНОВНЫЕ ПРАВИЛА ПОВЕДЕНИЯ</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 Возьмите себя в руки, успокойтесь, не паникуйте.</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2. Разговаривайте спокойным голосом, не смотри террористам в глаза.</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3. Подготовьтесь физически и морально к возможному суровому испытанию.</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4. Не выказывайте ненависть и пренебрежение к похитителям.</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5. С самого начала (особенно в первые часы) выполняйте все указания террористов.</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6. Не привлекайте внимание террористов своим поведением, не оказывайте активного сопротивления. Это может усугубить Ваше положение.</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7. Не пытайтесь бежать, если нет полной уверенности в успехе побега.</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8. Заявите о своем плохом самочувствии.</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9.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10. Постарайтесь определить место своего нахождения (заточения).</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11. Сохраняйте умственную и физическую активность. Помните, что правоохранительные органы делают вес, чтобы Вас вызволить.</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12. Не пренебрегайте пищей. Это поможет сохранить силы и здоровье.</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14. Если вы ранены – не двигайтесь: этим вы сократите потерю крови.</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color w:val="404040"/>
          <w:sz w:val="24"/>
          <w:szCs w:val="24"/>
          <w:lang w:eastAsia="ru-RU"/>
        </w:rPr>
        <w:t>15. При штурме ложитесь на пол лицом вниз, сложив руки на затылке. Ни в коем случае не беги навстречу сотрудникам спецслужб!</w:t>
      </w:r>
    </w:p>
    <w:p w:rsidR="00966B60" w:rsidRPr="00966B60" w:rsidRDefault="00966B60" w:rsidP="00221997">
      <w:pPr>
        <w:shd w:val="clear" w:color="auto" w:fill="FFFFFF"/>
        <w:spacing w:after="0" w:line="360" w:lineRule="auto"/>
        <w:jc w:val="both"/>
        <w:rPr>
          <w:rFonts w:ascii="Times New Roman" w:eastAsia="Times New Roman" w:hAnsi="Times New Roman" w:cs="Times New Roman"/>
          <w:color w:val="404040"/>
          <w:sz w:val="24"/>
          <w:szCs w:val="24"/>
          <w:lang w:eastAsia="ru-RU"/>
        </w:rPr>
      </w:pPr>
      <w:r w:rsidRPr="00966B60">
        <w:rPr>
          <w:rFonts w:ascii="Times New Roman" w:eastAsia="Times New Roman" w:hAnsi="Times New Roman" w:cs="Times New Roman"/>
          <w:b/>
          <w:bCs/>
          <w:color w:val="404040"/>
          <w:sz w:val="24"/>
          <w:szCs w:val="24"/>
          <w:lang w:eastAsia="ru-RU"/>
        </w:rPr>
        <w:t>Помни: твоя цель – остаться в живых.</w:t>
      </w:r>
    </w:p>
    <w:p w:rsidR="00966B60" w:rsidRPr="00221997" w:rsidRDefault="00966B60" w:rsidP="00221997">
      <w:pPr>
        <w:spacing w:after="0" w:line="360" w:lineRule="auto"/>
        <w:jc w:val="both"/>
        <w:rPr>
          <w:rFonts w:ascii="Times New Roman" w:hAnsi="Times New Roman" w:cs="Times New Roman"/>
          <w:sz w:val="24"/>
          <w:szCs w:val="24"/>
        </w:rPr>
      </w:pPr>
    </w:p>
    <w:sectPr w:rsidR="00966B60" w:rsidRPr="00221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D9B"/>
    <w:rsid w:val="00221997"/>
    <w:rsid w:val="00836012"/>
    <w:rsid w:val="00930C4D"/>
    <w:rsid w:val="00966B60"/>
    <w:rsid w:val="00BF5D9B"/>
    <w:rsid w:val="00DC6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A39F7"/>
  <w15:chartTrackingRefBased/>
  <w15:docId w15:val="{99DC6F57-EE1E-4A84-8E21-1DE491D8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B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ardonikskaya.ru/images/antiterror/antiterror4.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hyperlink" Target="http://kardonikskaya.ru/images/antiterror/antiterror2.jpg" TargetMode="Externa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2275</Words>
  <Characters>12973</Characters>
  <Application>Microsoft Office Word</Application>
  <DocSecurity>0</DocSecurity>
  <Lines>108</Lines>
  <Paragraphs>30</Paragraphs>
  <ScaleCrop>false</ScaleCrop>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2020-11-24T18:46:00Z</dcterms:created>
  <dcterms:modified xsi:type="dcterms:W3CDTF">2020-11-24T18:56:00Z</dcterms:modified>
</cp:coreProperties>
</file>