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223D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Дисциплина: </w:t>
      </w:r>
      <w:r w:rsidR="00223D07">
        <w:rPr>
          <w:rFonts w:ascii="Times New Roman" w:hAnsi="Times New Roman" w:cs="Times New Roman"/>
          <w:sz w:val="32"/>
          <w:szCs w:val="32"/>
          <w:lang w:val="ru-RU"/>
        </w:rPr>
        <w:t>МДК.05.0</w:t>
      </w:r>
      <w:r w:rsidR="002F6E44">
        <w:rPr>
          <w:rFonts w:ascii="Times New Roman" w:hAnsi="Times New Roman" w:cs="Times New Roman"/>
          <w:sz w:val="32"/>
          <w:szCs w:val="32"/>
          <w:lang w:val="ru-RU"/>
        </w:rPr>
        <w:t>4 Методика преподавания иностранного языка в начальных классах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9709D0" w:rsidRPr="00223D07" w:rsidRDefault="009709D0" w:rsidP="001809F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DE66C0">
        <w:rPr>
          <w:rFonts w:ascii="Times New Roman" w:hAnsi="Times New Roman" w:cs="Times New Roman"/>
          <w:sz w:val="32"/>
          <w:szCs w:val="32"/>
          <w:lang w:val="ru-RU"/>
        </w:rPr>
        <w:t>Обучение видам речевой деятельности</w:t>
      </w:r>
      <w:r w:rsidR="000F56AF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 w:rsidR="00DE66C0">
        <w:rPr>
          <w:rFonts w:ascii="Times New Roman" w:hAnsi="Times New Roman" w:cs="Times New Roman"/>
          <w:sz w:val="32"/>
          <w:szCs w:val="32"/>
          <w:lang w:val="ru-RU"/>
        </w:rPr>
        <w:t xml:space="preserve">Обучение </w:t>
      </w:r>
      <w:proofErr w:type="spellStart"/>
      <w:r w:rsidR="00DE66C0">
        <w:rPr>
          <w:rFonts w:ascii="Times New Roman" w:hAnsi="Times New Roman" w:cs="Times New Roman"/>
          <w:sz w:val="32"/>
          <w:szCs w:val="32"/>
          <w:lang w:val="ru-RU"/>
        </w:rPr>
        <w:t>аудированию</w:t>
      </w:r>
      <w:proofErr w:type="spellEnd"/>
      <w:r w:rsidR="00223D07">
        <w:rPr>
          <w:rFonts w:ascii="Times New Roman" w:hAnsi="Times New Roman" w:cs="Times New Roman"/>
          <w:sz w:val="32"/>
          <w:szCs w:val="32"/>
          <w:lang w:val="ru-RU"/>
        </w:rPr>
        <w:t xml:space="preserve"> (4 ч.)</w:t>
      </w:r>
    </w:p>
    <w:p w:rsidR="009709D0" w:rsidRPr="00223D07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F6E44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2F6E44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0F56AF" w:rsidRDefault="000F56AF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по учебнику </w:t>
      </w:r>
      <w:r w:rsidRPr="000F56AF">
        <w:rPr>
          <w:rFonts w:ascii="Times New Roman" w:hAnsi="Times New Roman" w:cs="Times New Roman"/>
          <w:b/>
          <w:sz w:val="32"/>
          <w:szCs w:val="32"/>
          <w:lang w:val="ru-RU"/>
        </w:rPr>
        <w:t>Соловова Е.Н. Методика обучения иностранным языкам: базовый курс лекций</w:t>
      </w:r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(ссылка на учебник </w:t>
      </w:r>
      <w:hyperlink r:id="rId5" w:history="1">
        <w:r w:rsidR="00B051CE" w:rsidRPr="00940F1A"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http://learnteachweb.ru/articles/solovova1.pdf</w:t>
        </w:r>
      </w:hyperlink>
      <w:r w:rsidR="00B051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)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написать конспект по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 xml:space="preserve"> следующим пунктам (стр.</w:t>
      </w:r>
      <w:r w:rsidR="00B77378">
        <w:rPr>
          <w:rFonts w:ascii="Times New Roman" w:hAnsi="Times New Roman" w:cs="Times New Roman"/>
          <w:sz w:val="32"/>
          <w:szCs w:val="32"/>
          <w:lang w:val="ru-RU"/>
        </w:rPr>
        <w:t>101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>-1</w:t>
      </w:r>
      <w:r w:rsidR="00B77378">
        <w:rPr>
          <w:rFonts w:ascii="Times New Roman" w:hAnsi="Times New Roman" w:cs="Times New Roman"/>
          <w:sz w:val="32"/>
          <w:szCs w:val="32"/>
          <w:lang w:val="ru-RU"/>
        </w:rPr>
        <w:t>23</w:t>
      </w:r>
      <w:r w:rsidR="00B051CE">
        <w:rPr>
          <w:rFonts w:ascii="Times New Roman" w:hAnsi="Times New Roman" w:cs="Times New Roman"/>
          <w:sz w:val="32"/>
          <w:szCs w:val="32"/>
          <w:lang w:val="ru-RU"/>
        </w:rPr>
        <w:t>):</w:t>
      </w:r>
    </w:p>
    <w:p w:rsidR="00B77378" w:rsidRDefault="00B77378" w:rsidP="000F56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7B18" w:rsidRDefault="00DE66C0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его роль в практическом овладении иностранным языком.</w:t>
      </w:r>
    </w:p>
    <w:p w:rsidR="00B77378" w:rsidRDefault="00DE66C0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как цель и средство обучения.</w:t>
      </w:r>
    </w:p>
    <w:p w:rsidR="00DE66C0" w:rsidRDefault="00DE66C0" w:rsidP="000F56AF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Основные механизмы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и способы их формирования и развития.</w:t>
      </w:r>
    </w:p>
    <w:p w:rsidR="00DE66C0" w:rsidRDefault="00DE66C0" w:rsidP="009A7B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9A7B18" w:rsidRDefault="009A7B18" w:rsidP="009A7B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Вопросы для самоконтроля:</w:t>
      </w:r>
    </w:p>
    <w:p w:rsidR="009A7B18" w:rsidRDefault="00134B62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Когда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выступает как самостоятельный вид речевой деятельности, а когда является средством формирования смежных коммуникативных навыков и умений?</w:t>
      </w:r>
    </w:p>
    <w:p w:rsidR="009A7B18" w:rsidRDefault="00134B62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Является 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аудирование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частью устной речи? Как умения 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могут влиять на формирование умений в говорении? Обоснуйте свой ответ.</w:t>
      </w:r>
    </w:p>
    <w:p w:rsidR="00134B62" w:rsidRPr="009A7B18" w:rsidRDefault="00134B62" w:rsidP="009A7B1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Какие механизмы лежат в основе навыков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? Какие упражнения используются для их формирования и развития?</w:t>
      </w:r>
    </w:p>
    <w:p w:rsidR="00B77378" w:rsidRDefault="00B77378" w:rsidP="000F5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134B62" w:rsidRDefault="00134B62" w:rsidP="00223D0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9A7B18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134B62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223D07" w:rsidRDefault="00223D07" w:rsidP="00223D0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709D0" w:rsidRDefault="00223D07" w:rsidP="00BA3C5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6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6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sectPr w:rsidR="009709D0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6F7"/>
    <w:multiLevelType w:val="hybridMultilevel"/>
    <w:tmpl w:val="D49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191"/>
    <w:multiLevelType w:val="hybridMultilevel"/>
    <w:tmpl w:val="2A32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A72"/>
    <w:multiLevelType w:val="hybridMultilevel"/>
    <w:tmpl w:val="BD7A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71910"/>
    <w:multiLevelType w:val="hybridMultilevel"/>
    <w:tmpl w:val="1D5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C3450"/>
    <w:multiLevelType w:val="hybridMultilevel"/>
    <w:tmpl w:val="AB16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280659"/>
    <w:multiLevelType w:val="hybridMultilevel"/>
    <w:tmpl w:val="051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50E"/>
    <w:rsid w:val="00007979"/>
    <w:rsid w:val="000C3317"/>
    <w:rsid w:val="000F56AF"/>
    <w:rsid w:val="00122C23"/>
    <w:rsid w:val="00134B62"/>
    <w:rsid w:val="001809FC"/>
    <w:rsid w:val="001830AF"/>
    <w:rsid w:val="00223D07"/>
    <w:rsid w:val="00256148"/>
    <w:rsid w:val="00293DB3"/>
    <w:rsid w:val="002F6E44"/>
    <w:rsid w:val="003D7F04"/>
    <w:rsid w:val="003E6654"/>
    <w:rsid w:val="00512F9C"/>
    <w:rsid w:val="005966FE"/>
    <w:rsid w:val="005C2D8F"/>
    <w:rsid w:val="00716EF3"/>
    <w:rsid w:val="00735E8C"/>
    <w:rsid w:val="007A6E12"/>
    <w:rsid w:val="00842331"/>
    <w:rsid w:val="008A0CCE"/>
    <w:rsid w:val="008E4211"/>
    <w:rsid w:val="009709D0"/>
    <w:rsid w:val="009A7B18"/>
    <w:rsid w:val="009F5055"/>
    <w:rsid w:val="00A2423C"/>
    <w:rsid w:val="00AB67C4"/>
    <w:rsid w:val="00AC5DC4"/>
    <w:rsid w:val="00B051CE"/>
    <w:rsid w:val="00B23516"/>
    <w:rsid w:val="00B340D8"/>
    <w:rsid w:val="00B51E0D"/>
    <w:rsid w:val="00B630C8"/>
    <w:rsid w:val="00B63552"/>
    <w:rsid w:val="00B77378"/>
    <w:rsid w:val="00B82696"/>
    <w:rsid w:val="00BA3C51"/>
    <w:rsid w:val="00BD3BF9"/>
    <w:rsid w:val="00C050DE"/>
    <w:rsid w:val="00C767BE"/>
    <w:rsid w:val="00CF45F9"/>
    <w:rsid w:val="00DB4DC2"/>
    <w:rsid w:val="00DE66C0"/>
    <w:rsid w:val="00E04F3E"/>
    <w:rsid w:val="00E2350E"/>
    <w:rsid w:val="00E331EE"/>
    <w:rsid w:val="00EB7154"/>
    <w:rsid w:val="00F37BE0"/>
    <w:rsid w:val="00F8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6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af4">
    <w:name w:val="Balloon Text"/>
    <w:basedOn w:val="a"/>
    <w:link w:val="af5"/>
    <w:uiPriority w:val="99"/>
    <w:semiHidden/>
    <w:unhideWhenUsed/>
    <w:rsid w:val="00B6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63552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B635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://learnteachweb.ru/articles/solovova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20</cp:revision>
  <dcterms:created xsi:type="dcterms:W3CDTF">2020-03-19T04:36:00Z</dcterms:created>
  <dcterms:modified xsi:type="dcterms:W3CDTF">2020-11-24T06:57:00Z</dcterms:modified>
</cp:coreProperties>
</file>