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b/>
          <w:bCs/>
          <w:sz w:val="28"/>
          <w:szCs w:val="28"/>
        </w:rPr>
      </w:pPr>
      <w:r w:rsidRPr="006F1D8A">
        <w:rPr>
          <w:b/>
          <w:bCs/>
          <w:i/>
          <w:iCs/>
          <w:color w:val="000000"/>
          <w:sz w:val="28"/>
          <w:szCs w:val="28"/>
        </w:rPr>
        <w:t>Ранняя юность (15—18 лет)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Особенность социальной ситуации развития заключается в том, что это возраст, завершающий детство. Общество, казалось бы, уже признает взрослость девушек и юношей: в 14—16 лет им вручаются</w:t>
      </w:r>
      <w:r w:rsidRPr="006F1D8A">
        <w:rPr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</w:rPr>
        <w:t>паспорта, в 18 лет предоставляется избирательное право и возможность вступать в брак, они становятся ответственными за уголовные преступления. Часть девушек и юношей в этом возрасте учатся в профес</w:t>
      </w:r>
      <w:r w:rsidRPr="006F1D8A">
        <w:rPr>
          <w:color w:val="000000"/>
          <w:sz w:val="28"/>
          <w:szCs w:val="28"/>
        </w:rPr>
        <w:softHyphen/>
        <w:t>сиональных учебных заведениях, а некоторые уже ра</w:t>
      </w:r>
      <w:r w:rsidRPr="006F1D8A">
        <w:rPr>
          <w:color w:val="000000"/>
          <w:sz w:val="28"/>
          <w:szCs w:val="28"/>
        </w:rPr>
        <w:softHyphen/>
        <w:t>ботают. Однако пока они сохраняют статус зависи</w:t>
      </w:r>
      <w:r w:rsidRPr="006F1D8A">
        <w:rPr>
          <w:color w:val="000000"/>
          <w:sz w:val="28"/>
          <w:szCs w:val="28"/>
        </w:rPr>
        <w:softHyphen/>
        <w:t xml:space="preserve">мых от родителей детей. Тем не </w:t>
      </w:r>
      <w:proofErr w:type="gramStart"/>
      <w:r w:rsidRPr="006F1D8A">
        <w:rPr>
          <w:color w:val="000000"/>
          <w:sz w:val="28"/>
          <w:szCs w:val="28"/>
        </w:rPr>
        <w:t>менее</w:t>
      </w:r>
      <w:proofErr w:type="gramEnd"/>
      <w:r w:rsidRPr="006F1D8A">
        <w:rPr>
          <w:color w:val="000000"/>
          <w:sz w:val="28"/>
          <w:szCs w:val="28"/>
        </w:rPr>
        <w:t xml:space="preserve"> пройдет не</w:t>
      </w:r>
      <w:r w:rsidRPr="006F1D8A">
        <w:rPr>
          <w:color w:val="000000"/>
          <w:sz w:val="28"/>
          <w:szCs w:val="28"/>
        </w:rPr>
        <w:softHyphen/>
        <w:t>много времени и детство останется позади, юноши и девушки станут</w:t>
      </w:r>
      <w:r w:rsidRPr="006F1D8A">
        <w:rPr>
          <w:color w:val="000000"/>
          <w:sz w:val="28"/>
          <w:szCs w:val="28"/>
          <w:vertAlign w:val="subscript"/>
        </w:rPr>
        <w:t xml:space="preserve"> </w:t>
      </w:r>
      <w:r w:rsidRPr="006F1D8A">
        <w:rPr>
          <w:color w:val="000000"/>
          <w:sz w:val="28"/>
          <w:szCs w:val="28"/>
        </w:rPr>
        <w:t>полноправными взрослыми. Поэто</w:t>
      </w:r>
      <w:r w:rsidRPr="006F1D8A">
        <w:rPr>
          <w:color w:val="000000"/>
          <w:sz w:val="28"/>
          <w:szCs w:val="28"/>
        </w:rPr>
        <w:softHyphen/>
        <w:t>му свое пребывание в этом возрасте они рассматрива</w:t>
      </w:r>
      <w:r w:rsidRPr="006F1D8A">
        <w:rPr>
          <w:color w:val="000000"/>
          <w:sz w:val="28"/>
          <w:szCs w:val="28"/>
        </w:rPr>
        <w:softHyphen/>
        <w:t xml:space="preserve">ют как </w:t>
      </w:r>
      <w:r w:rsidRPr="006F1D8A">
        <w:rPr>
          <w:i/>
          <w:iCs/>
          <w:color w:val="000000"/>
          <w:sz w:val="28"/>
          <w:szCs w:val="28"/>
        </w:rPr>
        <w:t xml:space="preserve">временное. </w:t>
      </w:r>
      <w:r w:rsidRPr="006F1D8A">
        <w:rPr>
          <w:color w:val="000000"/>
          <w:sz w:val="28"/>
          <w:szCs w:val="28"/>
        </w:rPr>
        <w:t>Отсюда их устремленность в буду</w:t>
      </w:r>
      <w:r w:rsidRPr="006F1D8A">
        <w:rPr>
          <w:color w:val="000000"/>
          <w:sz w:val="28"/>
          <w:szCs w:val="28"/>
        </w:rPr>
        <w:softHyphen/>
        <w:t xml:space="preserve">щее. Рефлексия настоящего осуществляется сквозь призму этого желанного </w:t>
      </w:r>
      <w:r w:rsidRPr="006F1D8A">
        <w:rPr>
          <w:i/>
          <w:iCs/>
          <w:color w:val="000000"/>
          <w:sz w:val="28"/>
          <w:szCs w:val="28"/>
        </w:rPr>
        <w:t xml:space="preserve">будущего. </w:t>
      </w:r>
      <w:r w:rsidRPr="006F1D8A">
        <w:rPr>
          <w:color w:val="000000"/>
          <w:sz w:val="28"/>
          <w:szCs w:val="28"/>
        </w:rPr>
        <w:t>Все важнейшие за</w:t>
      </w:r>
      <w:r w:rsidRPr="006F1D8A">
        <w:rPr>
          <w:color w:val="000000"/>
          <w:sz w:val="28"/>
          <w:szCs w:val="28"/>
        </w:rPr>
        <w:softHyphen/>
        <w:t>дачи ранней юности обусловлены будущим: оконча</w:t>
      </w:r>
      <w:r w:rsidRPr="006F1D8A">
        <w:rPr>
          <w:color w:val="000000"/>
          <w:sz w:val="28"/>
          <w:szCs w:val="28"/>
        </w:rPr>
        <w:softHyphen/>
        <w:t>ние общеобразовательной школы, выбор формы профессионального образования и профессии, тру</w:t>
      </w:r>
      <w:r w:rsidRPr="006F1D8A">
        <w:rPr>
          <w:color w:val="000000"/>
          <w:sz w:val="28"/>
          <w:szCs w:val="28"/>
        </w:rPr>
        <w:softHyphen/>
        <w:t>доустройство, подготовка к вступлению в брак.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Поиск своего места в мире становится весьма ак</w:t>
      </w:r>
      <w:r w:rsidRPr="006F1D8A">
        <w:rPr>
          <w:color w:val="000000"/>
          <w:sz w:val="28"/>
          <w:szCs w:val="28"/>
        </w:rPr>
        <w:softHyphen/>
        <w:t>туальным. Ведущие потребности данного возраста обусловлены неопределенной, проблемной ситуа</w:t>
      </w:r>
      <w:r w:rsidRPr="006F1D8A">
        <w:rPr>
          <w:color w:val="000000"/>
          <w:sz w:val="28"/>
          <w:szCs w:val="28"/>
        </w:rPr>
        <w:softHyphen/>
        <w:t xml:space="preserve">цией. Это </w:t>
      </w:r>
      <w:r w:rsidRPr="006F1D8A">
        <w:rPr>
          <w:i/>
          <w:iCs/>
          <w:color w:val="000000"/>
          <w:sz w:val="28"/>
          <w:szCs w:val="28"/>
        </w:rPr>
        <w:t>потребности в личном, социальном и профес</w:t>
      </w:r>
      <w:r w:rsidRPr="006F1D8A">
        <w:rPr>
          <w:i/>
          <w:iCs/>
          <w:color w:val="000000"/>
          <w:sz w:val="28"/>
          <w:szCs w:val="28"/>
        </w:rPr>
        <w:softHyphen/>
        <w:t xml:space="preserve">сиональном самоопределении. </w:t>
      </w:r>
      <w:r w:rsidRPr="006F1D8A">
        <w:rPr>
          <w:color w:val="000000"/>
          <w:sz w:val="28"/>
          <w:szCs w:val="28"/>
        </w:rPr>
        <w:t>Старшеклассники реша</w:t>
      </w:r>
      <w:r w:rsidRPr="006F1D8A">
        <w:rPr>
          <w:color w:val="000000"/>
          <w:sz w:val="28"/>
          <w:szCs w:val="28"/>
        </w:rPr>
        <w:softHyphen/>
        <w:t xml:space="preserve">ют важные </w:t>
      </w:r>
      <w:proofErr w:type="gramStart"/>
      <w:r w:rsidRPr="006F1D8A">
        <w:rPr>
          <w:color w:val="000000"/>
          <w:sz w:val="28"/>
          <w:szCs w:val="28"/>
        </w:rPr>
        <w:t>задачи</w:t>
      </w:r>
      <w:proofErr w:type="gramEnd"/>
      <w:r w:rsidRPr="006F1D8A">
        <w:rPr>
          <w:color w:val="000000"/>
          <w:sz w:val="28"/>
          <w:szCs w:val="28"/>
        </w:rPr>
        <w:t xml:space="preserve">: </w:t>
      </w:r>
      <w:r w:rsidRPr="006F1D8A">
        <w:rPr>
          <w:i/>
          <w:iCs/>
          <w:color w:val="000000"/>
          <w:sz w:val="28"/>
          <w:szCs w:val="28"/>
        </w:rPr>
        <w:t xml:space="preserve">кем быть </w:t>
      </w:r>
      <w:r w:rsidRPr="006F1D8A">
        <w:rPr>
          <w:color w:val="000000"/>
          <w:sz w:val="28"/>
          <w:szCs w:val="28"/>
        </w:rPr>
        <w:t xml:space="preserve">и </w:t>
      </w:r>
      <w:proofErr w:type="gramStart"/>
      <w:r w:rsidRPr="006F1D8A">
        <w:rPr>
          <w:i/>
          <w:iCs/>
          <w:color w:val="000000"/>
          <w:sz w:val="28"/>
          <w:szCs w:val="28"/>
        </w:rPr>
        <w:t>каким</w:t>
      </w:r>
      <w:proofErr w:type="gramEnd"/>
      <w:r w:rsidRPr="006F1D8A">
        <w:rPr>
          <w:i/>
          <w:iCs/>
          <w:color w:val="000000"/>
          <w:sz w:val="28"/>
          <w:szCs w:val="28"/>
        </w:rPr>
        <w:t xml:space="preserve"> быть. </w:t>
      </w:r>
      <w:r w:rsidRPr="006F1D8A">
        <w:rPr>
          <w:color w:val="000000"/>
          <w:sz w:val="28"/>
          <w:szCs w:val="28"/>
        </w:rPr>
        <w:t>Можно сказать, это судьбоносный возраст, в котором цена ошибки — неудовлетворенность всей своей последу</w:t>
      </w:r>
      <w:r w:rsidRPr="006F1D8A">
        <w:rPr>
          <w:color w:val="000000"/>
          <w:sz w:val="28"/>
          <w:szCs w:val="28"/>
        </w:rPr>
        <w:softHyphen/>
        <w:t>ющей жизнью.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Ведущей деятельностью в ранней юности должна стать </w:t>
      </w:r>
      <w:proofErr w:type="spellStart"/>
      <w:proofErr w:type="gramStart"/>
      <w:r w:rsidRPr="006F1D8A">
        <w:rPr>
          <w:i/>
          <w:iCs/>
          <w:color w:val="000000"/>
          <w:sz w:val="28"/>
          <w:szCs w:val="28"/>
        </w:rPr>
        <w:t>учебно</w:t>
      </w:r>
      <w:proofErr w:type="spellEnd"/>
      <w:r w:rsidRPr="006F1D8A">
        <w:rPr>
          <w:i/>
          <w:iCs/>
          <w:color w:val="000000"/>
          <w:sz w:val="28"/>
          <w:szCs w:val="28"/>
        </w:rPr>
        <w:t xml:space="preserve"> - профессиональная</w:t>
      </w:r>
      <w:proofErr w:type="gramEnd"/>
      <w:r w:rsidRPr="006F1D8A">
        <w:rPr>
          <w:i/>
          <w:iCs/>
          <w:color w:val="000000"/>
          <w:sz w:val="28"/>
          <w:szCs w:val="28"/>
        </w:rPr>
        <w:t xml:space="preserve">. </w:t>
      </w:r>
      <w:r w:rsidRPr="006F1D8A">
        <w:rPr>
          <w:color w:val="000000"/>
          <w:sz w:val="28"/>
          <w:szCs w:val="28"/>
        </w:rPr>
        <w:t>Почему должна стать? И что такое учебно-профессиональная деятельность? Это деятельность, составляющая базу для психологи</w:t>
      </w:r>
      <w:r w:rsidRPr="006F1D8A">
        <w:rPr>
          <w:color w:val="000000"/>
          <w:sz w:val="28"/>
          <w:szCs w:val="28"/>
        </w:rPr>
        <w:softHyphen/>
        <w:t>чески обоснованного и компетентного выбора буду</w:t>
      </w:r>
      <w:r w:rsidRPr="006F1D8A">
        <w:rPr>
          <w:color w:val="000000"/>
          <w:sz w:val="28"/>
          <w:szCs w:val="28"/>
        </w:rPr>
        <w:softHyphen/>
        <w:t>щей профессии. Для того чтобы стать личностно-образующей и профессионально ориентированной, ве</w:t>
      </w:r>
      <w:r w:rsidRPr="006F1D8A">
        <w:rPr>
          <w:color w:val="000000"/>
          <w:sz w:val="28"/>
          <w:szCs w:val="28"/>
        </w:rPr>
        <w:softHyphen/>
        <w:t>дущая деятельность должна быть вариативной и диф</w:t>
      </w:r>
      <w:r w:rsidRPr="006F1D8A">
        <w:rPr>
          <w:color w:val="000000"/>
          <w:sz w:val="28"/>
          <w:szCs w:val="28"/>
        </w:rPr>
        <w:softHyphen/>
        <w:t>ференцированной. Избирательное отношение стар</w:t>
      </w:r>
      <w:r w:rsidRPr="006F1D8A">
        <w:rPr>
          <w:color w:val="000000"/>
          <w:sz w:val="28"/>
          <w:szCs w:val="28"/>
        </w:rPr>
        <w:softHyphen/>
        <w:t>шеклассников к учебным предметам обусловливает необходимость вариативного обучения. Деформиро</w:t>
      </w:r>
      <w:r w:rsidRPr="006F1D8A">
        <w:rPr>
          <w:color w:val="000000"/>
          <w:sz w:val="28"/>
          <w:szCs w:val="28"/>
        </w:rPr>
        <w:softHyphen/>
        <w:t>ванные к этому времени склонности и способности свидетельствуют о необходимости большей диффе</w:t>
      </w:r>
      <w:r w:rsidRPr="006F1D8A">
        <w:rPr>
          <w:color w:val="000000"/>
          <w:sz w:val="28"/>
          <w:szCs w:val="28"/>
        </w:rPr>
        <w:softHyphen/>
        <w:t>ренциации школьного образования. В настоящее время уже появляются гуманитарные школы-гимна</w:t>
      </w:r>
      <w:r w:rsidRPr="006F1D8A">
        <w:rPr>
          <w:color w:val="000000"/>
          <w:sz w:val="28"/>
          <w:szCs w:val="28"/>
        </w:rPr>
        <w:softHyphen/>
        <w:t>зии, политехнические лицеи и художественно-при</w:t>
      </w:r>
      <w:r w:rsidRPr="006F1D8A">
        <w:rPr>
          <w:color w:val="000000"/>
          <w:sz w:val="28"/>
          <w:szCs w:val="28"/>
        </w:rPr>
        <w:softHyphen/>
        <w:t>кладные школы. Очевидно, что таких школ должно быть больше, т. к. именно дифференциация образо</w:t>
      </w:r>
      <w:r w:rsidRPr="006F1D8A">
        <w:rPr>
          <w:color w:val="000000"/>
          <w:sz w:val="28"/>
          <w:szCs w:val="28"/>
        </w:rPr>
        <w:softHyphen/>
        <w:t>вания старшеклассников в наибольшей мере соот</w:t>
      </w:r>
      <w:r w:rsidRPr="006F1D8A">
        <w:rPr>
          <w:color w:val="000000"/>
          <w:sz w:val="28"/>
          <w:szCs w:val="28"/>
        </w:rPr>
        <w:softHyphen/>
        <w:t>ветствует психологии ранней юности.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Для учащихся средних профессиональных учеб</w:t>
      </w:r>
      <w:r w:rsidRPr="006F1D8A">
        <w:rPr>
          <w:color w:val="000000"/>
          <w:sz w:val="28"/>
          <w:szCs w:val="28"/>
        </w:rPr>
        <w:softHyphen/>
        <w:t>ных заведений (профессиональных училищ, лицеев) ведущая деятельность имеет четкую профессиональ</w:t>
      </w:r>
      <w:r w:rsidRPr="006F1D8A">
        <w:rPr>
          <w:color w:val="000000"/>
          <w:sz w:val="28"/>
          <w:szCs w:val="28"/>
        </w:rPr>
        <w:softHyphen/>
        <w:t xml:space="preserve">ную направленность. Но, поскольку выбор специальности профессиональной школы для большинства: из них был ситуативно-вынужденным, учебно-профессиональная деятельность не выполняет в полном </w:t>
      </w:r>
      <w:r w:rsidRPr="006F1D8A">
        <w:rPr>
          <w:color w:val="000000"/>
          <w:sz w:val="28"/>
          <w:szCs w:val="28"/>
          <w:lang w:val="en-US"/>
        </w:rPr>
        <w:t>s</w:t>
      </w:r>
      <w:r w:rsidRPr="006F1D8A">
        <w:rPr>
          <w:color w:val="000000"/>
          <w:sz w:val="28"/>
          <w:szCs w:val="28"/>
        </w:rPr>
        <w:t xml:space="preserve"> объеме свою личностно-образующую функцию.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 Ранняя юность — период завершения физического развития. К концу этого возраста девушки и юноши — биологически уже созревшие взрослые люди.  Их психофизиологическое и интеллектуальное развитие позволяет им успешно осваивать и выполнять  разнообразные виды профессиональной деятельно</w:t>
      </w:r>
      <w:r w:rsidRPr="006F1D8A">
        <w:rPr>
          <w:color w:val="000000"/>
          <w:sz w:val="28"/>
          <w:szCs w:val="28"/>
        </w:rPr>
        <w:softHyphen/>
        <w:t xml:space="preserve">сти. </w:t>
      </w:r>
      <w:r w:rsidRPr="006F1D8A">
        <w:rPr>
          <w:color w:val="000000"/>
          <w:sz w:val="28"/>
          <w:szCs w:val="28"/>
        </w:rPr>
        <w:lastRenderedPageBreak/>
        <w:t>И конечно, сексуальное созревание побуждает  их к поиску друга, подруги, с которыми можно было  бы удовлетворять потребность в эмоционально-интимном общении. Сексуально окрашенные фантазии  и переживания — важная сторона внутренней жизни  девушек и юношей.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 психологии признано, что ядром, стержнем личности является </w:t>
      </w:r>
      <w:r w:rsidRPr="006F1D8A">
        <w:rPr>
          <w:i/>
          <w:iCs/>
          <w:color w:val="000000"/>
          <w:sz w:val="28"/>
          <w:szCs w:val="28"/>
        </w:rPr>
        <w:t xml:space="preserve">направленность </w:t>
      </w:r>
      <w:r w:rsidRPr="006F1D8A">
        <w:rPr>
          <w:color w:val="000000"/>
          <w:sz w:val="28"/>
          <w:szCs w:val="28"/>
        </w:rPr>
        <w:t xml:space="preserve">— совокупность устойчивых мотивов, ориентирующих деятельность  личности. Направленность личности характеризуется ее ценностными ориентациями, интересами, </w:t>
      </w:r>
      <w:proofErr w:type="spellStart"/>
      <w:proofErr w:type="gramStart"/>
      <w:r w:rsidRPr="006F1D8A">
        <w:rPr>
          <w:color w:val="000000"/>
          <w:sz w:val="28"/>
          <w:szCs w:val="28"/>
        </w:rPr>
        <w:t>от-ношениями</w:t>
      </w:r>
      <w:proofErr w:type="spellEnd"/>
      <w:proofErr w:type="gramEnd"/>
      <w:r w:rsidRPr="006F1D8A">
        <w:rPr>
          <w:color w:val="000000"/>
          <w:sz w:val="28"/>
          <w:szCs w:val="28"/>
        </w:rPr>
        <w:t xml:space="preserve">, установками, мотивами.  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Для процесса формирования будущих специали</w:t>
      </w:r>
      <w:r w:rsidRPr="006F1D8A">
        <w:rPr>
          <w:color w:val="000000"/>
          <w:sz w:val="28"/>
          <w:szCs w:val="28"/>
        </w:rPr>
        <w:softHyphen/>
        <w:t xml:space="preserve">стов </w:t>
      </w:r>
      <w:proofErr w:type="gramStart"/>
      <w:r w:rsidRPr="006F1D8A">
        <w:rPr>
          <w:color w:val="000000"/>
          <w:sz w:val="28"/>
          <w:szCs w:val="28"/>
        </w:rPr>
        <w:t>важное значение</w:t>
      </w:r>
      <w:proofErr w:type="gramEnd"/>
      <w:r w:rsidRPr="006F1D8A">
        <w:rPr>
          <w:color w:val="000000"/>
          <w:sz w:val="28"/>
          <w:szCs w:val="28"/>
        </w:rPr>
        <w:t xml:space="preserve"> имеет знание уровня профес</w:t>
      </w:r>
      <w:r w:rsidRPr="006F1D8A">
        <w:rPr>
          <w:color w:val="000000"/>
          <w:sz w:val="28"/>
          <w:szCs w:val="28"/>
        </w:rPr>
        <w:softHyphen/>
        <w:t xml:space="preserve">сиональной направленности учащихся. </w:t>
      </w:r>
      <w:proofErr w:type="spellStart"/>
      <w:r w:rsidRPr="006F1D8A">
        <w:rPr>
          <w:color w:val="000000"/>
          <w:sz w:val="28"/>
          <w:szCs w:val="28"/>
        </w:rPr>
        <w:t>Профнаправ-ленность</w:t>
      </w:r>
      <w:proofErr w:type="spellEnd"/>
      <w:r w:rsidRPr="006F1D8A">
        <w:rPr>
          <w:color w:val="000000"/>
          <w:sz w:val="28"/>
          <w:szCs w:val="28"/>
        </w:rPr>
        <w:t xml:space="preserve"> — интегративное качество личности, кото</w:t>
      </w:r>
      <w:r w:rsidRPr="006F1D8A">
        <w:rPr>
          <w:color w:val="000000"/>
          <w:sz w:val="28"/>
          <w:szCs w:val="28"/>
        </w:rPr>
        <w:softHyphen/>
        <w:t>рое определяет отношение человека к профессии. Она придает всей учебно-трудовой деятельности уча</w:t>
      </w:r>
      <w:r w:rsidRPr="006F1D8A">
        <w:rPr>
          <w:color w:val="000000"/>
          <w:sz w:val="28"/>
          <w:szCs w:val="28"/>
        </w:rPr>
        <w:softHyphen/>
        <w:t>щегося глубокий личностный смысл, резко повышая тем самым качество усвоения профессиональных знаний, умений, навыков. Уровень профессиональ</w:t>
      </w:r>
      <w:r w:rsidRPr="006F1D8A">
        <w:rPr>
          <w:color w:val="000000"/>
          <w:sz w:val="28"/>
          <w:szCs w:val="28"/>
        </w:rPr>
        <w:softHyphen/>
        <w:t>ной направленности — высокий или низкий — опре</w:t>
      </w:r>
      <w:r w:rsidRPr="006F1D8A">
        <w:rPr>
          <w:color w:val="000000"/>
          <w:sz w:val="28"/>
          <w:szCs w:val="28"/>
        </w:rPr>
        <w:softHyphen/>
        <w:t>деляется характером и силой выраженности ее со</w:t>
      </w:r>
      <w:r w:rsidRPr="006F1D8A">
        <w:rPr>
          <w:color w:val="000000"/>
          <w:sz w:val="28"/>
          <w:szCs w:val="28"/>
        </w:rPr>
        <w:softHyphen/>
        <w:t>ставляющих.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Направленность как система развивающихся по</w:t>
      </w:r>
      <w:r w:rsidRPr="006F1D8A">
        <w:rPr>
          <w:color w:val="000000"/>
          <w:sz w:val="28"/>
          <w:szCs w:val="28"/>
        </w:rPr>
        <w:softHyphen/>
        <w:t>буждений качественно изменяется в процессе про</w:t>
      </w:r>
      <w:r w:rsidRPr="006F1D8A">
        <w:rPr>
          <w:color w:val="000000"/>
          <w:sz w:val="28"/>
          <w:szCs w:val="28"/>
        </w:rPr>
        <w:softHyphen/>
        <w:t>фессионального развития учащегося. По данным психолого-педагогических исследований, примерно половина поступающих в училище очень мало знают или совсем ничего не знают о выбранной профессии. Около трети учащихся недовольны выбранной про</w:t>
      </w:r>
      <w:r w:rsidRPr="006F1D8A">
        <w:rPr>
          <w:color w:val="000000"/>
          <w:sz w:val="28"/>
          <w:szCs w:val="28"/>
        </w:rPr>
        <w:softHyphen/>
        <w:t>фессией, а примерно 60 % после окончания училища не работают по полученной специальности.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Рассмотрим конкретные составляющие профес</w:t>
      </w:r>
      <w:r w:rsidRPr="006F1D8A">
        <w:rPr>
          <w:color w:val="000000"/>
          <w:sz w:val="28"/>
          <w:szCs w:val="28"/>
        </w:rPr>
        <w:softHyphen/>
        <w:t>сиональной направленности. Ведущей среди них яв</w:t>
      </w:r>
      <w:r w:rsidRPr="006F1D8A">
        <w:rPr>
          <w:color w:val="000000"/>
          <w:sz w:val="28"/>
          <w:szCs w:val="28"/>
        </w:rPr>
        <w:softHyphen/>
        <w:t xml:space="preserve">ляется </w:t>
      </w:r>
      <w:r w:rsidRPr="006F1D8A">
        <w:rPr>
          <w:i/>
          <w:iCs/>
          <w:color w:val="000000"/>
          <w:sz w:val="28"/>
          <w:szCs w:val="28"/>
        </w:rPr>
        <w:t xml:space="preserve">система ценностных ориентации, </w:t>
      </w:r>
      <w:r w:rsidRPr="006F1D8A">
        <w:rPr>
          <w:color w:val="000000"/>
          <w:sz w:val="28"/>
          <w:szCs w:val="28"/>
        </w:rPr>
        <w:t>связанных с профессиональными устремлениями человека. К профессионально-ценностным ориентациям от</w:t>
      </w:r>
      <w:r w:rsidRPr="006F1D8A">
        <w:rPr>
          <w:color w:val="000000"/>
          <w:sz w:val="28"/>
          <w:szCs w:val="28"/>
        </w:rPr>
        <w:softHyphen/>
        <w:t>носятся социальная значимость и престиж профес</w:t>
      </w:r>
      <w:r w:rsidRPr="006F1D8A">
        <w:rPr>
          <w:color w:val="000000"/>
          <w:sz w:val="28"/>
          <w:szCs w:val="28"/>
        </w:rPr>
        <w:softHyphen/>
        <w:t>сии, содержание профессионального труда, возмож</w:t>
      </w:r>
      <w:r w:rsidRPr="006F1D8A">
        <w:rPr>
          <w:color w:val="000000"/>
          <w:sz w:val="28"/>
          <w:szCs w:val="28"/>
        </w:rPr>
        <w:softHyphen/>
        <w:t>ности совершенствования и самоутверждения, «ин</w:t>
      </w:r>
      <w:r w:rsidRPr="006F1D8A">
        <w:rPr>
          <w:color w:val="000000"/>
          <w:sz w:val="28"/>
          <w:szCs w:val="28"/>
        </w:rPr>
        <w:softHyphen/>
        <w:t>струментальные» ценности профессии как средства достижения других жизненных благ. Очевидно, что в процессе профессионального становления личности эти ориентации претерпевают изменения. Одни цен</w:t>
      </w:r>
      <w:r w:rsidRPr="006F1D8A">
        <w:rPr>
          <w:color w:val="000000"/>
          <w:sz w:val="28"/>
          <w:szCs w:val="28"/>
        </w:rPr>
        <w:softHyphen/>
        <w:t>ности утрачивают свою направляющую функцию, другие исчезают, третьи появляются впервые на определенной стадии становления. Например, в начале самостоятельного освоения профессиональной деятельности появляется ориентация на самоутверж</w:t>
      </w:r>
      <w:r w:rsidRPr="006F1D8A">
        <w:rPr>
          <w:color w:val="000000"/>
          <w:sz w:val="28"/>
          <w:szCs w:val="28"/>
        </w:rPr>
        <w:softHyphen/>
        <w:t>дение в труде.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Настроенность на определенную форму поведе</w:t>
      </w:r>
      <w:r w:rsidRPr="006F1D8A">
        <w:rPr>
          <w:color w:val="000000"/>
          <w:sz w:val="28"/>
          <w:szCs w:val="28"/>
        </w:rPr>
        <w:softHyphen/>
        <w:t>ния, вид деятельности, связанный с удовлетворени</w:t>
      </w:r>
      <w:r w:rsidRPr="006F1D8A">
        <w:rPr>
          <w:color w:val="000000"/>
          <w:sz w:val="28"/>
          <w:szCs w:val="28"/>
        </w:rPr>
        <w:softHyphen/>
        <w:t xml:space="preserve">ем какой-либо потребности, выражается термином </w:t>
      </w:r>
      <w:r w:rsidRPr="006F1D8A">
        <w:rPr>
          <w:i/>
          <w:iCs/>
          <w:color w:val="000000"/>
          <w:sz w:val="28"/>
          <w:szCs w:val="28"/>
        </w:rPr>
        <w:t xml:space="preserve">«психологическая установка». </w:t>
      </w:r>
      <w:r w:rsidRPr="006F1D8A">
        <w:rPr>
          <w:color w:val="000000"/>
          <w:sz w:val="28"/>
          <w:szCs w:val="28"/>
        </w:rPr>
        <w:t>Психологи отмечают, что установка проявляется в выборе формы пове</w:t>
      </w:r>
      <w:r w:rsidRPr="006F1D8A">
        <w:rPr>
          <w:color w:val="000000"/>
          <w:sz w:val="28"/>
          <w:szCs w:val="28"/>
        </w:rPr>
        <w:softHyphen/>
        <w:t>дения, вида деятельности, регулирует способы их реа</w:t>
      </w:r>
      <w:r w:rsidRPr="006F1D8A">
        <w:rPr>
          <w:color w:val="000000"/>
          <w:sz w:val="28"/>
          <w:szCs w:val="28"/>
        </w:rPr>
        <w:softHyphen/>
        <w:t>лизации, а также выполняет стабилизирующую функцию, сохраняя определенную направленность в изменяющихся ситуациях, т. е. придает профессио</w:t>
      </w:r>
      <w:r w:rsidRPr="006F1D8A">
        <w:rPr>
          <w:color w:val="000000"/>
          <w:sz w:val="28"/>
          <w:szCs w:val="28"/>
        </w:rPr>
        <w:softHyphen/>
        <w:t>нальному становлению личности определенную про</w:t>
      </w:r>
      <w:r w:rsidRPr="006F1D8A">
        <w:rPr>
          <w:color w:val="000000"/>
          <w:sz w:val="28"/>
          <w:szCs w:val="28"/>
        </w:rPr>
        <w:softHyphen/>
        <w:t>фессиональную устойчивость.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Таким образом, в качестве составляющей профес</w:t>
      </w:r>
      <w:r w:rsidRPr="006F1D8A">
        <w:rPr>
          <w:color w:val="000000"/>
          <w:sz w:val="28"/>
          <w:szCs w:val="28"/>
        </w:rPr>
        <w:softHyphen/>
        <w:t>сиональной направленности выступает социаль</w:t>
      </w:r>
      <w:r w:rsidRPr="006F1D8A">
        <w:rPr>
          <w:color w:val="000000"/>
          <w:sz w:val="28"/>
          <w:szCs w:val="28"/>
        </w:rPr>
        <w:softHyphen/>
        <w:t xml:space="preserve">но-профессиональная установка как </w:t>
      </w:r>
      <w:r w:rsidRPr="006F1D8A">
        <w:rPr>
          <w:color w:val="000000"/>
          <w:sz w:val="28"/>
          <w:szCs w:val="28"/>
        </w:rPr>
        <w:lastRenderedPageBreak/>
        <w:t>предрасполо</w:t>
      </w:r>
      <w:r w:rsidRPr="006F1D8A">
        <w:rPr>
          <w:color w:val="000000"/>
          <w:sz w:val="28"/>
          <w:szCs w:val="28"/>
        </w:rPr>
        <w:softHyphen/>
        <w:t>женность к выбору профессии, профессиональной подготовки и способам выполнения профессиональ</w:t>
      </w:r>
      <w:r w:rsidRPr="006F1D8A">
        <w:rPr>
          <w:color w:val="000000"/>
          <w:sz w:val="28"/>
          <w:szCs w:val="28"/>
        </w:rPr>
        <w:softHyphen/>
        <w:t>ной деятельности.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Следующий компонент </w:t>
      </w:r>
      <w:proofErr w:type="spellStart"/>
      <w:r w:rsidRPr="006F1D8A">
        <w:rPr>
          <w:color w:val="000000"/>
          <w:sz w:val="28"/>
          <w:szCs w:val="28"/>
        </w:rPr>
        <w:t>профнаправленности</w:t>
      </w:r>
      <w:proofErr w:type="spellEnd"/>
      <w:r w:rsidRPr="006F1D8A">
        <w:rPr>
          <w:color w:val="000000"/>
          <w:sz w:val="28"/>
          <w:szCs w:val="28"/>
        </w:rPr>
        <w:t xml:space="preserve"> — </w:t>
      </w:r>
      <w:r w:rsidRPr="006F1D8A">
        <w:rPr>
          <w:i/>
          <w:iCs/>
          <w:color w:val="000000"/>
          <w:sz w:val="28"/>
          <w:szCs w:val="28"/>
        </w:rPr>
        <w:t xml:space="preserve">профессиональные интересы,  </w:t>
      </w:r>
      <w:r w:rsidRPr="006F1D8A">
        <w:rPr>
          <w:color w:val="000000"/>
          <w:sz w:val="28"/>
          <w:szCs w:val="28"/>
        </w:rPr>
        <w:t>выражающие личную приязнь к конкретному виду труда, имеющему для человека эмоциональную привлекательность. Под профессиональными интересами понимается дина</w:t>
      </w:r>
      <w:r w:rsidRPr="006F1D8A">
        <w:rPr>
          <w:color w:val="000000"/>
          <w:sz w:val="28"/>
          <w:szCs w:val="28"/>
        </w:rPr>
        <w:softHyphen/>
        <w:t>мический комплекс психических свойств и состоя</w:t>
      </w:r>
      <w:r w:rsidRPr="006F1D8A">
        <w:rPr>
          <w:color w:val="000000"/>
          <w:sz w:val="28"/>
          <w:szCs w:val="28"/>
        </w:rPr>
        <w:softHyphen/>
        <w:t>ний, проявляющихся в избирательной эмоциональ</w:t>
      </w:r>
      <w:r w:rsidRPr="006F1D8A">
        <w:rPr>
          <w:color w:val="000000"/>
          <w:sz w:val="28"/>
          <w:szCs w:val="28"/>
        </w:rPr>
        <w:softHyphen/>
        <w:t>ной, познавательной и волевой активности, направ</w:t>
      </w:r>
      <w:r w:rsidRPr="006F1D8A">
        <w:rPr>
          <w:color w:val="000000"/>
          <w:sz w:val="28"/>
          <w:szCs w:val="28"/>
        </w:rPr>
        <w:softHyphen/>
        <w:t>ленной на предполагаемую профессию или выполня</w:t>
      </w:r>
      <w:r w:rsidRPr="006F1D8A">
        <w:rPr>
          <w:color w:val="000000"/>
          <w:sz w:val="28"/>
          <w:szCs w:val="28"/>
        </w:rPr>
        <w:softHyphen/>
        <w:t>емую профессиональную деятельность. Интенсив</w:t>
      </w:r>
      <w:r w:rsidRPr="006F1D8A">
        <w:rPr>
          <w:color w:val="000000"/>
          <w:sz w:val="28"/>
          <w:szCs w:val="28"/>
        </w:rPr>
        <w:softHyphen/>
        <w:t>ность и устойчивость профессиональных интересов сказываются на преодолении трудностей адаптации, успешности освоения и выполнения профессиональ</w:t>
      </w:r>
      <w:r w:rsidRPr="006F1D8A">
        <w:rPr>
          <w:color w:val="000000"/>
          <w:sz w:val="28"/>
          <w:szCs w:val="28"/>
        </w:rPr>
        <w:softHyphen/>
        <w:t>но значимых видов деятельности. В процессе своего развития интерес постепенно превращается в склонность как проявление потребности в осуществлении деятельности.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Ведущим компонентом направленности являют</w:t>
      </w:r>
      <w:r w:rsidRPr="006F1D8A">
        <w:rPr>
          <w:color w:val="000000"/>
          <w:sz w:val="28"/>
          <w:szCs w:val="28"/>
        </w:rPr>
        <w:softHyphen/>
        <w:t>ся мотивы, т. е. совокупность внешних или внутрен</w:t>
      </w:r>
      <w:r w:rsidRPr="006F1D8A">
        <w:rPr>
          <w:color w:val="000000"/>
          <w:sz w:val="28"/>
          <w:szCs w:val="28"/>
        </w:rPr>
        <w:softHyphen/>
        <w:t>них условий, вызывающих активность личности и определяющих ее направленность. Мотивационная сфера личности включает систему мотивов (мотива</w:t>
      </w:r>
      <w:r w:rsidRPr="006F1D8A">
        <w:rPr>
          <w:color w:val="000000"/>
          <w:sz w:val="28"/>
          <w:szCs w:val="28"/>
        </w:rPr>
        <w:softHyphen/>
        <w:t>цию) в ее определенном построении (иерархии). Основными функциями мотивов являются побужде</w:t>
      </w:r>
      <w:r w:rsidRPr="006F1D8A">
        <w:rPr>
          <w:color w:val="000000"/>
          <w:sz w:val="28"/>
          <w:szCs w:val="28"/>
        </w:rPr>
        <w:softHyphen/>
        <w:t>ние, направление и регуляция поведения и деятель</w:t>
      </w:r>
      <w:r w:rsidRPr="006F1D8A">
        <w:rPr>
          <w:color w:val="000000"/>
          <w:sz w:val="28"/>
          <w:szCs w:val="28"/>
        </w:rPr>
        <w:softHyphen/>
        <w:t>ности личности.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Как известно, выбор профессии, выполнение про</w:t>
      </w:r>
      <w:r w:rsidRPr="006F1D8A">
        <w:rPr>
          <w:color w:val="000000"/>
          <w:sz w:val="28"/>
          <w:szCs w:val="28"/>
        </w:rPr>
        <w:softHyphen/>
        <w:t>фессиональной деятельности побуждаются одновре</w:t>
      </w:r>
      <w:r w:rsidRPr="006F1D8A">
        <w:rPr>
          <w:color w:val="000000"/>
          <w:sz w:val="28"/>
          <w:szCs w:val="28"/>
        </w:rPr>
        <w:softHyphen/>
        <w:t>менно несколькими мотивами, но в составе побужде</w:t>
      </w:r>
      <w:r w:rsidRPr="006F1D8A">
        <w:rPr>
          <w:color w:val="000000"/>
          <w:sz w:val="28"/>
          <w:szCs w:val="28"/>
        </w:rPr>
        <w:softHyphen/>
        <w:t>ний к деятельности всегда можно выделить ведущие, главные мотивы, которые приобретают для личности особый смысл. Психологической основой мотивов яв</w:t>
      </w:r>
      <w:r w:rsidRPr="006F1D8A">
        <w:rPr>
          <w:color w:val="000000"/>
          <w:sz w:val="28"/>
          <w:szCs w:val="28"/>
        </w:rPr>
        <w:softHyphen/>
        <w:t>ляется глубокая, устойчивая потребность личности в профессиональной деятельности. Мотивы могут иметь разную направленность, усиливая или, наобо</w:t>
      </w:r>
      <w:r w:rsidRPr="006F1D8A">
        <w:rPr>
          <w:color w:val="000000"/>
          <w:sz w:val="28"/>
          <w:szCs w:val="28"/>
        </w:rPr>
        <w:softHyphen/>
        <w:t>рот, ослабляя друг друга. Они изменяются и обогаща</w:t>
      </w:r>
      <w:r w:rsidRPr="006F1D8A">
        <w:rPr>
          <w:color w:val="000000"/>
          <w:sz w:val="28"/>
          <w:szCs w:val="28"/>
        </w:rPr>
        <w:softHyphen/>
        <w:t>ются в процессе развития ведущей деятельности. От</w:t>
      </w:r>
      <w:r w:rsidRPr="006F1D8A">
        <w:rPr>
          <w:color w:val="000000"/>
          <w:sz w:val="28"/>
          <w:szCs w:val="28"/>
        </w:rPr>
        <w:softHyphen/>
        <w:t>дельные мотивы, побудившие абитуриента подать за</w:t>
      </w:r>
      <w:r w:rsidRPr="006F1D8A">
        <w:rPr>
          <w:color w:val="000000"/>
          <w:sz w:val="28"/>
          <w:szCs w:val="28"/>
        </w:rPr>
        <w:softHyphen/>
        <w:t>явление в учебное заведение, после зачисления угаса</w:t>
      </w:r>
      <w:r w:rsidRPr="006F1D8A">
        <w:rPr>
          <w:color w:val="000000"/>
          <w:sz w:val="28"/>
          <w:szCs w:val="28"/>
        </w:rPr>
        <w:softHyphen/>
        <w:t>ют, другие — развиваются. Иерархия профессиональ</w:t>
      </w:r>
      <w:r w:rsidRPr="006F1D8A">
        <w:rPr>
          <w:color w:val="000000"/>
          <w:sz w:val="28"/>
          <w:szCs w:val="28"/>
        </w:rPr>
        <w:softHyphen/>
        <w:t>ных мотивов, их динамика отражают процесс станов</w:t>
      </w:r>
      <w:r w:rsidRPr="006F1D8A">
        <w:rPr>
          <w:color w:val="000000"/>
          <w:sz w:val="28"/>
          <w:szCs w:val="28"/>
        </w:rPr>
        <w:softHyphen/>
        <w:t>ления ведущей деятельности.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Следующим компонентом </w:t>
      </w:r>
      <w:proofErr w:type="spellStart"/>
      <w:r w:rsidRPr="006F1D8A">
        <w:rPr>
          <w:color w:val="000000"/>
          <w:sz w:val="28"/>
          <w:szCs w:val="28"/>
        </w:rPr>
        <w:t>профнаправленности</w:t>
      </w:r>
      <w:proofErr w:type="spellEnd"/>
      <w:r w:rsidRPr="006F1D8A">
        <w:rPr>
          <w:color w:val="000000"/>
          <w:sz w:val="28"/>
          <w:szCs w:val="28"/>
        </w:rPr>
        <w:t xml:space="preserve"> является </w:t>
      </w:r>
      <w:r w:rsidRPr="006F1D8A">
        <w:rPr>
          <w:i/>
          <w:iCs/>
          <w:color w:val="000000"/>
          <w:sz w:val="28"/>
          <w:szCs w:val="28"/>
        </w:rPr>
        <w:t xml:space="preserve">отношение личности к профессии. </w:t>
      </w:r>
      <w:r w:rsidRPr="006F1D8A">
        <w:rPr>
          <w:color w:val="000000"/>
          <w:sz w:val="28"/>
          <w:szCs w:val="28"/>
        </w:rPr>
        <w:t>В процессе профессионального становления личности склады</w:t>
      </w:r>
      <w:r w:rsidRPr="006F1D8A">
        <w:rPr>
          <w:color w:val="000000"/>
          <w:sz w:val="28"/>
          <w:szCs w:val="28"/>
        </w:rPr>
        <w:softHyphen/>
        <w:t>вается динамическая система отношений не только к профессионально значимым видам деятельности, условиям и способам их выполнения, формам про</w:t>
      </w:r>
      <w:r w:rsidRPr="006F1D8A">
        <w:rPr>
          <w:color w:val="000000"/>
          <w:sz w:val="28"/>
          <w:szCs w:val="28"/>
        </w:rPr>
        <w:softHyphen/>
        <w:t>фессиональной подготовки, но также к членам про</w:t>
      </w:r>
      <w:r w:rsidRPr="006F1D8A">
        <w:rPr>
          <w:color w:val="000000"/>
          <w:sz w:val="28"/>
          <w:szCs w:val="28"/>
        </w:rPr>
        <w:softHyphen/>
        <w:t>фессиональных групп, коллективов. Отношения вы</w:t>
      </w:r>
      <w:r w:rsidRPr="006F1D8A">
        <w:rPr>
          <w:color w:val="000000"/>
          <w:sz w:val="28"/>
          <w:szCs w:val="28"/>
        </w:rPr>
        <w:softHyphen/>
        <w:t>ражаются в удовлетворенности выбранной профессией, перспективами профессионального роста, ка</w:t>
      </w:r>
      <w:r w:rsidRPr="006F1D8A">
        <w:rPr>
          <w:color w:val="000000"/>
          <w:sz w:val="28"/>
          <w:szCs w:val="28"/>
        </w:rPr>
        <w:softHyphen/>
        <w:t>рьеры.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Таким образом, в структуру профессиональной направленности входят профессиональные ценност</w:t>
      </w:r>
      <w:r w:rsidRPr="006F1D8A">
        <w:rPr>
          <w:color w:val="000000"/>
          <w:sz w:val="28"/>
          <w:szCs w:val="28"/>
        </w:rPr>
        <w:softHyphen/>
        <w:t>ные ориентации, интересы, установки, мотивы и от</w:t>
      </w:r>
      <w:r w:rsidRPr="006F1D8A">
        <w:rPr>
          <w:color w:val="000000"/>
          <w:sz w:val="28"/>
          <w:szCs w:val="28"/>
        </w:rPr>
        <w:softHyphen/>
        <w:t>ношения. В процессе профессионального становле</w:t>
      </w:r>
      <w:r w:rsidRPr="006F1D8A">
        <w:rPr>
          <w:color w:val="000000"/>
          <w:sz w:val="28"/>
          <w:szCs w:val="28"/>
        </w:rPr>
        <w:softHyphen/>
        <w:t>ния личности эти компоненты изменяются, образу</w:t>
      </w:r>
      <w:r w:rsidRPr="006F1D8A">
        <w:rPr>
          <w:color w:val="000000"/>
          <w:sz w:val="28"/>
          <w:szCs w:val="28"/>
        </w:rPr>
        <w:softHyphen/>
        <w:t>ют разнообразные сочетания и взаимосвязи, что при</w:t>
      </w:r>
      <w:r w:rsidRPr="006F1D8A">
        <w:rPr>
          <w:color w:val="000000"/>
          <w:sz w:val="28"/>
          <w:szCs w:val="28"/>
        </w:rPr>
        <w:softHyphen/>
        <w:t>водит к возникновению относительно устойчивых комплексов направленности.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gramStart"/>
      <w:r w:rsidRPr="006F1D8A">
        <w:rPr>
          <w:color w:val="000000"/>
          <w:sz w:val="28"/>
          <w:szCs w:val="28"/>
        </w:rPr>
        <w:t xml:space="preserve">Качественный вывод о высоком уровне </w:t>
      </w:r>
      <w:proofErr w:type="spellStart"/>
      <w:r w:rsidRPr="006F1D8A">
        <w:rPr>
          <w:color w:val="000000"/>
          <w:sz w:val="28"/>
          <w:szCs w:val="28"/>
        </w:rPr>
        <w:t>профнаправленности</w:t>
      </w:r>
      <w:proofErr w:type="spellEnd"/>
      <w:r w:rsidRPr="006F1D8A">
        <w:rPr>
          <w:color w:val="000000"/>
          <w:sz w:val="28"/>
          <w:szCs w:val="28"/>
        </w:rPr>
        <w:t xml:space="preserve"> педагог может сделать, если у уча</w:t>
      </w:r>
      <w:r w:rsidRPr="006F1D8A">
        <w:rPr>
          <w:color w:val="000000"/>
          <w:sz w:val="28"/>
          <w:szCs w:val="28"/>
        </w:rPr>
        <w:softHyphen/>
        <w:t xml:space="preserve">щегося, во-первых, преобладают высокие духовные мотивы выбора профессии (интерес к содержанию труда, осознание социальной </w:t>
      </w:r>
      <w:r w:rsidRPr="006F1D8A">
        <w:rPr>
          <w:color w:val="000000"/>
          <w:sz w:val="28"/>
          <w:szCs w:val="28"/>
        </w:rPr>
        <w:lastRenderedPageBreak/>
        <w:t>значимости выбранной профессии и т. д.) и, во-вторых, в кругу профессиона</w:t>
      </w:r>
      <w:r w:rsidRPr="006F1D8A">
        <w:rPr>
          <w:color w:val="000000"/>
          <w:sz w:val="28"/>
          <w:szCs w:val="28"/>
        </w:rPr>
        <w:softHyphen/>
        <w:t>льных интересов преобладают такие, которые удов</w:t>
      </w:r>
      <w:r w:rsidRPr="006F1D8A">
        <w:rPr>
          <w:color w:val="000000"/>
          <w:sz w:val="28"/>
          <w:szCs w:val="28"/>
        </w:rPr>
        <w:softHyphen/>
        <w:t xml:space="preserve">летворяются в </w:t>
      </w:r>
      <w:proofErr w:type="spellStart"/>
      <w:r w:rsidRPr="006F1D8A">
        <w:rPr>
          <w:color w:val="000000"/>
          <w:sz w:val="28"/>
          <w:szCs w:val="28"/>
        </w:rPr>
        <w:t>активно-деятельностных</w:t>
      </w:r>
      <w:proofErr w:type="spellEnd"/>
      <w:r w:rsidRPr="006F1D8A">
        <w:rPr>
          <w:color w:val="000000"/>
          <w:sz w:val="28"/>
          <w:szCs w:val="28"/>
        </w:rPr>
        <w:t xml:space="preserve"> формах (за</w:t>
      </w:r>
      <w:r w:rsidRPr="006F1D8A">
        <w:rPr>
          <w:color w:val="000000"/>
          <w:sz w:val="28"/>
          <w:szCs w:val="28"/>
        </w:rPr>
        <w:softHyphen/>
        <w:t>нятия в кружке, рационализаторская деятельность, участие в профессиональных конкурсах и т. д.).</w:t>
      </w:r>
      <w:proofErr w:type="gramEnd"/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proofErr w:type="gramStart"/>
      <w:r w:rsidRPr="006F1D8A">
        <w:rPr>
          <w:color w:val="000000"/>
          <w:sz w:val="28"/>
          <w:szCs w:val="28"/>
        </w:rPr>
        <w:t>При низком уровне профессиональной направ</w:t>
      </w:r>
      <w:r w:rsidRPr="006F1D8A">
        <w:rPr>
          <w:color w:val="000000"/>
          <w:sz w:val="28"/>
          <w:szCs w:val="28"/>
        </w:rPr>
        <w:softHyphen/>
        <w:t>ленности преобладают материальные мотивы выбора профессии (зарплата, условия труда и т. д.) или кос</w:t>
      </w:r>
      <w:r w:rsidRPr="006F1D8A">
        <w:rPr>
          <w:color w:val="000000"/>
          <w:sz w:val="28"/>
          <w:szCs w:val="28"/>
        </w:rPr>
        <w:softHyphen/>
        <w:t>венные мотивы, внешние по отношению к данной профессии (принуждение родителей, местонахожде</w:t>
      </w:r>
      <w:r w:rsidRPr="006F1D8A">
        <w:rPr>
          <w:color w:val="000000"/>
          <w:sz w:val="28"/>
          <w:szCs w:val="28"/>
        </w:rPr>
        <w:softHyphen/>
        <w:t>ние учебного заведения, наличие спортивных секций, репутация училища), а интерес к данной дея</w:t>
      </w:r>
      <w:r w:rsidRPr="006F1D8A">
        <w:rPr>
          <w:color w:val="000000"/>
          <w:sz w:val="28"/>
          <w:szCs w:val="28"/>
        </w:rPr>
        <w:softHyphen/>
        <w:t>тельности отсутствует либо преобладают относитель</w:t>
      </w:r>
      <w:r w:rsidRPr="006F1D8A">
        <w:rPr>
          <w:color w:val="000000"/>
          <w:sz w:val="28"/>
          <w:szCs w:val="28"/>
        </w:rPr>
        <w:softHyphen/>
        <w:t>но пассивные по своему характеру интересы (чтение научно-популярной литературы по специальности, хорошая успеваемость и посещаемость по профиль</w:t>
      </w:r>
      <w:r w:rsidRPr="006F1D8A">
        <w:rPr>
          <w:color w:val="000000"/>
          <w:sz w:val="28"/>
          <w:szCs w:val="28"/>
        </w:rPr>
        <w:softHyphen/>
        <w:t>ным</w:t>
      </w:r>
      <w:proofErr w:type="gramEnd"/>
      <w:r w:rsidRPr="006F1D8A">
        <w:rPr>
          <w:color w:val="000000"/>
          <w:sz w:val="28"/>
          <w:szCs w:val="28"/>
        </w:rPr>
        <w:t xml:space="preserve"> предметам и т. д.).</w:t>
      </w:r>
    </w:p>
    <w:p w:rsidR="00262A63" w:rsidRPr="006F1D8A" w:rsidRDefault="00262A63" w:rsidP="00262A63">
      <w:pPr>
        <w:pStyle w:val="23"/>
        <w:rPr>
          <w:sz w:val="28"/>
          <w:szCs w:val="28"/>
        </w:rPr>
      </w:pPr>
      <w:r w:rsidRPr="006F1D8A">
        <w:rPr>
          <w:sz w:val="28"/>
          <w:szCs w:val="28"/>
        </w:rPr>
        <w:t>В этом возрасте продолжают развиваться познава</w:t>
      </w:r>
      <w:r w:rsidRPr="006F1D8A">
        <w:rPr>
          <w:sz w:val="28"/>
          <w:szCs w:val="28"/>
        </w:rPr>
        <w:softHyphen/>
        <w:t>тельные процессы. Однако сколько-нибудь сущест</w:t>
      </w:r>
      <w:r w:rsidRPr="006F1D8A">
        <w:rPr>
          <w:sz w:val="28"/>
          <w:szCs w:val="28"/>
        </w:rPr>
        <w:softHyphen/>
        <w:t>венных, кардинальных изменений не наблюдается. Отдельные психологи отмечают интенсивное развитие абстрактного, теоретического мышления. Но В. В. Давыдов убедительно доказал возможность раз</w:t>
      </w:r>
      <w:r w:rsidRPr="006F1D8A">
        <w:rPr>
          <w:sz w:val="28"/>
          <w:szCs w:val="28"/>
        </w:rPr>
        <w:softHyphen/>
        <w:t>вития этого вида мышления уже в младшем школьном возрасте. А вот эмоционально-волевая сфера развива</w:t>
      </w:r>
      <w:r w:rsidRPr="006F1D8A">
        <w:rPr>
          <w:sz w:val="28"/>
          <w:szCs w:val="28"/>
        </w:rPr>
        <w:softHyphen/>
        <w:t>ется достаточно успешно. Эмоциональное развитие инициируется завершившимся сексуальным развити</w:t>
      </w:r>
      <w:r w:rsidRPr="006F1D8A">
        <w:rPr>
          <w:sz w:val="28"/>
          <w:szCs w:val="28"/>
        </w:rPr>
        <w:softHyphen/>
        <w:t>ем, а развитие воли связано с активным поиском свое</w:t>
      </w:r>
      <w:r w:rsidRPr="006F1D8A">
        <w:rPr>
          <w:sz w:val="28"/>
          <w:szCs w:val="28"/>
        </w:rPr>
        <w:softHyphen/>
        <w:t>го места в жизни. Чтобы обеспечить себе желаемое бу</w:t>
      </w:r>
      <w:r w:rsidRPr="006F1D8A">
        <w:rPr>
          <w:sz w:val="28"/>
          <w:szCs w:val="28"/>
        </w:rPr>
        <w:softHyphen/>
        <w:t>дущее (поступить в вуз, состояться как личность, быть профессионально* успешным), необходимо прило</w:t>
      </w:r>
      <w:r w:rsidRPr="006F1D8A">
        <w:rPr>
          <w:sz w:val="28"/>
          <w:szCs w:val="28"/>
        </w:rPr>
        <w:softHyphen/>
        <w:t>жить усилия на завершающей стадии школьного обу</w:t>
      </w:r>
      <w:r w:rsidRPr="006F1D8A">
        <w:rPr>
          <w:sz w:val="28"/>
          <w:szCs w:val="28"/>
        </w:rPr>
        <w:softHyphen/>
        <w:t>чения.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ранней юности закладываются основы миро</w:t>
      </w:r>
      <w:r w:rsidRPr="006F1D8A">
        <w:rPr>
          <w:color w:val="000000"/>
          <w:sz w:val="28"/>
          <w:szCs w:val="28"/>
        </w:rPr>
        <w:softHyphen/>
        <w:t xml:space="preserve">воззрения: происходит формирование </w:t>
      </w:r>
      <w:proofErr w:type="gramStart"/>
      <w:r w:rsidRPr="006F1D8A">
        <w:rPr>
          <w:color w:val="000000"/>
          <w:sz w:val="28"/>
          <w:szCs w:val="28"/>
        </w:rPr>
        <w:t>ценностных</w:t>
      </w:r>
      <w:proofErr w:type="gramEnd"/>
      <w:r w:rsidRPr="006F1D8A">
        <w:rPr>
          <w:color w:val="000000"/>
          <w:sz w:val="28"/>
          <w:szCs w:val="28"/>
        </w:rPr>
        <w:t xml:space="preserve"> ориентации, углубление нравственного сознания, рост социального и познавательного интереса к наи</w:t>
      </w:r>
      <w:r w:rsidRPr="006F1D8A">
        <w:rPr>
          <w:color w:val="000000"/>
          <w:sz w:val="28"/>
          <w:szCs w:val="28"/>
        </w:rPr>
        <w:softHyphen/>
        <w:t>более общим принципам мироздания, универсаль</w:t>
      </w:r>
      <w:r w:rsidRPr="006F1D8A">
        <w:rPr>
          <w:color w:val="000000"/>
          <w:sz w:val="28"/>
          <w:szCs w:val="28"/>
        </w:rPr>
        <w:softHyphen/>
        <w:t>ным законам развития природы и общества. Цент</w:t>
      </w:r>
      <w:r w:rsidRPr="006F1D8A">
        <w:rPr>
          <w:color w:val="000000"/>
          <w:sz w:val="28"/>
          <w:szCs w:val="28"/>
        </w:rPr>
        <w:softHyphen/>
        <w:t xml:space="preserve">ральное место в этом процессе занимает вопрос </w:t>
      </w:r>
      <w:r w:rsidRPr="006F1D8A">
        <w:rPr>
          <w:i/>
          <w:iCs/>
          <w:color w:val="000000"/>
          <w:sz w:val="28"/>
          <w:szCs w:val="28"/>
        </w:rPr>
        <w:t xml:space="preserve">о смысле жизни </w:t>
      </w:r>
      <w:r w:rsidRPr="006F1D8A">
        <w:rPr>
          <w:color w:val="000000"/>
          <w:sz w:val="28"/>
          <w:szCs w:val="28"/>
        </w:rPr>
        <w:t>и построение жизненного плана. Ран</w:t>
      </w:r>
      <w:r w:rsidRPr="006F1D8A">
        <w:rPr>
          <w:color w:val="000000"/>
          <w:sz w:val="28"/>
          <w:szCs w:val="28"/>
        </w:rPr>
        <w:softHyphen/>
        <w:t xml:space="preserve">няя юность — это возраст дальнейшего развития </w:t>
      </w:r>
      <w:r w:rsidRPr="006F1D8A">
        <w:rPr>
          <w:i/>
          <w:iCs/>
          <w:color w:val="000000"/>
          <w:sz w:val="28"/>
          <w:szCs w:val="28"/>
        </w:rPr>
        <w:t>са</w:t>
      </w:r>
      <w:r w:rsidRPr="006F1D8A">
        <w:rPr>
          <w:i/>
          <w:iCs/>
          <w:color w:val="000000"/>
          <w:sz w:val="28"/>
          <w:szCs w:val="28"/>
        </w:rPr>
        <w:softHyphen/>
        <w:t xml:space="preserve">мосознания </w:t>
      </w:r>
      <w:r w:rsidRPr="006F1D8A">
        <w:rPr>
          <w:color w:val="000000"/>
          <w:sz w:val="28"/>
          <w:szCs w:val="28"/>
        </w:rPr>
        <w:t>— целостного представления о своей лич</w:t>
      </w:r>
      <w:r w:rsidRPr="006F1D8A">
        <w:rPr>
          <w:color w:val="000000"/>
          <w:sz w:val="28"/>
          <w:szCs w:val="28"/>
        </w:rPr>
        <w:softHyphen/>
        <w:t>ности, эмоционального отношения к себе, само</w:t>
      </w:r>
      <w:r w:rsidRPr="006F1D8A">
        <w:rPr>
          <w:color w:val="000000"/>
          <w:sz w:val="28"/>
          <w:szCs w:val="28"/>
        </w:rPr>
        <w:softHyphen/>
        <w:t>оценки собственной внешности, физических, умст</w:t>
      </w:r>
      <w:r w:rsidRPr="006F1D8A">
        <w:rPr>
          <w:color w:val="000000"/>
          <w:sz w:val="28"/>
          <w:szCs w:val="28"/>
        </w:rPr>
        <w:softHyphen/>
        <w:t>венных, моральных и волевых качеств. На основе са</w:t>
      </w:r>
      <w:r w:rsidRPr="006F1D8A">
        <w:rPr>
          <w:color w:val="000000"/>
          <w:sz w:val="28"/>
          <w:szCs w:val="28"/>
        </w:rPr>
        <w:softHyphen/>
        <w:t xml:space="preserve">мооценки возникает </w:t>
      </w:r>
      <w:r w:rsidRPr="006F1D8A">
        <w:rPr>
          <w:i/>
          <w:iCs/>
          <w:color w:val="000000"/>
          <w:sz w:val="28"/>
          <w:szCs w:val="28"/>
        </w:rPr>
        <w:t>потребность в самосовершенство</w:t>
      </w:r>
      <w:r w:rsidRPr="006F1D8A">
        <w:rPr>
          <w:i/>
          <w:iCs/>
          <w:color w:val="000000"/>
          <w:sz w:val="28"/>
          <w:szCs w:val="28"/>
        </w:rPr>
        <w:softHyphen/>
        <w:t xml:space="preserve">вании, </w:t>
      </w:r>
      <w:r w:rsidRPr="006F1D8A">
        <w:rPr>
          <w:color w:val="000000"/>
          <w:sz w:val="28"/>
          <w:szCs w:val="28"/>
        </w:rPr>
        <w:t>самовоспитании и саморазвитии. В этом воз</w:t>
      </w:r>
      <w:r w:rsidRPr="006F1D8A">
        <w:rPr>
          <w:color w:val="000000"/>
          <w:sz w:val="28"/>
          <w:szCs w:val="28"/>
        </w:rPr>
        <w:softHyphen/>
        <w:t>расте девушки и юноши отчетливо обнаруживают стремление критически осмыслить все окружающее, утвердить свою самостоятельность и оригиналь</w:t>
      </w:r>
      <w:r w:rsidRPr="006F1D8A">
        <w:rPr>
          <w:color w:val="000000"/>
          <w:sz w:val="28"/>
          <w:szCs w:val="28"/>
        </w:rPr>
        <w:softHyphen/>
        <w:t>ность, создать собственные теории смысла жизни, любви, счастья, политики и т. п. Юношеству свойст</w:t>
      </w:r>
      <w:r w:rsidRPr="006F1D8A">
        <w:rPr>
          <w:color w:val="000000"/>
          <w:sz w:val="28"/>
          <w:szCs w:val="28"/>
        </w:rPr>
        <w:softHyphen/>
        <w:t>венны максимализм суждений, своеобразный эгоцен</w:t>
      </w:r>
      <w:r w:rsidRPr="006F1D8A">
        <w:rPr>
          <w:color w:val="000000"/>
          <w:sz w:val="28"/>
          <w:szCs w:val="28"/>
        </w:rPr>
        <w:softHyphen/>
        <w:t>тризм мышления.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К основным (личностно-образующим) психоло</w:t>
      </w:r>
      <w:r w:rsidRPr="006F1D8A">
        <w:rPr>
          <w:color w:val="000000"/>
          <w:sz w:val="28"/>
          <w:szCs w:val="28"/>
        </w:rPr>
        <w:softHyphen/>
        <w:t xml:space="preserve">гическим новообразованиям ранней юности относится </w:t>
      </w:r>
      <w:r w:rsidRPr="006F1D8A">
        <w:rPr>
          <w:i/>
          <w:iCs/>
          <w:color w:val="000000"/>
          <w:sz w:val="28"/>
          <w:szCs w:val="28"/>
        </w:rPr>
        <w:t xml:space="preserve">самоуважение </w:t>
      </w:r>
      <w:r w:rsidRPr="006F1D8A">
        <w:rPr>
          <w:color w:val="000000"/>
          <w:sz w:val="28"/>
          <w:szCs w:val="28"/>
        </w:rPr>
        <w:t>— обобщенная самооценка, сте</w:t>
      </w:r>
      <w:r w:rsidRPr="006F1D8A">
        <w:rPr>
          <w:color w:val="000000"/>
          <w:sz w:val="28"/>
          <w:szCs w:val="28"/>
        </w:rPr>
        <w:softHyphen/>
        <w:t>пень принятия или непринятия себя как личности. Уровень самоуважения формируется под влиянием оценок окружающих людей и собственной оценки своих внешних данных, психических сил и способно</w:t>
      </w:r>
      <w:r w:rsidRPr="006F1D8A">
        <w:rPr>
          <w:color w:val="000000"/>
          <w:sz w:val="28"/>
          <w:szCs w:val="28"/>
        </w:rPr>
        <w:softHyphen/>
        <w:t xml:space="preserve">стей. Как правило, у девушек и юношей завышенная самооценка, отсюда беспочвенная самоуверенность, </w:t>
      </w:r>
      <w:proofErr w:type="spellStart"/>
      <w:r w:rsidRPr="006F1D8A">
        <w:rPr>
          <w:color w:val="000000"/>
          <w:sz w:val="28"/>
          <w:szCs w:val="28"/>
        </w:rPr>
        <w:t>сверхкритичное</w:t>
      </w:r>
      <w:proofErr w:type="spellEnd"/>
      <w:r w:rsidRPr="006F1D8A">
        <w:rPr>
          <w:color w:val="000000"/>
          <w:sz w:val="28"/>
          <w:szCs w:val="28"/>
        </w:rPr>
        <w:t xml:space="preserve"> отношение к взрослым (родителям, педагогам), нереалистические притязания, пере</w:t>
      </w:r>
      <w:r w:rsidRPr="006F1D8A">
        <w:rPr>
          <w:color w:val="000000"/>
          <w:sz w:val="28"/>
          <w:szCs w:val="28"/>
        </w:rPr>
        <w:softHyphen/>
        <w:t xml:space="preserve">оценка своих способностей и т. д. Но, </w:t>
      </w:r>
      <w:proofErr w:type="gramStart"/>
      <w:r w:rsidRPr="006F1D8A">
        <w:rPr>
          <w:color w:val="000000"/>
          <w:sz w:val="28"/>
          <w:szCs w:val="28"/>
        </w:rPr>
        <w:t>как</w:t>
      </w:r>
      <w:proofErr w:type="gramEnd"/>
      <w:r w:rsidRPr="006F1D8A">
        <w:rPr>
          <w:color w:val="000000"/>
          <w:sz w:val="28"/>
          <w:szCs w:val="28"/>
        </w:rPr>
        <w:t xml:space="preserve"> ни непри</w:t>
      </w:r>
      <w:r w:rsidRPr="006F1D8A">
        <w:rPr>
          <w:color w:val="000000"/>
          <w:sz w:val="28"/>
          <w:szCs w:val="28"/>
        </w:rPr>
        <w:softHyphen/>
        <w:t xml:space="preserve">ятна юношеская самоуверенность, психологически гораздо </w:t>
      </w:r>
      <w:r w:rsidRPr="006F1D8A">
        <w:rPr>
          <w:color w:val="000000"/>
          <w:sz w:val="28"/>
          <w:szCs w:val="28"/>
        </w:rPr>
        <w:lastRenderedPageBreak/>
        <w:t>опаснее пониженное самоуважение. Девуш</w:t>
      </w:r>
      <w:r w:rsidRPr="006F1D8A">
        <w:rPr>
          <w:color w:val="000000"/>
          <w:sz w:val="28"/>
          <w:szCs w:val="28"/>
        </w:rPr>
        <w:softHyphen/>
        <w:t>ки и юноши при такой обобщенной самооценке ис</w:t>
      </w:r>
      <w:r w:rsidRPr="006F1D8A">
        <w:rPr>
          <w:color w:val="000000"/>
          <w:sz w:val="28"/>
          <w:szCs w:val="28"/>
        </w:rPr>
        <w:softHyphen/>
        <w:t>пытывают трудности в общении, внутренне напря</w:t>
      </w:r>
      <w:r w:rsidRPr="006F1D8A">
        <w:rPr>
          <w:color w:val="000000"/>
          <w:sz w:val="28"/>
          <w:szCs w:val="28"/>
        </w:rPr>
        <w:softHyphen/>
        <w:t>жены, тревожны, болезненно реагируют на критику, справедливые замечания, часто замыкаются, стано</w:t>
      </w:r>
      <w:r w:rsidRPr="006F1D8A">
        <w:rPr>
          <w:color w:val="000000"/>
          <w:sz w:val="28"/>
          <w:szCs w:val="28"/>
        </w:rPr>
        <w:softHyphen/>
        <w:t>вятся одинокими. Пониженное самоуважение сни</w:t>
      </w:r>
      <w:r w:rsidRPr="006F1D8A">
        <w:rPr>
          <w:color w:val="000000"/>
          <w:sz w:val="28"/>
          <w:szCs w:val="28"/>
        </w:rPr>
        <w:softHyphen/>
        <w:t>жает уровень притязаний личности, побуждает ее до</w:t>
      </w:r>
      <w:r w:rsidRPr="006F1D8A">
        <w:rPr>
          <w:color w:val="000000"/>
          <w:sz w:val="28"/>
          <w:szCs w:val="28"/>
        </w:rPr>
        <w:softHyphen/>
        <w:t>вольствоваться малым, делает ее неконкурентоспо</w:t>
      </w:r>
      <w:r w:rsidRPr="006F1D8A">
        <w:rPr>
          <w:color w:val="000000"/>
          <w:sz w:val="28"/>
          <w:szCs w:val="28"/>
        </w:rPr>
        <w:softHyphen/>
        <w:t>собной в социальной и профессиональной жизни.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случае обнаружения у девушки или юноши по</w:t>
      </w:r>
      <w:r w:rsidRPr="006F1D8A">
        <w:rPr>
          <w:color w:val="000000"/>
          <w:sz w:val="28"/>
          <w:szCs w:val="28"/>
        </w:rPr>
        <w:softHyphen/>
        <w:t>ниженного самоуважения педагоги (и родители) должны создавать для них ситуации успеха, в которых они получали бы подтверждение своей ценности, способностей, социально значимых достоинств и внешней привлекательности.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Развитие обобщенной самооценки, определе</w:t>
      </w:r>
      <w:r w:rsidRPr="006F1D8A">
        <w:rPr>
          <w:color w:val="000000"/>
          <w:sz w:val="28"/>
          <w:szCs w:val="28"/>
        </w:rPr>
        <w:softHyphen/>
        <w:t>ние смысла жизни и своего места в ней, формиро</w:t>
      </w:r>
      <w:r w:rsidRPr="006F1D8A">
        <w:rPr>
          <w:color w:val="000000"/>
          <w:sz w:val="28"/>
          <w:szCs w:val="28"/>
        </w:rPr>
        <w:softHyphen/>
        <w:t>вание мировоззрения способствуют стабилизации общего представления о себе; завершается начав</w:t>
      </w:r>
      <w:r w:rsidRPr="006F1D8A">
        <w:rPr>
          <w:color w:val="000000"/>
          <w:sz w:val="28"/>
          <w:szCs w:val="28"/>
        </w:rPr>
        <w:softHyphen/>
        <w:t xml:space="preserve">шийся в </w:t>
      </w:r>
      <w:proofErr w:type="spellStart"/>
      <w:r w:rsidRPr="006F1D8A">
        <w:rPr>
          <w:color w:val="000000"/>
          <w:sz w:val="28"/>
          <w:szCs w:val="28"/>
        </w:rPr>
        <w:t>подростничестве</w:t>
      </w:r>
      <w:proofErr w:type="spellEnd"/>
      <w:r w:rsidRPr="006F1D8A">
        <w:rPr>
          <w:color w:val="000000"/>
          <w:sz w:val="28"/>
          <w:szCs w:val="28"/>
        </w:rPr>
        <w:t xml:space="preserve"> процесс становления </w:t>
      </w:r>
      <w:r w:rsidRPr="006F1D8A">
        <w:rPr>
          <w:i/>
          <w:iCs/>
          <w:color w:val="000000"/>
          <w:sz w:val="28"/>
          <w:szCs w:val="28"/>
        </w:rPr>
        <w:t>«Я</w:t>
      </w:r>
      <w:proofErr w:type="gramStart"/>
      <w:r w:rsidRPr="006F1D8A">
        <w:rPr>
          <w:i/>
          <w:iCs/>
          <w:color w:val="000000"/>
          <w:sz w:val="28"/>
          <w:szCs w:val="28"/>
        </w:rPr>
        <w:t>»-</w:t>
      </w:r>
      <w:proofErr w:type="gramEnd"/>
      <w:r w:rsidRPr="006F1D8A">
        <w:rPr>
          <w:i/>
          <w:iCs/>
          <w:color w:val="000000"/>
          <w:sz w:val="28"/>
          <w:szCs w:val="28"/>
        </w:rPr>
        <w:t>концепции.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 поведении повышается самоконтроль, развива</w:t>
      </w:r>
      <w:r w:rsidRPr="006F1D8A">
        <w:rPr>
          <w:color w:val="000000"/>
          <w:sz w:val="28"/>
          <w:szCs w:val="28"/>
        </w:rPr>
        <w:softHyphen/>
        <w:t xml:space="preserve">ется </w:t>
      </w:r>
      <w:proofErr w:type="spellStart"/>
      <w:r w:rsidRPr="006F1D8A">
        <w:rPr>
          <w:color w:val="000000"/>
          <w:sz w:val="28"/>
          <w:szCs w:val="28"/>
        </w:rPr>
        <w:t>саморегуляция</w:t>
      </w:r>
      <w:proofErr w:type="spellEnd"/>
      <w:r w:rsidRPr="006F1D8A">
        <w:rPr>
          <w:color w:val="000000"/>
          <w:sz w:val="28"/>
          <w:szCs w:val="28"/>
        </w:rPr>
        <w:t xml:space="preserve"> психических процессов и эмоцио</w:t>
      </w:r>
      <w:r w:rsidRPr="006F1D8A">
        <w:rPr>
          <w:color w:val="000000"/>
          <w:sz w:val="28"/>
          <w:szCs w:val="28"/>
        </w:rPr>
        <w:softHyphen/>
        <w:t>нальных состояний. Стабилизация мировоззрения, эмоционально-волевой, интеллектуальной и психофизиологической сфер к 17—18 годам свидетельству</w:t>
      </w:r>
      <w:r w:rsidRPr="006F1D8A">
        <w:rPr>
          <w:color w:val="000000"/>
          <w:sz w:val="28"/>
          <w:szCs w:val="28"/>
        </w:rPr>
        <w:softHyphen/>
        <w:t xml:space="preserve">ет о том, что детство </w:t>
      </w:r>
      <w:proofErr w:type="gramStart"/>
      <w:r w:rsidRPr="006F1D8A">
        <w:rPr>
          <w:color w:val="000000"/>
          <w:sz w:val="28"/>
          <w:szCs w:val="28"/>
        </w:rPr>
        <w:t>завершилось</w:t>
      </w:r>
      <w:proofErr w:type="gramEnd"/>
      <w:r w:rsidRPr="006F1D8A">
        <w:rPr>
          <w:color w:val="000000"/>
          <w:sz w:val="28"/>
          <w:szCs w:val="28"/>
        </w:rPr>
        <w:t xml:space="preserve"> и наступила новая эпоха, в которую девушки и юноши вступают опти</w:t>
      </w:r>
      <w:r w:rsidRPr="006F1D8A">
        <w:rPr>
          <w:color w:val="000000"/>
          <w:sz w:val="28"/>
          <w:szCs w:val="28"/>
        </w:rPr>
        <w:softHyphen/>
        <w:t>мистично и с надеждой.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Вступление во взрослость побуждает девушек и юношей определить свои </w:t>
      </w:r>
      <w:r w:rsidRPr="006F1D8A">
        <w:rPr>
          <w:i/>
          <w:iCs/>
          <w:color w:val="000000"/>
          <w:sz w:val="28"/>
          <w:szCs w:val="28"/>
        </w:rPr>
        <w:t xml:space="preserve">жизненные планы. </w:t>
      </w:r>
      <w:r w:rsidRPr="006F1D8A">
        <w:rPr>
          <w:color w:val="000000"/>
          <w:sz w:val="28"/>
          <w:szCs w:val="28"/>
        </w:rPr>
        <w:t>Жизнен</w:t>
      </w:r>
      <w:r w:rsidRPr="006F1D8A">
        <w:rPr>
          <w:color w:val="000000"/>
          <w:sz w:val="28"/>
          <w:szCs w:val="28"/>
        </w:rPr>
        <w:softHyphen/>
        <w:t>ный план охватывает сферы личностного, социаль</w:t>
      </w:r>
      <w:r w:rsidRPr="006F1D8A">
        <w:rPr>
          <w:color w:val="000000"/>
          <w:sz w:val="28"/>
          <w:szCs w:val="28"/>
        </w:rPr>
        <w:softHyphen/>
        <w:t>ного и профессионального самоопределения. При этом девушки и</w:t>
      </w:r>
      <w:r w:rsidRPr="006F1D8A">
        <w:rPr>
          <w:i/>
          <w:iCs/>
          <w:color w:val="000000"/>
          <w:sz w:val="28"/>
          <w:szCs w:val="28"/>
        </w:rPr>
        <w:t xml:space="preserve"> </w:t>
      </w:r>
      <w:r w:rsidRPr="006F1D8A">
        <w:rPr>
          <w:color w:val="000000"/>
          <w:sz w:val="28"/>
          <w:szCs w:val="28"/>
        </w:rPr>
        <w:t>юноши должны не только представ</w:t>
      </w:r>
      <w:r w:rsidRPr="006F1D8A">
        <w:rPr>
          <w:color w:val="000000"/>
          <w:sz w:val="28"/>
          <w:szCs w:val="28"/>
        </w:rPr>
        <w:softHyphen/>
        <w:t>лять свое будущее в общих чертах, но и осознавать способы достижения поставленных целей. На завер</w:t>
      </w:r>
      <w:r w:rsidRPr="006F1D8A">
        <w:rPr>
          <w:color w:val="000000"/>
          <w:sz w:val="28"/>
          <w:szCs w:val="28"/>
        </w:rPr>
        <w:softHyphen/>
        <w:t>шающем этапе школьного обучения жизненные пла</w:t>
      </w:r>
      <w:r w:rsidRPr="006F1D8A">
        <w:rPr>
          <w:color w:val="000000"/>
          <w:sz w:val="28"/>
          <w:szCs w:val="28"/>
        </w:rPr>
        <w:softHyphen/>
        <w:t>ны становятся все более реальными, лишенными несбыточных надежд и прожектов.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Подробно анализируя профессиональное само</w:t>
      </w:r>
      <w:r w:rsidRPr="006F1D8A">
        <w:rPr>
          <w:color w:val="000000"/>
          <w:sz w:val="28"/>
          <w:szCs w:val="28"/>
        </w:rPr>
        <w:softHyphen/>
        <w:t>определение, Е. А. Климов понимает его «...как важное проявление психического развития, формирова</w:t>
      </w:r>
      <w:r w:rsidRPr="006F1D8A">
        <w:rPr>
          <w:color w:val="000000"/>
          <w:sz w:val="28"/>
          <w:szCs w:val="28"/>
        </w:rPr>
        <w:softHyphen/>
        <w:t>ние себя как полноценного участника сообщества; «делателей» чего-то полезного, сообщества профессионалов»</w:t>
      </w:r>
      <w:r w:rsidRPr="006F1D8A">
        <w:rPr>
          <w:color w:val="000000"/>
          <w:sz w:val="28"/>
          <w:szCs w:val="28"/>
          <w:vertAlign w:val="superscript"/>
        </w:rPr>
        <w:t>1</w:t>
      </w:r>
      <w:r w:rsidRPr="006F1D8A">
        <w:rPr>
          <w:color w:val="000000"/>
          <w:sz w:val="28"/>
          <w:szCs w:val="28"/>
        </w:rPr>
        <w:t xml:space="preserve">.                                                             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Весьма ценной для предмета рассмотрения — профессионального самоопределения — является мысль, Е. А. Климова о том, что выбор профессии, кажу</w:t>
      </w:r>
      <w:r w:rsidRPr="006F1D8A">
        <w:rPr>
          <w:color w:val="000000"/>
          <w:sz w:val="28"/>
          <w:szCs w:val="28"/>
        </w:rPr>
        <w:softHyphen/>
        <w:t>щийся подчас легким и кратковременным, на самом</w:t>
      </w:r>
      <w:proofErr w:type="gramStart"/>
      <w:r w:rsidRPr="006F1D8A">
        <w:rPr>
          <w:color w:val="000000"/>
          <w:sz w:val="28"/>
          <w:szCs w:val="28"/>
        </w:rPr>
        <w:t xml:space="preserve"> ,</w:t>
      </w:r>
      <w:proofErr w:type="gramEnd"/>
      <w:r w:rsidRPr="006F1D8A">
        <w:rPr>
          <w:color w:val="000000"/>
          <w:sz w:val="28"/>
          <w:szCs w:val="28"/>
        </w:rPr>
        <w:t xml:space="preserve"> деле осуществляется по формуле «мгновение плюс вся предшествующая жизнь»</w:t>
      </w:r>
      <w:r w:rsidRPr="006F1D8A">
        <w:rPr>
          <w:color w:val="000000"/>
          <w:sz w:val="28"/>
          <w:szCs w:val="28"/>
          <w:vertAlign w:val="superscript"/>
        </w:rPr>
        <w:t>2</w:t>
      </w:r>
      <w:r w:rsidRPr="006F1D8A">
        <w:rPr>
          <w:color w:val="000000"/>
          <w:sz w:val="28"/>
          <w:szCs w:val="28"/>
        </w:rPr>
        <w:t>. У личности в предше</w:t>
      </w:r>
      <w:r w:rsidRPr="006F1D8A">
        <w:rPr>
          <w:color w:val="000000"/>
          <w:sz w:val="28"/>
          <w:szCs w:val="28"/>
        </w:rPr>
        <w:softHyphen/>
        <w:t>ствующие периоды развития сложилось определен</w:t>
      </w:r>
      <w:r w:rsidRPr="006F1D8A">
        <w:rPr>
          <w:color w:val="000000"/>
          <w:sz w:val="28"/>
          <w:szCs w:val="28"/>
        </w:rPr>
        <w:softHyphen/>
        <w:t xml:space="preserve">ное   отношение   к   различным   областям   труда, </w:t>
      </w:r>
      <w:proofErr w:type="gramStart"/>
      <w:r w:rsidRPr="006F1D8A">
        <w:rPr>
          <w:color w:val="000000"/>
          <w:sz w:val="28"/>
          <w:szCs w:val="28"/>
        </w:rPr>
        <w:t>-п</w:t>
      </w:r>
      <w:proofErr w:type="gramEnd"/>
      <w:r w:rsidRPr="006F1D8A">
        <w:rPr>
          <w:color w:val="000000"/>
          <w:sz w:val="28"/>
          <w:szCs w:val="28"/>
        </w:rPr>
        <w:t>редставление о многих профессиях, сформировались самооценка своих возможностей, умение ориентиро</w:t>
      </w:r>
      <w:r w:rsidRPr="006F1D8A">
        <w:rPr>
          <w:color w:val="000000"/>
          <w:sz w:val="28"/>
          <w:szCs w:val="28"/>
        </w:rPr>
        <w:softHyphen/>
        <w:t>ваться в социально-экономической ситуации, представление о «запасных вариантах» выбора профессии и многое другое, что характеризует состояние внутренней готовности к очередному профессионально</w:t>
      </w:r>
      <w:r w:rsidRPr="006F1D8A">
        <w:rPr>
          <w:color w:val="000000"/>
          <w:sz w:val="28"/>
          <w:szCs w:val="28"/>
        </w:rPr>
        <w:softHyphen/>
        <w:t>му самоопределению.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Обобщая логику рассуждений Е. А. Климова, можно констатировать, что профессиональное само</w:t>
      </w:r>
      <w:r w:rsidRPr="006F1D8A">
        <w:rPr>
          <w:color w:val="000000"/>
          <w:sz w:val="28"/>
          <w:szCs w:val="28"/>
        </w:rPr>
        <w:softHyphen/>
        <w:t>определение не сводится к одномоментному акту вы</w:t>
      </w:r>
      <w:r w:rsidRPr="006F1D8A">
        <w:rPr>
          <w:color w:val="000000"/>
          <w:sz w:val="28"/>
          <w:szCs w:val="28"/>
        </w:rPr>
        <w:softHyphen/>
        <w:t>бора профессии и не заканчивается завершением профессиональной подготовки по избранной специ</w:t>
      </w:r>
      <w:r w:rsidRPr="006F1D8A">
        <w:rPr>
          <w:color w:val="000000"/>
          <w:sz w:val="28"/>
          <w:szCs w:val="28"/>
        </w:rPr>
        <w:softHyphen/>
        <w:t>альности, оно продолжается на протяжении всей профессиональной жизни.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lastRenderedPageBreak/>
        <w:t xml:space="preserve">Профессиональное и личностное самоопределение стало предметом глубокого исследования Н. С. </w:t>
      </w:r>
      <w:proofErr w:type="spellStart"/>
      <w:r w:rsidRPr="006F1D8A">
        <w:rPr>
          <w:color w:val="000000"/>
          <w:sz w:val="28"/>
          <w:szCs w:val="28"/>
        </w:rPr>
        <w:t>Пряжникова</w:t>
      </w:r>
      <w:proofErr w:type="spellEnd"/>
      <w:r w:rsidRPr="006F1D8A">
        <w:rPr>
          <w:color w:val="000000"/>
          <w:sz w:val="28"/>
          <w:szCs w:val="28"/>
        </w:rPr>
        <w:t>. Анализ литературы, большая опытно-экспе</w:t>
      </w:r>
      <w:r w:rsidRPr="006F1D8A">
        <w:rPr>
          <w:color w:val="000000"/>
          <w:sz w:val="28"/>
          <w:szCs w:val="28"/>
        </w:rPr>
        <w:softHyphen/>
        <w:t>риментальная работа позволили  ему существенно обогатить теорию и практику профессионального са</w:t>
      </w:r>
      <w:r w:rsidRPr="006F1D8A">
        <w:rPr>
          <w:color w:val="000000"/>
          <w:sz w:val="28"/>
          <w:szCs w:val="28"/>
        </w:rPr>
        <w:softHyphen/>
        <w:t>моопределения. Постоянно подчеркивая неразрыв</w:t>
      </w:r>
      <w:r w:rsidRPr="006F1D8A">
        <w:rPr>
          <w:color w:val="000000"/>
          <w:sz w:val="28"/>
          <w:szCs w:val="28"/>
        </w:rPr>
        <w:softHyphen/>
        <w:t>ную связь профессионального самоопределения с са</w:t>
      </w:r>
      <w:r w:rsidRPr="006F1D8A">
        <w:rPr>
          <w:color w:val="000000"/>
          <w:sz w:val="28"/>
          <w:szCs w:val="28"/>
        </w:rPr>
        <w:softHyphen/>
        <w:t>мореализацией человека в других важных сферах жиз</w:t>
      </w:r>
      <w:r w:rsidRPr="006F1D8A">
        <w:rPr>
          <w:color w:val="000000"/>
          <w:sz w:val="28"/>
          <w:szCs w:val="28"/>
        </w:rPr>
        <w:softHyphen/>
        <w:t xml:space="preserve">ни, Н. С. </w:t>
      </w:r>
      <w:proofErr w:type="spellStart"/>
      <w:r w:rsidRPr="006F1D8A">
        <w:rPr>
          <w:color w:val="000000"/>
          <w:sz w:val="28"/>
          <w:szCs w:val="28"/>
        </w:rPr>
        <w:t>Пряжников</w:t>
      </w:r>
      <w:proofErr w:type="spellEnd"/>
      <w:r w:rsidRPr="006F1D8A">
        <w:rPr>
          <w:color w:val="000000"/>
          <w:sz w:val="28"/>
          <w:szCs w:val="28"/>
        </w:rPr>
        <w:t xml:space="preserve"> пишет: «Сущностью профессио</w:t>
      </w:r>
      <w:r w:rsidRPr="006F1D8A">
        <w:rPr>
          <w:color w:val="000000"/>
          <w:sz w:val="28"/>
          <w:szCs w:val="28"/>
        </w:rPr>
        <w:softHyphen/>
        <w:t>нального самоопределения является самостоятельное и осознанное нахождение смыслов выполняемой ра</w:t>
      </w:r>
      <w:r w:rsidRPr="006F1D8A">
        <w:rPr>
          <w:color w:val="000000"/>
          <w:sz w:val="28"/>
          <w:szCs w:val="28"/>
        </w:rPr>
        <w:softHyphen/>
        <w:t>боты и всей жизнедеятельности в конкретной куль</w:t>
      </w:r>
      <w:r w:rsidRPr="006F1D8A">
        <w:rPr>
          <w:color w:val="000000"/>
          <w:sz w:val="28"/>
          <w:szCs w:val="28"/>
        </w:rPr>
        <w:softHyphen/>
        <w:t>турно-исторической      (социально-экономической) ситуации»</w:t>
      </w:r>
      <w:r w:rsidRPr="006F1D8A">
        <w:rPr>
          <w:color w:val="000000"/>
          <w:sz w:val="28"/>
          <w:szCs w:val="28"/>
          <w:vertAlign w:val="superscript"/>
        </w:rPr>
        <w:t>1</w:t>
      </w:r>
      <w:r w:rsidRPr="006F1D8A">
        <w:rPr>
          <w:color w:val="000000"/>
          <w:sz w:val="28"/>
          <w:szCs w:val="28"/>
        </w:rPr>
        <w:t>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sz w:val="28"/>
          <w:szCs w:val="28"/>
        </w:rPr>
        <w:t>Главная забота девушек и юношей — это выбор про</w:t>
      </w:r>
      <w:r w:rsidRPr="006F1D8A">
        <w:rPr>
          <w:sz w:val="28"/>
          <w:szCs w:val="28"/>
        </w:rPr>
        <w:softHyphen/>
        <w:t>фессии, а правильнее сказать, выбор формы ее получе</w:t>
      </w:r>
      <w:r w:rsidRPr="006F1D8A">
        <w:rPr>
          <w:sz w:val="28"/>
          <w:szCs w:val="28"/>
        </w:rPr>
        <w:softHyphen/>
        <w:t>ния: в профессиональном учебном заведении или пу</w:t>
      </w:r>
      <w:r w:rsidRPr="006F1D8A">
        <w:rPr>
          <w:sz w:val="28"/>
          <w:szCs w:val="28"/>
        </w:rPr>
        <w:softHyphen/>
        <w:t>тем профессиональной подготовки на предприятии, в фирме, организации. На что же ориентируются стар</w:t>
      </w:r>
      <w:r w:rsidRPr="006F1D8A">
        <w:rPr>
          <w:sz w:val="28"/>
          <w:szCs w:val="28"/>
        </w:rPr>
        <w:softHyphen/>
        <w:t>шеклассники при выборе профессии? В 1970-е гг. наи</w:t>
      </w:r>
      <w:r w:rsidRPr="006F1D8A">
        <w:rPr>
          <w:sz w:val="28"/>
          <w:szCs w:val="28"/>
        </w:rPr>
        <w:softHyphen/>
        <w:t>более важны были социальная значимость профессии, качества личности,  присущие представителям этой профессии, и формы профессионального поведения. В те годы весьма престижными были профессии есте</w:t>
      </w:r>
      <w:r w:rsidRPr="006F1D8A">
        <w:rPr>
          <w:sz w:val="28"/>
          <w:szCs w:val="28"/>
        </w:rPr>
        <w:softHyphen/>
        <w:t>ственно-технического профиля: физик, геолог, врач, инженер, учитель. Через 20 лет профессиональные предпочтения молодежи существенно изменились: престижными стали профессии социально-гуманитар</w:t>
      </w:r>
      <w:r w:rsidRPr="006F1D8A">
        <w:rPr>
          <w:sz w:val="28"/>
          <w:szCs w:val="28"/>
        </w:rPr>
        <w:softHyphen/>
        <w:t>ного профиля: экономист, менеджер, юрист и т. д.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Необходимость поиска себя во взрослой жизни приводит к очередному возрастному кризису — </w:t>
      </w:r>
      <w:r w:rsidRPr="006F1D8A">
        <w:rPr>
          <w:i/>
          <w:iCs/>
          <w:color w:val="000000"/>
          <w:sz w:val="28"/>
          <w:szCs w:val="28"/>
        </w:rPr>
        <w:t>кри</w:t>
      </w:r>
      <w:r w:rsidRPr="006F1D8A">
        <w:rPr>
          <w:i/>
          <w:iCs/>
          <w:color w:val="000000"/>
          <w:sz w:val="28"/>
          <w:szCs w:val="28"/>
        </w:rPr>
        <w:softHyphen/>
        <w:t xml:space="preserve">зису идентичности, </w:t>
      </w:r>
      <w:r w:rsidRPr="006F1D8A">
        <w:rPr>
          <w:color w:val="000000"/>
          <w:sz w:val="28"/>
          <w:szCs w:val="28"/>
        </w:rPr>
        <w:t>обусловленному противоречием между желаемым личностным и профессиональным будущим и реальными достижениями. Личность пе</w:t>
      </w:r>
      <w:r w:rsidRPr="006F1D8A">
        <w:rPr>
          <w:color w:val="000000"/>
          <w:sz w:val="28"/>
          <w:szCs w:val="28"/>
        </w:rPr>
        <w:softHyphen/>
        <w:t>рестает совпадать с собой, и это приводит к психиче</w:t>
      </w:r>
      <w:r w:rsidRPr="006F1D8A">
        <w:rPr>
          <w:color w:val="000000"/>
          <w:sz w:val="28"/>
          <w:szCs w:val="28"/>
        </w:rPr>
        <w:softHyphen/>
        <w:t>ской напряженности, эмоциональной неуравнове</w:t>
      </w:r>
      <w:r w:rsidRPr="006F1D8A">
        <w:rPr>
          <w:color w:val="000000"/>
          <w:sz w:val="28"/>
          <w:szCs w:val="28"/>
        </w:rPr>
        <w:softHyphen/>
        <w:t>шенности.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Психологически комфортный выход из этого кризиса возможен при наличии у девушек и юношей резервного жизненного плана, альтернативного ва</w:t>
      </w:r>
      <w:r w:rsidRPr="006F1D8A">
        <w:rPr>
          <w:color w:val="000000"/>
          <w:sz w:val="28"/>
          <w:szCs w:val="28"/>
        </w:rPr>
        <w:softHyphen/>
        <w:t>рианта становления. И конечно, они нуждаются в квалифицированной помощи и поддержке психолога-профконсультанта.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На пороге взрослости девушки и юноши, по мнению И. С. Кона, должны найти ответ на три во</w:t>
      </w:r>
      <w:r w:rsidRPr="006F1D8A">
        <w:rPr>
          <w:color w:val="000000"/>
          <w:sz w:val="28"/>
          <w:szCs w:val="28"/>
        </w:rPr>
        <w:softHyphen/>
        <w:t>проса: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>•  кем быть? (профессионально самоопределить</w:t>
      </w:r>
      <w:r w:rsidRPr="006F1D8A">
        <w:rPr>
          <w:color w:val="000000"/>
          <w:sz w:val="28"/>
          <w:szCs w:val="28"/>
        </w:rPr>
        <w:softHyphen/>
        <w:t>ся);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•  каким быть? (морально самоопределиться);      </w:t>
      </w:r>
    </w:p>
    <w:p w:rsidR="00262A63" w:rsidRPr="006F1D8A" w:rsidRDefault="00262A63" w:rsidP="00262A63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color w:val="000000"/>
          <w:sz w:val="28"/>
          <w:szCs w:val="28"/>
        </w:rPr>
      </w:pPr>
      <w:r w:rsidRPr="006F1D8A">
        <w:rPr>
          <w:color w:val="000000"/>
          <w:sz w:val="28"/>
          <w:szCs w:val="28"/>
        </w:rPr>
        <w:t xml:space="preserve">•  с кем быть? (найти любимого или любимую).   </w:t>
      </w:r>
    </w:p>
    <w:p w:rsidR="00B72EE2" w:rsidRDefault="00B72EE2" w:rsidP="00262A63">
      <w:pPr>
        <w:pStyle w:val="23"/>
        <w:rPr>
          <w:sz w:val="28"/>
          <w:szCs w:val="28"/>
        </w:rPr>
      </w:pPr>
    </w:p>
    <w:p w:rsidR="00262A63" w:rsidRPr="006F1D8A" w:rsidRDefault="00262A63" w:rsidP="00262A63">
      <w:pPr>
        <w:pStyle w:val="23"/>
        <w:rPr>
          <w:sz w:val="28"/>
          <w:szCs w:val="28"/>
        </w:rPr>
      </w:pPr>
      <w:r w:rsidRPr="006F1D8A">
        <w:rPr>
          <w:sz w:val="28"/>
          <w:szCs w:val="28"/>
        </w:rPr>
        <w:t>Таким образом, ранняя юность выступает как период принятия ответственных решений, опре</w:t>
      </w:r>
      <w:r w:rsidRPr="006F1D8A">
        <w:rPr>
          <w:sz w:val="28"/>
          <w:szCs w:val="28"/>
        </w:rPr>
        <w:softHyphen/>
        <w:t>деляющих всю дальнейшую жизнь человека. На этой стадии становления осуществляются выбор профессии, нахождение своего места в жизни, определение смысла жизни, выработка мировоз</w:t>
      </w:r>
      <w:r w:rsidRPr="006F1D8A">
        <w:rPr>
          <w:sz w:val="28"/>
          <w:szCs w:val="28"/>
        </w:rPr>
        <w:softHyphen/>
        <w:t>зрения и жизненной позиции, выбор спутника жизни.</w:t>
      </w:r>
    </w:p>
    <w:p w:rsidR="00836EDE" w:rsidRPr="006F1D8A" w:rsidRDefault="00B6727B">
      <w:pPr>
        <w:rPr>
          <w:sz w:val="28"/>
          <w:szCs w:val="28"/>
        </w:rPr>
      </w:pPr>
    </w:p>
    <w:sectPr w:rsidR="00836EDE" w:rsidRPr="006F1D8A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93BF0"/>
    <w:multiLevelType w:val="hybridMultilevel"/>
    <w:tmpl w:val="A848614C"/>
    <w:lvl w:ilvl="0" w:tplc="CE7A9A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BD4FCE"/>
    <w:multiLevelType w:val="hybridMultilevel"/>
    <w:tmpl w:val="5BDC843C"/>
    <w:lvl w:ilvl="0" w:tplc="5C2EDA2C">
      <w:start w:val="1"/>
      <w:numFmt w:val="decimal"/>
      <w:lvlText w:val="%1."/>
      <w:lvlJc w:val="left"/>
      <w:pPr>
        <w:tabs>
          <w:tab w:val="num" w:pos="989"/>
        </w:tabs>
        <w:ind w:left="98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2A63"/>
    <w:rsid w:val="000F6C96"/>
    <w:rsid w:val="00262A63"/>
    <w:rsid w:val="00277122"/>
    <w:rsid w:val="006F084A"/>
    <w:rsid w:val="006F1D8A"/>
    <w:rsid w:val="007E7450"/>
    <w:rsid w:val="007E7FEC"/>
    <w:rsid w:val="00A95D8C"/>
    <w:rsid w:val="00B6727B"/>
    <w:rsid w:val="00B72EE2"/>
    <w:rsid w:val="00C409B7"/>
    <w:rsid w:val="00C824F6"/>
    <w:rsid w:val="00E80108"/>
    <w:rsid w:val="00E81C77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A63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262A63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i/>
      <w:iCs/>
      <w:color w:val="000000"/>
      <w:sz w:val="22"/>
      <w:szCs w:val="26"/>
    </w:rPr>
  </w:style>
  <w:style w:type="paragraph" w:styleId="3">
    <w:name w:val="heading 3"/>
    <w:basedOn w:val="a"/>
    <w:next w:val="a"/>
    <w:link w:val="30"/>
    <w:qFormat/>
    <w:rsid w:val="00262A63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262A63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  <w:color w:val="000000"/>
      <w:sz w:val="18"/>
      <w:szCs w:val="18"/>
    </w:rPr>
  </w:style>
  <w:style w:type="paragraph" w:styleId="5">
    <w:name w:val="heading 5"/>
    <w:basedOn w:val="a"/>
    <w:next w:val="a"/>
    <w:link w:val="50"/>
    <w:qFormat/>
    <w:rsid w:val="00262A63"/>
    <w:pPr>
      <w:keepNext/>
      <w:shd w:val="clear" w:color="auto" w:fill="FFFFFF"/>
      <w:autoSpaceDE w:val="0"/>
      <w:autoSpaceDN w:val="0"/>
      <w:adjustRightInd w:val="0"/>
      <w:ind w:firstLine="374"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262A63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i/>
      <w:iCs/>
      <w:color w:val="000000"/>
      <w:sz w:val="26"/>
      <w:szCs w:val="26"/>
    </w:rPr>
  </w:style>
  <w:style w:type="paragraph" w:styleId="7">
    <w:name w:val="heading 7"/>
    <w:basedOn w:val="a"/>
    <w:next w:val="a"/>
    <w:link w:val="70"/>
    <w:qFormat/>
    <w:rsid w:val="00262A63"/>
    <w:pPr>
      <w:keepNext/>
      <w:shd w:val="clear" w:color="auto" w:fill="FFFFFF"/>
      <w:autoSpaceDE w:val="0"/>
      <w:autoSpaceDN w:val="0"/>
      <w:adjustRightInd w:val="0"/>
      <w:ind w:firstLine="374"/>
      <w:jc w:val="center"/>
      <w:outlineLvl w:val="6"/>
    </w:pPr>
    <w:rPr>
      <w:b/>
      <w:bCs/>
      <w:color w:val="000000"/>
      <w:sz w:val="20"/>
    </w:rPr>
  </w:style>
  <w:style w:type="paragraph" w:styleId="8">
    <w:name w:val="heading 8"/>
    <w:basedOn w:val="a"/>
    <w:next w:val="a"/>
    <w:link w:val="80"/>
    <w:qFormat/>
    <w:rsid w:val="00262A63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  <w:color w:val="000000"/>
      <w:sz w:val="20"/>
    </w:rPr>
  </w:style>
  <w:style w:type="paragraph" w:styleId="9">
    <w:name w:val="heading 9"/>
    <w:basedOn w:val="a"/>
    <w:next w:val="a"/>
    <w:link w:val="90"/>
    <w:qFormat/>
    <w:rsid w:val="00262A63"/>
    <w:pPr>
      <w:keepNext/>
      <w:shd w:val="clear" w:color="auto" w:fill="FFFFFF"/>
      <w:autoSpaceDE w:val="0"/>
      <w:autoSpaceDN w:val="0"/>
      <w:adjustRightInd w:val="0"/>
      <w:ind w:firstLine="374"/>
      <w:jc w:val="center"/>
      <w:outlineLvl w:val="8"/>
    </w:pPr>
    <w:rPr>
      <w:color w:val="000000"/>
      <w:sz w:val="20"/>
      <w:szCs w:val="26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63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62A63"/>
    <w:rPr>
      <w:rFonts w:ascii="Times New Roman" w:eastAsia="Times New Roman" w:hAnsi="Times New Roman" w:cs="Times New Roman"/>
      <w:i/>
      <w:iCs/>
      <w:color w:val="000000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62A6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62A63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62A63"/>
    <w:rPr>
      <w:rFonts w:ascii="Times New Roman" w:eastAsia="Times New Roman" w:hAnsi="Times New Roman" w:cs="Times New Roman"/>
      <w:b/>
      <w:bCs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62A63"/>
    <w:rPr>
      <w:rFonts w:ascii="Times New Roman" w:eastAsia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62A63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62A63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62A63"/>
    <w:rPr>
      <w:rFonts w:ascii="Times New Roman" w:eastAsia="Times New Roman" w:hAnsi="Times New Roman" w:cs="Times New Roman"/>
      <w:color w:val="000000"/>
      <w:sz w:val="20"/>
      <w:szCs w:val="26"/>
      <w:u w:val="single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262A63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262A63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262A63"/>
    <w:pPr>
      <w:shd w:val="clear" w:color="auto" w:fill="FFFFFF"/>
      <w:autoSpaceDE w:val="0"/>
      <w:autoSpaceDN w:val="0"/>
      <w:adjustRightInd w:val="0"/>
      <w:ind w:firstLine="374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262A63"/>
    <w:rPr>
      <w:rFonts w:ascii="Times New Roman" w:eastAsia="Times New Roman" w:hAnsi="Times New Roman" w:cs="Times New Roman"/>
      <w:color w:val="000000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262A6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62A63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rsid w:val="00262A63"/>
    <w:pPr>
      <w:shd w:val="clear" w:color="auto" w:fill="FFFFFF"/>
      <w:autoSpaceDE w:val="0"/>
      <w:autoSpaceDN w:val="0"/>
      <w:adjustRightInd w:val="0"/>
    </w:pPr>
    <w:rPr>
      <w:color w:val="000000"/>
      <w:sz w:val="22"/>
      <w:szCs w:val="26"/>
    </w:rPr>
  </w:style>
  <w:style w:type="character" w:customStyle="1" w:styleId="32">
    <w:name w:val="Основной текст 3 Знак"/>
    <w:basedOn w:val="a0"/>
    <w:link w:val="31"/>
    <w:rsid w:val="00262A63"/>
    <w:rPr>
      <w:rFonts w:ascii="Times New Roman" w:eastAsia="Times New Roman" w:hAnsi="Times New Roman" w:cs="Times New Roman"/>
      <w:color w:val="000000"/>
      <w:szCs w:val="26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262A63"/>
    <w:pPr>
      <w:shd w:val="clear" w:color="auto" w:fill="FFFFFF"/>
      <w:autoSpaceDE w:val="0"/>
      <w:autoSpaceDN w:val="0"/>
      <w:adjustRightInd w:val="0"/>
      <w:ind w:firstLine="374"/>
      <w:jc w:val="both"/>
    </w:pPr>
    <w:rPr>
      <w:color w:val="000000"/>
      <w:sz w:val="20"/>
    </w:rPr>
  </w:style>
  <w:style w:type="character" w:customStyle="1" w:styleId="24">
    <w:name w:val="Основной текст с отступом 2 Знак"/>
    <w:basedOn w:val="a0"/>
    <w:link w:val="23"/>
    <w:rsid w:val="00262A63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33">
    <w:name w:val="Body Text Indent 3"/>
    <w:basedOn w:val="a"/>
    <w:link w:val="34"/>
    <w:rsid w:val="00262A63"/>
    <w:pPr>
      <w:shd w:val="clear" w:color="auto" w:fill="FFFFFF"/>
      <w:autoSpaceDE w:val="0"/>
      <w:autoSpaceDN w:val="0"/>
      <w:adjustRightInd w:val="0"/>
      <w:ind w:firstLine="374"/>
    </w:pPr>
    <w:rPr>
      <w:color w:val="000000"/>
      <w:sz w:val="20"/>
      <w:szCs w:val="26"/>
    </w:rPr>
  </w:style>
  <w:style w:type="character" w:customStyle="1" w:styleId="34">
    <w:name w:val="Основной текст с отступом 3 Знак"/>
    <w:basedOn w:val="a0"/>
    <w:link w:val="33"/>
    <w:rsid w:val="00262A63"/>
    <w:rPr>
      <w:rFonts w:ascii="Times New Roman" w:eastAsia="Times New Roman" w:hAnsi="Times New Roman" w:cs="Times New Roman"/>
      <w:color w:val="000000"/>
      <w:sz w:val="20"/>
      <w:szCs w:val="26"/>
      <w:shd w:val="clear" w:color="auto" w:fill="FFFFFF"/>
      <w:lang w:eastAsia="ru-RU"/>
    </w:rPr>
  </w:style>
  <w:style w:type="paragraph" w:styleId="a7">
    <w:name w:val="footer"/>
    <w:basedOn w:val="a"/>
    <w:link w:val="a8"/>
    <w:rsid w:val="00262A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62A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62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2650</Words>
  <Characters>15110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3</cp:revision>
  <dcterms:created xsi:type="dcterms:W3CDTF">2020-10-14T16:34:00Z</dcterms:created>
  <dcterms:modified xsi:type="dcterms:W3CDTF">2020-10-18T11:14:00Z</dcterms:modified>
</cp:coreProperties>
</file>