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03" w:rsidRPr="00FD1803" w:rsidRDefault="00FD1803" w:rsidP="00FD1803">
      <w:pPr>
        <w:jc w:val="center"/>
        <w:outlineLvl w:val="0"/>
        <w:rPr>
          <w:rFonts w:ascii="Times New Roman" w:eastAsia="Verdana" w:hAnsi="Times New Roman" w:cs="Times New Roman"/>
          <w:b/>
          <w:bCs/>
        </w:rPr>
      </w:pPr>
      <w:r w:rsidRPr="00FD1803">
        <w:rPr>
          <w:rFonts w:ascii="Times New Roman" w:eastAsia="Verdana" w:hAnsi="Times New Roman" w:cs="Times New Roman"/>
          <w:b/>
          <w:bCs/>
        </w:rPr>
        <w:t xml:space="preserve">Группа </w:t>
      </w:r>
      <w:r w:rsidR="00E72812">
        <w:rPr>
          <w:rFonts w:ascii="Times New Roman" w:eastAsia="Verdana" w:hAnsi="Times New Roman" w:cs="Times New Roman"/>
          <w:b/>
          <w:bCs/>
        </w:rPr>
        <w:t>ДО 263</w:t>
      </w:r>
      <w:r w:rsidR="00723012">
        <w:rPr>
          <w:rFonts w:ascii="Times New Roman" w:eastAsia="Verdana" w:hAnsi="Times New Roman" w:cs="Times New Roman"/>
          <w:b/>
          <w:bCs/>
        </w:rPr>
        <w:t xml:space="preserve">                                                                                        23ноября</w:t>
      </w:r>
      <w:r>
        <w:rPr>
          <w:rFonts w:ascii="Times New Roman" w:eastAsia="Verdana" w:hAnsi="Times New Roman" w:cs="Times New Roman"/>
          <w:b/>
          <w:bCs/>
        </w:rPr>
        <w:t>-</w:t>
      </w:r>
      <w:r w:rsidR="00723012">
        <w:rPr>
          <w:rFonts w:ascii="Times New Roman" w:eastAsia="Verdana" w:hAnsi="Times New Roman" w:cs="Times New Roman"/>
          <w:b/>
          <w:bCs/>
        </w:rPr>
        <w:t xml:space="preserve">4 декабря </w:t>
      </w:r>
      <w:r w:rsidRPr="00FD1803">
        <w:rPr>
          <w:rFonts w:ascii="Times New Roman" w:eastAsia="Verdana" w:hAnsi="Times New Roman" w:cs="Times New Roman"/>
          <w:b/>
          <w:bCs/>
        </w:rPr>
        <w:t xml:space="preserve"> 2020г.</w:t>
      </w:r>
    </w:p>
    <w:p w:rsidR="00FD1803" w:rsidRPr="00FD1803" w:rsidRDefault="00FD1803" w:rsidP="00FD1803">
      <w:pPr>
        <w:outlineLvl w:val="0"/>
        <w:rPr>
          <w:rFonts w:ascii="Times New Roman" w:eastAsia="Verdana" w:hAnsi="Times New Roman" w:cs="Times New Roman"/>
          <w:b/>
          <w:bCs/>
        </w:rPr>
      </w:pPr>
    </w:p>
    <w:p w:rsidR="00FD1803" w:rsidRPr="00FD1803" w:rsidRDefault="00FD1803" w:rsidP="00FD1803">
      <w:pPr>
        <w:pStyle w:val="ab"/>
        <w:numPr>
          <w:ilvl w:val="0"/>
          <w:numId w:val="5"/>
        </w:numPr>
        <w:outlineLvl w:val="0"/>
        <w:rPr>
          <w:rFonts w:ascii="Times New Roman" w:eastAsia="Verdana" w:hAnsi="Times New Roman" w:cs="Times New Roman"/>
          <w:b/>
          <w:bCs/>
        </w:rPr>
      </w:pPr>
      <w:r w:rsidRPr="00FD1803">
        <w:rPr>
          <w:rFonts w:ascii="Times New Roman" w:eastAsia="Verdana" w:hAnsi="Times New Roman" w:cs="Times New Roman"/>
          <w:b/>
          <w:bCs/>
        </w:rPr>
        <w:t>Дисциплина: «Возрастная анатомия, физиология и гигиена»</w:t>
      </w:r>
    </w:p>
    <w:p w:rsidR="00FD1803" w:rsidRDefault="00FD1803" w:rsidP="00FD1803">
      <w:pPr>
        <w:pStyle w:val="ab"/>
        <w:numPr>
          <w:ilvl w:val="0"/>
          <w:numId w:val="5"/>
        </w:numPr>
        <w:outlineLvl w:val="0"/>
        <w:rPr>
          <w:rFonts w:ascii="Times New Roman" w:eastAsia="Verdana" w:hAnsi="Times New Roman" w:cs="Times New Roman"/>
          <w:b/>
          <w:bCs/>
        </w:rPr>
      </w:pPr>
      <w:r w:rsidRPr="00FD1803">
        <w:rPr>
          <w:rFonts w:ascii="Times New Roman" w:eastAsia="Verdana" w:hAnsi="Times New Roman" w:cs="Times New Roman"/>
          <w:b/>
          <w:bCs/>
        </w:rPr>
        <w:t>Преподаватель: Орлова Д.А.</w:t>
      </w:r>
    </w:p>
    <w:p w:rsidR="00E72812" w:rsidRPr="007A5BB5" w:rsidRDefault="00FD1803" w:rsidP="00E72812">
      <w:pPr>
        <w:pStyle w:val="ab"/>
        <w:numPr>
          <w:ilvl w:val="0"/>
          <w:numId w:val="5"/>
        </w:numPr>
        <w:outlineLvl w:val="0"/>
        <w:rPr>
          <w:rFonts w:ascii="Times New Roman" w:eastAsia="Times New Roman" w:hAnsi="Times New Roman" w:cs="Times New Roman"/>
          <w:b/>
          <w:color w:val="000000"/>
          <w:kern w:val="36"/>
          <w:sz w:val="24"/>
          <w:szCs w:val="24"/>
          <w:lang w:eastAsia="ru-RU"/>
        </w:rPr>
      </w:pPr>
      <w:r w:rsidRPr="00E72812">
        <w:rPr>
          <w:rFonts w:ascii="Times New Roman" w:eastAsia="Verdana" w:hAnsi="Times New Roman" w:cs="Times New Roman"/>
          <w:b/>
          <w:bCs/>
        </w:rPr>
        <w:t>Название тем:</w:t>
      </w:r>
      <w:r w:rsidRPr="00E72812">
        <w:rPr>
          <w:rFonts w:ascii="Times New Roman" w:hAnsi="Times New Roman" w:cs="Times New Roman"/>
          <w:b/>
        </w:rPr>
        <w:t xml:space="preserve"> </w:t>
      </w:r>
      <w:r w:rsidR="00E72812" w:rsidRPr="00E72812">
        <w:rPr>
          <w:rFonts w:ascii="Times New Roman" w:eastAsia="Times New Roman" w:hAnsi="Times New Roman" w:cs="Times New Roman"/>
          <w:b/>
          <w:color w:val="000000"/>
          <w:kern w:val="36"/>
          <w:sz w:val="24"/>
          <w:szCs w:val="24"/>
          <w:lang w:eastAsia="ru-RU"/>
        </w:rPr>
        <w:t>Практическое занятие № 6 Здоровье. Понятия здоровья и нормы. Факторы, влияющие на состояние детей и подростков</w:t>
      </w:r>
      <w:r w:rsidR="007A5BB5" w:rsidRPr="007A5BB5">
        <w:rPr>
          <w:rFonts w:ascii="Times New Roman" w:hAnsi="Times New Roman" w:cs="Times New Roman"/>
          <w:b/>
          <w:color w:val="333333"/>
          <w:sz w:val="24"/>
          <w:szCs w:val="24"/>
        </w:rPr>
        <w:t>(2ч)</w:t>
      </w:r>
      <w:r w:rsidR="007A5BB5">
        <w:rPr>
          <w:rFonts w:ascii="Times New Roman" w:hAnsi="Times New Roman" w:cs="Times New Roman"/>
          <w:b/>
          <w:color w:val="333333"/>
          <w:sz w:val="24"/>
          <w:szCs w:val="24"/>
        </w:rPr>
        <w:t xml:space="preserve">. </w:t>
      </w:r>
      <w:r w:rsidR="00E72812" w:rsidRPr="007A5BB5">
        <w:rPr>
          <w:rFonts w:ascii="Times New Roman" w:eastAsia="Times New Roman" w:hAnsi="Times New Roman" w:cs="Times New Roman"/>
          <w:b/>
          <w:color w:val="000000"/>
          <w:kern w:val="36"/>
          <w:sz w:val="24"/>
          <w:szCs w:val="24"/>
          <w:lang w:eastAsia="ru-RU"/>
        </w:rPr>
        <w:t>Личная гигиена детей дошкольного и младшего школьного возраста</w:t>
      </w:r>
      <w:r w:rsidR="007A5BB5">
        <w:rPr>
          <w:rFonts w:ascii="Times New Roman" w:eastAsia="Times New Roman" w:hAnsi="Times New Roman" w:cs="Times New Roman"/>
          <w:b/>
          <w:color w:val="000000"/>
          <w:kern w:val="36"/>
          <w:sz w:val="24"/>
          <w:szCs w:val="24"/>
          <w:lang w:eastAsia="ru-RU"/>
        </w:rPr>
        <w:t>(2ч)</w:t>
      </w:r>
    </w:p>
    <w:p w:rsidR="00E72812" w:rsidRPr="007A5BB5" w:rsidRDefault="00E72812" w:rsidP="007A5BB5">
      <w:pPr>
        <w:outlineLvl w:val="0"/>
        <w:rPr>
          <w:rFonts w:ascii="yandex-sans" w:eastAsia="Times New Roman" w:hAnsi="yandex-sans" w:cs="Times New Roman"/>
          <w:color w:val="000000"/>
          <w:sz w:val="28"/>
          <w:szCs w:val="28"/>
          <w:lang w:eastAsia="ru-RU"/>
        </w:rPr>
      </w:pPr>
    </w:p>
    <w:p w:rsidR="00E72812" w:rsidRDefault="00E72812" w:rsidP="00E72812">
      <w:pPr>
        <w:spacing w:after="0" w:line="240" w:lineRule="auto"/>
        <w:jc w:val="center"/>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Практическое занятие № 6</w:t>
      </w:r>
    </w:p>
    <w:p w:rsidR="00E72812" w:rsidRDefault="00E72812" w:rsidP="00E72812">
      <w:pPr>
        <w:spacing w:after="0" w:line="240" w:lineRule="auto"/>
        <w:jc w:val="center"/>
        <w:outlineLvl w:val="0"/>
        <w:rPr>
          <w:rFonts w:ascii="Times New Roman" w:eastAsia="Times New Roman" w:hAnsi="Times New Roman" w:cs="Times New Roman"/>
          <w:b/>
          <w:color w:val="000000"/>
          <w:kern w:val="36"/>
          <w:sz w:val="24"/>
          <w:szCs w:val="24"/>
          <w:lang w:eastAsia="ru-RU"/>
        </w:rPr>
      </w:pPr>
      <w:r w:rsidRPr="00AE7A84">
        <w:rPr>
          <w:rFonts w:ascii="Times New Roman" w:eastAsia="Times New Roman" w:hAnsi="Times New Roman" w:cs="Times New Roman"/>
          <w:b/>
          <w:color w:val="000000"/>
          <w:kern w:val="36"/>
          <w:sz w:val="24"/>
          <w:szCs w:val="24"/>
          <w:lang w:eastAsia="ru-RU"/>
        </w:rPr>
        <w:t>Здоровье. Понятия здоровья и нормы</w:t>
      </w:r>
      <w:r>
        <w:rPr>
          <w:rFonts w:ascii="Times New Roman" w:eastAsia="Times New Roman" w:hAnsi="Times New Roman" w:cs="Times New Roman"/>
          <w:b/>
          <w:color w:val="000000"/>
          <w:kern w:val="36"/>
          <w:sz w:val="24"/>
          <w:szCs w:val="24"/>
          <w:lang w:eastAsia="ru-RU"/>
        </w:rPr>
        <w:t>. Факторы, влияющие на состояние детей и подростков</w:t>
      </w:r>
    </w:p>
    <w:p w:rsidR="00E72812" w:rsidRPr="0026064C"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b/>
          <w:color w:val="000000"/>
          <w:kern w:val="36"/>
          <w:sz w:val="24"/>
          <w:szCs w:val="24"/>
          <w:lang w:eastAsia="ru-RU"/>
        </w:rPr>
        <w:t xml:space="preserve">Цель: </w:t>
      </w:r>
      <w:r w:rsidRPr="0026064C">
        <w:rPr>
          <w:rFonts w:ascii="Times New Roman" w:eastAsia="Times New Roman" w:hAnsi="Times New Roman" w:cs="Times New Roman"/>
          <w:color w:val="000000"/>
          <w:kern w:val="36"/>
          <w:sz w:val="24"/>
          <w:szCs w:val="24"/>
          <w:lang w:eastAsia="ru-RU"/>
        </w:rPr>
        <w:t>ознакомиться с понятиями здоровья и нормы</w:t>
      </w:r>
      <w:r>
        <w:rPr>
          <w:rFonts w:ascii="Times New Roman" w:eastAsia="Times New Roman" w:hAnsi="Times New Roman" w:cs="Times New Roman"/>
          <w:color w:val="000000"/>
          <w:kern w:val="36"/>
          <w:sz w:val="24"/>
          <w:szCs w:val="24"/>
          <w:lang w:eastAsia="ru-RU"/>
        </w:rPr>
        <w:t xml:space="preserve">, рассмотреть  критерии здоровья детей и подростков и </w:t>
      </w:r>
      <w:proofErr w:type="gramStart"/>
      <w:r>
        <w:rPr>
          <w:rFonts w:ascii="Times New Roman" w:eastAsia="Times New Roman" w:hAnsi="Times New Roman" w:cs="Times New Roman"/>
          <w:color w:val="000000"/>
          <w:kern w:val="36"/>
          <w:sz w:val="24"/>
          <w:szCs w:val="24"/>
          <w:lang w:eastAsia="ru-RU"/>
        </w:rPr>
        <w:t>факторы</w:t>
      </w:r>
      <w:proofErr w:type="gramEnd"/>
      <w:r>
        <w:rPr>
          <w:rFonts w:ascii="Times New Roman" w:eastAsia="Times New Roman" w:hAnsi="Times New Roman" w:cs="Times New Roman"/>
          <w:color w:val="000000"/>
          <w:kern w:val="36"/>
          <w:sz w:val="24"/>
          <w:szCs w:val="24"/>
          <w:lang w:eastAsia="ru-RU"/>
        </w:rPr>
        <w:t xml:space="preserve"> влияющие на состояния  их здоровья.</w:t>
      </w: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Задание:</w:t>
      </w:r>
    </w:p>
    <w:p w:rsidR="00E72812" w:rsidRDefault="00E72812" w:rsidP="00E72812">
      <w:pPr>
        <w:pStyle w:val="ab"/>
        <w:numPr>
          <w:ilvl w:val="0"/>
          <w:numId w:val="21"/>
        </w:num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Ознакомиться с теоретическим материалом.</w:t>
      </w:r>
    </w:p>
    <w:p w:rsidR="00E72812" w:rsidRDefault="00E72812" w:rsidP="00E72812">
      <w:pPr>
        <w:pStyle w:val="ab"/>
        <w:numPr>
          <w:ilvl w:val="0"/>
          <w:numId w:val="21"/>
        </w:num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Запишите определение понятий «здоровье», «норма».</w:t>
      </w:r>
    </w:p>
    <w:p w:rsidR="00E72812" w:rsidRDefault="00E72812" w:rsidP="00E72812">
      <w:pPr>
        <w:pStyle w:val="ab"/>
        <w:numPr>
          <w:ilvl w:val="0"/>
          <w:numId w:val="21"/>
        </w:num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Заполните таблицу «Критерии оценки здоровья ребенка»</w:t>
      </w:r>
    </w:p>
    <w:tbl>
      <w:tblPr>
        <w:tblStyle w:val="afa"/>
        <w:tblW w:w="0" w:type="auto"/>
        <w:tblInd w:w="720" w:type="dxa"/>
        <w:tblLook w:val="04A0"/>
      </w:tblPr>
      <w:tblGrid>
        <w:gridCol w:w="948"/>
        <w:gridCol w:w="3118"/>
        <w:gridCol w:w="4785"/>
      </w:tblGrid>
      <w:tr w:rsidR="00E72812" w:rsidTr="00E8760A">
        <w:tc>
          <w:tcPr>
            <w:tcW w:w="948" w:type="dxa"/>
          </w:tcPr>
          <w:p w:rsidR="00E72812" w:rsidRDefault="00E72812" w:rsidP="00E8760A">
            <w:pPr>
              <w:pStyle w:val="ab"/>
              <w:ind w:left="0"/>
              <w:jc w:val="center"/>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 </w:t>
            </w:r>
            <w:proofErr w:type="spellStart"/>
            <w:r>
              <w:rPr>
                <w:rFonts w:ascii="Times New Roman" w:eastAsia="Times New Roman" w:hAnsi="Times New Roman" w:cs="Times New Roman"/>
                <w:color w:val="000000"/>
                <w:kern w:val="36"/>
                <w:sz w:val="24"/>
                <w:szCs w:val="24"/>
                <w:lang w:eastAsia="ru-RU"/>
              </w:rPr>
              <w:t>п\</w:t>
            </w:r>
            <w:proofErr w:type="gramStart"/>
            <w:r>
              <w:rPr>
                <w:rFonts w:ascii="Times New Roman" w:eastAsia="Times New Roman" w:hAnsi="Times New Roman" w:cs="Times New Roman"/>
                <w:color w:val="000000"/>
                <w:kern w:val="36"/>
                <w:sz w:val="24"/>
                <w:szCs w:val="24"/>
                <w:lang w:eastAsia="ru-RU"/>
              </w:rPr>
              <w:t>п</w:t>
            </w:r>
            <w:proofErr w:type="spellEnd"/>
            <w:proofErr w:type="gramEnd"/>
          </w:p>
        </w:tc>
        <w:tc>
          <w:tcPr>
            <w:tcW w:w="3118" w:type="dxa"/>
          </w:tcPr>
          <w:p w:rsidR="00E72812" w:rsidRDefault="00E72812" w:rsidP="00E8760A">
            <w:pPr>
              <w:pStyle w:val="ab"/>
              <w:ind w:left="0"/>
              <w:jc w:val="center"/>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Критерии оценки здоровья</w:t>
            </w:r>
          </w:p>
        </w:tc>
        <w:tc>
          <w:tcPr>
            <w:tcW w:w="4785" w:type="dxa"/>
          </w:tcPr>
          <w:p w:rsidR="00E72812" w:rsidRDefault="00E72812" w:rsidP="00E8760A">
            <w:pPr>
              <w:pStyle w:val="ab"/>
              <w:ind w:left="0"/>
              <w:jc w:val="center"/>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Характеристика</w:t>
            </w:r>
          </w:p>
        </w:tc>
      </w:tr>
      <w:tr w:rsidR="00E72812" w:rsidTr="00E8760A">
        <w:tc>
          <w:tcPr>
            <w:tcW w:w="948" w:type="dxa"/>
          </w:tcPr>
          <w:p w:rsidR="00E72812" w:rsidRDefault="00E72812" w:rsidP="00E8760A">
            <w:pPr>
              <w:pStyle w:val="ab"/>
              <w:ind w:left="0"/>
              <w:jc w:val="center"/>
              <w:outlineLvl w:val="0"/>
              <w:rPr>
                <w:rFonts w:ascii="Times New Roman" w:eastAsia="Times New Roman" w:hAnsi="Times New Roman" w:cs="Times New Roman"/>
                <w:color w:val="000000"/>
                <w:kern w:val="36"/>
                <w:sz w:val="24"/>
                <w:szCs w:val="24"/>
                <w:lang w:eastAsia="ru-RU"/>
              </w:rPr>
            </w:pPr>
          </w:p>
        </w:tc>
        <w:tc>
          <w:tcPr>
            <w:tcW w:w="3118" w:type="dxa"/>
          </w:tcPr>
          <w:p w:rsidR="00E72812" w:rsidRDefault="00E72812" w:rsidP="00E8760A">
            <w:pPr>
              <w:pStyle w:val="ab"/>
              <w:ind w:left="0"/>
              <w:jc w:val="center"/>
              <w:outlineLvl w:val="0"/>
              <w:rPr>
                <w:rFonts w:ascii="Times New Roman" w:eastAsia="Times New Roman" w:hAnsi="Times New Roman" w:cs="Times New Roman"/>
                <w:color w:val="000000"/>
                <w:kern w:val="36"/>
                <w:sz w:val="24"/>
                <w:szCs w:val="24"/>
                <w:lang w:eastAsia="ru-RU"/>
              </w:rPr>
            </w:pPr>
          </w:p>
        </w:tc>
        <w:tc>
          <w:tcPr>
            <w:tcW w:w="4785" w:type="dxa"/>
          </w:tcPr>
          <w:p w:rsidR="00E72812" w:rsidRDefault="00E72812" w:rsidP="00E8760A">
            <w:pPr>
              <w:pStyle w:val="ab"/>
              <w:ind w:left="0"/>
              <w:jc w:val="center"/>
              <w:outlineLvl w:val="0"/>
              <w:rPr>
                <w:rFonts w:ascii="Times New Roman" w:eastAsia="Times New Roman" w:hAnsi="Times New Roman" w:cs="Times New Roman"/>
                <w:color w:val="000000"/>
                <w:kern w:val="36"/>
                <w:sz w:val="24"/>
                <w:szCs w:val="24"/>
                <w:lang w:eastAsia="ru-RU"/>
              </w:rPr>
            </w:pPr>
          </w:p>
        </w:tc>
      </w:tr>
    </w:tbl>
    <w:p w:rsidR="00E72812" w:rsidRDefault="00E72812" w:rsidP="00E72812">
      <w:pPr>
        <w:pStyle w:val="ab"/>
        <w:numPr>
          <w:ilvl w:val="0"/>
          <w:numId w:val="21"/>
        </w:num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Выпишите группы здоровья и их характеристику.</w:t>
      </w:r>
    </w:p>
    <w:p w:rsidR="00E72812" w:rsidRDefault="00E72812" w:rsidP="00E72812">
      <w:pPr>
        <w:pStyle w:val="ab"/>
        <w:numPr>
          <w:ilvl w:val="0"/>
          <w:numId w:val="21"/>
        </w:num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Составить вопросы для анкетирования родителей с целью выявления особенностей здоровья ребенка.</w:t>
      </w:r>
    </w:p>
    <w:p w:rsidR="00E72812" w:rsidRDefault="00E72812" w:rsidP="00E72812">
      <w:pPr>
        <w:pStyle w:val="ab"/>
        <w:numPr>
          <w:ilvl w:val="0"/>
          <w:numId w:val="21"/>
        </w:num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Сделать вывод.</w:t>
      </w: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AD3C86" w:rsidRDefault="00E72812" w:rsidP="00E72812">
      <w:pPr>
        <w:spacing w:after="0" w:line="240" w:lineRule="auto"/>
        <w:jc w:val="center"/>
        <w:outlineLvl w:val="0"/>
        <w:rPr>
          <w:rFonts w:ascii="Times New Roman" w:eastAsia="Times New Roman" w:hAnsi="Times New Roman" w:cs="Times New Roman"/>
          <w:b/>
          <w:color w:val="000000"/>
          <w:kern w:val="36"/>
          <w:sz w:val="24"/>
          <w:szCs w:val="24"/>
          <w:lang w:eastAsia="ru-RU"/>
        </w:rPr>
      </w:pPr>
      <w:r w:rsidRPr="00AD3C86">
        <w:rPr>
          <w:rFonts w:ascii="Times New Roman" w:eastAsia="Times New Roman" w:hAnsi="Times New Roman" w:cs="Times New Roman"/>
          <w:b/>
          <w:color w:val="000000"/>
          <w:kern w:val="36"/>
          <w:sz w:val="24"/>
          <w:szCs w:val="24"/>
          <w:lang w:eastAsia="ru-RU"/>
        </w:rPr>
        <w:t>Теоретический материал</w:t>
      </w:r>
    </w:p>
    <w:p w:rsidR="00E72812" w:rsidRPr="00AD3C86" w:rsidRDefault="00E72812" w:rsidP="00E72812">
      <w:pPr>
        <w:spacing w:after="0" w:line="240" w:lineRule="auto"/>
        <w:outlineLvl w:val="0"/>
        <w:rPr>
          <w:rFonts w:ascii="Times New Roman" w:eastAsia="Times New Roman" w:hAnsi="Times New Roman" w:cs="Times New Roman"/>
          <w:b/>
          <w:color w:val="000000"/>
          <w:kern w:val="36"/>
          <w:sz w:val="24"/>
          <w:szCs w:val="24"/>
          <w:lang w:eastAsia="ru-RU"/>
        </w:rPr>
      </w:pP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Здор</w:t>
      </w:r>
      <w:r w:rsidRPr="00AE7A84">
        <w:rPr>
          <w:rFonts w:ascii="Times New Roman" w:eastAsia="Times New Roman" w:hAnsi="Times New Roman" w:cs="Times New Roman"/>
          <w:color w:val="000000"/>
          <w:kern w:val="36"/>
          <w:sz w:val="24"/>
          <w:szCs w:val="24"/>
          <w:lang w:eastAsia="ru-RU"/>
        </w:rPr>
        <w:t>овье, и болезнь — представляют собой две формы жизнедеятельности организма.</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EB1490">
        <w:rPr>
          <w:rFonts w:ascii="Times New Roman" w:eastAsia="Times New Roman" w:hAnsi="Times New Roman" w:cs="Times New Roman"/>
          <w:b/>
          <w:color w:val="000000"/>
          <w:kern w:val="36"/>
          <w:sz w:val="24"/>
          <w:szCs w:val="24"/>
          <w:lang w:eastAsia="ru-RU"/>
        </w:rPr>
        <w:t xml:space="preserve">    Здоровье</w:t>
      </w:r>
      <w:r w:rsidRPr="00AE7A84">
        <w:rPr>
          <w:rFonts w:ascii="Times New Roman" w:eastAsia="Times New Roman" w:hAnsi="Times New Roman" w:cs="Times New Roman"/>
          <w:color w:val="000000"/>
          <w:kern w:val="36"/>
          <w:sz w:val="24"/>
          <w:szCs w:val="24"/>
          <w:lang w:eastAsia="ru-RU"/>
        </w:rPr>
        <w:t xml:space="preserve"> — состояние полного физического, духовного и социального благополучия, а не только отсутствие болезней или физических дефектов.</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    </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При установлении факта состояния здоровья или болезни нередко прибегают к понятию «норма».</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  </w:t>
      </w:r>
      <w:r w:rsidRPr="00EB1490">
        <w:rPr>
          <w:rFonts w:ascii="Times New Roman" w:eastAsia="Times New Roman" w:hAnsi="Times New Roman" w:cs="Times New Roman"/>
          <w:b/>
          <w:color w:val="000000"/>
          <w:kern w:val="36"/>
          <w:sz w:val="24"/>
          <w:szCs w:val="24"/>
          <w:lang w:eastAsia="ru-RU"/>
        </w:rPr>
        <w:t xml:space="preserve"> Норма</w:t>
      </w:r>
      <w:r w:rsidRPr="00AE7A84">
        <w:rPr>
          <w:rFonts w:ascii="Times New Roman" w:eastAsia="Times New Roman" w:hAnsi="Times New Roman" w:cs="Times New Roman"/>
          <w:color w:val="000000"/>
          <w:kern w:val="36"/>
          <w:sz w:val="24"/>
          <w:szCs w:val="24"/>
          <w:lang w:eastAsia="ru-RU"/>
        </w:rPr>
        <w:t xml:space="preserve"> — состояние оптимальной жизнедеятельности организма в конкретных условиях его существования.</w:t>
      </w: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     </w:t>
      </w:r>
      <w:r w:rsidRPr="00AE7A84">
        <w:rPr>
          <w:rFonts w:ascii="Times New Roman" w:eastAsia="Times New Roman" w:hAnsi="Times New Roman" w:cs="Times New Roman"/>
          <w:color w:val="000000"/>
          <w:kern w:val="36"/>
          <w:sz w:val="24"/>
          <w:szCs w:val="24"/>
          <w:lang w:eastAsia="ru-RU"/>
        </w:rPr>
        <w:t xml:space="preserve">Понятие «норма» часто используют как синоним здоровья («здоровье — нормальное состояние организма»). </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     </w:t>
      </w:r>
      <w:r w:rsidRPr="00AE7A84">
        <w:rPr>
          <w:rFonts w:ascii="Times New Roman" w:eastAsia="Times New Roman" w:hAnsi="Times New Roman" w:cs="Times New Roman"/>
          <w:color w:val="000000"/>
          <w:kern w:val="36"/>
          <w:sz w:val="24"/>
          <w:szCs w:val="24"/>
          <w:lang w:eastAsia="ru-RU"/>
        </w:rPr>
        <w:t>И всё же понятие «норма» несколько шире понятия «здоровье». Так, можно быть здоровым человеком, но отличаться от каких-либо общепринятых эталонов нормы (например, роста, массы или габаритов тела, характера общения с другими людьми, уровня интеллекта).</w:t>
      </w: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937386" w:rsidRDefault="00E72812" w:rsidP="00E72812">
      <w:pPr>
        <w:spacing w:after="0" w:line="240" w:lineRule="auto"/>
        <w:outlineLvl w:val="0"/>
        <w:rPr>
          <w:rFonts w:ascii="Times New Roman" w:eastAsia="Times New Roman" w:hAnsi="Times New Roman" w:cs="Times New Roman"/>
          <w:b/>
          <w:color w:val="000000"/>
          <w:kern w:val="36"/>
          <w:sz w:val="24"/>
          <w:szCs w:val="24"/>
          <w:lang w:eastAsia="ru-RU"/>
        </w:rPr>
      </w:pPr>
      <w:r w:rsidRPr="00AE7A84">
        <w:rPr>
          <w:rFonts w:ascii="Times New Roman" w:eastAsia="Times New Roman" w:hAnsi="Times New Roman" w:cs="Times New Roman"/>
          <w:b/>
          <w:color w:val="000000"/>
          <w:kern w:val="36"/>
          <w:sz w:val="24"/>
          <w:szCs w:val="24"/>
          <w:lang w:eastAsia="ru-RU"/>
        </w:rPr>
        <w:t>Оценка здоровье ребенка</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Критерии для оценки здоровье ребенка</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Здоровье ребенка оценивается по шести критериям:</w:t>
      </w:r>
    </w:p>
    <w:p w:rsidR="00E72812" w:rsidRPr="00AE7A84" w:rsidRDefault="00E72812" w:rsidP="00E72812">
      <w:pPr>
        <w:pStyle w:val="ab"/>
        <w:numPr>
          <w:ilvl w:val="0"/>
          <w:numId w:val="19"/>
        </w:num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генеалогический</w:t>
      </w:r>
    </w:p>
    <w:p w:rsidR="00E72812" w:rsidRPr="00AE7A84" w:rsidRDefault="00E72812" w:rsidP="00E72812">
      <w:pPr>
        <w:pStyle w:val="ab"/>
        <w:numPr>
          <w:ilvl w:val="0"/>
          <w:numId w:val="19"/>
        </w:num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физическое развитие</w:t>
      </w:r>
    </w:p>
    <w:p w:rsidR="00E72812" w:rsidRPr="00AE7A84" w:rsidRDefault="00E72812" w:rsidP="00E72812">
      <w:pPr>
        <w:pStyle w:val="ab"/>
        <w:numPr>
          <w:ilvl w:val="0"/>
          <w:numId w:val="19"/>
        </w:num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lastRenderedPageBreak/>
        <w:t>нервно-психическое развитие</w:t>
      </w:r>
    </w:p>
    <w:p w:rsidR="00E72812" w:rsidRPr="00AE7A84" w:rsidRDefault="00E72812" w:rsidP="00E72812">
      <w:pPr>
        <w:pStyle w:val="ab"/>
        <w:numPr>
          <w:ilvl w:val="0"/>
          <w:numId w:val="19"/>
        </w:num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устойчивость к инфекционным заболеваниям</w:t>
      </w:r>
    </w:p>
    <w:p w:rsidR="00E72812" w:rsidRPr="00AE7A84" w:rsidRDefault="00E72812" w:rsidP="00E72812">
      <w:pPr>
        <w:pStyle w:val="ab"/>
        <w:numPr>
          <w:ilvl w:val="0"/>
          <w:numId w:val="19"/>
        </w:num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функциональное состояние организма</w:t>
      </w:r>
    </w:p>
    <w:p w:rsidR="00E72812" w:rsidRDefault="00E72812" w:rsidP="00E72812">
      <w:pPr>
        <w:pStyle w:val="ab"/>
        <w:numPr>
          <w:ilvl w:val="0"/>
          <w:numId w:val="19"/>
        </w:num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 xml:space="preserve">наличие хронических заболеваний или врожденных пороков развития. </w:t>
      </w: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Данный критерий контролируется педиатрами</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roofErr w:type="gramStart"/>
      <w:r w:rsidRPr="0026064C">
        <w:rPr>
          <w:rFonts w:ascii="Times New Roman" w:eastAsia="Times New Roman" w:hAnsi="Times New Roman" w:cs="Times New Roman"/>
          <w:b/>
          <w:color w:val="000000"/>
          <w:kern w:val="36"/>
          <w:sz w:val="24"/>
          <w:szCs w:val="24"/>
          <w:lang w:eastAsia="ru-RU"/>
        </w:rPr>
        <w:t>Генеалогический метод</w:t>
      </w:r>
      <w:proofErr w:type="gramEnd"/>
      <w:r w:rsidRPr="00AE7A84">
        <w:rPr>
          <w:rFonts w:ascii="Times New Roman" w:eastAsia="Times New Roman" w:hAnsi="Times New Roman" w:cs="Times New Roman"/>
          <w:color w:val="000000"/>
          <w:kern w:val="36"/>
          <w:sz w:val="24"/>
          <w:szCs w:val="24"/>
          <w:lang w:eastAsia="ru-RU"/>
        </w:rPr>
        <w:t xml:space="preserve"> оценки здоровья ребенка основывается на сборе данных о заболеваниях в семье, в роду, с указанием типа родственных связей между членами родословной. В результате обследования выводится индекс наследственной отягощенности </w:t>
      </w:r>
      <w:proofErr w:type="spellStart"/>
      <w:r w:rsidRPr="00AE7A84">
        <w:rPr>
          <w:rFonts w:ascii="Times New Roman" w:eastAsia="Times New Roman" w:hAnsi="Times New Roman" w:cs="Times New Roman"/>
          <w:color w:val="000000"/>
          <w:kern w:val="36"/>
          <w:sz w:val="24"/>
          <w:szCs w:val="24"/>
          <w:lang w:eastAsia="ru-RU"/>
        </w:rPr>
        <w:t>j</w:t>
      </w:r>
      <w:proofErr w:type="spellEnd"/>
      <w:r w:rsidRPr="00AE7A84">
        <w:rPr>
          <w:rFonts w:ascii="Times New Roman" w:eastAsia="Times New Roman" w:hAnsi="Times New Roman" w:cs="Times New Roman"/>
          <w:color w:val="000000"/>
          <w:kern w:val="36"/>
          <w:sz w:val="24"/>
          <w:szCs w:val="24"/>
          <w:lang w:eastAsia="ru-RU"/>
        </w:rPr>
        <w:t>. Он определяется по формуле:</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J = количество заболевших родственников делится на общее количество родственников, входящих в родословную</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Если индекс (</w:t>
      </w:r>
      <w:proofErr w:type="spellStart"/>
      <w:r w:rsidRPr="00AE7A84">
        <w:rPr>
          <w:rFonts w:ascii="Times New Roman" w:eastAsia="Times New Roman" w:hAnsi="Times New Roman" w:cs="Times New Roman"/>
          <w:color w:val="000000"/>
          <w:kern w:val="36"/>
          <w:sz w:val="24"/>
          <w:szCs w:val="24"/>
          <w:lang w:eastAsia="ru-RU"/>
        </w:rPr>
        <w:t>j</w:t>
      </w:r>
      <w:proofErr w:type="spellEnd"/>
      <w:r w:rsidRPr="00AE7A84">
        <w:rPr>
          <w:rFonts w:ascii="Times New Roman" w:eastAsia="Times New Roman" w:hAnsi="Times New Roman" w:cs="Times New Roman"/>
          <w:color w:val="000000"/>
          <w:kern w:val="36"/>
          <w:sz w:val="24"/>
          <w:szCs w:val="24"/>
          <w:lang w:eastAsia="ru-RU"/>
        </w:rPr>
        <w:t>) больше 0,7, можно говорить о наследственной отягощенности и предрасположенности данного ребенка</w:t>
      </w:r>
      <w:proofErr w:type="gramStart"/>
      <w:r w:rsidRPr="00AE7A84">
        <w:rPr>
          <w:rFonts w:ascii="Times New Roman" w:eastAsia="Times New Roman" w:hAnsi="Times New Roman" w:cs="Times New Roman"/>
          <w:color w:val="000000"/>
          <w:kern w:val="36"/>
          <w:sz w:val="24"/>
          <w:szCs w:val="24"/>
          <w:lang w:eastAsia="ru-RU"/>
        </w:rPr>
        <w:t xml:space="preserve"> ,</w:t>
      </w:r>
      <w:proofErr w:type="gramEnd"/>
      <w:r w:rsidRPr="00AE7A84">
        <w:rPr>
          <w:rFonts w:ascii="Times New Roman" w:eastAsia="Times New Roman" w:hAnsi="Times New Roman" w:cs="Times New Roman"/>
          <w:color w:val="000000"/>
          <w:kern w:val="36"/>
          <w:sz w:val="24"/>
          <w:szCs w:val="24"/>
          <w:lang w:eastAsia="ru-RU"/>
        </w:rPr>
        <w:t xml:space="preserve"> например, к сосудистым или желудочно-кишечным заболеваниям.</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26064C">
        <w:rPr>
          <w:rFonts w:ascii="Times New Roman" w:eastAsia="Times New Roman" w:hAnsi="Times New Roman" w:cs="Times New Roman"/>
          <w:b/>
          <w:color w:val="000000"/>
          <w:kern w:val="36"/>
          <w:sz w:val="24"/>
          <w:szCs w:val="24"/>
          <w:lang w:eastAsia="ru-RU"/>
        </w:rPr>
        <w:t>Физическое развитие</w:t>
      </w:r>
      <w:r w:rsidRPr="00AE7A84">
        <w:rPr>
          <w:rFonts w:ascii="Times New Roman" w:eastAsia="Times New Roman" w:hAnsi="Times New Roman" w:cs="Times New Roman"/>
          <w:color w:val="000000"/>
          <w:kern w:val="36"/>
          <w:sz w:val="24"/>
          <w:szCs w:val="24"/>
          <w:lang w:eastAsia="ru-RU"/>
        </w:rPr>
        <w:t xml:space="preserve">- это физическое состояние организма, которое обусловлено нормальным функционированием всех его органов и системы в целом. Это основной компонент здорового образа жизни. Если все физиологические системы хорошо работают, то в целом и весь организм человека также функционирует, </w:t>
      </w:r>
      <w:proofErr w:type="gramStart"/>
      <w:r w:rsidRPr="00AE7A84">
        <w:rPr>
          <w:rFonts w:ascii="Times New Roman" w:eastAsia="Times New Roman" w:hAnsi="Times New Roman" w:cs="Times New Roman"/>
          <w:color w:val="000000"/>
          <w:kern w:val="36"/>
          <w:sz w:val="24"/>
          <w:szCs w:val="24"/>
          <w:lang w:eastAsia="ru-RU"/>
        </w:rPr>
        <w:t>осуществляя</w:t>
      </w:r>
      <w:r>
        <w:rPr>
          <w:rFonts w:ascii="Times New Roman" w:eastAsia="Times New Roman" w:hAnsi="Times New Roman" w:cs="Times New Roman"/>
          <w:color w:val="000000"/>
          <w:kern w:val="36"/>
          <w:sz w:val="24"/>
          <w:szCs w:val="24"/>
          <w:lang w:eastAsia="ru-RU"/>
        </w:rPr>
        <w:t xml:space="preserve"> </w:t>
      </w:r>
      <w:r w:rsidRPr="00AE7A84">
        <w:rPr>
          <w:rFonts w:ascii="Times New Roman" w:eastAsia="Times New Roman" w:hAnsi="Times New Roman" w:cs="Times New Roman"/>
          <w:color w:val="000000"/>
          <w:kern w:val="36"/>
          <w:sz w:val="24"/>
          <w:szCs w:val="24"/>
          <w:lang w:eastAsia="ru-RU"/>
        </w:rPr>
        <w:t xml:space="preserve"> </w:t>
      </w:r>
      <w:proofErr w:type="spellStart"/>
      <w:r w:rsidRPr="00AE7A84">
        <w:rPr>
          <w:rFonts w:ascii="Times New Roman" w:eastAsia="Times New Roman" w:hAnsi="Times New Roman" w:cs="Times New Roman"/>
          <w:color w:val="000000"/>
          <w:kern w:val="36"/>
          <w:sz w:val="24"/>
          <w:szCs w:val="24"/>
          <w:lang w:eastAsia="ru-RU"/>
        </w:rPr>
        <w:t>саморегуляцию</w:t>
      </w:r>
      <w:proofErr w:type="spellEnd"/>
      <w:r w:rsidRPr="00AE7A84">
        <w:rPr>
          <w:rFonts w:ascii="Times New Roman" w:eastAsia="Times New Roman" w:hAnsi="Times New Roman" w:cs="Times New Roman"/>
          <w:color w:val="000000"/>
          <w:kern w:val="36"/>
          <w:sz w:val="24"/>
          <w:szCs w:val="24"/>
          <w:lang w:eastAsia="ru-RU"/>
        </w:rPr>
        <w:t xml:space="preserve"> и развивается</w:t>
      </w:r>
      <w:proofErr w:type="gramEnd"/>
      <w:r w:rsidRPr="00AE7A84">
        <w:rPr>
          <w:rFonts w:ascii="Times New Roman" w:eastAsia="Times New Roman" w:hAnsi="Times New Roman" w:cs="Times New Roman"/>
          <w:color w:val="000000"/>
          <w:kern w:val="36"/>
          <w:sz w:val="24"/>
          <w:szCs w:val="24"/>
          <w:lang w:eastAsia="ru-RU"/>
        </w:rPr>
        <w:t xml:space="preserve"> в нужном направлении. На физическое развитие благоприятно влияет употребление в пищу мясных продуктов.</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26064C">
        <w:rPr>
          <w:rFonts w:ascii="Times New Roman" w:eastAsia="Times New Roman" w:hAnsi="Times New Roman" w:cs="Times New Roman"/>
          <w:b/>
          <w:color w:val="000000"/>
          <w:kern w:val="36"/>
          <w:sz w:val="24"/>
          <w:szCs w:val="24"/>
          <w:lang w:eastAsia="ru-RU"/>
        </w:rPr>
        <w:t>Нервно-психическое развитие</w:t>
      </w:r>
      <w:r w:rsidRPr="00AE7A84">
        <w:rPr>
          <w:rFonts w:ascii="Times New Roman" w:eastAsia="Times New Roman" w:hAnsi="Times New Roman" w:cs="Times New Roman"/>
          <w:color w:val="000000"/>
          <w:kern w:val="36"/>
          <w:sz w:val="24"/>
          <w:szCs w:val="24"/>
          <w:lang w:eastAsia="ru-RU"/>
        </w:rPr>
        <w:t xml:space="preserve"> - отображает становление разных отделов нервной системы в определенные периоды жизни.</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26064C">
        <w:rPr>
          <w:rFonts w:ascii="Times New Roman" w:eastAsia="Times New Roman" w:hAnsi="Times New Roman" w:cs="Times New Roman"/>
          <w:b/>
          <w:color w:val="000000"/>
          <w:kern w:val="36"/>
          <w:sz w:val="24"/>
          <w:szCs w:val="24"/>
          <w:lang w:eastAsia="ru-RU"/>
        </w:rPr>
        <w:t>Устойчивость к инфекционным заболеваниям</w:t>
      </w:r>
      <w:r w:rsidRPr="00AE7A84">
        <w:rPr>
          <w:rFonts w:ascii="Times New Roman" w:eastAsia="Times New Roman" w:hAnsi="Times New Roman" w:cs="Times New Roman"/>
          <w:color w:val="000000"/>
          <w:kern w:val="36"/>
          <w:sz w:val="24"/>
          <w:szCs w:val="24"/>
          <w:lang w:eastAsia="ru-RU"/>
        </w:rPr>
        <w:t xml:space="preserve"> определяется по количеству острых инфекционных заболеваний у детей на протяжении одного года жизни, что впоследствии позволяет знать как сбивать высокую температуру 2 летнему ребенку и в уже более зрелом возрасте, а так же быстрее справляться с любыми </w:t>
      </w:r>
      <w:proofErr w:type="gramStart"/>
      <w:r w:rsidRPr="00AE7A84">
        <w:rPr>
          <w:rFonts w:ascii="Times New Roman" w:eastAsia="Times New Roman" w:hAnsi="Times New Roman" w:cs="Times New Roman"/>
          <w:color w:val="000000"/>
          <w:kern w:val="36"/>
          <w:sz w:val="24"/>
          <w:szCs w:val="24"/>
          <w:lang w:eastAsia="ru-RU"/>
        </w:rPr>
        <w:t>заболеваниями</w:t>
      </w:r>
      <w:proofErr w:type="gramEnd"/>
      <w:r w:rsidRPr="00AE7A84">
        <w:rPr>
          <w:rFonts w:ascii="Times New Roman" w:eastAsia="Times New Roman" w:hAnsi="Times New Roman" w:cs="Times New Roman"/>
          <w:color w:val="000000"/>
          <w:kern w:val="36"/>
          <w:sz w:val="24"/>
          <w:szCs w:val="24"/>
          <w:lang w:eastAsia="ru-RU"/>
        </w:rPr>
        <w:t xml:space="preserve"> в общем.</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26064C">
        <w:rPr>
          <w:rFonts w:ascii="Times New Roman" w:eastAsia="Times New Roman" w:hAnsi="Times New Roman" w:cs="Times New Roman"/>
          <w:b/>
          <w:color w:val="000000"/>
          <w:kern w:val="36"/>
          <w:sz w:val="24"/>
          <w:szCs w:val="24"/>
          <w:lang w:eastAsia="ru-RU"/>
        </w:rPr>
        <w:t>Устойчивость считается</w:t>
      </w:r>
      <w:r w:rsidRPr="00AE7A84">
        <w:rPr>
          <w:rFonts w:ascii="Times New Roman" w:eastAsia="Times New Roman" w:hAnsi="Times New Roman" w:cs="Times New Roman"/>
          <w:color w:val="000000"/>
          <w:kern w:val="36"/>
          <w:sz w:val="24"/>
          <w:szCs w:val="24"/>
          <w:lang w:eastAsia="ru-RU"/>
        </w:rPr>
        <w:t>:</w:t>
      </w:r>
    </w:p>
    <w:p w:rsidR="00E72812" w:rsidRPr="0026064C" w:rsidRDefault="00E72812" w:rsidP="00E72812">
      <w:pPr>
        <w:pStyle w:val="ab"/>
        <w:numPr>
          <w:ilvl w:val="0"/>
          <w:numId w:val="20"/>
        </w:numPr>
        <w:spacing w:after="0" w:line="240" w:lineRule="auto"/>
        <w:outlineLvl w:val="0"/>
        <w:rPr>
          <w:rFonts w:ascii="Times New Roman" w:eastAsia="Times New Roman" w:hAnsi="Times New Roman" w:cs="Times New Roman"/>
          <w:color w:val="000000"/>
          <w:kern w:val="36"/>
          <w:sz w:val="24"/>
          <w:szCs w:val="24"/>
          <w:lang w:eastAsia="ru-RU"/>
        </w:rPr>
      </w:pPr>
      <w:proofErr w:type="gramStart"/>
      <w:r w:rsidRPr="0026064C">
        <w:rPr>
          <w:rFonts w:ascii="Times New Roman" w:eastAsia="Times New Roman" w:hAnsi="Times New Roman" w:cs="Times New Roman"/>
          <w:color w:val="000000"/>
          <w:kern w:val="36"/>
          <w:sz w:val="24"/>
          <w:szCs w:val="24"/>
          <w:lang w:eastAsia="ru-RU"/>
        </w:rPr>
        <w:t>высокой при кратности острых заболеваний 0-3 раза в год</w:t>
      </w:r>
      <w:proofErr w:type="gramEnd"/>
    </w:p>
    <w:p w:rsidR="00E72812" w:rsidRPr="0026064C" w:rsidRDefault="00E72812" w:rsidP="00E72812">
      <w:pPr>
        <w:pStyle w:val="ab"/>
        <w:numPr>
          <w:ilvl w:val="0"/>
          <w:numId w:val="20"/>
        </w:numPr>
        <w:spacing w:after="0" w:line="240" w:lineRule="auto"/>
        <w:outlineLvl w:val="0"/>
        <w:rPr>
          <w:rFonts w:ascii="Times New Roman" w:eastAsia="Times New Roman" w:hAnsi="Times New Roman" w:cs="Times New Roman"/>
          <w:color w:val="000000"/>
          <w:kern w:val="36"/>
          <w:sz w:val="24"/>
          <w:szCs w:val="24"/>
          <w:lang w:eastAsia="ru-RU"/>
        </w:rPr>
      </w:pPr>
      <w:proofErr w:type="gramStart"/>
      <w:r w:rsidRPr="0026064C">
        <w:rPr>
          <w:rFonts w:ascii="Times New Roman" w:eastAsia="Times New Roman" w:hAnsi="Times New Roman" w:cs="Times New Roman"/>
          <w:color w:val="000000"/>
          <w:kern w:val="36"/>
          <w:sz w:val="24"/>
          <w:szCs w:val="24"/>
          <w:lang w:eastAsia="ru-RU"/>
        </w:rPr>
        <w:t>сниженной при кратности острых заболеваний 4-7 раз в год</w:t>
      </w:r>
      <w:proofErr w:type="gramEnd"/>
    </w:p>
    <w:p w:rsidR="00E72812" w:rsidRPr="0026064C" w:rsidRDefault="00E72812" w:rsidP="00E72812">
      <w:pPr>
        <w:pStyle w:val="ab"/>
        <w:numPr>
          <w:ilvl w:val="0"/>
          <w:numId w:val="20"/>
        </w:numPr>
        <w:spacing w:after="0" w:line="240" w:lineRule="auto"/>
        <w:outlineLvl w:val="0"/>
        <w:rPr>
          <w:rFonts w:ascii="Times New Roman" w:eastAsia="Times New Roman" w:hAnsi="Times New Roman" w:cs="Times New Roman"/>
          <w:color w:val="000000"/>
          <w:kern w:val="36"/>
          <w:sz w:val="24"/>
          <w:szCs w:val="24"/>
          <w:lang w:eastAsia="ru-RU"/>
        </w:rPr>
      </w:pPr>
      <w:proofErr w:type="gramStart"/>
      <w:r w:rsidRPr="0026064C">
        <w:rPr>
          <w:rFonts w:ascii="Times New Roman" w:eastAsia="Times New Roman" w:hAnsi="Times New Roman" w:cs="Times New Roman"/>
          <w:color w:val="000000"/>
          <w:kern w:val="36"/>
          <w:sz w:val="24"/>
          <w:szCs w:val="24"/>
          <w:lang w:eastAsia="ru-RU"/>
        </w:rPr>
        <w:t>резко сниженной при кратности острых заболеваний 8 и более раз в год</w:t>
      </w:r>
      <w:proofErr w:type="gramEnd"/>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К группе часто болеющих детей относятся:</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1 год жизни — 4 острых заболеваний в год и более;</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2-3 года жизни — 6 острых заболеваний в год и более.</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26064C">
        <w:rPr>
          <w:rFonts w:ascii="Times New Roman" w:eastAsia="Times New Roman" w:hAnsi="Times New Roman" w:cs="Times New Roman"/>
          <w:b/>
          <w:color w:val="000000"/>
          <w:kern w:val="36"/>
          <w:sz w:val="24"/>
          <w:szCs w:val="24"/>
          <w:lang w:eastAsia="ru-RU"/>
        </w:rPr>
        <w:t>Уровень функционального состояния организма</w:t>
      </w:r>
      <w:r w:rsidRPr="00AE7A84">
        <w:rPr>
          <w:rFonts w:ascii="Times New Roman" w:eastAsia="Times New Roman" w:hAnsi="Times New Roman" w:cs="Times New Roman"/>
          <w:color w:val="000000"/>
          <w:kern w:val="36"/>
          <w:sz w:val="24"/>
          <w:szCs w:val="24"/>
          <w:lang w:eastAsia="ru-RU"/>
        </w:rPr>
        <w:t xml:space="preserve"> определяется по анализам крови и показателям артериального давления, которое начинают измерять в трехлетнем возрасте. Оценивается также половое развитие ребенка — мальчиков с 11 лет, у девочек с 9 лет.</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О наличии или отсутствии хронических заболеваний и врожденных пороках развития судят по записям специалистов в медицинской карте ребенка</w:t>
      </w:r>
      <w:proofErr w:type="gramStart"/>
      <w:r w:rsidRPr="00AE7A84">
        <w:rPr>
          <w:rFonts w:ascii="Times New Roman" w:eastAsia="Times New Roman" w:hAnsi="Times New Roman" w:cs="Times New Roman"/>
          <w:color w:val="000000"/>
          <w:kern w:val="36"/>
          <w:sz w:val="24"/>
          <w:szCs w:val="24"/>
          <w:lang w:eastAsia="ru-RU"/>
        </w:rPr>
        <w:t xml:space="preserve"> .</w:t>
      </w:r>
      <w:proofErr w:type="gramEnd"/>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937386" w:rsidRDefault="00E72812" w:rsidP="00E72812">
      <w:pPr>
        <w:spacing w:after="0" w:line="240" w:lineRule="auto"/>
        <w:outlineLvl w:val="0"/>
        <w:rPr>
          <w:rFonts w:ascii="Times New Roman" w:eastAsia="Times New Roman" w:hAnsi="Times New Roman" w:cs="Times New Roman"/>
          <w:b/>
          <w:color w:val="000000"/>
          <w:kern w:val="36"/>
          <w:sz w:val="24"/>
          <w:szCs w:val="24"/>
          <w:lang w:eastAsia="ru-RU"/>
        </w:rPr>
      </w:pPr>
      <w:r w:rsidRPr="00937386">
        <w:rPr>
          <w:rFonts w:ascii="Times New Roman" w:eastAsia="Times New Roman" w:hAnsi="Times New Roman" w:cs="Times New Roman"/>
          <w:b/>
          <w:color w:val="000000"/>
          <w:kern w:val="36"/>
          <w:sz w:val="24"/>
          <w:szCs w:val="24"/>
          <w:lang w:eastAsia="ru-RU"/>
        </w:rPr>
        <w:t>Группы здоровья</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1 группа - здоровые дети, с нормальным развитием и нормальным уровнем функций;</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2 группа - здоровые, но имеющие функциональные и некоторые морфологические отклонения, а также сниженную сопротивляемость к острым и хроническим заболеваниям;</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3 группа - дети, больные хроническими заболеваниями, с сохраненными функциональными возможностями организма;</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4 группа - дети, больные хроническими заболеваниями, со сниженными функциональными возможностями организма;</w:t>
      </w: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 xml:space="preserve">5 группа - дети, больные хроническими заболеваниями, со значительно сниженными функциональными возможностями организма. </w:t>
      </w: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AE7A84" w:rsidRDefault="00E72812" w:rsidP="00E72812">
      <w:pPr>
        <w:spacing w:after="0" w:line="240" w:lineRule="auto"/>
        <w:outlineLvl w:val="0"/>
        <w:rPr>
          <w:rFonts w:ascii="Times New Roman" w:eastAsia="Times New Roman" w:hAnsi="Times New Roman" w:cs="Times New Roman"/>
          <w:b/>
          <w:color w:val="000000"/>
          <w:kern w:val="36"/>
          <w:sz w:val="24"/>
          <w:szCs w:val="24"/>
          <w:lang w:eastAsia="ru-RU"/>
        </w:rPr>
      </w:pPr>
      <w:r w:rsidRPr="00937386">
        <w:rPr>
          <w:rFonts w:ascii="Times New Roman" w:eastAsia="Times New Roman" w:hAnsi="Times New Roman" w:cs="Times New Roman"/>
          <w:b/>
          <w:color w:val="000000"/>
          <w:kern w:val="36"/>
          <w:sz w:val="24"/>
          <w:szCs w:val="24"/>
          <w:lang w:eastAsia="ru-RU"/>
        </w:rPr>
        <w:t>Ф</w:t>
      </w:r>
      <w:r w:rsidRPr="00AE7A84">
        <w:rPr>
          <w:rFonts w:ascii="Times New Roman" w:eastAsia="Times New Roman" w:hAnsi="Times New Roman" w:cs="Times New Roman"/>
          <w:b/>
          <w:color w:val="000000"/>
          <w:kern w:val="36"/>
          <w:sz w:val="24"/>
          <w:szCs w:val="24"/>
          <w:lang w:eastAsia="ru-RU"/>
        </w:rPr>
        <w:t>акторы, влияющие на состояние здоровья детей и подростков</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В процессе онтогенеза детский и подростковый период, от 0 до 17 лет, является чрезвычайно напряженным периодом морфофункциональных перестроек, что должно учитываться при оценке формирования здоровья. Одновременно этот возрастной период характеризуется влиянием целого комплекса социальных условий и частой их сменой (ясли, сад, школа, профессиональное обучение, </w:t>
      </w:r>
      <w:hyperlink r:id="rId5" w:history="1">
        <w:r w:rsidRPr="00AE7A84">
          <w:rPr>
            <w:rFonts w:ascii="Times New Roman" w:eastAsia="Times New Roman" w:hAnsi="Times New Roman" w:cs="Times New Roman"/>
            <w:color w:val="3D739D"/>
            <w:sz w:val="24"/>
            <w:szCs w:val="24"/>
            <w:lang w:eastAsia="ru-RU"/>
          </w:rPr>
          <w:t>трудовая деятельность</w:t>
        </w:r>
      </w:hyperlink>
      <w:r w:rsidRPr="00AE7A84">
        <w:rPr>
          <w:rFonts w:ascii="Times New Roman" w:eastAsia="Times New Roman" w:hAnsi="Times New Roman" w:cs="Times New Roman"/>
          <w:color w:val="000000"/>
          <w:sz w:val="24"/>
          <w:szCs w:val="24"/>
          <w:lang w:eastAsia="ru-RU"/>
        </w:rPr>
        <w:t>).</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 xml:space="preserve">Детское население подвергается воздействию многообразных факторов окружающей среды, многие из которых рассматриваются в качестве факторов риска развития неблагоприятных изменений в организме. </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Определяющую роль в возникновении отклонений в состоянии здоровья детей и подростков играют 3 группы факторов:</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1) факторы, характеризующие генотип популяции («генетический груз»);</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2) образ жизни;</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3) состояние окружающей среды.</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b/>
          <w:color w:val="000000"/>
          <w:sz w:val="24"/>
          <w:szCs w:val="24"/>
          <w:lang w:eastAsia="ru-RU"/>
        </w:rPr>
        <w:t>Социальные и средовые</w:t>
      </w:r>
      <w:r w:rsidRPr="00AE7A84">
        <w:rPr>
          <w:rFonts w:ascii="Times New Roman" w:eastAsia="Times New Roman" w:hAnsi="Times New Roman" w:cs="Times New Roman"/>
          <w:color w:val="000000"/>
          <w:sz w:val="24"/>
          <w:szCs w:val="24"/>
          <w:lang w:eastAsia="ru-RU"/>
        </w:rPr>
        <w:t xml:space="preserve"> факторы действуют не изолированно, а в сложном взаимодействии с </w:t>
      </w:r>
      <w:r w:rsidRPr="00AE7A84">
        <w:rPr>
          <w:rFonts w:ascii="Times New Roman" w:eastAsia="Times New Roman" w:hAnsi="Times New Roman" w:cs="Times New Roman"/>
          <w:b/>
          <w:color w:val="000000"/>
          <w:sz w:val="24"/>
          <w:szCs w:val="24"/>
          <w:lang w:eastAsia="ru-RU"/>
        </w:rPr>
        <w:t>биологическим</w:t>
      </w:r>
      <w:r w:rsidRPr="00AE7A84">
        <w:rPr>
          <w:rFonts w:ascii="Times New Roman" w:eastAsia="Times New Roman" w:hAnsi="Times New Roman" w:cs="Times New Roman"/>
          <w:color w:val="000000"/>
          <w:sz w:val="24"/>
          <w:szCs w:val="24"/>
          <w:lang w:eastAsia="ru-RU"/>
        </w:rPr>
        <w:t>и, в том числе наследственными, факторами. Это обусловливает зависимость заболеваемости детей и подростков как от среды, в которой они находятся, так и от генотипа и биологических закономерностей роста и развития.</w:t>
      </w:r>
    </w:p>
    <w:p w:rsidR="00E72812"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По данным ВОЗ в формировании состояния здоровья вклад социальных факторов и образа жизни составляет около 40 %, факторов загрязнения окружающей среды – 30 % (в том числе собственно природно-климатических условий – 10 %),</w:t>
      </w:r>
    </w:p>
    <w:p w:rsidR="00E72812" w:rsidRPr="00AE7A84" w:rsidRDefault="00E72812" w:rsidP="00E728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 xml:space="preserve"> биологических факторов —20 %, медицинского обслуживания – 10 %. Однако эти величины являются усредненными, не учитывают возрастных особенностей роста и развития детей, формирования патологии в отдельные периоды их жизни, распространенности факторов риска. Роль тех или иных социально-генетических и медико-биологических факторов в развитии неблагоприятных изменений в состоянии здоровья различна в зависимости от пола и возраста индивидуума.</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На состояние здоровья детей оказывают влияние отдельные факторы:</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 xml:space="preserve">1) медико-биологические факторы риска периода беременности и родов матери: возраст родителей на момент рождения ребенка, хронические заболевания у родителей, острые заболевания у матери во время беременности, прием в течение беременности различных препаратов, </w:t>
      </w:r>
      <w:proofErr w:type="spellStart"/>
      <w:r w:rsidRPr="00AE7A84">
        <w:rPr>
          <w:rFonts w:ascii="Times New Roman" w:eastAsia="Times New Roman" w:hAnsi="Times New Roman" w:cs="Times New Roman"/>
          <w:color w:val="000000"/>
          <w:sz w:val="24"/>
          <w:szCs w:val="24"/>
          <w:lang w:eastAsia="ru-RU"/>
        </w:rPr>
        <w:t>психотравмы</w:t>
      </w:r>
      <w:proofErr w:type="spellEnd"/>
      <w:r w:rsidRPr="00AE7A84">
        <w:rPr>
          <w:rFonts w:ascii="Times New Roman" w:eastAsia="Times New Roman" w:hAnsi="Times New Roman" w:cs="Times New Roman"/>
          <w:color w:val="000000"/>
          <w:sz w:val="24"/>
          <w:szCs w:val="24"/>
          <w:lang w:eastAsia="ru-RU"/>
        </w:rPr>
        <w:t xml:space="preserve"> во время беременности, осложне</w:t>
      </w:r>
      <w:r>
        <w:rPr>
          <w:rFonts w:ascii="Times New Roman" w:eastAsia="Times New Roman" w:hAnsi="Times New Roman" w:cs="Times New Roman"/>
          <w:color w:val="000000"/>
          <w:sz w:val="24"/>
          <w:szCs w:val="24"/>
          <w:lang w:eastAsia="ru-RU"/>
        </w:rPr>
        <w:t>ния беременности  и родов</w:t>
      </w:r>
      <w:proofErr w:type="gramStart"/>
      <w:r>
        <w:rPr>
          <w:rFonts w:ascii="Times New Roman" w:eastAsia="Times New Roman" w:hAnsi="Times New Roman" w:cs="Times New Roman"/>
          <w:color w:val="000000"/>
          <w:sz w:val="24"/>
          <w:szCs w:val="24"/>
          <w:lang w:eastAsia="ru-RU"/>
        </w:rPr>
        <w:t xml:space="preserve"> </w:t>
      </w:r>
      <w:r w:rsidRPr="00AE7A84">
        <w:rPr>
          <w:rFonts w:ascii="Times New Roman" w:eastAsia="Times New Roman" w:hAnsi="Times New Roman" w:cs="Times New Roman"/>
          <w:color w:val="000000"/>
          <w:sz w:val="24"/>
          <w:szCs w:val="24"/>
          <w:lang w:eastAsia="ru-RU"/>
        </w:rPr>
        <w:t>;</w:t>
      </w:r>
      <w:proofErr w:type="gramEnd"/>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2) факторы риска раннего детства: масса тела при рождении, характер вскармливания, отклонения в состоянии здоровь</w:t>
      </w:r>
      <w:r>
        <w:rPr>
          <w:rFonts w:ascii="Times New Roman" w:eastAsia="Times New Roman" w:hAnsi="Times New Roman" w:cs="Times New Roman"/>
          <w:color w:val="000000"/>
          <w:sz w:val="24"/>
          <w:szCs w:val="24"/>
          <w:lang w:eastAsia="ru-RU"/>
        </w:rPr>
        <w:t>я на первом году жизни</w:t>
      </w:r>
      <w:r w:rsidRPr="00AE7A84">
        <w:rPr>
          <w:rFonts w:ascii="Times New Roman" w:eastAsia="Times New Roman" w:hAnsi="Times New Roman" w:cs="Times New Roman"/>
          <w:color w:val="000000"/>
          <w:sz w:val="24"/>
          <w:szCs w:val="24"/>
          <w:lang w:eastAsia="ru-RU"/>
        </w:rPr>
        <w:t>;</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3) факторы риска, характеризующие условия и образ жизни ребенка: жилищные условия, доход и уровень образования родителей (в первую очередь матерей), курение родителей, состав семьи, психологический климат в семье, отношение родителей к реализации профилактиче</w:t>
      </w:r>
      <w:r>
        <w:rPr>
          <w:rFonts w:ascii="Times New Roman" w:eastAsia="Times New Roman" w:hAnsi="Times New Roman" w:cs="Times New Roman"/>
          <w:color w:val="000000"/>
          <w:sz w:val="24"/>
          <w:szCs w:val="24"/>
          <w:lang w:eastAsia="ru-RU"/>
        </w:rPr>
        <w:t>ских и лечебных мероприятий</w:t>
      </w:r>
      <w:r w:rsidRPr="00AE7A84">
        <w:rPr>
          <w:rFonts w:ascii="Times New Roman" w:eastAsia="Times New Roman" w:hAnsi="Times New Roman" w:cs="Times New Roman"/>
          <w:color w:val="000000"/>
          <w:sz w:val="24"/>
          <w:szCs w:val="24"/>
          <w:lang w:eastAsia="ru-RU"/>
        </w:rPr>
        <w:t>.</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 xml:space="preserve">При оценке вклада отдельных факторов, составляющих </w:t>
      </w:r>
      <w:r w:rsidRPr="00AE7A84">
        <w:rPr>
          <w:rFonts w:ascii="Times New Roman" w:eastAsia="Times New Roman" w:hAnsi="Times New Roman" w:cs="Times New Roman"/>
          <w:b/>
          <w:color w:val="000000"/>
          <w:sz w:val="24"/>
          <w:szCs w:val="24"/>
          <w:lang w:eastAsia="ru-RU"/>
        </w:rPr>
        <w:t>социально-гигиеническую</w:t>
      </w:r>
      <w:r w:rsidRPr="00AE7A84">
        <w:rPr>
          <w:rFonts w:ascii="Times New Roman" w:eastAsia="Times New Roman" w:hAnsi="Times New Roman" w:cs="Times New Roman"/>
          <w:color w:val="000000"/>
          <w:sz w:val="24"/>
          <w:szCs w:val="24"/>
          <w:lang w:eastAsia="ru-RU"/>
        </w:rPr>
        <w:t xml:space="preserve"> группу, необходимо помнить, что их роль различна в разных возрастных группах.</w:t>
      </w:r>
    </w:p>
    <w:p w:rsidR="00E72812"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u w:val="single"/>
          <w:lang w:eastAsia="ru-RU"/>
        </w:rPr>
        <w:t xml:space="preserve">В возрасте до 1 года </w:t>
      </w:r>
      <w:r w:rsidRPr="00AE7A84">
        <w:rPr>
          <w:rFonts w:ascii="Times New Roman" w:eastAsia="Times New Roman" w:hAnsi="Times New Roman" w:cs="Times New Roman"/>
          <w:color w:val="000000"/>
          <w:sz w:val="24"/>
          <w:szCs w:val="24"/>
          <w:lang w:eastAsia="ru-RU"/>
        </w:rPr>
        <w:t xml:space="preserve">среди социальных факторов решающее значение имеют характер семьи и образование родителей. </w:t>
      </w:r>
    </w:p>
    <w:p w:rsidR="00E72812"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u w:val="single"/>
          <w:lang w:eastAsia="ru-RU"/>
        </w:rPr>
        <w:t xml:space="preserve">В возрасте 1—4 лет </w:t>
      </w:r>
      <w:r w:rsidRPr="00AE7A84">
        <w:rPr>
          <w:rFonts w:ascii="Times New Roman" w:eastAsia="Times New Roman" w:hAnsi="Times New Roman" w:cs="Times New Roman"/>
          <w:color w:val="000000"/>
          <w:sz w:val="24"/>
          <w:szCs w:val="24"/>
          <w:lang w:eastAsia="ru-RU"/>
        </w:rPr>
        <w:t xml:space="preserve">значение этих факторов уменьшается, но все еще остается достаточно значимым. Однако уже в этом возрасте </w:t>
      </w:r>
      <w:r w:rsidRPr="00AE7A84">
        <w:rPr>
          <w:rFonts w:ascii="Times New Roman" w:eastAsia="Times New Roman" w:hAnsi="Times New Roman" w:cs="Times New Roman"/>
          <w:color w:val="000000"/>
          <w:sz w:val="24"/>
          <w:szCs w:val="24"/>
          <w:u w:val="single"/>
          <w:lang w:eastAsia="ru-RU"/>
        </w:rPr>
        <w:t>увеличивается роль жилищных условий и дохода семьи</w:t>
      </w:r>
      <w:r w:rsidRPr="00AE7A84">
        <w:rPr>
          <w:rFonts w:ascii="Times New Roman" w:eastAsia="Times New Roman" w:hAnsi="Times New Roman" w:cs="Times New Roman"/>
          <w:color w:val="000000"/>
          <w:sz w:val="24"/>
          <w:szCs w:val="24"/>
          <w:lang w:eastAsia="ru-RU"/>
        </w:rPr>
        <w:t xml:space="preserve">, </w:t>
      </w:r>
      <w:r w:rsidRPr="00AE7A84">
        <w:rPr>
          <w:rFonts w:ascii="Times New Roman" w:eastAsia="Times New Roman" w:hAnsi="Times New Roman" w:cs="Times New Roman"/>
          <w:color w:val="000000"/>
          <w:sz w:val="24"/>
          <w:szCs w:val="24"/>
          <w:u w:val="single"/>
          <w:lang w:eastAsia="ru-RU"/>
        </w:rPr>
        <w:t>содержания животных и курения родственников в доме</w:t>
      </w:r>
      <w:r w:rsidRPr="00AE7A84">
        <w:rPr>
          <w:rFonts w:ascii="Times New Roman" w:eastAsia="Times New Roman" w:hAnsi="Times New Roman" w:cs="Times New Roman"/>
          <w:color w:val="000000"/>
          <w:sz w:val="24"/>
          <w:szCs w:val="24"/>
          <w:lang w:eastAsia="ru-RU"/>
        </w:rPr>
        <w:t>. Важен такой фактор, как посещение ребенком детского дошкольного учреждения.</w:t>
      </w:r>
      <w:r>
        <w:rPr>
          <w:rFonts w:ascii="Times New Roman" w:eastAsia="Times New Roman" w:hAnsi="Times New Roman" w:cs="Times New Roman"/>
          <w:color w:val="000000"/>
          <w:sz w:val="24"/>
          <w:szCs w:val="24"/>
          <w:lang w:eastAsia="ru-RU"/>
        </w:rPr>
        <w:t xml:space="preserve"> </w:t>
      </w:r>
      <w:r w:rsidRPr="00AE7A84">
        <w:rPr>
          <w:rFonts w:ascii="Times New Roman" w:eastAsia="Times New Roman" w:hAnsi="Times New Roman" w:cs="Times New Roman"/>
          <w:color w:val="000000"/>
          <w:sz w:val="24"/>
          <w:szCs w:val="24"/>
          <w:lang w:eastAsia="ru-RU"/>
        </w:rPr>
        <w:t xml:space="preserve">Наибольшее значение он имеет именно в возрастной группе 1—4 года. </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u w:val="single"/>
          <w:lang w:eastAsia="ru-RU"/>
        </w:rPr>
        <w:t>В школьном возрасте</w:t>
      </w:r>
      <w:r w:rsidRPr="00AE7A84">
        <w:rPr>
          <w:rFonts w:ascii="Times New Roman" w:eastAsia="Times New Roman" w:hAnsi="Times New Roman" w:cs="Times New Roman"/>
          <w:color w:val="000000"/>
          <w:sz w:val="24"/>
          <w:szCs w:val="24"/>
          <w:lang w:eastAsia="ru-RU"/>
        </w:rPr>
        <w:t xml:space="preserve"> наибольшее значение имеют факторы </w:t>
      </w:r>
      <w:proofErr w:type="spellStart"/>
      <w:r w:rsidRPr="00AE7A84">
        <w:rPr>
          <w:rFonts w:ascii="Times New Roman" w:eastAsia="Times New Roman" w:hAnsi="Times New Roman" w:cs="Times New Roman"/>
          <w:color w:val="000000"/>
          <w:sz w:val="24"/>
          <w:szCs w:val="24"/>
          <w:lang w:eastAsia="ru-RU"/>
        </w:rPr>
        <w:t>внутрижилищной</w:t>
      </w:r>
      <w:proofErr w:type="spellEnd"/>
      <w:r w:rsidRPr="00AE7A84">
        <w:rPr>
          <w:rFonts w:ascii="Times New Roman" w:eastAsia="Times New Roman" w:hAnsi="Times New Roman" w:cs="Times New Roman"/>
          <w:color w:val="000000"/>
          <w:sz w:val="24"/>
          <w:szCs w:val="24"/>
          <w:lang w:eastAsia="ru-RU"/>
        </w:rPr>
        <w:t xml:space="preserve">, в том числе, </w:t>
      </w:r>
      <w:proofErr w:type="spellStart"/>
      <w:r w:rsidRPr="00AE7A84">
        <w:rPr>
          <w:rFonts w:ascii="Times New Roman" w:eastAsia="Times New Roman" w:hAnsi="Times New Roman" w:cs="Times New Roman"/>
          <w:color w:val="000000"/>
          <w:sz w:val="24"/>
          <w:szCs w:val="24"/>
          <w:lang w:eastAsia="ru-RU"/>
        </w:rPr>
        <w:t>внутришкольной</w:t>
      </w:r>
      <w:proofErr w:type="spellEnd"/>
      <w:r w:rsidRPr="00AE7A84">
        <w:rPr>
          <w:rFonts w:ascii="Times New Roman" w:eastAsia="Times New Roman" w:hAnsi="Times New Roman" w:cs="Times New Roman"/>
          <w:color w:val="000000"/>
          <w:sz w:val="24"/>
          <w:szCs w:val="24"/>
          <w:lang w:eastAsia="ru-RU"/>
        </w:rPr>
        <w:t xml:space="preserve"> среды, которые составляют 12,5 % в начальных классах, а к окончанию школы – 20,7 %, т. е. возрастают почти в 2 раза. В то же время вклад социально-гигиенических факторов за этот же период роста и развития ребенка снижается с 27,5 % при поступлении в школу до 13,9 % в конце обучения.</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 xml:space="preserve">Среди </w:t>
      </w:r>
      <w:r w:rsidRPr="00AE7A84">
        <w:rPr>
          <w:rFonts w:ascii="Times New Roman" w:eastAsia="Times New Roman" w:hAnsi="Times New Roman" w:cs="Times New Roman"/>
          <w:b/>
          <w:color w:val="000000"/>
          <w:sz w:val="24"/>
          <w:szCs w:val="24"/>
          <w:lang w:eastAsia="ru-RU"/>
        </w:rPr>
        <w:t>биологических факторов</w:t>
      </w:r>
      <w:r w:rsidRPr="00AE7A84">
        <w:rPr>
          <w:rFonts w:ascii="Times New Roman" w:eastAsia="Times New Roman" w:hAnsi="Times New Roman" w:cs="Times New Roman"/>
          <w:color w:val="000000"/>
          <w:sz w:val="24"/>
          <w:szCs w:val="24"/>
          <w:lang w:eastAsia="ru-RU"/>
        </w:rPr>
        <w:t xml:space="preserve"> во всех возрастных группах детей основными факторами, оказывающими наибольшее влияние на заболеваемость, являются заболевания матери во время беременности и осложнения течения беременности. Поскольку наличие осложнений в родах (преждевременные, запоздалые, стремительные роды, родовая слабость) может привести к нарушению состояния здоровья в дальнейшем, это позволяет также расценивать их как факторы риска.</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b/>
          <w:color w:val="000000"/>
          <w:sz w:val="24"/>
          <w:szCs w:val="24"/>
          <w:lang w:eastAsia="ru-RU"/>
        </w:rPr>
        <w:t>Из факторов раннего детства</w:t>
      </w:r>
      <w:r w:rsidRPr="00AE7A84">
        <w:rPr>
          <w:rFonts w:ascii="Times New Roman" w:eastAsia="Times New Roman" w:hAnsi="Times New Roman" w:cs="Times New Roman"/>
          <w:color w:val="000000"/>
          <w:sz w:val="24"/>
          <w:szCs w:val="24"/>
          <w:lang w:eastAsia="ru-RU"/>
        </w:rPr>
        <w:t xml:space="preserve"> особую значимость имеют естественное вскармливание и гигиенически правильный уход за ребенком.</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Для каждого возраста характерно преобладание тех или иных факторов риска, что определяет необходимость дифференцированного подхода к оценке роли и вклада факторов, планированию и осуществлению профилактических и оздоровительных мероприятий.</w:t>
      </w:r>
    </w:p>
    <w:p w:rsidR="00E72812" w:rsidRPr="00AE7A84" w:rsidRDefault="00E72812" w:rsidP="00E72812">
      <w:pPr>
        <w:spacing w:beforeAutospacing="1" w:after="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br/>
      </w:r>
    </w:p>
    <w:p w:rsidR="00E72812" w:rsidRDefault="00E72812" w:rsidP="00E72812">
      <w:pPr>
        <w:pStyle w:val="af4"/>
        <w:shd w:val="clear" w:color="auto" w:fill="FFFFFF"/>
        <w:spacing w:before="0" w:beforeAutospacing="0" w:after="0" w:afterAutospacing="0"/>
        <w:jc w:val="center"/>
        <w:rPr>
          <w:b/>
          <w:color w:val="333333"/>
          <w:sz w:val="28"/>
          <w:szCs w:val="28"/>
        </w:rPr>
      </w:pPr>
      <w:r w:rsidRPr="00680719">
        <w:rPr>
          <w:b/>
          <w:color w:val="333333"/>
          <w:sz w:val="28"/>
          <w:szCs w:val="28"/>
        </w:rPr>
        <w:t>Личная гигиена детей дошкольного и младшего школьного возраста</w:t>
      </w:r>
    </w:p>
    <w:p w:rsidR="007A5BB5" w:rsidRDefault="007A5BB5" w:rsidP="00E72812">
      <w:pPr>
        <w:pStyle w:val="af4"/>
        <w:shd w:val="clear" w:color="auto" w:fill="FFFFFF"/>
        <w:spacing w:before="0" w:beforeAutospacing="0" w:after="0" w:afterAutospacing="0"/>
        <w:jc w:val="center"/>
        <w:rPr>
          <w:b/>
          <w:color w:val="333333"/>
          <w:sz w:val="28"/>
          <w:szCs w:val="28"/>
        </w:rPr>
      </w:pPr>
    </w:p>
    <w:p w:rsidR="007A5BB5" w:rsidRPr="00680719" w:rsidRDefault="007A5BB5" w:rsidP="00E72812">
      <w:pPr>
        <w:pStyle w:val="af4"/>
        <w:shd w:val="clear" w:color="auto" w:fill="FFFFFF"/>
        <w:spacing w:before="0" w:beforeAutospacing="0" w:after="0" w:afterAutospacing="0"/>
        <w:jc w:val="center"/>
        <w:rPr>
          <w:b/>
          <w:color w:val="333333"/>
          <w:sz w:val="28"/>
          <w:szCs w:val="28"/>
        </w:rPr>
      </w:pPr>
      <w:r>
        <w:rPr>
          <w:b/>
          <w:color w:val="333333"/>
          <w:sz w:val="28"/>
          <w:szCs w:val="28"/>
        </w:rPr>
        <w:t>Задание</w:t>
      </w:r>
      <w:proofErr w:type="gramStart"/>
      <w:r>
        <w:rPr>
          <w:b/>
          <w:color w:val="333333"/>
          <w:sz w:val="28"/>
          <w:szCs w:val="28"/>
        </w:rPr>
        <w:t xml:space="preserve"> :</w:t>
      </w:r>
      <w:proofErr w:type="gramEnd"/>
      <w:r>
        <w:rPr>
          <w:b/>
          <w:color w:val="333333"/>
          <w:sz w:val="28"/>
          <w:szCs w:val="28"/>
        </w:rPr>
        <w:t xml:space="preserve"> изучить теоретический материал, сделать </w:t>
      </w:r>
      <w:r w:rsidRPr="007A5BB5">
        <w:rPr>
          <w:b/>
          <w:color w:val="FF0000"/>
          <w:sz w:val="28"/>
          <w:szCs w:val="28"/>
          <w:u w:val="single"/>
        </w:rPr>
        <w:t>план-конспект</w:t>
      </w:r>
      <w:r>
        <w:rPr>
          <w:b/>
          <w:color w:val="333333"/>
          <w:sz w:val="28"/>
          <w:szCs w:val="28"/>
        </w:rPr>
        <w:t>!</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Общеизвестно, что здоровье человека закладывается в детстве. Организм ребенка очень пластичен, он гораздо чувствительнее к воздействиям внешней среды, чем организм взрослого; и от того, каковы эти воздействия - благоприятные или нет, зависит, как сложится его здоровье.</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Большое значение в охране и укреплении здоровья ребенка принадлежит его гигиеническому обучению и воспитанию.</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Гигиеническое воспитание -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Приходить в детский сад или школу с чистыми руками - это гигиеническое или общекультурное правило? Закрывать рот носовым платком при кашле? Не приходить в детский сад или школу больным?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Большое значение в профилактике различных заболеваний принадлежит личной гигиене. Личная гигиена - это уход за своим телом и содержание его в чистоте. 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w:t>
      </w:r>
      <w:proofErr w:type="gramStart"/>
      <w:r w:rsidRPr="00680719">
        <w:rPr>
          <w:color w:val="333333"/>
          <w:sz w:val="28"/>
          <w:szCs w:val="28"/>
        </w:rPr>
        <w:t>которых</w:t>
      </w:r>
      <w:proofErr w:type="gramEnd"/>
      <w:r w:rsidRPr="00680719">
        <w:rPr>
          <w:color w:val="333333"/>
          <w:sz w:val="28"/>
          <w:szCs w:val="28"/>
        </w:rPr>
        <w:t xml:space="preserve"> задерживаются частицы пыли. От этого кожа становится грязной, грубой и перестает защищать тело. 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Каждое утро все дети должны умываться: мыть лицо, руки, шею, уши. Умываться также нужно после прогулок и вечером.</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К умыванию нужно подготовить мыло, полотенце и если нет крана и умывальника, то кувшин с водой и таз;</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Полотенце следует повесить на вешалку или гвоздик, а не накидывать себе на шею или плечи, т.к. на полотенце при умывании попадут брызги, и оно будет мокрым и грязным;</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 Умываться лучше всего </w:t>
      </w:r>
      <w:proofErr w:type="gramStart"/>
      <w:r w:rsidRPr="00680719">
        <w:rPr>
          <w:color w:val="333333"/>
          <w:sz w:val="28"/>
          <w:szCs w:val="28"/>
        </w:rPr>
        <w:t>раздетым</w:t>
      </w:r>
      <w:proofErr w:type="gramEnd"/>
      <w:r w:rsidRPr="00680719">
        <w:rPr>
          <w:color w:val="333333"/>
          <w:sz w:val="28"/>
          <w:szCs w:val="28"/>
        </w:rPr>
        <w:t xml:space="preserve"> до пояса или в трусиках и майке;</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Сначала надо хорошо вымыть руки с мылом под струей воды из-под крана или кувшина, но не в тазу. Руки следует намыливать один-два раза с обеих сторон и между пальцами, хорошо смыть мыльную пену, проверить чистоту ногтей;</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Затем уже чистыми руками мыть лицо, шею, уши;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После умывания следует вытереться насухо чистым, сухим полотенцем. У каждого ребенка должно быть свое полотенце.</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Если полотенце, после того как им вытирались, остается чистым, значит, ребенок умылся хорошо.</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Ребенок в 4 года должен научиться </w:t>
      </w:r>
      <w:proofErr w:type="gramStart"/>
      <w:r w:rsidRPr="00680719">
        <w:rPr>
          <w:color w:val="333333"/>
          <w:sz w:val="28"/>
          <w:szCs w:val="28"/>
        </w:rPr>
        <w:t>самостоятельно</w:t>
      </w:r>
      <w:proofErr w:type="gramEnd"/>
      <w:r w:rsidRPr="00680719">
        <w:rPr>
          <w:color w:val="333333"/>
          <w:sz w:val="28"/>
          <w:szCs w:val="28"/>
        </w:rPr>
        <w:t xml:space="preserve"> мыть лицо, уши, верхнюю часть груди и руки до локтя, а с 5 - 7-летнего возраста - обтираться до пояса. После умывания следует помочь ему хорошенько растереться полотенцем до ощущения приятной теплоты.</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Перед сном необходимо мыть ноги потому, что на ногах особенно сильно потеет кожа и накапливается грязь. Редкое мытье ног, ношение грязных носков, чулок способствует появлению опрелостей и потертостей, а также предрасполагает к грибковым заболеваниям. По этой причине не рекомендуется надевать и мерить чужую обувь. В бане, бассейне, на пляже нужно надевать специальные тапочки.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После мытья ноги нужно тщательно вытирать специальным полотенцем. Чулки и носки менять не реже, чем через день. Дома переодевать домашние туфли или тапочки.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Водные процедуры утром и вечером перед сном имеют не только гигиеническое, но и закаливающее значение, хорошо влияют на нервную систему, способствуют быстрому засыпанию.</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Все тело необходимо мыть не реже одного раза в неделю дома в ванне, под душем или в бане. Для того чтобы снять с кожи жир и грязь, мыться нужно обязательно теплой водой, натирать тело мочалкой с мылом. После мытья следует </w:t>
      </w:r>
      <w:proofErr w:type="gramStart"/>
      <w:r w:rsidRPr="00680719">
        <w:rPr>
          <w:color w:val="333333"/>
          <w:sz w:val="28"/>
          <w:szCs w:val="28"/>
        </w:rPr>
        <w:t>одеть</w:t>
      </w:r>
      <w:proofErr w:type="gramEnd"/>
      <w:r w:rsidRPr="00680719">
        <w:rPr>
          <w:color w:val="333333"/>
          <w:sz w:val="28"/>
          <w:szCs w:val="28"/>
        </w:rPr>
        <w:t xml:space="preserve"> чистое белье.</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Очень тщательно нужно промывать волосы, т.к. на них и между ними накапливается </w:t>
      </w:r>
      <w:proofErr w:type="gramStart"/>
      <w:r w:rsidRPr="00680719">
        <w:rPr>
          <w:color w:val="333333"/>
          <w:sz w:val="28"/>
          <w:szCs w:val="28"/>
        </w:rPr>
        <w:t>много кожного</w:t>
      </w:r>
      <w:proofErr w:type="gramEnd"/>
      <w:r w:rsidRPr="00680719">
        <w:rPr>
          <w:color w:val="333333"/>
          <w:sz w:val="28"/>
          <w:szCs w:val="28"/>
        </w:rPr>
        <w:t xml:space="preserve"> жира, грязи и пыли. Легче ухаживать за короткими волосами: они лучше промываются. Поэтому желательно, чтобы мальчики стриглись коротко, особенно в летнее время. Девочкам, у которых длинные волосы, нужно мыть голову не реже одного раза в неделю, после мытья их тщательно расчесывать только своей и обязательно чистой расческой.</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Требуют также ухода ногти на пальцах рук и ног. Один раз в 2 недели их необходимо аккуратно подстригать потому, что под длинными ногтями обычно скапливается грязь, удалить которую трудно. Кроме того, такими ногтями можно поцарапать кожу себе и окружающим. Грязные ногти - признак неаккуратного, неряшливого человека, который не соблюдает правил личной гигиены. Ни в коем случае ногти нельзя грызть!</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Особенно важно следить за чистотой рук. </w:t>
      </w:r>
      <w:proofErr w:type="gramStart"/>
      <w:r w:rsidRPr="00680719">
        <w:rPr>
          <w:color w:val="333333"/>
          <w:sz w:val="28"/>
          <w:szCs w:val="28"/>
        </w:rPr>
        <w:t>Ребенку нужно объяснить, что руками он берет различные предметы: карандаши, ручки, книги, тетради, мячи, игрушки, гладит животных (кошек, собак), берется за дверные ручки, притрагивается к различным предметам (ручкам, цепочкам, крючкам и т.д.) в туалетных комнатах.</w:t>
      </w:r>
      <w:proofErr w:type="gramEnd"/>
      <w:r w:rsidRPr="00680719">
        <w:rPr>
          <w:color w:val="333333"/>
          <w:sz w:val="28"/>
          <w:szCs w:val="28"/>
        </w:rPr>
        <w:t xml:space="preserve"> На всех этих предметах есть грязь, часто невидимая глазом и она остается на коже пальцев. Если брать немытыми руками продукты питания (хлеб, яблоки, конфеты и т.д.), то эта грязь попадает сначала в рот, а потом в организм. С грязью передаются различные болезни от больного человека </w:t>
      </w:r>
      <w:proofErr w:type="gramStart"/>
      <w:r w:rsidRPr="00680719">
        <w:rPr>
          <w:color w:val="333333"/>
          <w:sz w:val="28"/>
          <w:szCs w:val="28"/>
        </w:rPr>
        <w:t>здоровому</w:t>
      </w:r>
      <w:proofErr w:type="gramEnd"/>
      <w:r w:rsidRPr="00680719">
        <w:rPr>
          <w:color w:val="333333"/>
          <w:sz w:val="28"/>
          <w:szCs w:val="28"/>
        </w:rPr>
        <w:t>. Поэтому нужно мыть руки перед едой, после посещения туалета, после всякого загрязнения (уборка комнаты, работа в огороде, игра с животными и т.д.) и перед сном. Совершенно недопустимо брать пальцы в рот.</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Каждый ребенок должен следить за чистотой зубов и ухаживать за ними, ибо зубы влияют на здоровье, настроение, мимику и поведение человека. Приятно видеть, как преображают человека красивые зубы и, наоборот, неприятное впечатление оставляет человек с гнилыми зубами.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Самой распространенной болезнью зубов является кариес - разрушение зуба с образованием в нем полости. При этом возникает сильная боль от приема холодной или горячей, кислой или соленой пищи. Если такой зуб не запломбировать вначале заболевания, то внутри зуба развивается сложный воспалительный процесс с поражением зубного нерва, корня и надкостницы. Кариозные зубы, как и другие очаги хронического </w:t>
      </w:r>
      <w:proofErr w:type="gramStart"/>
      <w:r w:rsidRPr="00680719">
        <w:rPr>
          <w:color w:val="333333"/>
          <w:sz w:val="28"/>
          <w:szCs w:val="28"/>
        </w:rPr>
        <w:t>воспаления</w:t>
      </w:r>
      <w:proofErr w:type="gramEnd"/>
      <w:r w:rsidRPr="00680719">
        <w:rPr>
          <w:color w:val="333333"/>
          <w:sz w:val="28"/>
          <w:szCs w:val="28"/>
        </w:rPr>
        <w:t xml:space="preserve"> могут быть причиной гайморита, тонзиллита, отита, менингита, а также ревматизма, бронхиальной астмы, болезней почек. При наличии кариозных зубов пища попадает в желудок плохо пережеванная и мало пропитанная слюной. Такая пища механически раздражает стенки кишечника, желудка и медленнее переваривается. Возникают хронические гастриты, спастические колиты, боли в животе, запоры и др. Как правило, кариес наблюдается у детей старше 2 - 3 лет. Непосредственной причиной кариеса зубов является гниение остатков пищи, застревающей между зубами. В результате гнилостного брожения остатков пищи у детей возникает неприятный запах изо рта и начинается разрушение зубов. Развитию кариеса зубов благоприятствует деформация прикуса и нарушение зубного ряда.</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Деформация прикуса часто развивается из-за привычки сосать пальцы или является следствием врожденной предрасположенности. Как же сохранить зубы ребенка </w:t>
      </w:r>
      <w:proofErr w:type="gramStart"/>
      <w:r w:rsidRPr="00680719">
        <w:rPr>
          <w:color w:val="333333"/>
          <w:sz w:val="28"/>
          <w:szCs w:val="28"/>
        </w:rPr>
        <w:t>здоровыми</w:t>
      </w:r>
      <w:proofErr w:type="gramEnd"/>
      <w:r w:rsidRPr="00680719">
        <w:rPr>
          <w:color w:val="333333"/>
          <w:sz w:val="28"/>
          <w:szCs w:val="28"/>
        </w:rPr>
        <w:t>?</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Детям нужно давать твердую пищу, чтобы для ее разжевывания потребовалась значительная работа зубов и челюстей с обеих сторон. Не старайтесь кормить детей с молочными зубами протертой пищей. Пусть грызут яблоки, репу, морковь и корки от хлеба. Энергичное жевание усиливает не только отделение слюны, но и приток крови к челюстям, улучшая их питание. При этом челюсти развиваются нормально, и постоянные зубы располагаются ровными рядами. Важно своевременно начать уход за полостью рта и зубами ребенка. </w:t>
      </w:r>
      <w:proofErr w:type="gramStart"/>
      <w:r w:rsidRPr="00680719">
        <w:rPr>
          <w:color w:val="333333"/>
          <w:sz w:val="28"/>
          <w:szCs w:val="28"/>
        </w:rPr>
        <w:t>Родителям следует помнить, что уход за молочными зубами и их сохранение здоровыми до появления постоянных зубов также необходимы, как и уход за постоянными зубами, т.к. кариес молочных зубов вызывает разрушение постоянных.</w:t>
      </w:r>
      <w:proofErr w:type="gramEnd"/>
      <w:r w:rsidRPr="00680719">
        <w:rPr>
          <w:color w:val="333333"/>
          <w:sz w:val="28"/>
          <w:szCs w:val="28"/>
        </w:rPr>
        <w:t xml:space="preserve"> Поэтому, как только у ребенка появились молочные зубы, следует после каждого кормления давать кипяченую воду, а более старших детей приучать полоскать рот после каждой еды. Приучите чистить зубы утром и обязательно вечером перед сном. </w:t>
      </w:r>
      <w:proofErr w:type="gramStart"/>
      <w:r w:rsidRPr="00680719">
        <w:rPr>
          <w:color w:val="333333"/>
          <w:sz w:val="28"/>
          <w:szCs w:val="28"/>
        </w:rPr>
        <w:t>Чистка зубов выполняется так: сначала нужно вымыть руки с мылом и хорошо промыть зубную щетку под струей воды; тщательно прополоскать рот водой комнатной температуры, затем на смоченную водой зубную щетку взять немного детской зубной пасты или порошка и чистить при сомкнутых зубах передние и боковые поверхности зубов, при этом щетка должна двигаться снизу вверх и обратно.</w:t>
      </w:r>
      <w:proofErr w:type="gramEnd"/>
      <w:r w:rsidRPr="00680719">
        <w:rPr>
          <w:color w:val="333333"/>
          <w:sz w:val="28"/>
          <w:szCs w:val="28"/>
        </w:rPr>
        <w:t xml:space="preserve"> После этого ребенок должен открыть рот и чистить жевательную и внутреннюю поверхность зубов. Заканчивают чистку зубов тщательным полосканием водой несколько раз, до тех пор, пока не останется частиц порошка или пасты. При чистке зубов не следует щадить десны, даже если они немного кровоточат. Далее тщательно промыть зубную щетку, стряхнуть и поставить в стакан ручкой вниз, чтобы щетка хорошо просохла. Хранить свою зубную щетку, пасту или порошок следует в чистоте, в определенном месте (на полочке, на подставке и т.п.).</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Детей старшего дошкольного возраста и школьников нужно обучить приемам массажа десен: пальцем руки, вымытой с мылом, массируют движением сверху вниз для верхней челюсти, а для нижней челюсти - движениями снизу вверх. Движения пальца должны сочетаться с небольшим давлением на челюсть. Массаж десен очень полезен для зубов.</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Однако чистка зубов и массаж десен не избавляют от неправильного расположения зубов и деформации челюстей. Исправить их может только специалист - врач </w:t>
      </w:r>
      <w:proofErr w:type="spellStart"/>
      <w:r w:rsidRPr="00680719">
        <w:rPr>
          <w:color w:val="333333"/>
          <w:sz w:val="28"/>
          <w:szCs w:val="28"/>
        </w:rPr>
        <w:t>стоматолог-ортодонт</w:t>
      </w:r>
      <w:proofErr w:type="spellEnd"/>
      <w:r w:rsidRPr="00680719">
        <w:rPr>
          <w:color w:val="333333"/>
          <w:sz w:val="28"/>
          <w:szCs w:val="28"/>
        </w:rPr>
        <w:t>, к которому необходимо обращаться своевременно.</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Очень важно устранить болезни, вызывающие затрудненное дыхание через нос, и не допускать дурных привычек, таких например, как сосать пальцы, грызть твердые предметы (карандаши, ручки, орехи, леденцы и т.п.). </w:t>
      </w:r>
      <w:proofErr w:type="gramStart"/>
      <w:r w:rsidRPr="00680719">
        <w:rPr>
          <w:color w:val="333333"/>
          <w:sz w:val="28"/>
          <w:szCs w:val="28"/>
        </w:rPr>
        <w:t>Для</w:t>
      </w:r>
      <w:proofErr w:type="gramEnd"/>
      <w:r w:rsidRPr="00680719">
        <w:rPr>
          <w:color w:val="333333"/>
          <w:sz w:val="28"/>
          <w:szCs w:val="28"/>
        </w:rPr>
        <w:t xml:space="preserve"> </w:t>
      </w:r>
      <w:proofErr w:type="gramStart"/>
      <w:r w:rsidRPr="00680719">
        <w:rPr>
          <w:color w:val="333333"/>
          <w:sz w:val="28"/>
          <w:szCs w:val="28"/>
        </w:rPr>
        <w:t>удаление</w:t>
      </w:r>
      <w:proofErr w:type="gramEnd"/>
      <w:r w:rsidRPr="00680719">
        <w:rPr>
          <w:color w:val="333333"/>
          <w:sz w:val="28"/>
          <w:szCs w:val="28"/>
        </w:rPr>
        <w:t xml:space="preserve"> частиц пищи, застрявшей в межзубных пространствах, нужно пользоваться зубочисткой. Ни в коем случае не применять для этого иголки и булавки. Не есть много сладкого. </w:t>
      </w:r>
      <w:proofErr w:type="gramStart"/>
      <w:r w:rsidRPr="00680719">
        <w:rPr>
          <w:color w:val="333333"/>
          <w:sz w:val="28"/>
          <w:szCs w:val="28"/>
        </w:rPr>
        <w:t>Побольше</w:t>
      </w:r>
      <w:proofErr w:type="gramEnd"/>
      <w:r w:rsidRPr="00680719">
        <w:rPr>
          <w:color w:val="333333"/>
          <w:sz w:val="28"/>
          <w:szCs w:val="28"/>
        </w:rPr>
        <w:t xml:space="preserve"> есть фруктов, овощей, черного хлеба, творога и пить молоко. Избегать резкого перехода от горячей пищи к холодной и наоборот. Два раза в год посещать зубного врача.</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С раннего детства необходимо приучать ребенка обязательно пользоваться носовым платком. Он должен знать, что, кашляя и чихая из носоглотки, выделяется большое количество микробов и если не пользоваться платком, то с брызгами происходит заражение окружающих. Кроме того, если у ребенка нет носового платка, он втягивает в себя отделяемое из носа и проглатывает, что крайне вредно.</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Ребенок должен иметь отдельный платок для носа и отдельный для глаз (особенно во время простуды), во избежание попадания инфекции из носа на глаза и наоборот.</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Платки должны быть чистыми. Менять их необходимо ежедневно, даже если они не использованы. Вытирать рот, лицо или перевязывать царапину нужно только чистым платком.</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Начиная пользоваться носовым платком его нужно полностью развернуть и сморкаться в середину, освобождая сначала одну ноздрю, а потом другую. Потом платок нужно свернуть использованной частью внутрь, не комкать, но и не складывать. Дело в том, что если использованный, например, для носа платок сложить, то можно забыть, что он использован, и через некоторое время воспользоваться им как чистым. </w:t>
      </w:r>
      <w:proofErr w:type="gramStart"/>
      <w:r w:rsidRPr="00680719">
        <w:rPr>
          <w:color w:val="333333"/>
          <w:sz w:val="28"/>
          <w:szCs w:val="28"/>
        </w:rPr>
        <w:t>Это опасно, т.к. инфекция с платка может попасть на глаза, кожу, губы и т.д., вызывая такие заболевания как конъюнктивит, герпес, стоматит и т.п.</w:t>
      </w:r>
      <w:proofErr w:type="gramEnd"/>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Не разрешайте детям вытирать нос пальцами, тереть руками глаза, брать пальцы в рот.</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Возмутительно и совершенно недопустимо, когда взрослые люди плюют и сморкаются "в два пальца" на улице, а потом вытирают грязные руки об одежду или окружающие предметы, чем распространяют инфекцию и вызывают омерзение!</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Старайтесь, чтобы Ваши дети не пили из стаканов или кружек, которыми </w:t>
      </w:r>
      <w:proofErr w:type="gramStart"/>
      <w:r w:rsidRPr="00680719">
        <w:rPr>
          <w:color w:val="333333"/>
          <w:sz w:val="28"/>
          <w:szCs w:val="28"/>
        </w:rPr>
        <w:t>пользовались много людей</w:t>
      </w:r>
      <w:proofErr w:type="gramEnd"/>
      <w:r w:rsidRPr="00680719">
        <w:rPr>
          <w:color w:val="333333"/>
          <w:sz w:val="28"/>
          <w:szCs w:val="28"/>
        </w:rPr>
        <w:t xml:space="preserve">, а использовали разовые стаканчики. Но если такой возможности нет, то Вы всегда должны помнить, что общий стакан или кружку нужно хорошо вымыть, прежде чем пить из них. Особенно важно хорошо вымыть края, так как к ним прикасаются губами и вместе со слюной возбудители болезней от больного человека могут перейти к </w:t>
      </w:r>
      <w:proofErr w:type="gramStart"/>
      <w:r w:rsidRPr="00680719">
        <w:rPr>
          <w:color w:val="333333"/>
          <w:sz w:val="28"/>
          <w:szCs w:val="28"/>
        </w:rPr>
        <w:t>здоровому</w:t>
      </w:r>
      <w:proofErr w:type="gramEnd"/>
      <w:r w:rsidRPr="00680719">
        <w:rPr>
          <w:color w:val="333333"/>
          <w:sz w:val="28"/>
          <w:szCs w:val="28"/>
        </w:rPr>
        <w:t>. Недопустимо также пить воду из крана, прикасаясь к нему губами.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Не разрешайте Вашему ребенку навещать товарищей, заболевших инфекционными заболеваниями.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Очень важно следить за своевременным опорожнением кишечника и мочевого пузыря у Вашего ребенка. Запоры и задержка мочи очень вредны и могут вызвать отравление организма. Детям необходимо об этом знать, т.к. некоторые из них терпят, особенно первоклассники, потому что стесняются попроситься в туалет. Туалетом же нужно пользоваться аккуратно.</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Дети также должны знать, что при возникновении зуда или других неприятных ощущений в области половых органов, нельзя их трогать, а необходимо сразу, не стесняясь, обратиться к близким взрослым.</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Личная гигиена включает вопросы гигиены быта, в первую очередь - поддержание чистоты воздуха в жилище, уход за одеждой и постельными принадлежностями, создание нормальных условий для сна и отдыха.</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Воздух жилого помещения легко подвергается загрязнению, при котором увеличивается содержание в нем микробов. Проветривание позволяет снизить загрязненность воздуха в 3 - 5 раз. Оно должно производиться зимой не менее 3-х раз в день (утром, во время уборки и перед сном) продолжительностью не менее 30 минут. Наиболее эффективно сквозное проветривание. При наличии печного отопления целесообразно сочетать топку печей с одновременным проветриванием. Наиболее благоприятная температура в жилых помещениях 18 - 20 и относительная влажность 30 - 60%. Во избежание сырости следует избегать сушки белья в жилых помещениях. Уборка должна проводиться влажным способом (влажной тряпкой, щеткой) или с помощью пылесоса. Сухое подметание приводит к подъему в воздух большого количества пыли и микробов. С раннего возраста детей необходимо приучать </w:t>
      </w:r>
      <w:proofErr w:type="gramStart"/>
      <w:r w:rsidRPr="00680719">
        <w:rPr>
          <w:color w:val="333333"/>
          <w:sz w:val="28"/>
          <w:szCs w:val="28"/>
        </w:rPr>
        <w:t>всегда</w:t>
      </w:r>
      <w:proofErr w:type="gramEnd"/>
      <w:r w:rsidRPr="00680719">
        <w:rPr>
          <w:color w:val="333333"/>
          <w:sz w:val="28"/>
          <w:szCs w:val="28"/>
        </w:rPr>
        <w:t xml:space="preserve"> вытирать ноги при входе в помещение, и дома переодевать сменную обувь; проветривать свою комнату в течение дня и перед сном, а в школе на перемене проветривать класс; систематически вытирать пыль и убирать свою комнату; содержать в порядке свое рабочее место, книги, тетради, игрушки; аккуратно и быстро стелить постель и ежедневно ее проветривать.</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Обращаем Ваше внимание на то, что у ребенка должна быть отдельная постель, чистая и не слишком мягкая. Длина кровати должна быть на 15 - 25 см больше длины тела ребенка. Спать он должен в ночной рубашке или пижаме из мягкой хлопчатобумажной ткани и его не надо слишком укутывать. Одежда в процессе носки и постельное белье подвергаются загрязнению пылью и микроорганизмами. Накопление загрязнений в белье за 6 дней носки достигает 4 - 5% его веса; за 120 дней носки - 11%, в верхней одежде накапливается грязи до 15%. Очищение одежды от грязи достигается чисткой щеткой, выколачиванием и стиркой.</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Каждый ребенок должен быть опрятным в одежде и обуви, уметь пользоваться одежной и обувной щетками и ежедневно чистить свою одежду и обувь. Так, придя с улицы, одежду надо снять, очистить от пыли при помощи платяной щетки и проветрить. Далее переодеться в специальную чистую одежду для дома. Верхнюю одежду необходимо хранить изолированно в специальном месте (вешалка, шкаф и т.д.).</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Постельные принадлежности (простыни, пододеяльники и верхние наволочки) следует менять не реже 1 раза в неделю, а одеяла вытряхивать на открытом воздухе. </w:t>
      </w:r>
      <w:proofErr w:type="gramStart"/>
      <w:r w:rsidRPr="00680719">
        <w:rPr>
          <w:color w:val="333333"/>
          <w:sz w:val="28"/>
          <w:szCs w:val="28"/>
        </w:rPr>
        <w:t>Почаще</w:t>
      </w:r>
      <w:proofErr w:type="gramEnd"/>
      <w:r w:rsidRPr="00680719">
        <w:rPr>
          <w:color w:val="333333"/>
          <w:sz w:val="28"/>
          <w:szCs w:val="28"/>
        </w:rPr>
        <w:t xml:space="preserve"> выносить подушки и одеяла на открытый воздух и подвергать их солнечному облучению.</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Совершенно недопустимо садиться и тем более ложиться на кровать в верхней одежде, не сняв обувь и класть домашних животных на постель. Для животных, содержащихся в доме, необходимо отводить специальное место, выделять посуду, расческу, подстилку.</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В городах выгуливать собак в специально отведенных для этой цели местах. В сельской местности не заносить в дом новорожденных животных (теленка, ягненка, жеребенка и др.).</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Не гладить и не трогать бездомных и чужих кошек и собак. При укусе животных срочно обращаться к врачу или к взрослому.</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Во многих городах и поселках люди пользуются водопроводной водой, которая очищается от примесей при помощи специальных очистительных сооружений и устройств. Кроме того, водопроводная вода хлорируется, и болезнетворные микробы в ней погибают. </w:t>
      </w:r>
      <w:proofErr w:type="gramStart"/>
      <w:r w:rsidRPr="00680719">
        <w:rPr>
          <w:color w:val="333333"/>
          <w:sz w:val="28"/>
          <w:szCs w:val="28"/>
        </w:rPr>
        <w:t>Но прежде, чем употреблять эту воду некипяченой, нужно, чтобы она отстоялась несколько часов в графине, бачке, ведре.</w:t>
      </w:r>
      <w:proofErr w:type="gramEnd"/>
      <w:r w:rsidRPr="00680719">
        <w:rPr>
          <w:color w:val="333333"/>
          <w:sz w:val="28"/>
          <w:szCs w:val="28"/>
        </w:rPr>
        <w:t xml:space="preserve"> Весной, во время таяния снега, вода загрязняется, и водопроводная вода загрязняется также, изменяются ее цвет, вкус. В это время вода может представлять опасность для здоровья человека. Вот почему нельзя забывать, что каждую весну сырую воду пить нельзя, а только кипяченную. Кипячение обезвреживает воду, делает ее безопасной для здоровья.</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Во многих поселках нашей страны летом используется озерная и речная вода, а зимой воду получают изо льда и снега. Она подолгу хранится в бочках, ведрах и другой посуде. В такой воде много различных примесей, в ней могут содержаться и болезнетворные микробы. Эту воду необходимо кипятить и хранить не более суток в закрытой посуде.</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Совершенно недопустимо купаться в загрязненных водоемах, в заросших прудах, в местах стока канализации, в местах водопоя скота. Ребенок дошкольного возраста легко поддается воспитательному воздействию благодаря развитому чувству подражания, наблюдательности, любознательности и потребности в самостоятельных действиях. Поэтому необходимо использовать эти свойства ребенка при привитии детям гигиенических навыков (своевременное мытье рук, чистка зубов, бережное хранение своей одежды и т.п.). Для этого широко практикуется наглядный показ правильного выполнения гигиенических процедур. Закрепление этих навыков происходит быстрее, если по времени они совпадают с очередными режимными моментами (чистка зубов перед сном, полоскание рта после еды и т.д.). Большое значение имеет личный пример взрослых, которым дети обычно подражают и уважительное отношение к ним.</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Дети должны иметь возможность обращаться за разъяснениями при возникновении каких-либо вопросов к близким взрослым. Для этого </w:t>
      </w:r>
      <w:proofErr w:type="gramStart"/>
      <w:r w:rsidRPr="00680719">
        <w:rPr>
          <w:color w:val="333333"/>
          <w:sz w:val="28"/>
          <w:szCs w:val="28"/>
        </w:rPr>
        <w:t>необходимы</w:t>
      </w:r>
      <w:proofErr w:type="gramEnd"/>
      <w:r w:rsidRPr="00680719">
        <w:rPr>
          <w:color w:val="333333"/>
          <w:sz w:val="28"/>
          <w:szCs w:val="28"/>
        </w:rPr>
        <w:t xml:space="preserve"> дружба и откровенность с родителями.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Дети хорошо слушают рассказы, стихотворения, смотрят картинки, диапозитивы, плакаты, с большим интересом воспринимают детские фильмы, постановки кукольного театра на гигиенические темы. Разнообразные игры, особенно с куклами, помогают воспитанию гигиенических навыков. Этому способствует и посильная помощь взрослым по хозяйству.</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О сохранении и укреплении здоровья детей наряду с семьей должна заботиться школа.</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В начальных классах школы необходимо, прежде всего, закрепить знания и навыки, приобретенные в дошкольном возрасте. Кроме того, детей знакомят с тем, какое значение имеют утренняя гимнастика и закаливающие процедуры для укрепления здоровья и хорошей работоспособности.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Только при повседневном гигиеническом воспитании и контроле можно добиться формирования и закрепления у ребенка полезных навыков, т.е. перехода их в стойкие привычки.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Многие навыки прививаются с трудом, и требуется немало усилий и терпения от родителей и педагогов, чтобы они стали привычками.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Гораздо легче достигается успех в воспитании здорового школьника, если имеется контакт семьи и школы.</w:t>
      </w:r>
    </w:p>
    <w:p w:rsidR="00E72812" w:rsidRPr="00680719" w:rsidRDefault="00E72812" w:rsidP="00E72812">
      <w:pPr>
        <w:spacing w:after="0" w:line="240" w:lineRule="auto"/>
        <w:rPr>
          <w:rFonts w:ascii="Times New Roman" w:hAnsi="Times New Roman" w:cs="Times New Roman"/>
          <w:sz w:val="28"/>
          <w:szCs w:val="28"/>
        </w:rPr>
      </w:pPr>
    </w:p>
    <w:p w:rsidR="00E72812" w:rsidRPr="000F4CFA" w:rsidRDefault="00E72812" w:rsidP="00E72812">
      <w:pPr>
        <w:pStyle w:val="ab"/>
        <w:ind w:left="1069"/>
        <w:outlineLvl w:val="0"/>
        <w:rPr>
          <w:rFonts w:ascii="yandex-sans" w:eastAsia="Times New Roman" w:hAnsi="yandex-sans" w:cs="Times New Roman"/>
          <w:color w:val="000000"/>
          <w:sz w:val="28"/>
          <w:szCs w:val="28"/>
          <w:lang w:eastAsia="ru-RU"/>
        </w:rPr>
      </w:pPr>
    </w:p>
    <w:sectPr w:rsidR="00E72812" w:rsidRPr="000F4CFA"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A18"/>
    <w:multiLevelType w:val="hybridMultilevel"/>
    <w:tmpl w:val="5B6CAAA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11E35C3F"/>
    <w:multiLevelType w:val="hybridMultilevel"/>
    <w:tmpl w:val="A8A2F74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121E4858"/>
    <w:multiLevelType w:val="hybridMultilevel"/>
    <w:tmpl w:val="1B701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5C722C"/>
    <w:multiLevelType w:val="hybridMultilevel"/>
    <w:tmpl w:val="951A9C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93290A"/>
    <w:multiLevelType w:val="hybridMultilevel"/>
    <w:tmpl w:val="41908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40207"/>
    <w:multiLevelType w:val="hybridMultilevel"/>
    <w:tmpl w:val="FA6CB4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2BC2650C"/>
    <w:multiLevelType w:val="hybridMultilevel"/>
    <w:tmpl w:val="41908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462FB"/>
    <w:multiLevelType w:val="hybridMultilevel"/>
    <w:tmpl w:val="21AC1F60"/>
    <w:lvl w:ilvl="0" w:tplc="3AD8CB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312C6"/>
    <w:multiLevelType w:val="hybridMultilevel"/>
    <w:tmpl w:val="C742E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7E559E"/>
    <w:multiLevelType w:val="hybridMultilevel"/>
    <w:tmpl w:val="6B2E5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AD491C"/>
    <w:multiLevelType w:val="hybridMultilevel"/>
    <w:tmpl w:val="275EC2BE"/>
    <w:lvl w:ilvl="0" w:tplc="0419000F">
      <w:start w:val="1"/>
      <w:numFmt w:val="decimal"/>
      <w:lvlText w:val="%1."/>
      <w:lvlJc w:val="left"/>
      <w:pPr>
        <w:tabs>
          <w:tab w:val="num" w:pos="720"/>
        </w:tabs>
        <w:ind w:left="720" w:hanging="360"/>
      </w:pPr>
      <w:rPr>
        <w:rFonts w:hint="default"/>
      </w:rPr>
    </w:lvl>
    <w:lvl w:ilvl="1" w:tplc="72BE68D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CB3C1F"/>
    <w:multiLevelType w:val="hybridMultilevel"/>
    <w:tmpl w:val="213AF84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8F5F7A"/>
    <w:multiLevelType w:val="hybridMultilevel"/>
    <w:tmpl w:val="04D0F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BB2C21"/>
    <w:multiLevelType w:val="hybridMultilevel"/>
    <w:tmpl w:val="4196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60567E"/>
    <w:multiLevelType w:val="hybridMultilevel"/>
    <w:tmpl w:val="EB52348E"/>
    <w:lvl w:ilvl="0" w:tplc="ACF4865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331EF"/>
    <w:multiLevelType w:val="hybridMultilevel"/>
    <w:tmpl w:val="903E0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9A0159"/>
    <w:multiLevelType w:val="hybridMultilevel"/>
    <w:tmpl w:val="951A9C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FF41D9"/>
    <w:multiLevelType w:val="hybridMultilevel"/>
    <w:tmpl w:val="E4F062C6"/>
    <w:lvl w:ilvl="0" w:tplc="E1CCF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787FF3"/>
    <w:multiLevelType w:val="hybridMultilevel"/>
    <w:tmpl w:val="B5CC043E"/>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9">
    <w:nsid w:val="7E880D35"/>
    <w:multiLevelType w:val="hybridMultilevel"/>
    <w:tmpl w:val="CA02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18"/>
  </w:num>
  <w:num w:numId="12">
    <w:abstractNumId w:val="19"/>
  </w:num>
  <w:num w:numId="13">
    <w:abstractNumId w:val="15"/>
  </w:num>
  <w:num w:numId="14">
    <w:abstractNumId w:val="0"/>
  </w:num>
  <w:num w:numId="15">
    <w:abstractNumId w:val="5"/>
  </w:num>
  <w:num w:numId="16">
    <w:abstractNumId w:val="1"/>
  </w:num>
  <w:num w:numId="17">
    <w:abstractNumId w:val="8"/>
  </w:num>
  <w:num w:numId="18">
    <w:abstractNumId w:val="6"/>
  </w:num>
  <w:num w:numId="19">
    <w:abstractNumId w:val="13"/>
  </w:num>
  <w:num w:numId="20">
    <w:abstractNumId w:val="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savePreviewPicture/>
  <w:compat/>
  <w:rsids>
    <w:rsidRoot w:val="00464228"/>
    <w:rsid w:val="00067589"/>
    <w:rsid w:val="0007344C"/>
    <w:rsid w:val="000F4CFA"/>
    <w:rsid w:val="001D1A41"/>
    <w:rsid w:val="00283051"/>
    <w:rsid w:val="002F445B"/>
    <w:rsid w:val="003850C8"/>
    <w:rsid w:val="00456B06"/>
    <w:rsid w:val="00464228"/>
    <w:rsid w:val="0055576B"/>
    <w:rsid w:val="005A2C83"/>
    <w:rsid w:val="00606D34"/>
    <w:rsid w:val="006D4DC0"/>
    <w:rsid w:val="00715DB6"/>
    <w:rsid w:val="00723012"/>
    <w:rsid w:val="007A4B67"/>
    <w:rsid w:val="007A5BB5"/>
    <w:rsid w:val="008E073A"/>
    <w:rsid w:val="00AB303F"/>
    <w:rsid w:val="00B21589"/>
    <w:rsid w:val="00BD1DAF"/>
    <w:rsid w:val="00C42809"/>
    <w:rsid w:val="00CB3FCB"/>
    <w:rsid w:val="00CC0676"/>
    <w:rsid w:val="00DE3740"/>
    <w:rsid w:val="00E72812"/>
    <w:rsid w:val="00EF3AB5"/>
    <w:rsid w:val="00F22E93"/>
    <w:rsid w:val="00FD1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3"/>
  </w:style>
  <w:style w:type="paragraph" w:styleId="1">
    <w:name w:val="heading 1"/>
    <w:basedOn w:val="a"/>
    <w:next w:val="a"/>
    <w:link w:val="10"/>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paragraph" w:styleId="af4">
    <w:name w:val="Normal (Web)"/>
    <w:basedOn w:val="a"/>
    <w:uiPriority w:val="99"/>
    <w:semiHidden/>
    <w:unhideWhenUsed/>
    <w:rsid w:val="00464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46422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64228"/>
    <w:rPr>
      <w:rFonts w:ascii="Tahoma" w:hAnsi="Tahoma" w:cs="Tahoma"/>
      <w:sz w:val="16"/>
      <w:szCs w:val="16"/>
    </w:rPr>
  </w:style>
  <w:style w:type="paragraph" w:styleId="af7">
    <w:name w:val="Body Text"/>
    <w:basedOn w:val="a"/>
    <w:link w:val="af8"/>
    <w:semiHidden/>
    <w:rsid w:val="00464228"/>
    <w:pPr>
      <w:spacing w:after="0" w:line="240" w:lineRule="auto"/>
    </w:pPr>
    <w:rPr>
      <w:rFonts w:ascii="Times New Roman" w:eastAsia="Times New Roman" w:hAnsi="Times New Roman" w:cs="Times New Roman"/>
      <w:b/>
      <w:bCs/>
      <w:sz w:val="24"/>
      <w:szCs w:val="24"/>
      <w:lang w:eastAsia="ru-RU"/>
    </w:rPr>
  </w:style>
  <w:style w:type="character" w:customStyle="1" w:styleId="af8">
    <w:name w:val="Основной текст Знак"/>
    <w:basedOn w:val="a0"/>
    <w:link w:val="af7"/>
    <w:semiHidden/>
    <w:rsid w:val="00464228"/>
    <w:rPr>
      <w:rFonts w:ascii="Times New Roman" w:eastAsia="Times New Roman" w:hAnsi="Times New Roman" w:cs="Times New Roman"/>
      <w:b/>
      <w:bCs/>
      <w:sz w:val="24"/>
      <w:szCs w:val="24"/>
      <w:lang w:eastAsia="ru-RU"/>
    </w:rPr>
  </w:style>
  <w:style w:type="character" w:styleId="af9">
    <w:name w:val="Hyperlink"/>
    <w:basedOn w:val="a0"/>
    <w:uiPriority w:val="99"/>
    <w:semiHidden/>
    <w:unhideWhenUsed/>
    <w:rsid w:val="0055576B"/>
    <w:rPr>
      <w:color w:val="0000FF" w:themeColor="hyperlink"/>
      <w:u w:val="single"/>
    </w:rPr>
  </w:style>
  <w:style w:type="table" w:styleId="afa">
    <w:name w:val="Table Grid"/>
    <w:basedOn w:val="a1"/>
    <w:uiPriority w:val="59"/>
    <w:rsid w:val="00E728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2816593">
      <w:bodyDiv w:val="1"/>
      <w:marLeft w:val="0"/>
      <w:marRight w:val="0"/>
      <w:marTop w:val="0"/>
      <w:marBottom w:val="0"/>
      <w:divBdr>
        <w:top w:val="none" w:sz="0" w:space="0" w:color="auto"/>
        <w:left w:val="none" w:sz="0" w:space="0" w:color="auto"/>
        <w:bottom w:val="none" w:sz="0" w:space="0" w:color="auto"/>
        <w:right w:val="none" w:sz="0" w:space="0" w:color="auto"/>
      </w:divBdr>
    </w:div>
    <w:div w:id="1286959815">
      <w:bodyDiv w:val="1"/>
      <w:marLeft w:val="0"/>
      <w:marRight w:val="0"/>
      <w:marTop w:val="0"/>
      <w:marBottom w:val="0"/>
      <w:divBdr>
        <w:top w:val="none" w:sz="0" w:space="0" w:color="auto"/>
        <w:left w:val="none" w:sz="0" w:space="0" w:color="auto"/>
        <w:bottom w:val="none" w:sz="0" w:space="0" w:color="auto"/>
        <w:right w:val="none" w:sz="0" w:space="0" w:color="auto"/>
      </w:divBdr>
      <w:divsChild>
        <w:div w:id="655495114">
          <w:marLeft w:val="0"/>
          <w:marRight w:val="0"/>
          <w:marTop w:val="0"/>
          <w:marBottom w:val="0"/>
          <w:divBdr>
            <w:top w:val="none" w:sz="0" w:space="0" w:color="auto"/>
            <w:left w:val="none" w:sz="0" w:space="0" w:color="auto"/>
            <w:bottom w:val="none" w:sz="0" w:space="0" w:color="auto"/>
            <w:right w:val="none" w:sz="0" w:space="0" w:color="auto"/>
          </w:divBdr>
          <w:divsChild>
            <w:div w:id="10336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l-gigiena.ru/lit/gigiena-i-oxrana-truda-kurs-lekcij/vidi-i-usloviya-trudovoj-deyatelnosti-chelove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4301</Words>
  <Characters>24520</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Группа ДО 263                                                                   </vt:lpstr>
      <vt:lpstr/>
      <vt:lpstr>Дисциплина: «Возрастная анатомия, физиология и гигиена»</vt:lpstr>
      <vt:lpstr>Преподаватель: Орлова Д.А.</vt:lpstr>
      <vt:lpstr>Название тем: Практическое занятие № 6 Здоровье. Понятия здоровья и нормы. Факто</vt:lpstr>
      <vt:lpstr/>
      <vt:lpstr/>
      <vt:lpstr/>
      <vt:lpstr/>
      <vt:lpstr>Практическое занятие № 6</vt:lpstr>
      <vt:lpstr>Здоровье. Понятия здоровья и нормы. Факторы, влияющие на состояние детей и подро</vt:lpstr>
      <vt:lpstr>Цель: ознакомиться с понятиями здоровья и нормы, рассмотреть  критерии здоровья </vt:lpstr>
      <vt:lpstr>Задание:</vt:lpstr>
      <vt:lpstr>Ознакомиться с теоретическим материалом.</vt:lpstr>
      <vt:lpstr>Запишите определение понятий «здоровье», «норма».</vt:lpstr>
      <vt:lpstr>Заполните таблицу «Критерии оценки здоровья ребенка»</vt:lpstr>
      <vt:lpstr>Выпишите группы здоровья и их характеристику.</vt:lpstr>
      <vt:lpstr>Составить вопросы для анкетирования родителей с целью выявления особенностей здо</vt:lpstr>
      <vt:lpstr>Сделать вывод.</vt:lpstr>
      <vt:lpstr/>
      <vt:lpstr>Теоретический материал</vt:lpstr>
      <vt:lpstr/>
      <vt:lpstr>Здоровье, и болезнь — представляют собой две формы жизнедеятельности организма.</vt:lpstr>
      <vt:lpstr/>
      <vt:lpstr/>
      <vt:lpstr>Здоровье — состояние полного физического, духовного и социального благополуч</vt:lpstr>
      <vt:lpstr/>
      <vt:lpstr>При установлении факта состояния здоровья или болезни нередко прибегают к поняти</vt:lpstr>
      <vt:lpstr>Норма — состояние оптимальной жизнедеятельности организма в конкретных услови</vt:lpstr>
      <vt:lpstr>Понятие «норма» часто используют как синоним здоровья («здоровье — нормальн</vt:lpstr>
      <vt:lpstr>И всё же понятие «норма» несколько шире понятия «здоровье». Так, можно быть</vt:lpstr>
      <vt:lpstr/>
      <vt:lpstr>Оценка здоровье ребенка</vt:lpstr>
      <vt:lpstr>Критерии для оценки здоровье ребенка</vt:lpstr>
      <vt:lpstr>Здоровье ребенка оценивается по шести критериям:</vt:lpstr>
      <vt:lpstr>генеалогический</vt:lpstr>
      <vt:lpstr>физическое развитие</vt:lpstr>
      <vt:lpstr>нервно-психическое развитие</vt:lpstr>
      <vt:lpstr>устойчивость к инфекционным заболеваниям</vt:lpstr>
      <vt:lpstr>функциональное состояние организма</vt:lpstr>
      <vt:lpstr>наличие хронических заболеваний или врожденных пороков развития. </vt:lpstr>
      <vt:lpstr>Данный критерий контролируется педиатрами</vt:lpstr>
      <vt:lpstr/>
      <vt:lpstr>Генеалогический метод оценки здоровья ребенка основывается на сборе данных о заб</vt:lpstr>
      <vt:lpstr>J = количество заболевших родственников делится на общее количество родственнико</vt:lpstr>
      <vt:lpstr>Если индекс (j) больше 0,7, можно говорить о наследственной отягощенности и пред</vt:lpstr>
      <vt:lpstr>Физическое развитие- это физическое состояние организма, которое обусловлено нор</vt:lpstr>
      <vt:lpstr>Нервно-психическое развитие - отображает становление разных отделов нервной сист</vt:lpstr>
      <vt:lpstr>Устойчивость к инфекционным заболеваниям определяется по количеству острых инфек</vt:lpstr>
      <vt:lpstr>Устойчивость считается:</vt:lpstr>
      <vt:lpstr>высокой при кратности острых заболеваний 0-3 раза в год</vt:lpstr>
      <vt:lpstr>сниженной при кратности острых заболеваний 4-7 раз в год</vt:lpstr>
      <vt:lpstr>резко сниженной при кратности острых заболеваний 8 и более раз в год</vt:lpstr>
      <vt:lpstr/>
      <vt:lpstr>К группе часто болеющих детей относятся:</vt:lpstr>
      <vt:lpstr>1 год жизни — 4 острых заболеваний в год и более;</vt:lpstr>
      <vt:lpstr>2-3 года жизни — 6 острых заболеваний в год и более.</vt:lpstr>
      <vt:lpstr>Уровень функционального состояния организма определяется по анализам крови и пок</vt:lpstr>
      <vt:lpstr>О наличии или отсутствии хронических заболеваний и врожденных пороках развития с</vt:lpstr>
      <vt:lpstr/>
      <vt:lpstr>Группы здоровья</vt:lpstr>
      <vt:lpstr/>
      <vt:lpstr>1 группа - здоровые дети, с нормальным развитием и нормальным уровнем функций;</vt:lpstr>
      <vt:lpstr>2 группа - здоровые, но имеющие функциональные и некоторые морфологические откло</vt:lpstr>
      <vt:lpstr>3 группа - дети, больные хроническими заболеваниями, с сохраненными функциональн</vt:lpstr>
      <vt:lpstr>4 группа - дети, больные хроническими заболеваниями, со сниженными функциональны</vt:lpstr>
      <vt:lpstr>5 группа - дети, больные хроническими заболеваниями, со значительно сниженными ф</vt:lpstr>
      <vt:lpstr/>
      <vt:lpstr/>
      <vt:lpstr>Факторы, влияющие на состояние здоровья детей и подростков</vt:lpstr>
      <vt:lpstr/>
    </vt:vector>
  </TitlesOfParts>
  <Company/>
  <LinksUpToDate>false</LinksUpToDate>
  <CharactersWithSpaces>28764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2020-11-26T11:31:00Z</dcterms:created>
  <dcterms:modified xsi:type="dcterms:W3CDTF">2020-11-26T11:49:00Z</dcterms:modified>
</cp:coreProperties>
</file>