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FB" w:rsidRDefault="00BD76FB" w:rsidP="00BD7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C9">
        <w:rPr>
          <w:rFonts w:ascii="Times New Roman" w:hAnsi="Times New Roman" w:cs="Times New Roman"/>
          <w:sz w:val="28"/>
          <w:szCs w:val="28"/>
        </w:rPr>
        <w:t>Группа ТПОП-2</w:t>
      </w:r>
      <w:r w:rsidR="00100AFD">
        <w:rPr>
          <w:rFonts w:ascii="Times New Roman" w:hAnsi="Times New Roman" w:cs="Times New Roman"/>
          <w:sz w:val="28"/>
          <w:szCs w:val="28"/>
        </w:rPr>
        <w:t>6</w:t>
      </w:r>
      <w:r w:rsidRPr="00CE71C9">
        <w:rPr>
          <w:rFonts w:ascii="Times New Roman" w:hAnsi="Times New Roman" w:cs="Times New Roman"/>
          <w:sz w:val="28"/>
          <w:szCs w:val="28"/>
        </w:rPr>
        <w:t>5</w:t>
      </w:r>
    </w:p>
    <w:p w:rsidR="00BD76FB" w:rsidRPr="00CE71C9" w:rsidRDefault="00BD76FB" w:rsidP="0008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C9">
        <w:rPr>
          <w:rFonts w:ascii="Times New Roman" w:hAnsi="Times New Roman" w:cs="Times New Roman"/>
          <w:sz w:val="24"/>
          <w:szCs w:val="24"/>
        </w:rPr>
        <w:t>ЕН.03 «Химия»</w:t>
      </w:r>
    </w:p>
    <w:p w:rsidR="00BD76FB" w:rsidRDefault="00BD76FB" w:rsidP="00153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C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CE71C9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CE71C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531F8" w:rsidRPr="00CE71C9" w:rsidRDefault="001531F8" w:rsidP="001531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567" w:rsidRPr="00022E60" w:rsidRDefault="001F4567" w:rsidP="001531F8">
      <w:pPr>
        <w:keepNext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повторить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учебнику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О.Е. Саенко «Аналитическая химия» тему: «Качественный анализ. Частные реакции катионов </w:t>
      </w:r>
      <w:r w:rsidR="008B3149">
        <w:rPr>
          <w:rFonts w:ascii="Times New Roman" w:hAnsi="Times New Roman" w:cs="Times New Roman"/>
          <w:i/>
          <w:sz w:val="24"/>
          <w:szCs w:val="24"/>
          <w:u w:val="single"/>
        </w:rPr>
        <w:t>четвёрт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ой аналитической группы». </w:t>
      </w:r>
      <w:r w:rsidRPr="00022E60">
        <w:rPr>
          <w:rFonts w:ascii="Times New Roman" w:hAnsi="Times New Roman" w:cs="Times New Roman"/>
          <w:i/>
          <w:sz w:val="24"/>
          <w:szCs w:val="24"/>
          <w:u w:val="single"/>
        </w:rPr>
        <w:t>Выполнить лабораторную работу №</w:t>
      </w:r>
      <w:r w:rsidR="008B3149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022E60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1F4567" w:rsidRPr="00943F63" w:rsidRDefault="001F4567" w:rsidP="001F4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8B314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77">
        <w:rPr>
          <w:rFonts w:ascii="Times New Roman" w:hAnsi="Times New Roman" w:cs="Times New Roman"/>
          <w:sz w:val="24"/>
          <w:szCs w:val="24"/>
        </w:rPr>
        <w:t>по теме</w:t>
      </w:r>
      <w:r w:rsidRPr="00943F63">
        <w:rPr>
          <w:rFonts w:ascii="Times New Roman" w:hAnsi="Times New Roman" w:cs="Times New Roman"/>
          <w:sz w:val="24"/>
          <w:szCs w:val="24"/>
        </w:rPr>
        <w:t>:</w:t>
      </w:r>
      <w:r w:rsidRPr="0094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F63">
        <w:rPr>
          <w:rFonts w:ascii="Times New Roman" w:hAnsi="Times New Roman" w:cs="Times New Roman"/>
          <w:sz w:val="24"/>
          <w:szCs w:val="24"/>
        </w:rPr>
        <w:t>«Прове</w:t>
      </w:r>
      <w:r w:rsidR="008B3149">
        <w:rPr>
          <w:rFonts w:ascii="Times New Roman" w:hAnsi="Times New Roman" w:cs="Times New Roman"/>
          <w:sz w:val="24"/>
          <w:szCs w:val="24"/>
        </w:rPr>
        <w:t xml:space="preserve">дение частных реакций катионов </w:t>
      </w:r>
      <w:r w:rsidR="008B3149" w:rsidRPr="008B3149">
        <w:rPr>
          <w:rFonts w:ascii="Times New Roman" w:hAnsi="Times New Roman" w:cs="Times New Roman"/>
          <w:sz w:val="24"/>
          <w:szCs w:val="24"/>
        </w:rPr>
        <w:t>4</w:t>
      </w:r>
      <w:r w:rsidRPr="00943F63">
        <w:rPr>
          <w:rFonts w:ascii="Times New Roman" w:hAnsi="Times New Roman" w:cs="Times New Roman"/>
          <w:sz w:val="24"/>
          <w:szCs w:val="24"/>
        </w:rPr>
        <w:t xml:space="preserve"> аналитической группы».</w:t>
      </w:r>
    </w:p>
    <w:p w:rsidR="001F4567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27C77">
        <w:rPr>
          <w:rFonts w:ascii="Times New Roman" w:hAnsi="Times New Roman" w:cs="Times New Roman"/>
          <w:sz w:val="24"/>
          <w:szCs w:val="24"/>
        </w:rPr>
        <w:t xml:space="preserve">  закрепить пройденный теоретический материал,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27C77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идентифицировать катионы </w:t>
      </w:r>
      <w:r w:rsidR="008B3149">
        <w:rPr>
          <w:rFonts w:ascii="Times New Roman" w:hAnsi="Times New Roman" w:cs="Times New Roman"/>
          <w:sz w:val="24"/>
          <w:szCs w:val="24"/>
        </w:rPr>
        <w:t>четвёрто</w:t>
      </w:r>
      <w:r>
        <w:rPr>
          <w:rFonts w:ascii="Times New Roman" w:hAnsi="Times New Roman" w:cs="Times New Roman"/>
          <w:sz w:val="24"/>
          <w:szCs w:val="24"/>
        </w:rPr>
        <w:t>й аналитической группы по кислотно-основной классификации.</w:t>
      </w:r>
    </w:p>
    <w:p w:rsidR="001F4567" w:rsidRDefault="001F4567" w:rsidP="001F4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A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записи конспекта, учебник, таблица «Кислотн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основная классификация катионов».</w:t>
      </w:r>
    </w:p>
    <w:p w:rsidR="001F4567" w:rsidRPr="00420558" w:rsidRDefault="001F4567" w:rsidP="001531F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1F4567" w:rsidRPr="00943F63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62AA">
        <w:rPr>
          <w:rFonts w:ascii="Times New Roman" w:hAnsi="Times New Roman" w:cs="Times New Roman"/>
          <w:sz w:val="24"/>
          <w:szCs w:val="24"/>
        </w:rPr>
        <w:t xml:space="preserve">. </w:t>
      </w:r>
      <w:r w:rsidRPr="00943F63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частные реакции на катион </w:t>
      </w:r>
      <w:r w:rsidR="008B3149">
        <w:rPr>
          <w:rFonts w:ascii="Times New Roman" w:hAnsi="Times New Roman" w:cs="Times New Roman"/>
          <w:sz w:val="24"/>
          <w:szCs w:val="24"/>
        </w:rPr>
        <w:t>алюмини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567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3F63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частные реакции на катион </w:t>
      </w:r>
      <w:r w:rsidR="008B3149">
        <w:rPr>
          <w:rFonts w:ascii="Times New Roman" w:hAnsi="Times New Roman" w:cs="Times New Roman"/>
          <w:sz w:val="24"/>
          <w:szCs w:val="24"/>
        </w:rPr>
        <w:t>цинка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 xml:space="preserve"> 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30F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Провести частные реакции на катион </w:t>
      </w:r>
      <w:r w:rsidR="008B3149">
        <w:rPr>
          <w:rFonts w:ascii="Times New Roman" w:hAnsi="Times New Roman" w:cs="Times New Roman"/>
          <w:sz w:val="24"/>
          <w:szCs w:val="24"/>
        </w:rPr>
        <w:t>хрома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567" w:rsidRPr="005749F4" w:rsidRDefault="001F4567" w:rsidP="0008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1F4567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>.</w:t>
      </w:r>
      <w:r w:rsidRPr="00022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Всю работу выполнять теоретически, используя записи конспектов, учебник и материалы интернет ресурсов.</w:t>
      </w:r>
    </w:p>
    <w:p w:rsidR="001F4567" w:rsidRPr="001F4567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0558">
        <w:rPr>
          <w:rFonts w:ascii="Times New Roman" w:hAnsi="Times New Roman" w:cs="Times New Roman"/>
          <w:sz w:val="24"/>
          <w:szCs w:val="24"/>
        </w:rPr>
        <w:t>Повторить</w:t>
      </w:r>
      <w:r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49F4">
        <w:rPr>
          <w:rFonts w:ascii="Times New Roman" w:hAnsi="Times New Roman" w:cs="Times New Roman"/>
          <w:sz w:val="24"/>
          <w:szCs w:val="24"/>
        </w:rPr>
        <w:t xml:space="preserve"> </w:t>
      </w:r>
      <w:r w:rsidRPr="001F4567">
        <w:rPr>
          <w:rFonts w:ascii="Times New Roman" w:hAnsi="Times New Roman" w:cs="Times New Roman"/>
          <w:sz w:val="24"/>
          <w:szCs w:val="24"/>
        </w:rPr>
        <w:t xml:space="preserve">«Качественный анализ. Частные реакции катионов </w:t>
      </w:r>
      <w:r w:rsidR="008B3149">
        <w:rPr>
          <w:rFonts w:ascii="Times New Roman" w:hAnsi="Times New Roman" w:cs="Times New Roman"/>
          <w:sz w:val="24"/>
          <w:szCs w:val="24"/>
        </w:rPr>
        <w:t xml:space="preserve">четвёртой </w:t>
      </w:r>
      <w:r w:rsidRPr="001F4567">
        <w:rPr>
          <w:rFonts w:ascii="Times New Roman" w:hAnsi="Times New Roman" w:cs="Times New Roman"/>
          <w:sz w:val="24"/>
          <w:szCs w:val="24"/>
        </w:rPr>
        <w:t xml:space="preserve">аналитической группы». </w:t>
      </w:r>
    </w:p>
    <w:p w:rsidR="001F4567" w:rsidRPr="005749F4" w:rsidRDefault="001F4567" w:rsidP="0015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1F4567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567" w:rsidRPr="005749F4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Уравнения реакции желательно писать в одну строчку, переносы делать без разрыва формул. </w:t>
      </w:r>
    </w:p>
    <w:p w:rsidR="001F4567" w:rsidRPr="005749F4" w:rsidRDefault="001F4567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1F4567" w:rsidRPr="00727C77" w:rsidRDefault="001F4567" w:rsidP="001F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 xml:space="preserve">Оформление  отчёта: </w:t>
      </w:r>
    </w:p>
    <w:p w:rsidR="001F4567" w:rsidRPr="00727C77" w:rsidRDefault="001F4567" w:rsidP="001F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1F4567" w:rsidRPr="00727C77" w:rsidRDefault="001F4567" w:rsidP="001F4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1F4567" w:rsidRPr="00727C77" w:rsidRDefault="001F4567" w:rsidP="001F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1F4567" w:rsidRPr="00727C77" w:rsidRDefault="001F4567" w:rsidP="001F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1F4567" w:rsidRPr="00727C77" w:rsidRDefault="001F4567" w:rsidP="001F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1F4567" w:rsidRPr="00727C77" w:rsidRDefault="001F4567" w:rsidP="001F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1F4567" w:rsidRDefault="001F4567" w:rsidP="001F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1F4567" w:rsidRDefault="001F4567" w:rsidP="001F4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Частные реакции на катион </w:t>
      </w:r>
      <w:r w:rsidRPr="001531F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B3149">
        <w:rPr>
          <w:rFonts w:ascii="Times New Roman" w:hAnsi="Times New Roman" w:cs="Times New Roman"/>
          <w:sz w:val="24"/>
          <w:szCs w:val="24"/>
          <w:u w:val="single"/>
          <w:lang w:val="en-US"/>
        </w:rPr>
        <w:t>Al</w:t>
      </w:r>
      <w:r w:rsidR="001531F8" w:rsidRPr="001531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31F8" w:rsidRPr="001531F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  <w:r w:rsidR="001531F8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1F4567" w:rsidRDefault="001F4567" w:rsidP="001F4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102"/>
        <w:gridCol w:w="2127"/>
        <w:gridCol w:w="1417"/>
      </w:tblGrid>
      <w:tr w:rsidR="001F4567" w:rsidRPr="00BF3E5A" w:rsidTr="00486602">
        <w:trPr>
          <w:trHeight w:val="423"/>
        </w:trPr>
        <w:tc>
          <w:tcPr>
            <w:tcW w:w="1001" w:type="dxa"/>
            <w:vAlign w:val="center"/>
          </w:tcPr>
          <w:p w:rsidR="001F4567" w:rsidRPr="00943F63" w:rsidRDefault="001F4567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4102" w:type="dxa"/>
            <w:vAlign w:val="center"/>
          </w:tcPr>
          <w:p w:rsidR="001F4567" w:rsidRPr="00943F63" w:rsidRDefault="001F4567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Уравнения реакции</w:t>
            </w:r>
          </w:p>
        </w:tc>
        <w:tc>
          <w:tcPr>
            <w:tcW w:w="2127" w:type="dxa"/>
            <w:vAlign w:val="center"/>
          </w:tcPr>
          <w:p w:rsidR="001F4567" w:rsidRPr="00943F63" w:rsidRDefault="001F4567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Наблюдения?</w:t>
            </w:r>
          </w:p>
        </w:tc>
        <w:tc>
          <w:tcPr>
            <w:tcW w:w="1417" w:type="dxa"/>
            <w:vAlign w:val="center"/>
          </w:tcPr>
          <w:p w:rsidR="001F4567" w:rsidRPr="00943F63" w:rsidRDefault="001F4567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1F4567" w:rsidTr="00486602">
        <w:trPr>
          <w:trHeight w:val="543"/>
        </w:trPr>
        <w:tc>
          <w:tcPr>
            <w:tcW w:w="1001" w:type="dxa"/>
          </w:tcPr>
          <w:p w:rsidR="001F4567" w:rsidRDefault="001F4567" w:rsidP="00486602"/>
        </w:tc>
        <w:tc>
          <w:tcPr>
            <w:tcW w:w="4102" w:type="dxa"/>
          </w:tcPr>
          <w:p w:rsidR="001F4567" w:rsidRDefault="001F4567" w:rsidP="00486602"/>
        </w:tc>
        <w:tc>
          <w:tcPr>
            <w:tcW w:w="2127" w:type="dxa"/>
          </w:tcPr>
          <w:p w:rsidR="001F4567" w:rsidRDefault="001F4567" w:rsidP="00486602"/>
        </w:tc>
        <w:tc>
          <w:tcPr>
            <w:tcW w:w="1417" w:type="dxa"/>
          </w:tcPr>
          <w:p w:rsidR="001F4567" w:rsidRPr="008B3149" w:rsidRDefault="008B3149" w:rsidP="004866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B3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</w:tbl>
    <w:p w:rsidR="001F4567" w:rsidRDefault="001F4567" w:rsidP="001F4567">
      <w:pPr>
        <w:jc w:val="center"/>
      </w:pPr>
      <w:r>
        <w:rPr>
          <w:rFonts w:ascii="Times New Roman" w:hAnsi="Times New Roman" w:cs="Times New Roman"/>
          <w:sz w:val="24"/>
          <w:szCs w:val="24"/>
        </w:rPr>
        <w:t>2. Частные реакции на катион ________ и т.д.</w:t>
      </w:r>
    </w:p>
    <w:p w:rsidR="001F4567" w:rsidRPr="00943F63" w:rsidRDefault="001F4567" w:rsidP="001F4567">
      <w:pPr>
        <w:rPr>
          <w:rFonts w:ascii="Times New Roman" w:hAnsi="Times New Roman" w:cs="Times New Roman"/>
        </w:rPr>
      </w:pPr>
      <w:r w:rsidRPr="00943F63">
        <w:rPr>
          <w:rFonts w:ascii="Times New Roman" w:hAnsi="Times New Roman" w:cs="Times New Roman"/>
        </w:rPr>
        <w:t>Вывод:</w:t>
      </w:r>
    </w:p>
    <w:p w:rsidR="0008230F" w:rsidRPr="00022E60" w:rsidRDefault="0008230F" w:rsidP="0008230F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2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повторить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учебнику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О.Е. Саенко «Аналитическая химия» тему: «Качественный анализ. Частные реакции катионов </w:t>
      </w:r>
      <w:r w:rsidR="0070676E">
        <w:rPr>
          <w:rFonts w:ascii="Times New Roman" w:hAnsi="Times New Roman" w:cs="Times New Roman"/>
          <w:i/>
          <w:sz w:val="24"/>
          <w:szCs w:val="24"/>
          <w:u w:val="single"/>
        </w:rPr>
        <w:t>пято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й аналитической группы». </w:t>
      </w:r>
      <w:r w:rsidRPr="00022E60">
        <w:rPr>
          <w:rFonts w:ascii="Times New Roman" w:hAnsi="Times New Roman" w:cs="Times New Roman"/>
          <w:i/>
          <w:sz w:val="24"/>
          <w:szCs w:val="24"/>
          <w:u w:val="single"/>
        </w:rPr>
        <w:t>Выполнить лабораторную работу №</w:t>
      </w:r>
      <w:r w:rsidR="0070676E" w:rsidRPr="0070676E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022E60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08230F" w:rsidRPr="00943F63" w:rsidRDefault="0008230F" w:rsidP="0008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8B3149">
        <w:rPr>
          <w:rFonts w:ascii="Times New Roman" w:hAnsi="Times New Roman" w:cs="Times New Roman"/>
          <w:b/>
          <w:sz w:val="24"/>
          <w:szCs w:val="24"/>
        </w:rPr>
        <w:t>7</w:t>
      </w:r>
      <w:r w:rsidRPr="00727C77">
        <w:rPr>
          <w:rFonts w:ascii="Times New Roman" w:hAnsi="Times New Roman" w:cs="Times New Roman"/>
          <w:sz w:val="24"/>
          <w:szCs w:val="24"/>
        </w:rPr>
        <w:t>по теме</w:t>
      </w:r>
      <w:r w:rsidRPr="00943F63">
        <w:rPr>
          <w:rFonts w:ascii="Times New Roman" w:hAnsi="Times New Roman" w:cs="Times New Roman"/>
          <w:sz w:val="24"/>
          <w:szCs w:val="24"/>
        </w:rPr>
        <w:t>:</w:t>
      </w:r>
      <w:r w:rsidRPr="0094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F63">
        <w:rPr>
          <w:rFonts w:ascii="Times New Roman" w:hAnsi="Times New Roman" w:cs="Times New Roman"/>
          <w:sz w:val="24"/>
          <w:szCs w:val="24"/>
        </w:rPr>
        <w:t xml:space="preserve">«Проведение частных реакций катионов </w:t>
      </w:r>
      <w:r w:rsidR="0070676E">
        <w:rPr>
          <w:rFonts w:ascii="Times New Roman" w:hAnsi="Times New Roman" w:cs="Times New Roman"/>
          <w:sz w:val="24"/>
          <w:szCs w:val="24"/>
        </w:rPr>
        <w:t>5</w:t>
      </w:r>
      <w:r w:rsidRPr="00943F63">
        <w:rPr>
          <w:rFonts w:ascii="Times New Roman" w:hAnsi="Times New Roman" w:cs="Times New Roman"/>
          <w:sz w:val="24"/>
          <w:szCs w:val="24"/>
        </w:rPr>
        <w:t xml:space="preserve"> аналитической группы».</w:t>
      </w:r>
    </w:p>
    <w:p w:rsidR="0008230F" w:rsidRDefault="0008230F" w:rsidP="0008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27C77">
        <w:rPr>
          <w:rFonts w:ascii="Times New Roman" w:hAnsi="Times New Roman" w:cs="Times New Roman"/>
          <w:sz w:val="24"/>
          <w:szCs w:val="24"/>
        </w:rPr>
        <w:t xml:space="preserve">  закрепить пройденный теоретический материал,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27C77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идентифицировать катионы </w:t>
      </w:r>
      <w:r w:rsidR="0070676E">
        <w:rPr>
          <w:rFonts w:ascii="Times New Roman" w:hAnsi="Times New Roman" w:cs="Times New Roman"/>
          <w:sz w:val="24"/>
          <w:szCs w:val="24"/>
        </w:rPr>
        <w:t>пято</w:t>
      </w:r>
      <w:r>
        <w:rPr>
          <w:rFonts w:ascii="Times New Roman" w:hAnsi="Times New Roman" w:cs="Times New Roman"/>
          <w:sz w:val="24"/>
          <w:szCs w:val="24"/>
        </w:rPr>
        <w:t>й аналитической группы по кислотно-основной классификации.</w:t>
      </w:r>
    </w:p>
    <w:p w:rsidR="0008230F" w:rsidRDefault="0008230F" w:rsidP="0008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A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записи конспекта, учебник, таблица «Кислотн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основная классификация катионов».</w:t>
      </w:r>
    </w:p>
    <w:p w:rsidR="0008230F" w:rsidRDefault="0008230F" w:rsidP="0008230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08230F" w:rsidRPr="0008230F" w:rsidRDefault="0008230F" w:rsidP="001531F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8230F">
        <w:rPr>
          <w:rFonts w:ascii="Times New Roman" w:hAnsi="Times New Roman" w:cs="Times New Roman"/>
          <w:sz w:val="24"/>
          <w:szCs w:val="24"/>
        </w:rPr>
        <w:t>1. Провести реакции с групповым реагентом.</w:t>
      </w:r>
    </w:p>
    <w:p w:rsidR="0008230F" w:rsidRPr="00943F63" w:rsidRDefault="0008230F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62AA">
        <w:rPr>
          <w:rFonts w:ascii="Times New Roman" w:hAnsi="Times New Roman" w:cs="Times New Roman"/>
          <w:sz w:val="24"/>
          <w:szCs w:val="24"/>
        </w:rPr>
        <w:t xml:space="preserve">. </w:t>
      </w:r>
      <w:r w:rsidRPr="00943F63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частные реакции на катион </w:t>
      </w:r>
      <w:r w:rsidR="0070676E">
        <w:rPr>
          <w:rFonts w:ascii="Times New Roman" w:hAnsi="Times New Roman" w:cs="Times New Roman"/>
          <w:sz w:val="24"/>
          <w:szCs w:val="24"/>
        </w:rPr>
        <w:t>железа(</w:t>
      </w:r>
      <w:r w:rsidR="007067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067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30F" w:rsidRDefault="0008230F" w:rsidP="0015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3F63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частные реакции на катион </w:t>
      </w:r>
      <w:r w:rsidR="0070676E">
        <w:rPr>
          <w:rFonts w:ascii="Times New Roman" w:hAnsi="Times New Roman" w:cs="Times New Roman"/>
          <w:sz w:val="24"/>
          <w:szCs w:val="24"/>
        </w:rPr>
        <w:t>железа(</w:t>
      </w:r>
      <w:r w:rsidR="007067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0676E">
        <w:rPr>
          <w:rFonts w:ascii="Times New Roman" w:hAnsi="Times New Roman" w:cs="Times New Roman"/>
          <w:sz w:val="24"/>
          <w:szCs w:val="24"/>
        </w:rPr>
        <w:t>)</w:t>
      </w:r>
      <w:r w:rsidR="001531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F63">
        <w:rPr>
          <w:rFonts w:ascii="Times New Roman" w:hAnsi="Times New Roman" w:cs="Times New Roman"/>
          <w:sz w:val="24"/>
          <w:szCs w:val="24"/>
        </w:rPr>
        <w:t xml:space="preserve"> 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30F" w:rsidRDefault="0008230F" w:rsidP="0070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Провести частные реакции на катион </w:t>
      </w:r>
      <w:r w:rsidR="0070676E">
        <w:rPr>
          <w:rFonts w:ascii="Times New Roman" w:hAnsi="Times New Roman" w:cs="Times New Roman"/>
          <w:sz w:val="24"/>
          <w:szCs w:val="24"/>
        </w:rPr>
        <w:t>марганца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76E" w:rsidRPr="00943F63" w:rsidRDefault="0070676E" w:rsidP="007067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Провести частные реакции на катион маг</w:t>
      </w:r>
      <w:r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30F" w:rsidRPr="005749F4" w:rsidRDefault="0008230F" w:rsidP="0008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08230F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>.</w:t>
      </w:r>
      <w:r w:rsidRPr="00022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Всю работу выполнять теоретически, используя записи конспектов, учебник и материалы интернет ресурсов.</w:t>
      </w:r>
    </w:p>
    <w:p w:rsidR="0008230F" w:rsidRPr="001F4567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0558">
        <w:rPr>
          <w:rFonts w:ascii="Times New Roman" w:hAnsi="Times New Roman" w:cs="Times New Roman"/>
          <w:sz w:val="24"/>
          <w:szCs w:val="24"/>
        </w:rPr>
        <w:t>Повторить</w:t>
      </w:r>
      <w:r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49F4">
        <w:rPr>
          <w:rFonts w:ascii="Times New Roman" w:hAnsi="Times New Roman" w:cs="Times New Roman"/>
          <w:sz w:val="24"/>
          <w:szCs w:val="24"/>
        </w:rPr>
        <w:t xml:space="preserve"> </w:t>
      </w:r>
      <w:r w:rsidRPr="001F4567">
        <w:rPr>
          <w:rFonts w:ascii="Times New Roman" w:hAnsi="Times New Roman" w:cs="Times New Roman"/>
          <w:sz w:val="24"/>
          <w:szCs w:val="24"/>
        </w:rPr>
        <w:t xml:space="preserve">«Качественный анализ. Частные реакции катионов </w:t>
      </w:r>
      <w:r w:rsidR="0070676E">
        <w:rPr>
          <w:rFonts w:ascii="Times New Roman" w:hAnsi="Times New Roman" w:cs="Times New Roman"/>
          <w:sz w:val="24"/>
          <w:szCs w:val="24"/>
        </w:rPr>
        <w:t>пято</w:t>
      </w:r>
      <w:r w:rsidR="001531F8">
        <w:rPr>
          <w:rFonts w:ascii="Times New Roman" w:hAnsi="Times New Roman" w:cs="Times New Roman"/>
          <w:sz w:val="24"/>
          <w:szCs w:val="24"/>
        </w:rPr>
        <w:t>й</w:t>
      </w:r>
      <w:r w:rsidRPr="001F4567">
        <w:rPr>
          <w:rFonts w:ascii="Times New Roman" w:hAnsi="Times New Roman" w:cs="Times New Roman"/>
          <w:sz w:val="24"/>
          <w:szCs w:val="24"/>
        </w:rPr>
        <w:t xml:space="preserve"> аналитической группы». </w:t>
      </w:r>
    </w:p>
    <w:p w:rsidR="0008230F" w:rsidRPr="005749F4" w:rsidRDefault="0008230F" w:rsidP="0008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08230F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30F" w:rsidRPr="005749F4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Уравнения реакции желательно писать в одну строчку, переносы делать без разрыва формул. </w:t>
      </w:r>
    </w:p>
    <w:p w:rsidR="0008230F" w:rsidRPr="005749F4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08230F" w:rsidRPr="00727C77" w:rsidRDefault="0008230F" w:rsidP="00082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 xml:space="preserve">Оформление  отчёта: </w:t>
      </w:r>
    </w:p>
    <w:p w:rsidR="0008230F" w:rsidRPr="00727C77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08230F" w:rsidRPr="00727C77" w:rsidRDefault="0008230F" w:rsidP="00082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08230F" w:rsidRPr="00727C77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08230F" w:rsidRPr="00727C77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08230F" w:rsidRPr="00727C77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08230F" w:rsidRPr="00727C77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08230F" w:rsidRDefault="0008230F" w:rsidP="00082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08230F" w:rsidRDefault="0008230F" w:rsidP="00082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Частные реакции на катион ________</w:t>
      </w:r>
    </w:p>
    <w:p w:rsidR="0008230F" w:rsidRDefault="0008230F" w:rsidP="00082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102"/>
        <w:gridCol w:w="2127"/>
        <w:gridCol w:w="1417"/>
      </w:tblGrid>
      <w:tr w:rsidR="0008230F" w:rsidRPr="00BF3E5A" w:rsidTr="00486602">
        <w:trPr>
          <w:trHeight w:val="423"/>
        </w:trPr>
        <w:tc>
          <w:tcPr>
            <w:tcW w:w="1001" w:type="dxa"/>
            <w:vAlign w:val="center"/>
          </w:tcPr>
          <w:p w:rsidR="0008230F" w:rsidRPr="00943F63" w:rsidRDefault="0008230F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4102" w:type="dxa"/>
            <w:vAlign w:val="center"/>
          </w:tcPr>
          <w:p w:rsidR="0008230F" w:rsidRPr="00943F63" w:rsidRDefault="0008230F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Уравнения реакции</w:t>
            </w:r>
          </w:p>
        </w:tc>
        <w:tc>
          <w:tcPr>
            <w:tcW w:w="2127" w:type="dxa"/>
            <w:vAlign w:val="center"/>
          </w:tcPr>
          <w:p w:rsidR="0008230F" w:rsidRPr="00943F63" w:rsidRDefault="0008230F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Наблюдения?</w:t>
            </w:r>
          </w:p>
        </w:tc>
        <w:tc>
          <w:tcPr>
            <w:tcW w:w="1417" w:type="dxa"/>
            <w:vAlign w:val="center"/>
          </w:tcPr>
          <w:p w:rsidR="0008230F" w:rsidRPr="00943F63" w:rsidRDefault="0008230F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08230F" w:rsidTr="00486602">
        <w:trPr>
          <w:trHeight w:val="543"/>
        </w:trPr>
        <w:tc>
          <w:tcPr>
            <w:tcW w:w="1001" w:type="dxa"/>
          </w:tcPr>
          <w:p w:rsidR="0008230F" w:rsidRDefault="0008230F" w:rsidP="00486602"/>
        </w:tc>
        <w:tc>
          <w:tcPr>
            <w:tcW w:w="4102" w:type="dxa"/>
          </w:tcPr>
          <w:p w:rsidR="0008230F" w:rsidRDefault="0008230F" w:rsidP="00486602"/>
        </w:tc>
        <w:tc>
          <w:tcPr>
            <w:tcW w:w="2127" w:type="dxa"/>
          </w:tcPr>
          <w:p w:rsidR="0008230F" w:rsidRDefault="0008230F" w:rsidP="00486602"/>
        </w:tc>
        <w:tc>
          <w:tcPr>
            <w:tcW w:w="1417" w:type="dxa"/>
          </w:tcPr>
          <w:p w:rsidR="0008230F" w:rsidRPr="00B43DA9" w:rsidRDefault="0008230F" w:rsidP="004866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08230F" w:rsidRDefault="0008230F" w:rsidP="0008230F">
      <w:pPr>
        <w:jc w:val="center"/>
      </w:pPr>
      <w:r>
        <w:rPr>
          <w:rFonts w:ascii="Times New Roman" w:hAnsi="Times New Roman" w:cs="Times New Roman"/>
          <w:sz w:val="24"/>
          <w:szCs w:val="24"/>
        </w:rPr>
        <w:t>2. Частные реакции на катион ________ и т.д.</w:t>
      </w:r>
    </w:p>
    <w:p w:rsidR="0008230F" w:rsidRPr="00943F63" w:rsidRDefault="0008230F" w:rsidP="0008230F">
      <w:pPr>
        <w:rPr>
          <w:rFonts w:ascii="Times New Roman" w:hAnsi="Times New Roman" w:cs="Times New Roman"/>
        </w:rPr>
      </w:pPr>
      <w:r w:rsidRPr="00943F63">
        <w:rPr>
          <w:rFonts w:ascii="Times New Roman" w:hAnsi="Times New Roman" w:cs="Times New Roman"/>
        </w:rPr>
        <w:t>Вывод:</w:t>
      </w:r>
    </w:p>
    <w:p w:rsidR="00727C77" w:rsidRPr="00727C77" w:rsidRDefault="00727C77" w:rsidP="00727C77">
      <w:pPr>
        <w:rPr>
          <w:rFonts w:ascii="Times New Roman" w:hAnsi="Times New Roman" w:cs="Times New Roman"/>
          <w:sz w:val="24"/>
          <w:szCs w:val="24"/>
        </w:rPr>
      </w:pPr>
    </w:p>
    <w:p w:rsidR="0070676E" w:rsidRDefault="00DC683E" w:rsidP="0070676E">
      <w:pPr>
        <w:keepNext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</w:t>
      </w:r>
      <w:r w:rsidR="00776A6D" w:rsidRPr="00CE71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776A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76A6D"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Самостоятельно </w:t>
      </w:r>
      <w:r w:rsidR="00776A6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повторить </w:t>
      </w:r>
      <w:r w:rsidR="00776A6D"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 w:rsidR="00776A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записям конспектов и </w:t>
      </w:r>
      <w:r w:rsidR="00776A6D" w:rsidRPr="00CE71C9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учебнику </w:t>
      </w:r>
      <w:r w:rsidR="00776A6D">
        <w:rPr>
          <w:rFonts w:ascii="Times New Roman" w:hAnsi="Times New Roman" w:cs="Times New Roman"/>
          <w:i/>
          <w:sz w:val="24"/>
          <w:szCs w:val="24"/>
          <w:u w:val="single"/>
        </w:rPr>
        <w:t xml:space="preserve">О.Е. Саенко «Аналитическая химия» тему: «Качественный анализ. Частные реакции катионов </w:t>
      </w:r>
      <w:r w:rsidR="0070676E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шестой </w:t>
      </w:r>
      <w:r w:rsidR="00776A6D">
        <w:rPr>
          <w:rFonts w:ascii="Times New Roman" w:hAnsi="Times New Roman" w:cs="Times New Roman"/>
          <w:i/>
          <w:sz w:val="24"/>
          <w:szCs w:val="24"/>
          <w:u w:val="single"/>
        </w:rPr>
        <w:t xml:space="preserve">аналитической группы». </w:t>
      </w:r>
      <w:r w:rsidR="00776A6D" w:rsidRPr="00022E60">
        <w:rPr>
          <w:rFonts w:ascii="Times New Roman" w:hAnsi="Times New Roman" w:cs="Times New Roman"/>
          <w:i/>
          <w:sz w:val="24"/>
          <w:szCs w:val="24"/>
          <w:u w:val="single"/>
        </w:rPr>
        <w:t>Выполнить лабораторную работу №</w:t>
      </w:r>
      <w:r w:rsidR="0070676E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776A6D" w:rsidRPr="00022E60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776A6D" w:rsidRPr="00943F63" w:rsidRDefault="00776A6D" w:rsidP="0070676E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8B314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77">
        <w:rPr>
          <w:rFonts w:ascii="Times New Roman" w:hAnsi="Times New Roman" w:cs="Times New Roman"/>
          <w:sz w:val="24"/>
          <w:szCs w:val="24"/>
        </w:rPr>
        <w:t>по теме</w:t>
      </w:r>
      <w:r w:rsidRPr="00943F63">
        <w:rPr>
          <w:rFonts w:ascii="Times New Roman" w:hAnsi="Times New Roman" w:cs="Times New Roman"/>
          <w:sz w:val="24"/>
          <w:szCs w:val="24"/>
        </w:rPr>
        <w:t>:</w:t>
      </w:r>
      <w:r w:rsidRPr="0094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F63">
        <w:rPr>
          <w:rFonts w:ascii="Times New Roman" w:hAnsi="Times New Roman" w:cs="Times New Roman"/>
          <w:sz w:val="24"/>
          <w:szCs w:val="24"/>
        </w:rPr>
        <w:t xml:space="preserve">«Проведение частных реакций катионов </w:t>
      </w:r>
      <w:r w:rsidR="0070676E">
        <w:rPr>
          <w:rFonts w:ascii="Times New Roman" w:hAnsi="Times New Roman" w:cs="Times New Roman"/>
          <w:sz w:val="24"/>
          <w:szCs w:val="24"/>
        </w:rPr>
        <w:t>6</w:t>
      </w:r>
      <w:r w:rsidRPr="00943F63">
        <w:rPr>
          <w:rFonts w:ascii="Times New Roman" w:hAnsi="Times New Roman" w:cs="Times New Roman"/>
          <w:sz w:val="24"/>
          <w:szCs w:val="24"/>
        </w:rPr>
        <w:t xml:space="preserve"> аналитической группы».</w:t>
      </w:r>
    </w:p>
    <w:p w:rsidR="00776A6D" w:rsidRDefault="00776A6D" w:rsidP="0070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27C77">
        <w:rPr>
          <w:rFonts w:ascii="Times New Roman" w:hAnsi="Times New Roman" w:cs="Times New Roman"/>
          <w:sz w:val="24"/>
          <w:szCs w:val="24"/>
        </w:rPr>
        <w:t xml:space="preserve">  закрепить пройденный теоретический материал,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27C77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идентифицировать катионы </w:t>
      </w:r>
      <w:r w:rsidR="0070676E">
        <w:rPr>
          <w:rFonts w:ascii="Times New Roman" w:hAnsi="Times New Roman" w:cs="Times New Roman"/>
          <w:sz w:val="24"/>
          <w:szCs w:val="24"/>
        </w:rPr>
        <w:t>шесто</w:t>
      </w:r>
      <w:r>
        <w:rPr>
          <w:rFonts w:ascii="Times New Roman" w:hAnsi="Times New Roman" w:cs="Times New Roman"/>
          <w:sz w:val="24"/>
          <w:szCs w:val="24"/>
        </w:rPr>
        <w:t>й аналитической группы по кислотно-основной классификации.</w:t>
      </w:r>
    </w:p>
    <w:p w:rsidR="00776A6D" w:rsidRDefault="00776A6D" w:rsidP="00776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A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записи конспекта, учебник, таблица «Кислотн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основная классификация катионов».</w:t>
      </w:r>
    </w:p>
    <w:p w:rsidR="00776A6D" w:rsidRDefault="00776A6D" w:rsidP="00776A6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Содержание и последовательность операций:</w:t>
      </w:r>
    </w:p>
    <w:p w:rsidR="00776A6D" w:rsidRPr="0008230F" w:rsidRDefault="00776A6D" w:rsidP="00776A6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8230F">
        <w:rPr>
          <w:rFonts w:ascii="Times New Roman" w:hAnsi="Times New Roman" w:cs="Times New Roman"/>
          <w:sz w:val="24"/>
          <w:szCs w:val="24"/>
        </w:rPr>
        <w:t>1. Провести реакции с групповым реагентом.</w:t>
      </w:r>
    </w:p>
    <w:p w:rsidR="00776A6D" w:rsidRPr="00943F63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62AA">
        <w:rPr>
          <w:rFonts w:ascii="Times New Roman" w:hAnsi="Times New Roman" w:cs="Times New Roman"/>
          <w:sz w:val="24"/>
          <w:szCs w:val="24"/>
        </w:rPr>
        <w:t xml:space="preserve">. </w:t>
      </w:r>
      <w:r w:rsidRPr="00943F63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частные реакции на катион</w:t>
      </w:r>
      <w:r w:rsidR="0070676E">
        <w:rPr>
          <w:rFonts w:ascii="Times New Roman" w:hAnsi="Times New Roman" w:cs="Times New Roman"/>
          <w:sz w:val="24"/>
          <w:szCs w:val="24"/>
        </w:rPr>
        <w:t xml:space="preserve"> меди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A6D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3F63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частные реакции на катион</w:t>
      </w:r>
      <w:r w:rsidR="00DC683E">
        <w:rPr>
          <w:rFonts w:ascii="Times New Roman" w:hAnsi="Times New Roman" w:cs="Times New Roman"/>
          <w:sz w:val="24"/>
          <w:szCs w:val="24"/>
        </w:rPr>
        <w:t xml:space="preserve"> </w:t>
      </w:r>
      <w:r w:rsidR="0070676E">
        <w:rPr>
          <w:rFonts w:ascii="Times New Roman" w:hAnsi="Times New Roman" w:cs="Times New Roman"/>
          <w:sz w:val="24"/>
          <w:szCs w:val="24"/>
        </w:rPr>
        <w:t>кадмия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 xml:space="preserve"> 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A6D" w:rsidRDefault="00776A6D" w:rsidP="0070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Провести частные реакции на катион </w:t>
      </w:r>
      <w:r w:rsidR="0070676E">
        <w:rPr>
          <w:rFonts w:ascii="Times New Roman" w:hAnsi="Times New Roman" w:cs="Times New Roman"/>
          <w:sz w:val="24"/>
          <w:szCs w:val="24"/>
        </w:rPr>
        <w:t>кобальта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76E" w:rsidRDefault="0070676E" w:rsidP="0070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Провести частные реакции на катион </w:t>
      </w:r>
      <w:r>
        <w:rPr>
          <w:rFonts w:ascii="Times New Roman" w:hAnsi="Times New Roman" w:cs="Times New Roman"/>
          <w:sz w:val="24"/>
          <w:szCs w:val="24"/>
        </w:rPr>
        <w:t>никеля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63">
        <w:rPr>
          <w:rFonts w:ascii="Times New Roman" w:hAnsi="Times New Roman" w:cs="Times New Roman"/>
          <w:sz w:val="24"/>
          <w:szCs w:val="24"/>
        </w:rPr>
        <w:t>наблюдения занести  в таблицу; написать  уравнения соответствующих реакций в молекулярной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A6D" w:rsidRPr="005749F4" w:rsidRDefault="00776A6D" w:rsidP="0070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лабораторной работы: </w:t>
      </w:r>
    </w:p>
    <w:p w:rsidR="00776A6D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F4">
        <w:rPr>
          <w:rFonts w:ascii="Times New Roman" w:hAnsi="Times New Roman" w:cs="Times New Roman"/>
          <w:sz w:val="24"/>
          <w:szCs w:val="24"/>
        </w:rPr>
        <w:t>1</w:t>
      </w:r>
      <w:r w:rsidRPr="00420558">
        <w:rPr>
          <w:rFonts w:ascii="Times New Roman" w:hAnsi="Times New Roman" w:cs="Times New Roman"/>
          <w:sz w:val="24"/>
          <w:szCs w:val="24"/>
        </w:rPr>
        <w:t>.</w:t>
      </w:r>
      <w:r w:rsidRPr="00022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Всю работу выполнять теоретически, используя записи конспектов, учебник и материалы интернет ресурсов.</w:t>
      </w:r>
    </w:p>
    <w:p w:rsidR="00776A6D" w:rsidRPr="001F4567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0558">
        <w:rPr>
          <w:rFonts w:ascii="Times New Roman" w:hAnsi="Times New Roman" w:cs="Times New Roman"/>
          <w:sz w:val="24"/>
          <w:szCs w:val="24"/>
        </w:rPr>
        <w:t>Повторить</w:t>
      </w:r>
      <w:r w:rsidRPr="005749F4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49F4">
        <w:rPr>
          <w:rFonts w:ascii="Times New Roman" w:hAnsi="Times New Roman" w:cs="Times New Roman"/>
          <w:sz w:val="24"/>
          <w:szCs w:val="24"/>
        </w:rPr>
        <w:t xml:space="preserve"> </w:t>
      </w:r>
      <w:r w:rsidRPr="001F4567">
        <w:rPr>
          <w:rFonts w:ascii="Times New Roman" w:hAnsi="Times New Roman" w:cs="Times New Roman"/>
          <w:sz w:val="24"/>
          <w:szCs w:val="24"/>
        </w:rPr>
        <w:t xml:space="preserve">«Качественный анализ. Частные реакции катионов </w:t>
      </w:r>
      <w:r w:rsidR="0070676E">
        <w:rPr>
          <w:rFonts w:ascii="Times New Roman" w:hAnsi="Times New Roman" w:cs="Times New Roman"/>
          <w:sz w:val="24"/>
          <w:szCs w:val="24"/>
        </w:rPr>
        <w:t>шесто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4567">
        <w:rPr>
          <w:rFonts w:ascii="Times New Roman" w:hAnsi="Times New Roman" w:cs="Times New Roman"/>
          <w:sz w:val="24"/>
          <w:szCs w:val="24"/>
        </w:rPr>
        <w:t xml:space="preserve"> аналитической группы». </w:t>
      </w:r>
    </w:p>
    <w:p w:rsidR="00776A6D" w:rsidRPr="005749F4" w:rsidRDefault="00776A6D" w:rsidP="0077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9F4">
        <w:rPr>
          <w:rFonts w:ascii="Times New Roman" w:hAnsi="Times New Roman" w:cs="Times New Roman"/>
          <w:sz w:val="24"/>
          <w:szCs w:val="24"/>
        </w:rPr>
        <w:t xml:space="preserve">. Повторить учебный материал с использованием наглядных пособий. </w:t>
      </w:r>
    </w:p>
    <w:p w:rsidR="00776A6D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749F4">
        <w:rPr>
          <w:rFonts w:ascii="Times New Roman" w:hAnsi="Times New Roman" w:cs="Times New Roman"/>
          <w:sz w:val="24"/>
          <w:szCs w:val="24"/>
        </w:rPr>
        <w:t>сю работу выполнять аккуратно, разборчивым почерком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A6D" w:rsidRPr="005749F4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Уравнения реакции желательно писать в одну строчку, переносы делать без разрыва формул. </w:t>
      </w:r>
    </w:p>
    <w:p w:rsidR="00776A6D" w:rsidRPr="005749F4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9F4">
        <w:rPr>
          <w:rFonts w:ascii="Times New Roman" w:hAnsi="Times New Roman" w:cs="Times New Roman"/>
          <w:sz w:val="24"/>
          <w:szCs w:val="24"/>
        </w:rPr>
        <w:t>. Составить устный и письменный отчет по выполненной работе, с обоснованными выводами.</w:t>
      </w:r>
    </w:p>
    <w:p w:rsidR="00776A6D" w:rsidRPr="00727C77" w:rsidRDefault="00776A6D" w:rsidP="0077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77">
        <w:rPr>
          <w:rFonts w:ascii="Times New Roman" w:hAnsi="Times New Roman" w:cs="Times New Roman"/>
          <w:b/>
          <w:sz w:val="24"/>
          <w:szCs w:val="24"/>
        </w:rPr>
        <w:t xml:space="preserve">Оформление  отчёта: </w:t>
      </w:r>
    </w:p>
    <w:p w:rsidR="00776A6D" w:rsidRPr="00727C77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оформить отчёт о работе следующем образом:</w:t>
      </w:r>
    </w:p>
    <w:p w:rsidR="00776A6D" w:rsidRPr="00727C77" w:rsidRDefault="00776A6D" w:rsidP="007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Лабораторная работа №</w:t>
      </w:r>
    </w:p>
    <w:p w:rsidR="00776A6D" w:rsidRPr="00727C77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Тема: _____________________________________________________</w:t>
      </w:r>
    </w:p>
    <w:p w:rsidR="00776A6D" w:rsidRPr="00727C77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Цель работы: ______________________________________________</w:t>
      </w:r>
    </w:p>
    <w:p w:rsidR="00776A6D" w:rsidRPr="00727C77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Материалы и оборудование: __________________________________</w:t>
      </w:r>
    </w:p>
    <w:p w:rsidR="00776A6D" w:rsidRPr="00727C77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>Задание:___________________________________________________</w:t>
      </w:r>
    </w:p>
    <w:p w:rsidR="00776A6D" w:rsidRDefault="00776A6D" w:rsidP="0077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77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776A6D" w:rsidRDefault="00776A6D" w:rsidP="007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Частные реакции на катион ________</w:t>
      </w:r>
    </w:p>
    <w:p w:rsidR="00776A6D" w:rsidRDefault="00776A6D" w:rsidP="0077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102"/>
        <w:gridCol w:w="2127"/>
        <w:gridCol w:w="1417"/>
      </w:tblGrid>
      <w:tr w:rsidR="00776A6D" w:rsidRPr="00BF3E5A" w:rsidTr="00486602">
        <w:trPr>
          <w:trHeight w:val="423"/>
        </w:trPr>
        <w:tc>
          <w:tcPr>
            <w:tcW w:w="1001" w:type="dxa"/>
            <w:vAlign w:val="center"/>
          </w:tcPr>
          <w:p w:rsidR="00776A6D" w:rsidRPr="00943F63" w:rsidRDefault="00776A6D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4102" w:type="dxa"/>
            <w:vAlign w:val="center"/>
          </w:tcPr>
          <w:p w:rsidR="00776A6D" w:rsidRPr="00943F63" w:rsidRDefault="00776A6D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Уравнения реакции</w:t>
            </w:r>
          </w:p>
        </w:tc>
        <w:tc>
          <w:tcPr>
            <w:tcW w:w="2127" w:type="dxa"/>
            <w:vAlign w:val="center"/>
          </w:tcPr>
          <w:p w:rsidR="00776A6D" w:rsidRPr="00943F63" w:rsidRDefault="00776A6D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Наблюдения?</w:t>
            </w:r>
          </w:p>
        </w:tc>
        <w:tc>
          <w:tcPr>
            <w:tcW w:w="1417" w:type="dxa"/>
            <w:vAlign w:val="center"/>
          </w:tcPr>
          <w:p w:rsidR="00776A6D" w:rsidRPr="00943F63" w:rsidRDefault="00776A6D" w:rsidP="004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776A6D" w:rsidTr="00486602">
        <w:trPr>
          <w:trHeight w:val="543"/>
        </w:trPr>
        <w:tc>
          <w:tcPr>
            <w:tcW w:w="1001" w:type="dxa"/>
          </w:tcPr>
          <w:p w:rsidR="00776A6D" w:rsidRDefault="00776A6D" w:rsidP="00486602"/>
        </w:tc>
        <w:tc>
          <w:tcPr>
            <w:tcW w:w="4102" w:type="dxa"/>
          </w:tcPr>
          <w:p w:rsidR="00776A6D" w:rsidRDefault="00776A6D" w:rsidP="00486602"/>
        </w:tc>
        <w:tc>
          <w:tcPr>
            <w:tcW w:w="2127" w:type="dxa"/>
          </w:tcPr>
          <w:p w:rsidR="00776A6D" w:rsidRDefault="00776A6D" w:rsidP="00486602"/>
        </w:tc>
        <w:tc>
          <w:tcPr>
            <w:tcW w:w="1417" w:type="dxa"/>
          </w:tcPr>
          <w:p w:rsidR="00776A6D" w:rsidRPr="00B43DA9" w:rsidRDefault="00776A6D" w:rsidP="004866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776A6D" w:rsidRDefault="00776A6D" w:rsidP="00776A6D">
      <w:pPr>
        <w:jc w:val="center"/>
      </w:pPr>
      <w:r>
        <w:rPr>
          <w:rFonts w:ascii="Times New Roman" w:hAnsi="Times New Roman" w:cs="Times New Roman"/>
          <w:sz w:val="24"/>
          <w:szCs w:val="24"/>
        </w:rPr>
        <w:t>2. Частные реакции на катион ________ и т.д.</w:t>
      </w:r>
    </w:p>
    <w:p w:rsidR="00776A6D" w:rsidRPr="00943F63" w:rsidRDefault="00776A6D" w:rsidP="00776A6D">
      <w:pPr>
        <w:rPr>
          <w:rFonts w:ascii="Times New Roman" w:hAnsi="Times New Roman" w:cs="Times New Roman"/>
        </w:rPr>
      </w:pPr>
      <w:r w:rsidRPr="00943F63">
        <w:rPr>
          <w:rFonts w:ascii="Times New Roman" w:hAnsi="Times New Roman" w:cs="Times New Roman"/>
        </w:rPr>
        <w:t>Вывод:</w:t>
      </w:r>
    </w:p>
    <w:p w:rsidR="00727C77" w:rsidRPr="00100AFD" w:rsidRDefault="00727C77" w:rsidP="00727C77">
      <w:pPr>
        <w:rPr>
          <w:rFonts w:ascii="Times New Roman" w:hAnsi="Times New Roman" w:cs="Times New Roman"/>
        </w:rPr>
      </w:pPr>
    </w:p>
    <w:p w:rsidR="00DE7181" w:rsidRDefault="00425EB0" w:rsidP="00DC683E">
      <w:r>
        <w:rPr>
          <w:rFonts w:ascii="Times New Roman" w:hAnsi="Times New Roman" w:cs="Times New Roman"/>
        </w:rPr>
        <w:t>Р</w:t>
      </w:r>
      <w:r w:rsidR="00DE7181">
        <w:rPr>
          <w:rFonts w:ascii="Times New Roman" w:hAnsi="Times New Roman" w:cs="Times New Roman"/>
        </w:rPr>
        <w:t xml:space="preserve">аботу </w:t>
      </w:r>
      <w:r w:rsidR="00100AFD">
        <w:rPr>
          <w:rFonts w:ascii="Times New Roman" w:hAnsi="Times New Roman" w:cs="Times New Roman"/>
        </w:rPr>
        <w:t xml:space="preserve">прислать на электронную почту </w:t>
      </w:r>
      <w:r w:rsidR="00FA01A9">
        <w:rPr>
          <w:rFonts w:ascii="Times New Roman" w:hAnsi="Times New Roman" w:cs="Times New Roman"/>
          <w:lang w:val="en-US"/>
        </w:rPr>
        <w:t>sytovatatiyana</w:t>
      </w:r>
      <w:r w:rsidR="00FA01A9" w:rsidRPr="00FA01A9">
        <w:rPr>
          <w:rFonts w:ascii="Times New Roman" w:hAnsi="Times New Roman" w:cs="Times New Roman"/>
        </w:rPr>
        <w:t>@</w:t>
      </w:r>
      <w:r w:rsidR="00FA01A9">
        <w:rPr>
          <w:rFonts w:ascii="Times New Roman" w:hAnsi="Times New Roman" w:cs="Times New Roman"/>
          <w:lang w:val="en-US"/>
        </w:rPr>
        <w:t>gmail</w:t>
      </w:r>
      <w:r w:rsidR="00FA01A9" w:rsidRPr="00FA01A9">
        <w:rPr>
          <w:rFonts w:ascii="Times New Roman" w:hAnsi="Times New Roman" w:cs="Times New Roman"/>
        </w:rPr>
        <w:t>.</w:t>
      </w:r>
      <w:r w:rsidR="00FA01A9">
        <w:rPr>
          <w:rFonts w:ascii="Times New Roman" w:hAnsi="Times New Roman" w:cs="Times New Roman"/>
          <w:lang w:val="en-US"/>
        </w:rPr>
        <w:t>com</w:t>
      </w:r>
      <w:r w:rsidR="00DE7181">
        <w:rPr>
          <w:rFonts w:ascii="Times New Roman" w:hAnsi="Times New Roman" w:cs="Times New Roman"/>
        </w:rPr>
        <w:t xml:space="preserve"> до </w:t>
      </w:r>
      <w:r w:rsidR="0070676E">
        <w:rPr>
          <w:rFonts w:ascii="Times New Roman" w:hAnsi="Times New Roman" w:cs="Times New Roman"/>
        </w:rPr>
        <w:t>04</w:t>
      </w:r>
      <w:r w:rsidR="001F4567">
        <w:rPr>
          <w:rFonts w:ascii="Times New Roman" w:hAnsi="Times New Roman" w:cs="Times New Roman"/>
        </w:rPr>
        <w:t>.1</w:t>
      </w:r>
      <w:r w:rsidR="0070676E">
        <w:rPr>
          <w:rFonts w:ascii="Times New Roman" w:hAnsi="Times New Roman" w:cs="Times New Roman"/>
        </w:rPr>
        <w:t>2</w:t>
      </w:r>
      <w:bookmarkStart w:id="0" w:name="_GoBack"/>
      <w:bookmarkEnd w:id="0"/>
      <w:r w:rsidR="00DE7181">
        <w:rPr>
          <w:rFonts w:ascii="Times New Roman" w:hAnsi="Times New Roman" w:cs="Times New Roman"/>
        </w:rPr>
        <w:t>.2020 г.</w:t>
      </w:r>
    </w:p>
    <w:sectPr w:rsidR="00DE7181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6FB"/>
    <w:rsid w:val="000444F9"/>
    <w:rsid w:val="00075663"/>
    <w:rsid w:val="0008230F"/>
    <w:rsid w:val="00100AFD"/>
    <w:rsid w:val="001263F6"/>
    <w:rsid w:val="001531F8"/>
    <w:rsid w:val="001F4567"/>
    <w:rsid w:val="00425EB0"/>
    <w:rsid w:val="004D6228"/>
    <w:rsid w:val="00573764"/>
    <w:rsid w:val="006A5DD2"/>
    <w:rsid w:val="0070676E"/>
    <w:rsid w:val="00727C77"/>
    <w:rsid w:val="00776A6D"/>
    <w:rsid w:val="008B3149"/>
    <w:rsid w:val="009D39B7"/>
    <w:rsid w:val="00AA7659"/>
    <w:rsid w:val="00BD76FB"/>
    <w:rsid w:val="00BF2E58"/>
    <w:rsid w:val="00DC683E"/>
    <w:rsid w:val="00DE7181"/>
    <w:rsid w:val="00F45492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2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454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E5F5-C61E-42C6-A31C-539EAB6C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12</cp:revision>
  <dcterms:created xsi:type="dcterms:W3CDTF">2020-03-19T08:05:00Z</dcterms:created>
  <dcterms:modified xsi:type="dcterms:W3CDTF">2020-11-26T16:55:00Z</dcterms:modified>
</cp:coreProperties>
</file>