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5F" w:rsidRDefault="0034265F" w:rsidP="0034265F">
      <w:pPr>
        <w:spacing w:after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Экзаменационные вопросы</w:t>
      </w:r>
      <w:r w:rsidRPr="0034265F">
        <w:rPr>
          <w:rStyle w:val="FontStyle16"/>
          <w:sz w:val="28"/>
          <w:szCs w:val="28"/>
        </w:rPr>
        <w:t xml:space="preserve"> </w:t>
      </w:r>
    </w:p>
    <w:p w:rsidR="0034265F" w:rsidRDefault="0034265F" w:rsidP="0034265F">
      <w:pPr>
        <w:spacing w:after="0"/>
        <w:jc w:val="center"/>
        <w:rPr>
          <w:rStyle w:val="FontStyle16"/>
          <w:sz w:val="28"/>
          <w:szCs w:val="28"/>
        </w:rPr>
      </w:pPr>
      <w:r w:rsidRPr="0034265F">
        <w:rPr>
          <w:rStyle w:val="FontStyle16"/>
          <w:sz w:val="28"/>
          <w:szCs w:val="28"/>
        </w:rPr>
        <w:t xml:space="preserve">по дисциплине </w:t>
      </w:r>
      <w:r>
        <w:rPr>
          <w:rStyle w:val="FontStyle16"/>
          <w:sz w:val="28"/>
          <w:szCs w:val="28"/>
        </w:rPr>
        <w:t>«</w:t>
      </w:r>
      <w:r w:rsidRPr="0034265F">
        <w:rPr>
          <w:rStyle w:val="FontStyle16"/>
          <w:sz w:val="28"/>
          <w:szCs w:val="28"/>
        </w:rPr>
        <w:t>Инженерная графика</w:t>
      </w:r>
      <w:r>
        <w:rPr>
          <w:rStyle w:val="FontStyle16"/>
          <w:sz w:val="28"/>
          <w:szCs w:val="28"/>
        </w:rPr>
        <w:t>»</w:t>
      </w:r>
    </w:p>
    <w:p w:rsidR="0034265F" w:rsidRPr="0034265F" w:rsidRDefault="0034265F" w:rsidP="0034265F">
      <w:pPr>
        <w:spacing w:after="0"/>
        <w:jc w:val="center"/>
        <w:rPr>
          <w:rStyle w:val="FontStyle16"/>
          <w:sz w:val="28"/>
          <w:szCs w:val="28"/>
        </w:rPr>
      </w:pPr>
    </w:p>
    <w:p w:rsidR="00632BA9" w:rsidRDefault="0034265F" w:rsidP="00097D60">
      <w:pPr>
        <w:spacing w:after="0" w:line="240" w:lineRule="auto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1.</w:t>
      </w:r>
      <w:r w:rsidRPr="0034265F">
        <w:rPr>
          <w:rStyle w:val="FontStyle16"/>
          <w:b w:val="0"/>
          <w:sz w:val="28"/>
          <w:szCs w:val="28"/>
        </w:rPr>
        <w:t xml:space="preserve">Графическое оформление чертежей. Форматы ГОСТ 2.301-68. </w:t>
      </w:r>
    </w:p>
    <w:p w:rsidR="0034265F" w:rsidRDefault="00632BA9" w:rsidP="00097D60">
      <w:pPr>
        <w:spacing w:after="0" w:line="240" w:lineRule="auto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2.</w:t>
      </w:r>
      <w:r w:rsidR="0034265F" w:rsidRPr="0034265F">
        <w:rPr>
          <w:rStyle w:val="FontStyle16"/>
          <w:b w:val="0"/>
          <w:sz w:val="28"/>
          <w:szCs w:val="28"/>
        </w:rPr>
        <w:t>Линии чертежа, их назначение, начертание и толщина ГОСТ 2.303-68.</w:t>
      </w:r>
    </w:p>
    <w:p w:rsidR="00632BA9" w:rsidRDefault="00632BA9" w:rsidP="00097D60">
      <w:pPr>
        <w:spacing w:after="0" w:line="240" w:lineRule="auto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3.</w:t>
      </w:r>
      <w:r w:rsidRPr="0034265F">
        <w:rPr>
          <w:rStyle w:val="FontStyle16"/>
          <w:b w:val="0"/>
          <w:sz w:val="28"/>
          <w:szCs w:val="28"/>
        </w:rPr>
        <w:t>Масштабы ГОСТ 2.302-64.</w:t>
      </w:r>
    </w:p>
    <w:p w:rsidR="0034265F" w:rsidRPr="0034265F" w:rsidRDefault="00632BA9" w:rsidP="00097D6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6"/>
          <w:rFonts w:eastAsiaTheme="minorEastAsia"/>
          <w:b w:val="0"/>
          <w:sz w:val="28"/>
          <w:szCs w:val="28"/>
        </w:rPr>
        <w:t>4.</w:t>
      </w:r>
      <w:r w:rsidR="0034265F" w:rsidRPr="0034265F">
        <w:rPr>
          <w:rStyle w:val="FontStyle16"/>
          <w:b w:val="0"/>
          <w:sz w:val="28"/>
          <w:szCs w:val="28"/>
        </w:rPr>
        <w:t>Правила нанесения размеров  на чертежах ГОСТ 2.307-68.</w:t>
      </w:r>
    </w:p>
    <w:p w:rsidR="0034265F" w:rsidRPr="0034265F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4265F" w:rsidRPr="0034265F">
        <w:rPr>
          <w:rFonts w:ascii="Times New Roman" w:hAnsi="Times New Roman"/>
          <w:sz w:val="28"/>
          <w:szCs w:val="28"/>
        </w:rPr>
        <w:t>Способы преобразования проекций.</w:t>
      </w:r>
    </w:p>
    <w:p w:rsidR="0034265F" w:rsidRDefault="00632BA9" w:rsidP="00097D60">
      <w:pPr>
        <w:pStyle w:val="a3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6.</w:t>
      </w:r>
      <w:r w:rsidR="0034265F" w:rsidRPr="0034265F">
        <w:rPr>
          <w:rStyle w:val="FontStyle16"/>
          <w:b w:val="0"/>
          <w:sz w:val="28"/>
          <w:szCs w:val="28"/>
        </w:rPr>
        <w:t>Стандарты, определение. Расшифровать ГОСТ 2.303-68</w:t>
      </w:r>
    </w:p>
    <w:p w:rsidR="00632BA9" w:rsidRPr="00632BA9" w:rsidRDefault="00632BA9" w:rsidP="00097D6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7.</w:t>
      </w:r>
      <w:r w:rsidRPr="00632BA9">
        <w:rPr>
          <w:rStyle w:val="FontStyle16"/>
          <w:b w:val="0"/>
          <w:sz w:val="28"/>
          <w:szCs w:val="28"/>
        </w:rPr>
        <w:t>Геометрические построения. Деление окружности на равные части.</w:t>
      </w:r>
    </w:p>
    <w:p w:rsidR="0034265F" w:rsidRPr="00632BA9" w:rsidRDefault="00632BA9" w:rsidP="00097D60">
      <w:pPr>
        <w:pStyle w:val="a3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8.</w:t>
      </w:r>
      <w:r w:rsidR="0034265F" w:rsidRPr="00632BA9">
        <w:rPr>
          <w:rStyle w:val="FontStyle16"/>
          <w:b w:val="0"/>
          <w:sz w:val="28"/>
          <w:szCs w:val="28"/>
        </w:rPr>
        <w:t>Сопряжение, алгоритм построения сопряжения.</w:t>
      </w:r>
    </w:p>
    <w:p w:rsidR="0034265F" w:rsidRDefault="00632BA9" w:rsidP="00097D60">
      <w:pPr>
        <w:pStyle w:val="a3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9.</w:t>
      </w:r>
      <w:r w:rsidR="0034265F" w:rsidRPr="00632BA9">
        <w:rPr>
          <w:rStyle w:val="FontStyle16"/>
          <w:b w:val="0"/>
          <w:sz w:val="28"/>
          <w:szCs w:val="28"/>
        </w:rPr>
        <w:t>Уклон и конусность, обозначение</w:t>
      </w:r>
    </w:p>
    <w:p w:rsidR="00632BA9" w:rsidRPr="00632BA9" w:rsidRDefault="00632BA9" w:rsidP="00097D60">
      <w:pPr>
        <w:pStyle w:val="a3"/>
        <w:jc w:val="both"/>
        <w:rPr>
          <w:rStyle w:val="FontStyle16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32BA9">
        <w:rPr>
          <w:rFonts w:ascii="Times New Roman" w:hAnsi="Times New Roman"/>
          <w:sz w:val="28"/>
          <w:szCs w:val="28"/>
        </w:rPr>
        <w:t>Методы проецирования.</w:t>
      </w:r>
    </w:p>
    <w:p w:rsidR="00632BA9" w:rsidRPr="00632BA9" w:rsidRDefault="00632BA9" w:rsidP="00097D6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11.Комплексный чертеж</w:t>
      </w:r>
    </w:p>
    <w:p w:rsidR="0034265F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4265F" w:rsidRPr="00632BA9">
        <w:rPr>
          <w:rFonts w:ascii="Times New Roman" w:hAnsi="Times New Roman"/>
          <w:sz w:val="28"/>
          <w:szCs w:val="28"/>
        </w:rPr>
        <w:t>Комплексный чертеж прямой линии. Прямые общего и частного положения</w:t>
      </w:r>
    </w:p>
    <w:p w:rsidR="0034265F" w:rsidRPr="00632BA9" w:rsidRDefault="00632BA9" w:rsidP="00097D60">
      <w:pPr>
        <w:pStyle w:val="a3"/>
        <w:jc w:val="both"/>
        <w:rPr>
          <w:rStyle w:val="FontStyle16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34265F" w:rsidRPr="00632BA9">
        <w:rPr>
          <w:rFonts w:ascii="Times New Roman" w:hAnsi="Times New Roman"/>
          <w:sz w:val="28"/>
          <w:szCs w:val="28"/>
        </w:rPr>
        <w:t>Аксонометрические проекции, основные виды аксонометрических проекций.</w:t>
      </w:r>
    </w:p>
    <w:p w:rsidR="00632BA9" w:rsidRPr="00632BA9" w:rsidRDefault="00632BA9" w:rsidP="00097D60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32BA9">
        <w:rPr>
          <w:rFonts w:ascii="Times New Roman" w:hAnsi="Times New Roman"/>
          <w:sz w:val="28"/>
          <w:szCs w:val="28"/>
        </w:rPr>
        <w:t>Виды. Основные, дополнительные и местные.</w:t>
      </w:r>
    </w:p>
    <w:p w:rsidR="00632BA9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32BA9">
        <w:rPr>
          <w:rFonts w:ascii="Times New Roman" w:hAnsi="Times New Roman"/>
          <w:sz w:val="28"/>
          <w:szCs w:val="28"/>
        </w:rPr>
        <w:t>Простые разрезы, назначение и обозначение. Классификация простых разрезов</w:t>
      </w:r>
    </w:p>
    <w:p w:rsidR="0034265F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34265F" w:rsidRPr="00632BA9">
        <w:rPr>
          <w:rFonts w:ascii="Times New Roman" w:hAnsi="Times New Roman"/>
          <w:sz w:val="28"/>
          <w:szCs w:val="28"/>
        </w:rPr>
        <w:t>Сечения. Классификация сечений.</w:t>
      </w:r>
    </w:p>
    <w:p w:rsidR="00632BA9" w:rsidRPr="00632BA9" w:rsidRDefault="00632BA9" w:rsidP="0009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632BA9">
        <w:rPr>
          <w:rFonts w:ascii="Times New Roman" w:hAnsi="Times New Roman"/>
          <w:sz w:val="28"/>
          <w:szCs w:val="28"/>
        </w:rPr>
        <w:t>Образование разреза, его обозначение на чертеже. В</w:t>
      </w:r>
      <w:r>
        <w:rPr>
          <w:rFonts w:ascii="Times New Roman" w:hAnsi="Times New Roman"/>
          <w:sz w:val="28"/>
          <w:szCs w:val="28"/>
        </w:rPr>
        <w:t xml:space="preserve"> чем отличие разреза от сечения.</w:t>
      </w:r>
    </w:p>
    <w:p w:rsidR="0034265F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34265F" w:rsidRPr="00632BA9">
        <w:rPr>
          <w:rFonts w:ascii="Times New Roman" w:hAnsi="Times New Roman"/>
          <w:sz w:val="28"/>
          <w:szCs w:val="28"/>
        </w:rPr>
        <w:t>Алгоритм выполнения эскиза детали</w:t>
      </w:r>
    </w:p>
    <w:p w:rsidR="0034265F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34265F" w:rsidRPr="00632BA9">
        <w:rPr>
          <w:rFonts w:ascii="Times New Roman" w:hAnsi="Times New Roman"/>
          <w:sz w:val="28"/>
          <w:szCs w:val="28"/>
        </w:rPr>
        <w:t>Передачи. Зубчатые передачи. Условное изображение зубчатого колеса на чертеже</w:t>
      </w:r>
    </w:p>
    <w:p w:rsidR="00632BA9" w:rsidRPr="00632BA9" w:rsidRDefault="00632BA9" w:rsidP="00097D60">
      <w:pPr>
        <w:pStyle w:val="a3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20.</w:t>
      </w:r>
      <w:r w:rsidRPr="00632BA9">
        <w:rPr>
          <w:rStyle w:val="FontStyle16"/>
          <w:b w:val="0"/>
          <w:sz w:val="28"/>
          <w:szCs w:val="28"/>
        </w:rPr>
        <w:t>Выносной элемент, назначение и обозначение на чертежах.</w:t>
      </w:r>
    </w:p>
    <w:p w:rsidR="00632BA9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632BA9">
        <w:rPr>
          <w:rFonts w:ascii="Times New Roman" w:hAnsi="Times New Roman"/>
          <w:sz w:val="28"/>
          <w:szCs w:val="28"/>
        </w:rPr>
        <w:t>Рез</w:t>
      </w:r>
      <w:r w:rsidR="00097D60">
        <w:rPr>
          <w:rFonts w:ascii="Times New Roman" w:hAnsi="Times New Roman"/>
          <w:sz w:val="28"/>
          <w:szCs w:val="28"/>
        </w:rPr>
        <w:t>ьба, и</w:t>
      </w:r>
      <w:r w:rsidR="00097D60" w:rsidRPr="00632BA9">
        <w:rPr>
          <w:rFonts w:ascii="Times New Roman" w:hAnsi="Times New Roman"/>
          <w:sz w:val="28"/>
          <w:szCs w:val="28"/>
        </w:rPr>
        <w:t>зображение резьбы на чертеже</w:t>
      </w:r>
      <w:r w:rsidR="00097D60">
        <w:rPr>
          <w:rFonts w:ascii="Times New Roman" w:hAnsi="Times New Roman"/>
          <w:sz w:val="28"/>
          <w:szCs w:val="28"/>
        </w:rPr>
        <w:t>, классификация.</w:t>
      </w:r>
    </w:p>
    <w:p w:rsidR="00632BA9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097D60">
        <w:rPr>
          <w:rFonts w:ascii="Times New Roman" w:hAnsi="Times New Roman"/>
          <w:sz w:val="28"/>
          <w:szCs w:val="28"/>
        </w:rPr>
        <w:t>Соединения разъемные.</w:t>
      </w:r>
      <w:r w:rsidR="00097D60" w:rsidRPr="00097D60">
        <w:rPr>
          <w:rFonts w:ascii="Times New Roman" w:hAnsi="Times New Roman"/>
          <w:sz w:val="28"/>
          <w:szCs w:val="28"/>
        </w:rPr>
        <w:t xml:space="preserve"> </w:t>
      </w:r>
      <w:r w:rsidR="00097D60" w:rsidRPr="00632BA9">
        <w:rPr>
          <w:rFonts w:ascii="Times New Roman" w:hAnsi="Times New Roman"/>
          <w:sz w:val="28"/>
          <w:szCs w:val="28"/>
        </w:rPr>
        <w:t>Виды разъемных соединений</w:t>
      </w:r>
      <w:r w:rsidR="00097D60">
        <w:rPr>
          <w:rFonts w:ascii="Times New Roman" w:hAnsi="Times New Roman"/>
          <w:sz w:val="28"/>
          <w:szCs w:val="28"/>
        </w:rPr>
        <w:t>, их условное обозначение</w:t>
      </w:r>
      <w:r w:rsidRPr="00632BA9">
        <w:rPr>
          <w:rFonts w:ascii="Times New Roman" w:hAnsi="Times New Roman"/>
          <w:sz w:val="28"/>
          <w:szCs w:val="28"/>
        </w:rPr>
        <w:t xml:space="preserve"> на чертежах</w:t>
      </w:r>
    </w:p>
    <w:p w:rsidR="0034265F" w:rsidRPr="00632BA9" w:rsidRDefault="00632BA9" w:rsidP="00097D6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632BA9">
        <w:rPr>
          <w:rFonts w:ascii="Times New Roman" w:hAnsi="Times New Roman"/>
          <w:sz w:val="28"/>
          <w:szCs w:val="28"/>
        </w:rPr>
        <w:t>Схемы. Кинематическая схема, правила выполнения</w:t>
      </w:r>
      <w:r w:rsidRPr="00632BA9">
        <w:rPr>
          <w:rStyle w:val="FontStyle16"/>
          <w:b w:val="0"/>
          <w:sz w:val="28"/>
          <w:szCs w:val="28"/>
        </w:rPr>
        <w:t xml:space="preserve"> </w:t>
      </w:r>
    </w:p>
    <w:p w:rsidR="0034265F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34265F" w:rsidRPr="00632BA9">
        <w:rPr>
          <w:rFonts w:ascii="Times New Roman" w:hAnsi="Times New Roman"/>
          <w:sz w:val="28"/>
          <w:szCs w:val="28"/>
        </w:rPr>
        <w:t>Условности и упро</w:t>
      </w:r>
      <w:r w:rsidR="00097D60">
        <w:rPr>
          <w:rFonts w:ascii="Times New Roman" w:hAnsi="Times New Roman"/>
          <w:sz w:val="28"/>
          <w:szCs w:val="28"/>
        </w:rPr>
        <w:t>щения при выполнении сборочного чертежа</w:t>
      </w:r>
      <w:r w:rsidR="0034265F" w:rsidRPr="00632BA9">
        <w:rPr>
          <w:rFonts w:ascii="Times New Roman" w:hAnsi="Times New Roman"/>
          <w:sz w:val="28"/>
          <w:szCs w:val="28"/>
        </w:rPr>
        <w:t>.</w:t>
      </w:r>
    </w:p>
    <w:p w:rsidR="00097D60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097D60">
        <w:rPr>
          <w:rFonts w:ascii="Times New Roman" w:hAnsi="Times New Roman"/>
          <w:sz w:val="28"/>
          <w:szCs w:val="28"/>
        </w:rPr>
        <w:t>Нер</w:t>
      </w:r>
      <w:r w:rsidR="0034265F" w:rsidRPr="00632BA9">
        <w:rPr>
          <w:rFonts w:ascii="Times New Roman" w:hAnsi="Times New Roman"/>
          <w:sz w:val="28"/>
          <w:szCs w:val="28"/>
        </w:rPr>
        <w:t xml:space="preserve">азъемные соединения. </w:t>
      </w:r>
    </w:p>
    <w:p w:rsidR="0034265F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34265F" w:rsidRPr="00632BA9">
        <w:rPr>
          <w:rFonts w:ascii="Times New Roman" w:hAnsi="Times New Roman"/>
          <w:sz w:val="28"/>
          <w:szCs w:val="28"/>
        </w:rPr>
        <w:t>Виды конструкторских документов.</w:t>
      </w:r>
    </w:p>
    <w:p w:rsidR="0034265F" w:rsidRPr="00632BA9" w:rsidRDefault="00632BA9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34265F" w:rsidRPr="00632BA9">
        <w:rPr>
          <w:rFonts w:ascii="Times New Roman" w:hAnsi="Times New Roman"/>
          <w:sz w:val="28"/>
          <w:szCs w:val="28"/>
        </w:rPr>
        <w:t>Шероховатость поверхности, ее обозначение</w:t>
      </w:r>
    </w:p>
    <w:p w:rsidR="0034265F" w:rsidRPr="00632BA9" w:rsidRDefault="00097D60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34265F" w:rsidRPr="00632BA9">
        <w:rPr>
          <w:rFonts w:ascii="Times New Roman" w:hAnsi="Times New Roman"/>
          <w:sz w:val="28"/>
          <w:szCs w:val="28"/>
        </w:rPr>
        <w:t>Технологические элементы резьбы.</w:t>
      </w:r>
    </w:p>
    <w:p w:rsidR="0034265F" w:rsidRPr="00632BA9" w:rsidRDefault="00097D60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34265F" w:rsidRPr="00632BA9">
        <w:rPr>
          <w:rFonts w:ascii="Times New Roman" w:hAnsi="Times New Roman"/>
          <w:sz w:val="28"/>
          <w:szCs w:val="28"/>
        </w:rPr>
        <w:t>Строительный чертеж, особенности его выполнения. Нанесение размеров</w:t>
      </w:r>
    </w:p>
    <w:p w:rsidR="0034265F" w:rsidRPr="00632BA9" w:rsidRDefault="00097D60" w:rsidP="00097D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34265F" w:rsidRPr="00632BA9">
        <w:rPr>
          <w:rFonts w:ascii="Times New Roman" w:hAnsi="Times New Roman"/>
          <w:sz w:val="28"/>
          <w:szCs w:val="28"/>
        </w:rPr>
        <w:t>Спецификация, порядок ее разработки</w:t>
      </w:r>
    </w:p>
    <w:p w:rsidR="00BB3A91" w:rsidRDefault="00097D60" w:rsidP="00097D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34265F" w:rsidRPr="00632BA9">
        <w:rPr>
          <w:rFonts w:ascii="Times New Roman" w:hAnsi="Times New Roman"/>
          <w:sz w:val="28"/>
          <w:szCs w:val="28"/>
        </w:rPr>
        <w:t xml:space="preserve">Сборочный чертеж, его содержание и порядок выполнения. </w:t>
      </w:r>
    </w:p>
    <w:p w:rsidR="00BB3A91" w:rsidRPr="00BB3A91" w:rsidRDefault="00BB3A91" w:rsidP="00BB3A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3A91">
        <w:rPr>
          <w:rFonts w:ascii="Times New Roman" w:hAnsi="Times New Roman"/>
          <w:b/>
          <w:sz w:val="28"/>
          <w:szCs w:val="28"/>
        </w:rPr>
        <w:t>Ссылки:</w:t>
      </w:r>
    </w:p>
    <w:p w:rsidR="00BB3A91" w:rsidRPr="00BB3A91" w:rsidRDefault="00BB3A91" w:rsidP="00BB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ЮРАЙТ http://urait.ru/ebs </w:t>
      </w:r>
    </w:p>
    <w:p w:rsidR="00BB3A91" w:rsidRPr="00BB3A91" w:rsidRDefault="00BB3A91" w:rsidP="00BB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библиотечная система ЗНАНИУМ </w:t>
      </w:r>
      <w:hyperlink r:id="rId4" w:history="1">
        <w:r w:rsidRPr="00BB3A91">
          <w:rPr>
            <w:rStyle w:val="a4"/>
            <w:rFonts w:ascii="Times New Roman" w:hAnsi="Times New Roman" w:cs="Times New Roman"/>
            <w:sz w:val="28"/>
            <w:szCs w:val="28"/>
          </w:rPr>
          <w:t>http://znanium.com/</w:t>
        </w:r>
      </w:hyperlink>
      <w:r w:rsidRPr="00BB3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91" w:rsidRPr="00BB3A91" w:rsidRDefault="00BB3A91" w:rsidP="00BB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 xml:space="preserve">Электронная библиотека Издательский центр «Академия» </w:t>
      </w:r>
      <w:hyperlink r:id="rId5" w:history="1">
        <w:r w:rsidRPr="00BB3A91">
          <w:rPr>
            <w:rStyle w:val="a4"/>
            <w:rFonts w:ascii="Times New Roman" w:hAnsi="Times New Roman" w:cs="Times New Roman"/>
            <w:sz w:val="28"/>
            <w:szCs w:val="28"/>
          </w:rPr>
          <w:t>http://www.academia-moscow.ru/elibrary/</w:t>
        </w:r>
      </w:hyperlink>
    </w:p>
    <w:p w:rsidR="00BB3A91" w:rsidRPr="00BB3A91" w:rsidRDefault="00BB3A91" w:rsidP="00BB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 xml:space="preserve">Инженерная графика: учебник для СПО </w:t>
      </w:r>
      <w:proofErr w:type="spellStart"/>
      <w:r w:rsidRPr="00BB3A91">
        <w:rPr>
          <w:rFonts w:ascii="Times New Roman" w:hAnsi="Times New Roman" w:cs="Times New Roman"/>
          <w:sz w:val="28"/>
          <w:szCs w:val="28"/>
        </w:rPr>
        <w:t>А.А.Чекмарев</w:t>
      </w:r>
      <w:proofErr w:type="spellEnd"/>
      <w:r w:rsidRPr="00BB3A91">
        <w:rPr>
          <w:rFonts w:ascii="Times New Roman" w:hAnsi="Times New Roman" w:cs="Times New Roman"/>
          <w:sz w:val="28"/>
          <w:szCs w:val="28"/>
        </w:rPr>
        <w:t xml:space="preserve"> М.Издательство </w:t>
      </w:r>
      <w:proofErr w:type="spellStart"/>
      <w:r w:rsidRPr="00BB3A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B3A91">
        <w:rPr>
          <w:rFonts w:ascii="Times New Roman" w:hAnsi="Times New Roman" w:cs="Times New Roman"/>
          <w:sz w:val="28"/>
          <w:szCs w:val="28"/>
        </w:rPr>
        <w:t xml:space="preserve">, 2018 -389 </w:t>
      </w:r>
      <w:proofErr w:type="gramStart"/>
      <w:r w:rsidRPr="00BB3A91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BB3A91">
        <w:rPr>
          <w:rFonts w:ascii="Times New Roman" w:hAnsi="Times New Roman" w:cs="Times New Roman"/>
          <w:sz w:val="28"/>
          <w:szCs w:val="28"/>
        </w:rPr>
        <w:t xml:space="preserve"> 01.09.2018г.</w:t>
      </w:r>
    </w:p>
    <w:p w:rsidR="00BB3A91" w:rsidRPr="00BB3A91" w:rsidRDefault="00BB3A91" w:rsidP="00BB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 xml:space="preserve"> 7. Практикум по инженерной графике А.М. Бродский М.Академия 2017-192с </w:t>
      </w:r>
    </w:p>
    <w:p w:rsidR="00BB3A91" w:rsidRPr="00BB3A91" w:rsidRDefault="00BB3A91" w:rsidP="00BB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8. Единая система конструкторской документации Миронова Р.С., Миронов Б.Г. Черчение: – М. «</w:t>
      </w:r>
      <w:proofErr w:type="spellStart"/>
      <w:r w:rsidRPr="00BB3A91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BB3A91">
        <w:rPr>
          <w:rFonts w:ascii="Times New Roman" w:hAnsi="Times New Roman" w:cs="Times New Roman"/>
          <w:sz w:val="28"/>
          <w:szCs w:val="28"/>
        </w:rPr>
        <w:t xml:space="preserve">.», 2014 г. </w:t>
      </w:r>
    </w:p>
    <w:p w:rsidR="00BB3A91" w:rsidRPr="00BB3A91" w:rsidRDefault="00BB3A91" w:rsidP="00BB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9. Миронова Р.С., Миронов Б.Г. Черчение. Сборник заданий по черчению: – М. «</w:t>
      </w:r>
      <w:proofErr w:type="spellStart"/>
      <w:r w:rsidRPr="00BB3A91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BB3A91">
        <w:rPr>
          <w:rFonts w:ascii="Times New Roman" w:hAnsi="Times New Roman" w:cs="Times New Roman"/>
          <w:sz w:val="28"/>
          <w:szCs w:val="28"/>
        </w:rPr>
        <w:t>.», 2015 г. 10. Бродский А.М. Инженерная графика М.ИРПО, 2016</w:t>
      </w:r>
    </w:p>
    <w:p w:rsidR="00BB3A91" w:rsidRPr="00BB3A91" w:rsidRDefault="00BB3A91" w:rsidP="00097D60">
      <w:pPr>
        <w:spacing w:line="240" w:lineRule="auto"/>
        <w:rPr>
          <w:rStyle w:val="FontStyle16"/>
          <w:b w:val="0"/>
          <w:bCs w:val="0"/>
          <w:sz w:val="28"/>
          <w:szCs w:val="28"/>
        </w:rPr>
      </w:pPr>
    </w:p>
    <w:sectPr w:rsidR="00BB3A91" w:rsidRPr="00BB3A91" w:rsidSect="009D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4265F"/>
    <w:rsid w:val="00097D60"/>
    <w:rsid w:val="0034265F"/>
    <w:rsid w:val="00632BA9"/>
    <w:rsid w:val="009D79BC"/>
    <w:rsid w:val="00B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426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34265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B3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ia-moscow.ru/elibrary/" TargetMode="External"/><Relationship Id="rId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4</cp:revision>
  <dcterms:created xsi:type="dcterms:W3CDTF">2020-11-24T06:54:00Z</dcterms:created>
  <dcterms:modified xsi:type="dcterms:W3CDTF">2020-11-25T07:47:00Z</dcterms:modified>
</cp:coreProperties>
</file>