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8F" w:rsidRPr="001825E8" w:rsidRDefault="00B376E4" w:rsidP="00FA318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5E8">
        <w:rPr>
          <w:rFonts w:ascii="Times New Roman" w:hAnsi="Times New Roman" w:cs="Times New Roman"/>
          <w:b/>
          <w:bCs/>
          <w:sz w:val="24"/>
          <w:szCs w:val="24"/>
        </w:rPr>
        <w:t>Дата: 27</w:t>
      </w:r>
      <w:r w:rsidR="00FA318F" w:rsidRPr="001825E8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FA318F" w:rsidRPr="001825E8" w:rsidRDefault="00FA318F" w:rsidP="00FA318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5E8">
        <w:rPr>
          <w:rFonts w:ascii="Times New Roman" w:hAnsi="Times New Roman" w:cs="Times New Roman"/>
          <w:b/>
          <w:bCs/>
          <w:sz w:val="24"/>
          <w:szCs w:val="24"/>
        </w:rPr>
        <w:t>Группа МСХ -166</w:t>
      </w:r>
    </w:p>
    <w:p w:rsidR="00FA318F" w:rsidRPr="001825E8" w:rsidRDefault="00FA318F" w:rsidP="00FA318F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8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1825E8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FA318F" w:rsidRPr="001825E8" w:rsidRDefault="00FA318F" w:rsidP="00FA318F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8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1825E8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FA318F" w:rsidRPr="001825E8" w:rsidRDefault="00FA318F" w:rsidP="00FA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5E8">
        <w:rPr>
          <w:rFonts w:ascii="Times New Roman" w:hAnsi="Times New Roman" w:cs="Times New Roman"/>
          <w:b/>
          <w:sz w:val="24"/>
          <w:szCs w:val="24"/>
        </w:rPr>
        <w:t>Тема</w:t>
      </w:r>
      <w:r w:rsidR="008E6C14" w:rsidRPr="001825E8">
        <w:rPr>
          <w:rFonts w:ascii="Times New Roman" w:hAnsi="Times New Roman" w:cs="Times New Roman"/>
          <w:b/>
          <w:sz w:val="24"/>
          <w:szCs w:val="24"/>
        </w:rPr>
        <w:t>:</w:t>
      </w:r>
      <w:r w:rsidRPr="001825E8">
        <w:rPr>
          <w:rFonts w:ascii="Times New Roman" w:hAnsi="Times New Roman" w:cs="Times New Roman"/>
          <w:sz w:val="24"/>
          <w:szCs w:val="24"/>
        </w:rPr>
        <w:t xml:space="preserve"> Рынок. Фирма. Роль государства в экономике</w:t>
      </w:r>
      <w:r w:rsidRPr="001825E8">
        <w:rPr>
          <w:rFonts w:ascii="Times New Roman" w:eastAsia="Times New Roman" w:hAnsi="Times New Roman" w:cs="Times New Roman"/>
          <w:sz w:val="24"/>
          <w:szCs w:val="24"/>
        </w:rPr>
        <w:t>– 8 часов</w:t>
      </w:r>
    </w:p>
    <w:p w:rsidR="00FA318F" w:rsidRPr="001825E8" w:rsidRDefault="00FA318F" w:rsidP="00FA318F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1825E8">
        <w:rPr>
          <w:rStyle w:val="FontStyle13"/>
          <w:b/>
          <w:sz w:val="24"/>
          <w:szCs w:val="24"/>
        </w:rPr>
        <w:t>Теоретический блок</w:t>
      </w:r>
    </w:p>
    <w:p w:rsidR="00FA318F" w:rsidRPr="001825E8" w:rsidRDefault="00FA318F" w:rsidP="00FA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8">
        <w:rPr>
          <w:rStyle w:val="FontStyle13"/>
          <w:b/>
          <w:sz w:val="24"/>
          <w:szCs w:val="24"/>
        </w:rPr>
        <w:t>Содержание материала:</w:t>
      </w:r>
      <w:r w:rsidRPr="001825E8">
        <w:rPr>
          <w:rFonts w:ascii="Times New Roman" w:hAnsi="Times New Roman" w:cs="Times New Roman"/>
          <w:sz w:val="24"/>
          <w:szCs w:val="24"/>
        </w:rPr>
        <w:t xml:space="preserve"> Характеристика современного рынка. Основные рыночные структуры: совершенная и несовершенная конкуренция. Роль фирм в экономике. Банковская система. Инфляция. Функции государства в экономике. Понятие ВВП и его структура. Экономические циклы. Виды налогов. Государственный бюджет. </w:t>
      </w:r>
      <w:r w:rsidRPr="001825E8">
        <w:rPr>
          <w:rStyle w:val="FontStyle13"/>
          <w:sz w:val="24"/>
          <w:szCs w:val="24"/>
        </w:rPr>
        <w:t>Функции государства в экономике.</w:t>
      </w:r>
      <w:r w:rsidRPr="001825E8">
        <w:rPr>
          <w:rFonts w:ascii="Times New Roman" w:hAnsi="Times New Roman" w:cs="Times New Roman"/>
          <w:sz w:val="24"/>
          <w:szCs w:val="24"/>
        </w:rPr>
        <w:t xml:space="preserve"> Типы, виды и последствия инфляции.</w:t>
      </w:r>
    </w:p>
    <w:p w:rsidR="00FA318F" w:rsidRPr="001825E8" w:rsidRDefault="00FA318F" w:rsidP="00FA3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E8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FA318F" w:rsidRPr="001825E8" w:rsidRDefault="00FA318F" w:rsidP="00FA3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1825E8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1825E8">
        <w:rPr>
          <w:rFonts w:ascii="Times New Roman" w:hAnsi="Times New Roman"/>
          <w:sz w:val="24"/>
          <w:szCs w:val="24"/>
        </w:rPr>
        <w:t>§</w:t>
      </w:r>
      <w:r w:rsidR="002A4852" w:rsidRPr="001825E8">
        <w:rPr>
          <w:rStyle w:val="FontStyle124"/>
          <w:rFonts w:eastAsia="Times New Roman"/>
          <w:sz w:val="24"/>
          <w:szCs w:val="24"/>
        </w:rPr>
        <w:t xml:space="preserve"> 9</w:t>
      </w:r>
      <w:r w:rsidRPr="001825E8">
        <w:rPr>
          <w:rStyle w:val="FontStyle124"/>
          <w:rFonts w:eastAsia="Times New Roman"/>
          <w:sz w:val="24"/>
          <w:szCs w:val="24"/>
        </w:rPr>
        <w:t xml:space="preserve"> (Кравченко А.И. Обществознание, часть 2, М.: ООО  «Русское слово», 2017.</w:t>
      </w:r>
      <w:proofErr w:type="gramEnd"/>
      <w:r w:rsidRPr="001825E8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1825E8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1825E8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1825E8">
        <w:rPr>
          <w:rStyle w:val="FontStyle124"/>
          <w:rFonts w:eastAsia="Times New Roman"/>
          <w:sz w:val="24"/>
          <w:szCs w:val="24"/>
        </w:rPr>
        <w:t>Инновационная школа), интернет-источники.</w:t>
      </w:r>
      <w:r w:rsidRPr="001825E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A318F" w:rsidRPr="001825E8" w:rsidRDefault="00FA318F" w:rsidP="00FA318F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1825E8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1825E8">
        <w:rPr>
          <w:rFonts w:ascii="Times New Roman" w:hAnsi="Times New Roman"/>
          <w:sz w:val="24"/>
          <w:szCs w:val="24"/>
        </w:rPr>
        <w:t>С</w:t>
      </w:r>
      <w:r w:rsidRPr="001825E8">
        <w:rPr>
          <w:rStyle w:val="FontStyle124"/>
          <w:rFonts w:eastAsia="Times New Roman"/>
          <w:sz w:val="24"/>
          <w:szCs w:val="24"/>
        </w:rPr>
        <w:t>правочника для подготовки к ЕГЭ под редакцией Баранова П.А. – М., АСТ. 2019, с.154-160</w:t>
      </w:r>
    </w:p>
    <w:p w:rsidR="00FA318F" w:rsidRPr="001825E8" w:rsidRDefault="007800DF" w:rsidP="007800DF">
      <w:pPr>
        <w:spacing w:after="0" w:line="240" w:lineRule="auto"/>
        <w:jc w:val="both"/>
        <w:rPr>
          <w:rStyle w:val="FontStyle124"/>
          <w:b/>
          <w:i w:val="0"/>
          <w:iCs w:val="0"/>
          <w:sz w:val="24"/>
          <w:szCs w:val="24"/>
        </w:rPr>
      </w:pPr>
      <w:r w:rsidRPr="001825E8">
        <w:rPr>
          <w:rStyle w:val="FontStyle124"/>
          <w:rFonts w:eastAsia="Times New Roman"/>
          <w:b/>
          <w:sz w:val="24"/>
          <w:szCs w:val="24"/>
        </w:rPr>
        <w:t>Вопросы для самопроверки</w:t>
      </w:r>
      <w:r w:rsidR="002A2B40" w:rsidRPr="001825E8">
        <w:rPr>
          <w:rStyle w:val="FontStyle124"/>
          <w:rFonts w:eastAsia="Times New Roman"/>
          <w:b/>
          <w:sz w:val="24"/>
          <w:szCs w:val="24"/>
        </w:rPr>
        <w:t>:</w:t>
      </w:r>
    </w:p>
    <w:p w:rsidR="002A2B40" w:rsidRPr="001825E8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1825E8">
        <w:rPr>
          <w:bCs/>
        </w:rPr>
        <w:t>Перечислите основные виды налогов</w:t>
      </w:r>
    </w:p>
    <w:p w:rsidR="002A2B40" w:rsidRPr="001825E8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1825E8">
        <w:rPr>
          <w:bCs/>
        </w:rPr>
        <w:t>Каковы основные элементы государственного бюджета? Что означает «дефицитный» и «</w:t>
      </w:r>
      <w:proofErr w:type="spellStart"/>
      <w:r w:rsidRPr="001825E8">
        <w:rPr>
          <w:bCs/>
        </w:rPr>
        <w:t>профицитный</w:t>
      </w:r>
      <w:proofErr w:type="spellEnd"/>
      <w:r w:rsidRPr="001825E8">
        <w:rPr>
          <w:bCs/>
        </w:rPr>
        <w:t>» бюджет?</w:t>
      </w:r>
    </w:p>
    <w:p w:rsidR="002A2B40" w:rsidRPr="001825E8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1825E8">
        <w:rPr>
          <w:bCs/>
        </w:rPr>
        <w:t>Что называют инфляцией и каковы ее последствия для экономики страны?</w:t>
      </w:r>
    </w:p>
    <w:p w:rsidR="002A2B40" w:rsidRPr="001825E8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1825E8">
        <w:rPr>
          <w:bCs/>
        </w:rPr>
        <w:t>Дайте характеристику различным типам и видам инфляции</w:t>
      </w:r>
    </w:p>
    <w:p w:rsidR="002A2B40" w:rsidRPr="001825E8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1825E8">
        <w:rPr>
          <w:bCs/>
        </w:rPr>
        <w:t>Как инфляция влияет на уровень жизни населения?</w:t>
      </w:r>
    </w:p>
    <w:p w:rsidR="002A2B40" w:rsidRPr="001825E8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1825E8">
        <w:rPr>
          <w:bCs/>
        </w:rPr>
        <w:t>В чем сущность эмиссии?</w:t>
      </w:r>
    </w:p>
    <w:p w:rsidR="002A2B40" w:rsidRPr="001825E8" w:rsidRDefault="002A2B40" w:rsidP="008E6C14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1825E8">
        <w:rPr>
          <w:bCs/>
        </w:rPr>
        <w:t xml:space="preserve">Какую роль в экономике  </w:t>
      </w:r>
      <w:proofErr w:type="gramStart"/>
      <w:r w:rsidRPr="001825E8">
        <w:rPr>
          <w:bCs/>
        </w:rPr>
        <w:t>страны</w:t>
      </w:r>
      <w:proofErr w:type="gramEnd"/>
      <w:r w:rsidRPr="001825E8">
        <w:rPr>
          <w:bCs/>
        </w:rPr>
        <w:t xml:space="preserve"> играет банк и </w:t>
      </w:r>
      <w:proofErr w:type="gramStart"/>
      <w:r w:rsidRPr="001825E8">
        <w:rPr>
          <w:bCs/>
        </w:rPr>
        <w:t>какую</w:t>
      </w:r>
      <w:proofErr w:type="gramEnd"/>
      <w:r w:rsidRPr="001825E8">
        <w:rPr>
          <w:bCs/>
        </w:rPr>
        <w:t xml:space="preserve"> функцию он выполняет?</w:t>
      </w:r>
    </w:p>
    <w:p w:rsidR="007800DF" w:rsidRPr="001825E8" w:rsidRDefault="00FA318F" w:rsidP="00780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5E8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7800DF" w:rsidRPr="001825E8" w:rsidRDefault="007800DF" w:rsidP="007800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825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 работа</w:t>
      </w:r>
    </w:p>
    <w:p w:rsidR="007800DF" w:rsidRPr="001825E8" w:rsidRDefault="007800DF" w:rsidP="007800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5E8">
        <w:rPr>
          <w:rFonts w:ascii="Times New Roman" w:hAnsi="Times New Roman" w:cs="Times New Roman"/>
          <w:b/>
          <w:sz w:val="24"/>
          <w:szCs w:val="24"/>
        </w:rPr>
        <w:t>Тема 3.2.</w:t>
      </w:r>
      <w:r w:rsidRPr="001825E8">
        <w:rPr>
          <w:rFonts w:ascii="Times New Roman" w:hAnsi="Times New Roman" w:cs="Times New Roman"/>
          <w:sz w:val="24"/>
          <w:szCs w:val="24"/>
        </w:rPr>
        <w:t>Рынок. Фирма. Роль государства в экономике</w:t>
      </w:r>
    </w:p>
    <w:p w:rsidR="007800DF" w:rsidRPr="001825E8" w:rsidRDefault="007800DF" w:rsidP="007800DF">
      <w:pPr>
        <w:pStyle w:val="Style3"/>
        <w:widowControl/>
        <w:spacing w:before="14" w:line="240" w:lineRule="auto"/>
        <w:jc w:val="both"/>
        <w:rPr>
          <w:rStyle w:val="FontStyle124"/>
          <w:b/>
          <w:i w:val="0"/>
          <w:iCs w:val="0"/>
          <w:sz w:val="24"/>
          <w:szCs w:val="24"/>
        </w:rPr>
      </w:pPr>
      <w:r w:rsidRPr="001825E8">
        <w:rPr>
          <w:b/>
        </w:rPr>
        <w:t xml:space="preserve">Наименование работы: </w:t>
      </w:r>
      <w:r w:rsidRPr="001825E8">
        <w:rPr>
          <w:rStyle w:val="FontStyle124"/>
          <w:i w:val="0"/>
          <w:sz w:val="24"/>
          <w:szCs w:val="24"/>
        </w:rPr>
        <w:t xml:space="preserve">рассмотрение видов инфляции, ее последствий </w:t>
      </w:r>
    </w:p>
    <w:p w:rsidR="007800DF" w:rsidRPr="001825E8" w:rsidRDefault="007800DF" w:rsidP="007800DF">
      <w:pPr>
        <w:pStyle w:val="Style3"/>
        <w:widowControl/>
        <w:spacing w:before="14" w:line="240" w:lineRule="auto"/>
        <w:jc w:val="both"/>
        <w:rPr>
          <w:rStyle w:val="FontStyle124"/>
          <w:i w:val="0"/>
          <w:sz w:val="24"/>
          <w:szCs w:val="24"/>
        </w:rPr>
      </w:pPr>
      <w:r w:rsidRPr="001825E8">
        <w:rPr>
          <w:rStyle w:val="FontStyle124"/>
          <w:i w:val="0"/>
          <w:sz w:val="24"/>
          <w:szCs w:val="24"/>
        </w:rPr>
        <w:t xml:space="preserve">и путей выхода из нее. </w:t>
      </w:r>
    </w:p>
    <w:p w:rsidR="007800DF" w:rsidRPr="001825E8" w:rsidRDefault="002A4852" w:rsidP="00780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5E8">
        <w:rPr>
          <w:rFonts w:ascii="Times New Roman" w:hAnsi="Times New Roman" w:cs="Times New Roman"/>
          <w:b/>
          <w:sz w:val="24"/>
          <w:szCs w:val="24"/>
        </w:rPr>
        <w:t>Письменно ответить на вопросы:</w:t>
      </w:r>
    </w:p>
    <w:p w:rsidR="002A4852" w:rsidRPr="001825E8" w:rsidRDefault="00CA1848" w:rsidP="002A485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25E8">
        <w:rPr>
          <w:rFonts w:ascii="Times New Roman" w:hAnsi="Times New Roman"/>
          <w:sz w:val="24"/>
          <w:szCs w:val="24"/>
        </w:rPr>
        <w:t>Что подразумевается под внешними эффектами экономической деятельности?</w:t>
      </w:r>
    </w:p>
    <w:p w:rsidR="00CA1848" w:rsidRPr="001825E8" w:rsidRDefault="00CA1848" w:rsidP="00CA184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25E8">
        <w:rPr>
          <w:rFonts w:ascii="Times New Roman" w:hAnsi="Times New Roman"/>
          <w:sz w:val="24"/>
          <w:szCs w:val="24"/>
        </w:rPr>
        <w:t>Как государство регулирует экономику? Назовите направления и механизмы такой политики.</w:t>
      </w:r>
    </w:p>
    <w:p w:rsidR="007800DF" w:rsidRPr="001825E8" w:rsidRDefault="007800DF" w:rsidP="00CA184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25E8">
        <w:rPr>
          <w:rFonts w:ascii="Times New Roman" w:hAnsi="Times New Roman"/>
          <w:bCs/>
          <w:sz w:val="24"/>
          <w:szCs w:val="24"/>
        </w:rPr>
        <w:t>Перечислите основные виды налогов</w:t>
      </w:r>
      <w:r w:rsidR="00CA1848" w:rsidRPr="001825E8">
        <w:rPr>
          <w:rFonts w:ascii="Times New Roman" w:hAnsi="Times New Roman"/>
          <w:bCs/>
          <w:sz w:val="24"/>
          <w:szCs w:val="24"/>
        </w:rPr>
        <w:t xml:space="preserve"> (заполните таблицу)</w:t>
      </w:r>
    </w:p>
    <w:p w:rsidR="007800DF" w:rsidRPr="001825E8" w:rsidRDefault="007800DF" w:rsidP="00780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4303"/>
        <w:gridCol w:w="4536"/>
      </w:tblGrid>
      <w:tr w:rsidR="007800DF" w:rsidRPr="001825E8" w:rsidTr="007800DF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1825E8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25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1825E8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8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1825E8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8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7800DF" w:rsidRPr="001825E8" w:rsidTr="007800DF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1825E8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1825E8" w:rsidRDefault="007800DF" w:rsidP="008D1359">
            <w:pPr>
              <w:spacing w:after="0" w:line="240" w:lineRule="auto"/>
              <w:ind w:right="-852"/>
              <w:jc w:val="both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1825E8">
              <w:rPr>
                <w:rStyle w:val="FontStyle124"/>
                <w:rFonts w:eastAsia="Times New Roman"/>
                <w:sz w:val="24"/>
                <w:szCs w:val="24"/>
              </w:rPr>
              <w:t>Используя материал параграфа,</w:t>
            </w:r>
          </w:p>
          <w:p w:rsidR="007800DF" w:rsidRPr="001825E8" w:rsidRDefault="007800DF" w:rsidP="008D1359">
            <w:pPr>
              <w:spacing w:after="0" w:line="240" w:lineRule="auto"/>
              <w:ind w:right="-852"/>
              <w:jc w:val="both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1825E8">
              <w:rPr>
                <w:rStyle w:val="FontStyle124"/>
                <w:rFonts w:eastAsia="Times New Roman"/>
                <w:sz w:val="24"/>
                <w:szCs w:val="24"/>
              </w:rPr>
              <w:t>интернета, СМИ заполнить таблицу</w:t>
            </w:r>
          </w:p>
          <w:p w:rsidR="007800DF" w:rsidRPr="001825E8" w:rsidRDefault="002A4852" w:rsidP="008D13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825E8">
              <w:rPr>
                <w:rStyle w:val="FontStyle124"/>
                <w:sz w:val="24"/>
                <w:szCs w:val="24"/>
              </w:rPr>
              <w:t>«Основные виды налогов в РФ</w:t>
            </w:r>
            <w:r w:rsidR="007800DF" w:rsidRPr="001825E8">
              <w:rPr>
                <w:rStyle w:val="FontStyle124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1825E8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1825E8">
              <w:rPr>
                <w:rStyle w:val="FontStyle124"/>
                <w:rFonts w:eastAsia="Times New Roman"/>
                <w:sz w:val="24"/>
                <w:szCs w:val="24"/>
              </w:rPr>
              <w:t xml:space="preserve">Используя материал </w:t>
            </w:r>
          </w:p>
          <w:p w:rsidR="007800DF" w:rsidRPr="001825E8" w:rsidRDefault="00351080" w:rsidP="002A4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8">
              <w:rPr>
                <w:rStyle w:val="FontStyle124"/>
                <w:rFonts w:eastAsia="Times New Roman"/>
                <w:sz w:val="24"/>
                <w:szCs w:val="24"/>
              </w:rPr>
              <w:t>п</w:t>
            </w:r>
            <w:r w:rsidR="007800DF" w:rsidRPr="001825E8">
              <w:rPr>
                <w:rStyle w:val="FontStyle124"/>
                <w:rFonts w:eastAsia="Times New Roman"/>
                <w:sz w:val="24"/>
                <w:szCs w:val="24"/>
              </w:rPr>
              <w:t>араграфа</w:t>
            </w:r>
            <w:r w:rsidRPr="001825E8">
              <w:rPr>
                <w:rStyle w:val="FontStyle124"/>
                <w:rFonts w:eastAsia="Times New Roman"/>
                <w:sz w:val="24"/>
                <w:szCs w:val="24"/>
              </w:rPr>
              <w:t xml:space="preserve"> изучите </w:t>
            </w:r>
            <w:r w:rsidR="002A4852" w:rsidRPr="001825E8">
              <w:rPr>
                <w:rStyle w:val="FontStyle124"/>
                <w:rFonts w:eastAsia="Times New Roman"/>
                <w:sz w:val="24"/>
                <w:szCs w:val="24"/>
              </w:rPr>
              <w:t xml:space="preserve">основные </w:t>
            </w:r>
            <w:r w:rsidR="002A4852" w:rsidRPr="001825E8">
              <w:rPr>
                <w:rStyle w:val="FontStyle124"/>
                <w:sz w:val="24"/>
                <w:szCs w:val="24"/>
              </w:rPr>
              <w:t>виды налогов в РФ»</w:t>
            </w:r>
          </w:p>
        </w:tc>
      </w:tr>
      <w:tr w:rsidR="007800DF" w:rsidRPr="001825E8" w:rsidTr="007800DF">
        <w:trPr>
          <w:trHeight w:val="8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1825E8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D3" w:rsidRPr="001825E8" w:rsidRDefault="007800DF" w:rsidP="00021DD3">
            <w:pPr>
              <w:pStyle w:val="Style2"/>
              <w:widowControl/>
              <w:tabs>
                <w:tab w:val="left" w:pos="993"/>
              </w:tabs>
              <w:spacing w:line="240" w:lineRule="auto"/>
              <w:ind w:right="-2"/>
              <w:rPr>
                <w:rStyle w:val="FontStyle124"/>
                <w:i w:val="0"/>
                <w:sz w:val="24"/>
                <w:szCs w:val="24"/>
              </w:rPr>
            </w:pPr>
            <w:r w:rsidRPr="001825E8">
              <w:rPr>
                <w:rStyle w:val="FontStyle124"/>
                <w:sz w:val="24"/>
                <w:szCs w:val="24"/>
              </w:rPr>
              <w:t xml:space="preserve"> </w:t>
            </w:r>
            <w:r w:rsidR="00021DD3" w:rsidRPr="001825E8">
              <w:t>Письменно ответьте на вопросы</w:t>
            </w:r>
          </w:p>
          <w:p w:rsidR="007800DF" w:rsidRPr="001825E8" w:rsidRDefault="007800DF" w:rsidP="002A4852">
            <w:pPr>
              <w:pStyle w:val="Style3"/>
              <w:widowControl/>
              <w:spacing w:before="14" w:line="240" w:lineRule="auto"/>
              <w:jc w:val="both"/>
              <w:rPr>
                <w:i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8" w:rsidRPr="001825E8" w:rsidRDefault="001825E8" w:rsidP="00182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1825E8">
              <w:rPr>
                <w:rStyle w:val="FontStyle124"/>
                <w:rFonts w:eastAsia="Times New Roman"/>
                <w:sz w:val="24"/>
                <w:szCs w:val="24"/>
              </w:rPr>
              <w:t xml:space="preserve">Используя материал </w:t>
            </w:r>
          </w:p>
          <w:p w:rsidR="007800DF" w:rsidRPr="001825E8" w:rsidRDefault="001825E8" w:rsidP="00182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8">
              <w:rPr>
                <w:rStyle w:val="FontStyle124"/>
                <w:rFonts w:eastAsia="Times New Roman"/>
                <w:sz w:val="24"/>
                <w:szCs w:val="24"/>
              </w:rPr>
              <w:t>параграфа</w:t>
            </w:r>
            <w:r w:rsidRPr="001825E8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Pr="001825E8">
              <w:rPr>
                <w:rStyle w:val="FontStyle124"/>
                <w:sz w:val="24"/>
                <w:szCs w:val="24"/>
              </w:rPr>
              <w:t xml:space="preserve"> 9 </w:t>
            </w:r>
            <w:r w:rsidRPr="001825E8">
              <w:rPr>
                <w:rFonts w:ascii="Times New Roman" w:hAnsi="Times New Roman" w:cs="Times New Roman"/>
                <w:sz w:val="24"/>
                <w:szCs w:val="24"/>
              </w:rPr>
              <w:t>письменно ответьте на вопросы</w:t>
            </w:r>
          </w:p>
        </w:tc>
      </w:tr>
    </w:tbl>
    <w:p w:rsidR="00322C44" w:rsidRDefault="00322C44" w:rsidP="00780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0DF" w:rsidRPr="001825E8" w:rsidRDefault="007800DF" w:rsidP="00780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25E8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1825E8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7800DF" w:rsidRPr="001825E8" w:rsidRDefault="007800DF" w:rsidP="007800DF">
      <w:pPr>
        <w:pStyle w:val="Style2"/>
        <w:widowControl/>
        <w:numPr>
          <w:ilvl w:val="0"/>
          <w:numId w:val="9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1825E8">
        <w:rPr>
          <w:rStyle w:val="FontStyle124"/>
          <w:sz w:val="24"/>
          <w:szCs w:val="24"/>
        </w:rPr>
        <w:t xml:space="preserve">Изучите материал </w:t>
      </w:r>
      <w:r w:rsidRPr="001825E8">
        <w:t>§</w:t>
      </w:r>
      <w:r w:rsidR="002A4852" w:rsidRPr="001825E8">
        <w:rPr>
          <w:rStyle w:val="FontStyle124"/>
          <w:sz w:val="24"/>
          <w:szCs w:val="24"/>
        </w:rPr>
        <w:t xml:space="preserve"> 9Экономические функции государства. Налоговая система</w:t>
      </w:r>
    </w:p>
    <w:p w:rsidR="00CA1848" w:rsidRPr="001825E8" w:rsidRDefault="007800DF" w:rsidP="00CA1848">
      <w:pPr>
        <w:pStyle w:val="Style2"/>
        <w:widowControl/>
        <w:tabs>
          <w:tab w:val="left" w:pos="993"/>
        </w:tabs>
        <w:spacing w:line="240" w:lineRule="auto"/>
        <w:ind w:left="360" w:right="-2"/>
        <w:rPr>
          <w:rStyle w:val="FontStyle124"/>
          <w:sz w:val="24"/>
          <w:szCs w:val="24"/>
        </w:rPr>
      </w:pPr>
      <w:proofErr w:type="gramStart"/>
      <w:r w:rsidRPr="001825E8">
        <w:rPr>
          <w:rStyle w:val="FontStyle124"/>
          <w:sz w:val="24"/>
          <w:szCs w:val="24"/>
        </w:rPr>
        <w:t>(Кравченко А.И. Обществознание, часть 2, М.: ООО  «Русское слово»</w:t>
      </w:r>
      <w:proofErr w:type="gramEnd"/>
    </w:p>
    <w:p w:rsidR="002A4852" w:rsidRPr="001825E8" w:rsidRDefault="00CA1848" w:rsidP="00CA1848">
      <w:pPr>
        <w:pStyle w:val="Style2"/>
        <w:widowControl/>
        <w:numPr>
          <w:ilvl w:val="0"/>
          <w:numId w:val="9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1825E8">
        <w:t xml:space="preserve">Письменно </w:t>
      </w:r>
      <w:r w:rsidR="00021DD3" w:rsidRPr="001825E8">
        <w:t>ответьте</w:t>
      </w:r>
      <w:r w:rsidRPr="001825E8">
        <w:t xml:space="preserve"> на вопросы</w:t>
      </w:r>
    </w:p>
    <w:p w:rsidR="00E5408B" w:rsidRPr="001825E8" w:rsidRDefault="00E5408B" w:rsidP="00CA1848">
      <w:pPr>
        <w:pStyle w:val="Style2"/>
        <w:widowControl/>
        <w:tabs>
          <w:tab w:val="left" w:pos="993"/>
        </w:tabs>
        <w:spacing w:before="14" w:line="240" w:lineRule="auto"/>
        <w:ind w:right="-2"/>
        <w:jc w:val="both"/>
      </w:pPr>
      <w:r w:rsidRPr="001825E8">
        <w:rPr>
          <w:rStyle w:val="FontStyle13"/>
          <w:b/>
          <w:sz w:val="24"/>
          <w:szCs w:val="24"/>
        </w:rPr>
        <w:t>Ответы направлять на почту</w:t>
      </w:r>
      <w:r w:rsidRPr="001825E8">
        <w:rPr>
          <w:rStyle w:val="FontStyle13"/>
          <w:sz w:val="24"/>
          <w:szCs w:val="24"/>
        </w:rPr>
        <w:t xml:space="preserve">: </w:t>
      </w:r>
      <w:r w:rsidRPr="001825E8">
        <w:rPr>
          <w:color w:val="333333"/>
        </w:rPr>
        <w:t>tatianasavchuk35@mail.ru</w:t>
      </w:r>
    </w:p>
    <w:p w:rsidR="000E3F26" w:rsidRPr="001825E8" w:rsidRDefault="00E5408B" w:rsidP="00351080">
      <w:pPr>
        <w:pStyle w:val="1"/>
        <w:tabs>
          <w:tab w:val="left" w:pos="851"/>
        </w:tabs>
        <w:ind w:left="0"/>
        <w:jc w:val="both"/>
        <w:rPr>
          <w:bCs/>
        </w:rPr>
      </w:pPr>
      <w:r w:rsidRPr="001825E8">
        <w:rPr>
          <w:b/>
        </w:rPr>
        <w:t>Срок выполнения</w:t>
      </w:r>
      <w:r w:rsidR="00B376E4" w:rsidRPr="001825E8">
        <w:t xml:space="preserve"> - до .4.12.20</w:t>
      </w:r>
    </w:p>
    <w:sectPr w:rsidR="000E3F26" w:rsidRPr="001825E8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07EAD"/>
    <w:multiLevelType w:val="hybridMultilevel"/>
    <w:tmpl w:val="B344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85FB1"/>
    <w:multiLevelType w:val="hybridMultilevel"/>
    <w:tmpl w:val="9030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267"/>
    <w:multiLevelType w:val="hybridMultilevel"/>
    <w:tmpl w:val="4728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18F"/>
    <w:rsid w:val="00021DD3"/>
    <w:rsid w:val="00067076"/>
    <w:rsid w:val="000E3F26"/>
    <w:rsid w:val="001825E8"/>
    <w:rsid w:val="002A2B40"/>
    <w:rsid w:val="002A4852"/>
    <w:rsid w:val="00322C44"/>
    <w:rsid w:val="00351080"/>
    <w:rsid w:val="00535D8C"/>
    <w:rsid w:val="00635C2E"/>
    <w:rsid w:val="007800DF"/>
    <w:rsid w:val="008E6C14"/>
    <w:rsid w:val="00AF1468"/>
    <w:rsid w:val="00B05916"/>
    <w:rsid w:val="00B376E4"/>
    <w:rsid w:val="00CA1848"/>
    <w:rsid w:val="00E5408B"/>
    <w:rsid w:val="00F819A7"/>
    <w:rsid w:val="00F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18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FA318F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FA318F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1">
    <w:name w:val="Абзац списка1"/>
    <w:basedOn w:val="a"/>
    <w:uiPriority w:val="99"/>
    <w:rsid w:val="002A2B4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E6C1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8E6C1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E6C1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8E6C14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8E6C14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E5408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F4D85-EB7E-44B3-A43C-173B5F8D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Авдеева .Аверьянова</cp:lastModifiedBy>
  <cp:revision>12</cp:revision>
  <dcterms:created xsi:type="dcterms:W3CDTF">2020-11-12T09:20:00Z</dcterms:created>
  <dcterms:modified xsi:type="dcterms:W3CDTF">2020-11-27T05:39:00Z</dcterms:modified>
</cp:coreProperties>
</file>