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566908" w:rsidTr="00317293">
        <w:tc>
          <w:tcPr>
            <w:tcW w:w="5777" w:type="dxa"/>
          </w:tcPr>
          <w:p w:rsidR="00317293" w:rsidRPr="00566908" w:rsidRDefault="00317293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0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566908" w:rsidRDefault="002B4E95" w:rsidP="00D444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56690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566908" w:rsidRDefault="00EA6A84" w:rsidP="00D44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12" w:rsidRPr="00566908" w:rsidRDefault="0017071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2272" w:rsidRPr="00566908" w:rsidRDefault="003B2272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Группа ПНК 172</w:t>
      </w:r>
    </w:p>
    <w:p w:rsidR="003B2272" w:rsidRPr="00566908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3B2272" w:rsidRPr="00566908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B2272" w:rsidRPr="00566908" w:rsidRDefault="003B2272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566908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Тема: Монгольское завоевание и его последствия (2 часа).</w:t>
      </w:r>
    </w:p>
    <w:p w:rsidR="00D44476" w:rsidRPr="00566908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76" w:rsidRPr="00566908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56690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66908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27).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566908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566908">
        <w:rPr>
          <w:rFonts w:ascii="Times New Roman" w:hAnsi="Times New Roman" w:cs="Times New Roman"/>
          <w:b/>
          <w:sz w:val="24"/>
          <w:szCs w:val="24"/>
        </w:rPr>
        <w:t>: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а) «Образование монгольской державы».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https://www.youtube.com/watch?v=jIYQFL_V6Kw</w:t>
      </w:r>
    </w:p>
    <w:p w:rsidR="00D44476" w:rsidRPr="00566908" w:rsidRDefault="00D44476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б) « Монголо-татарское нашествие».</w:t>
      </w:r>
    </w:p>
    <w:p w:rsidR="00D44476" w:rsidRPr="00566908" w:rsidRDefault="00D44476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 https://www.youtube.com/watch?v=JQBCUQBnd8A</w:t>
      </w:r>
    </w:p>
    <w:p w:rsidR="001A3991" w:rsidRPr="00566908" w:rsidRDefault="001A3991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в) «Русь и Великое Княжество Литовское в XIII-XV </w:t>
      </w:r>
      <w:proofErr w:type="gramStart"/>
      <w:r w:rsidRPr="005669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6908">
        <w:rPr>
          <w:rFonts w:ascii="Times New Roman" w:hAnsi="Times New Roman" w:cs="Times New Roman"/>
          <w:sz w:val="24"/>
          <w:szCs w:val="24"/>
        </w:rPr>
        <w:t>.в.»</w:t>
      </w:r>
    </w:p>
    <w:p w:rsidR="00D44476" w:rsidRPr="00566908" w:rsidRDefault="001A3991" w:rsidP="001A399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https://www.youtube.com/watch?v=vHDqQoCl5nc</w:t>
      </w:r>
    </w:p>
    <w:p w:rsidR="00081BAD" w:rsidRPr="00566908" w:rsidRDefault="00081BAD" w:rsidP="00081BA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BAD" w:rsidRPr="00566908" w:rsidRDefault="00081BAD" w:rsidP="00081BA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081BAD" w:rsidRPr="00566908" w:rsidRDefault="00081BAD" w:rsidP="00081BA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566908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1. Оцените утверждение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В </w:t>
      </w:r>
      <w:r w:rsidRPr="0056690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66908">
        <w:rPr>
          <w:rFonts w:ascii="Times New Roman" w:hAnsi="Times New Roman" w:cs="Times New Roman"/>
          <w:sz w:val="24"/>
          <w:szCs w:val="24"/>
        </w:rPr>
        <w:t xml:space="preserve"> в. в степях Центральной Азии у обитавших там монгольских племен начался переход от перво</w:t>
      </w:r>
      <w:r w:rsidRPr="00566908">
        <w:rPr>
          <w:rFonts w:ascii="Times New Roman" w:hAnsi="Times New Roman" w:cs="Times New Roman"/>
          <w:sz w:val="24"/>
          <w:szCs w:val="24"/>
        </w:rPr>
        <w:softHyphen/>
        <w:t xml:space="preserve">бытности к ранней государственности: выделялась знать, </w:t>
      </w:r>
      <w:proofErr w:type="gramStart"/>
      <w:r w:rsidRPr="00566908">
        <w:rPr>
          <w:rFonts w:ascii="Times New Roman" w:hAnsi="Times New Roman" w:cs="Times New Roman"/>
          <w:sz w:val="24"/>
          <w:szCs w:val="24"/>
        </w:rPr>
        <w:t>возвы</w:t>
      </w:r>
      <w:r w:rsidRPr="00566908">
        <w:rPr>
          <w:rFonts w:ascii="Times New Roman" w:hAnsi="Times New Roman" w:cs="Times New Roman"/>
          <w:sz w:val="24"/>
          <w:szCs w:val="24"/>
        </w:rPr>
        <w:softHyphen/>
        <w:t>шающаяся</w:t>
      </w:r>
      <w:proofErr w:type="gramEnd"/>
      <w:r w:rsidRPr="00566908">
        <w:rPr>
          <w:rFonts w:ascii="Times New Roman" w:hAnsi="Times New Roman" w:cs="Times New Roman"/>
          <w:sz w:val="24"/>
          <w:szCs w:val="24"/>
        </w:rPr>
        <w:t xml:space="preserve"> над соплеменниками. Как и все народы на этой ста</w:t>
      </w:r>
      <w:r w:rsidRPr="00566908">
        <w:rPr>
          <w:rFonts w:ascii="Times New Roman" w:hAnsi="Times New Roman" w:cs="Times New Roman"/>
          <w:sz w:val="24"/>
          <w:szCs w:val="24"/>
        </w:rPr>
        <w:softHyphen/>
        <w:t>дии, монголы стали очень воинственными, стремились к обога</w:t>
      </w:r>
      <w:r w:rsidRPr="00566908">
        <w:rPr>
          <w:rFonts w:ascii="Times New Roman" w:hAnsi="Times New Roman" w:cs="Times New Roman"/>
          <w:sz w:val="24"/>
          <w:szCs w:val="24"/>
        </w:rPr>
        <w:softHyphen/>
        <w:t>щению за счет соседей.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а) неверно         б) верно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2. Выберите правильный ответ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bCs/>
          <w:iCs/>
          <w:sz w:val="24"/>
          <w:szCs w:val="24"/>
        </w:rPr>
        <w:t>Имя объединителя монгольских племен, первого великого хана монголов – Чингисхана</w:t>
      </w:r>
      <w:r w:rsidRPr="0056690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56690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Темучин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               б)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Берке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Урус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                  г)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Угедей</w:t>
      </w:r>
      <w:proofErr w:type="spellEnd"/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3. Выберите правильный ответ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Первая встреча русских дружин с монголо-татарами произошла</w:t>
      </w:r>
    </w:p>
    <w:p w:rsidR="00081BAD" w:rsidRPr="00566908" w:rsidRDefault="00081BAD" w:rsidP="00081BAD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а) на реке Волге         в) на реке Сити     </w:t>
      </w:r>
    </w:p>
    <w:p w:rsidR="00081BAD" w:rsidRPr="00566908" w:rsidRDefault="00081BAD" w:rsidP="00081BAD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б) на реке Калке         г) на берегах озера Ильмень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i/>
          <w:sz w:val="24"/>
          <w:szCs w:val="24"/>
        </w:rPr>
        <w:lastRenderedPageBreak/>
        <w:t>4. Выберите верную дату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Когда произошли события, описанные в отрывке из летописи?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«…Пришел на Русскую землю безбожный царь Батый </w:t>
      </w:r>
      <w:proofErr w:type="gramStart"/>
      <w:r w:rsidRPr="00566908">
        <w:rPr>
          <w:rStyle w:val="c2"/>
          <w:rFonts w:ascii="Times New Roman" w:hAnsi="Times New Roman" w:cs="Times New Roman"/>
          <w:sz w:val="24"/>
          <w:szCs w:val="24"/>
        </w:rPr>
        <w:t>со</w:t>
      </w:r>
      <w:proofErr w:type="gramEnd"/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 множеством воинов татарских и стал на реке на Воронеже близ земли Рязанской. И прислал послов непутевых на Рязань к великому князю Юрию Игоревичу Рязанскому, требуя у него десятой доли во всем: </w:t>
      </w:r>
      <w:proofErr w:type="gramStart"/>
      <w:r w:rsidRPr="00566908">
        <w:rPr>
          <w:rStyle w:val="c2"/>
          <w:rFonts w:ascii="Times New Roman" w:hAnsi="Times New Roman" w:cs="Times New Roman"/>
          <w:sz w:val="24"/>
          <w:szCs w:val="24"/>
        </w:rPr>
        <w:t>во</w:t>
      </w:r>
      <w:proofErr w:type="gramEnd"/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 князьях, и во всяких людях, и в остальном. И услышал великий князь Юрий Игоревич Рязанский о нашествии безбожного царя Батыя, и тотчас послал в город Владимир к благоверному великому князю Юрию Всеволодовичу Владимирскому, </w:t>
      </w:r>
      <w:proofErr w:type="gramStart"/>
      <w:r w:rsidRPr="00566908">
        <w:rPr>
          <w:rStyle w:val="c2"/>
          <w:rFonts w:ascii="Times New Roman" w:hAnsi="Times New Roman" w:cs="Times New Roman"/>
          <w:sz w:val="24"/>
          <w:szCs w:val="24"/>
        </w:rPr>
        <w:t>прося у него помощи против безбожного царя Батыя или чтобы сам на него пошел</w:t>
      </w:r>
      <w:proofErr w:type="gramEnd"/>
      <w:r w:rsidRPr="00566908">
        <w:rPr>
          <w:rStyle w:val="c2"/>
          <w:rFonts w:ascii="Times New Roman" w:hAnsi="Times New Roman" w:cs="Times New Roman"/>
          <w:sz w:val="24"/>
          <w:szCs w:val="24"/>
        </w:rPr>
        <w:t>».</w:t>
      </w:r>
    </w:p>
    <w:p w:rsidR="00081BAD" w:rsidRPr="00566908" w:rsidRDefault="00081BAD" w:rsidP="00081BAD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223 г"/>
        </w:smartTagPr>
        <w:r w:rsidRPr="00566908">
          <w:rPr>
            <w:rStyle w:val="c2"/>
            <w:rFonts w:ascii="Times New Roman" w:hAnsi="Times New Roman" w:cs="Times New Roman"/>
            <w:sz w:val="24"/>
            <w:szCs w:val="24"/>
          </w:rPr>
          <w:t>1223 г</w:t>
        </w:r>
      </w:smartTag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.                    б) в </w:t>
      </w:r>
      <w:smartTag w:uri="urn:schemas-microsoft-com:office:smarttags" w:element="metricconverter">
        <w:smartTagPr>
          <w:attr w:name="ProductID" w:val="1237 г"/>
        </w:smartTagPr>
        <w:r w:rsidRPr="00566908">
          <w:rPr>
            <w:rStyle w:val="c2"/>
            <w:rFonts w:ascii="Times New Roman" w:hAnsi="Times New Roman" w:cs="Times New Roman"/>
            <w:sz w:val="24"/>
            <w:szCs w:val="24"/>
          </w:rPr>
          <w:t>1237 г</w:t>
        </w:r>
      </w:smartTag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.                в) в </w:t>
      </w:r>
      <w:smartTag w:uri="urn:schemas-microsoft-com:office:smarttags" w:element="metricconverter">
        <w:smartTagPr>
          <w:attr w:name="ProductID" w:val="1240 г"/>
        </w:smartTagPr>
        <w:r w:rsidRPr="00566908">
          <w:rPr>
            <w:rStyle w:val="c2"/>
            <w:rFonts w:ascii="Times New Roman" w:hAnsi="Times New Roman" w:cs="Times New Roman"/>
            <w:sz w:val="24"/>
            <w:szCs w:val="24"/>
          </w:rPr>
          <w:t>1240 г</w:t>
        </w:r>
      </w:smartTag>
      <w:r w:rsidRPr="00566908">
        <w:rPr>
          <w:rStyle w:val="c2"/>
          <w:rFonts w:ascii="Times New Roman" w:hAnsi="Times New Roman" w:cs="Times New Roman"/>
          <w:sz w:val="24"/>
          <w:szCs w:val="24"/>
        </w:rPr>
        <w:t xml:space="preserve">.               г) в </w:t>
      </w:r>
      <w:smartTag w:uri="urn:schemas-microsoft-com:office:smarttags" w:element="metricconverter">
        <w:smartTagPr>
          <w:attr w:name="ProductID" w:val="1242 г"/>
        </w:smartTagPr>
        <w:r w:rsidRPr="00566908">
          <w:rPr>
            <w:rStyle w:val="c2"/>
            <w:rFonts w:ascii="Times New Roman" w:hAnsi="Times New Roman" w:cs="Times New Roman"/>
            <w:sz w:val="24"/>
            <w:szCs w:val="24"/>
          </w:rPr>
          <w:t>1242 г</w:t>
        </w:r>
      </w:smartTag>
      <w:r w:rsidRPr="00566908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081BAD" w:rsidRPr="00566908" w:rsidRDefault="00081BAD" w:rsidP="00081BAD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i/>
          <w:sz w:val="24"/>
          <w:szCs w:val="24"/>
        </w:rPr>
        <w:t>5. Выберите правильный ответ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Город, названный  монголо-татарами  “злым городом”. 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а) Торжок            б) Козельск                   в) Рязань             г) Владимир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6. Выберите правильный ответ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Непокоренными монголо-татарскими захватчиками остались княжества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а) Черниговское и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Переяславское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              в) Ростовское и Ярославское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Угличское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и Юрьевское                          г) Псковское и Новгородское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 xml:space="preserve"> 7. </w:t>
      </w:r>
      <w:r w:rsidRPr="00566908">
        <w:rPr>
          <w:rFonts w:ascii="Times New Roman" w:hAnsi="Times New Roman" w:cs="Times New Roman"/>
          <w:bCs/>
          <w:i/>
          <w:iCs/>
          <w:sz w:val="24"/>
          <w:szCs w:val="24"/>
        </w:rPr>
        <w:t>Выберите правильное утверждение</w:t>
      </w:r>
      <w:r w:rsidRPr="0056690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566908">
        <w:rPr>
          <w:rFonts w:ascii="Times New Roman" w:hAnsi="Times New Roman" w:cs="Times New Roman"/>
          <w:sz w:val="24"/>
          <w:szCs w:val="24"/>
        </w:rPr>
        <w:t>а) в результате монголо-татарского нашествия Русь была включена в состав Золотой Орды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б) в результате монголо-татарского нашествия Русь попала в зависимость от Золотой Орды, выражавшуюся в основном в уплате ордынским ханам дани</w:t>
      </w:r>
      <w:r w:rsidRPr="00566908">
        <w:rPr>
          <w:rFonts w:ascii="Times New Roman" w:hAnsi="Times New Roman" w:cs="Times New Roman"/>
          <w:sz w:val="24"/>
          <w:szCs w:val="24"/>
        </w:rPr>
        <w:br/>
        <w:t xml:space="preserve">в) в результате монголо-татарского нашествия Русь отстояла свою независимость 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8. Дайте определение понятию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bCs/>
          <w:iCs/>
          <w:sz w:val="24"/>
          <w:szCs w:val="24"/>
        </w:rPr>
        <w:t>Иго – это</w:t>
      </w:r>
      <w:r w:rsidRPr="00566908">
        <w:rPr>
          <w:rFonts w:ascii="Times New Roman" w:hAnsi="Times New Roman" w:cs="Times New Roman"/>
          <w:sz w:val="24"/>
          <w:szCs w:val="24"/>
        </w:rPr>
        <w:br/>
        <w:t>а) господство ордынцев над русскими землями             в) грамота на право сбора дани с земель</w:t>
      </w:r>
      <w:r w:rsidRPr="00566908">
        <w:rPr>
          <w:rFonts w:ascii="Times New Roman" w:hAnsi="Times New Roman" w:cs="Times New Roman"/>
          <w:sz w:val="24"/>
          <w:szCs w:val="24"/>
        </w:rPr>
        <w:br/>
        <w:t>б) название государства, основанного Батыем               г) размер налога, уплачиваемого Русью</w:t>
      </w:r>
      <w:r w:rsidRPr="00566908">
        <w:rPr>
          <w:rFonts w:ascii="Times New Roman" w:hAnsi="Times New Roman" w:cs="Times New Roman"/>
          <w:sz w:val="24"/>
          <w:szCs w:val="24"/>
        </w:rPr>
        <w:br/>
      </w:r>
      <w:r w:rsidRPr="00566908">
        <w:rPr>
          <w:rFonts w:ascii="Times New Roman" w:hAnsi="Times New Roman" w:cs="Times New Roman"/>
          <w:sz w:val="24"/>
          <w:szCs w:val="24"/>
        </w:rPr>
        <w:br/>
      </w:r>
      <w:r w:rsidRPr="00566908">
        <w:rPr>
          <w:rFonts w:ascii="Times New Roman" w:hAnsi="Times New Roman" w:cs="Times New Roman"/>
          <w:i/>
          <w:sz w:val="24"/>
          <w:szCs w:val="24"/>
        </w:rPr>
        <w:t>9.</w:t>
      </w:r>
      <w:r w:rsidRPr="00566908">
        <w:rPr>
          <w:rFonts w:ascii="Times New Roman" w:hAnsi="Times New Roman" w:cs="Times New Roman"/>
          <w:sz w:val="24"/>
          <w:szCs w:val="24"/>
        </w:rPr>
        <w:t xml:space="preserve"> </w:t>
      </w:r>
      <w:r w:rsidRPr="00566908">
        <w:rPr>
          <w:rFonts w:ascii="Times New Roman" w:hAnsi="Times New Roman" w:cs="Times New Roman"/>
          <w:i/>
          <w:sz w:val="24"/>
          <w:szCs w:val="24"/>
        </w:rPr>
        <w:t>Дайте определение понятию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566908">
        <w:rPr>
          <w:rFonts w:ascii="Times New Roman" w:hAnsi="Times New Roman" w:cs="Times New Roman"/>
          <w:bCs/>
          <w:iCs/>
          <w:sz w:val="24"/>
          <w:szCs w:val="24"/>
        </w:rPr>
        <w:t>Ханская грамота, разрешавшая князьям править в своей земле и собирать налоги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а) мыт                б) выход                 в) ярлык               г) басма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6908">
        <w:rPr>
          <w:rFonts w:ascii="Times New Roman" w:hAnsi="Times New Roman" w:cs="Times New Roman"/>
          <w:bCs/>
          <w:i/>
          <w:iCs/>
          <w:sz w:val="24"/>
          <w:szCs w:val="24"/>
        </w:rPr>
        <w:t>10. Найдите лишнее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Последствия нашествия монголо-татар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а) гибель значительной части населения страны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б) замедление темпов развития ремесла и торговли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в) окончательное перемещение политического центра русских земель из Киева во Владимир</w:t>
      </w:r>
    </w:p>
    <w:p w:rsidR="00081BAD" w:rsidRPr="00566908" w:rsidRDefault="00081BAD" w:rsidP="00081BAD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566908">
        <w:rPr>
          <w:rStyle w:val="c2"/>
          <w:rFonts w:ascii="Times New Roman" w:hAnsi="Times New Roman" w:cs="Times New Roman"/>
          <w:sz w:val="24"/>
          <w:szCs w:val="24"/>
        </w:rPr>
        <w:t>г) прекращение княжеских междоусобиц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11. Выберите правильный ответ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О каком событии повествует летописец?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«И пошел «князь Александр» с братом своим Андреем и с новгородцами и с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суздальцами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на немецкую землю с великой силой, чтобы немцы не хвалились, говоря «унизим  словенский язык». Князь же великий поставил войско на Чудском озере на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Узмени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, у Воронья камня, и, приготовившись к бою, пошел против них. Войска сошлись на Чудском озере; было тех и других большое множество. Был же тогда день субботний, и на восходе солнца сошлись оба войска. И была здесь злая и великая сеча для немцев и чуди, и слышен был треск ломающихся копий и звук ударов от мечей, так что и лед на </w:t>
      </w:r>
      <w:r w:rsidRPr="00566908">
        <w:rPr>
          <w:rFonts w:ascii="Times New Roman" w:hAnsi="Times New Roman" w:cs="Times New Roman"/>
          <w:sz w:val="24"/>
          <w:szCs w:val="24"/>
        </w:rPr>
        <w:lastRenderedPageBreak/>
        <w:t>замерзшем озере подломился, и не видно было льда, потому что он покрылся кровью</w:t>
      </w:r>
      <w:proofErr w:type="gramStart"/>
      <w:r w:rsidRPr="00566908">
        <w:rPr>
          <w:rFonts w:ascii="Times New Roman" w:hAnsi="Times New Roman" w:cs="Times New Roman"/>
          <w:sz w:val="24"/>
          <w:szCs w:val="24"/>
        </w:rPr>
        <w:t xml:space="preserve"> … И</w:t>
      </w:r>
      <w:proofErr w:type="gramEnd"/>
      <w:r w:rsidRPr="00566908">
        <w:rPr>
          <w:rFonts w:ascii="Times New Roman" w:hAnsi="Times New Roman" w:cs="Times New Roman"/>
          <w:sz w:val="24"/>
          <w:szCs w:val="24"/>
        </w:rPr>
        <w:t xml:space="preserve"> обратились немцы в бегство, и гнали их русские с боем как по воздуху … били их 7 верст по льду до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Суболицкого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берега,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 …».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081BAD" w:rsidRPr="00566908" w:rsidRDefault="00081BAD" w:rsidP="00081BA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1BAD" w:rsidRPr="00566908" w:rsidRDefault="00081BAD" w:rsidP="00081BA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Историки о монгольском нашествии на Русь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ab/>
        <w:t xml:space="preserve">Нашествие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Батыево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испровергло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 xml:space="preserve"> Россию... Сень варварства, омрачив горизонт России, сокрыла от нас Европу... ханы желали единственно быть нашими господами издали, не вмешиваться в дела гражданские, требовали только серебра и повиновения от князей. Но так называемые послы ордынские и баскаки, представляя в России лицо хана, делали что хотели.</w:t>
      </w:r>
    </w:p>
    <w:p w:rsidR="00081BAD" w:rsidRPr="00566908" w:rsidRDefault="00081BAD" w:rsidP="00081B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(Н.М.Карамзин)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ab/>
        <w:t>Великий западный поход Батыя правильнее было бы называть великим кавалерийским рейдом, а поход на Русь у нас есть все основания называть набегом. Ни о каком монгольском завоевании Руси не было и речи. Гарнизонов монголы не оставили, своей постоянной власти и не думали устанавливать... Русь не была провинцией Монгольского улуса, а страной, союзной великому хану, выплачивавшей некоторый налог на содержание войска...</w:t>
      </w:r>
    </w:p>
    <w:p w:rsidR="00081BAD" w:rsidRPr="00566908" w:rsidRDefault="00081BAD" w:rsidP="00081B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(Л.Н.Гумилёв)</w:t>
      </w:r>
    </w:p>
    <w:p w:rsidR="00081BAD" w:rsidRPr="00566908" w:rsidRDefault="00081BAD" w:rsidP="00081B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ab/>
        <w:t xml:space="preserve">Последствия нашествия были катастрофичны: тысячи погибших воинов, тысячи разоренных жилищ и сел, десятки оставшихся в руинах городов, многие тысячи угнанных в плен мужчин, женщин и детей... Во второй половине </w:t>
      </w:r>
      <w:r w:rsidRPr="0056690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66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9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69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6908"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 w:rsidRPr="00566908">
        <w:rPr>
          <w:rFonts w:ascii="Times New Roman" w:hAnsi="Times New Roman" w:cs="Times New Roman"/>
          <w:sz w:val="24"/>
          <w:szCs w:val="24"/>
        </w:rPr>
        <w:t xml:space="preserve"> Орда провела в русских землях перепись населения и установила систему управления через баскаков... Отряды во главе с баскаками собирали налоги, угоняли в рабство тех, кто не мог платить. Вся экономическая и политическая жизнь княжеств находилась под их жёстким контролем.</w:t>
      </w:r>
    </w:p>
    <w:p w:rsidR="00081BAD" w:rsidRPr="00566908" w:rsidRDefault="00081BAD" w:rsidP="00081B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6908">
        <w:rPr>
          <w:rFonts w:ascii="Times New Roman" w:hAnsi="Times New Roman" w:cs="Times New Roman"/>
          <w:sz w:val="24"/>
          <w:szCs w:val="24"/>
        </w:rPr>
        <w:t>А.Л.Хорошкевич</w:t>
      </w:r>
      <w:proofErr w:type="spellEnd"/>
      <w:r w:rsidRPr="00566908">
        <w:rPr>
          <w:rFonts w:ascii="Times New Roman" w:hAnsi="Times New Roman" w:cs="Times New Roman"/>
          <w:sz w:val="24"/>
          <w:szCs w:val="24"/>
        </w:rPr>
        <w:t>)</w:t>
      </w:r>
    </w:p>
    <w:p w:rsidR="00081BAD" w:rsidRPr="00566908" w:rsidRDefault="00081BAD" w:rsidP="00081BAD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908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081BAD" w:rsidRPr="00566908" w:rsidRDefault="00081BAD" w:rsidP="00081BAD">
      <w:pPr>
        <w:pStyle w:val="a5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1. Какая из названных точек зрения представляется вам наиболее предпочтительной? Приведите не менее двух аргументов в подтверждение своего выбора.</w:t>
      </w:r>
    </w:p>
    <w:p w:rsidR="00081BAD" w:rsidRPr="00566908" w:rsidRDefault="00081BAD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76" w:rsidRPr="00566908" w:rsidRDefault="00D44476" w:rsidP="00D4447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566908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>а) Как Русь попала под ордынское иго? В чём выражалось это иго и каковы его последствия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908">
        <w:rPr>
          <w:rFonts w:ascii="Times New Roman" w:hAnsi="Times New Roman" w:cs="Times New Roman"/>
          <w:sz w:val="24"/>
          <w:szCs w:val="24"/>
        </w:rPr>
        <w:t xml:space="preserve">б) Как был </w:t>
      </w:r>
      <w:r w:rsidR="00081BAD" w:rsidRPr="00566908">
        <w:rPr>
          <w:rFonts w:ascii="Times New Roman" w:hAnsi="Times New Roman" w:cs="Times New Roman"/>
          <w:sz w:val="24"/>
          <w:szCs w:val="24"/>
        </w:rPr>
        <w:t>отражён натиск на Русь с запада</w:t>
      </w:r>
      <w:r w:rsidRPr="00566908">
        <w:rPr>
          <w:rFonts w:ascii="Times New Roman" w:hAnsi="Times New Roman" w:cs="Times New Roman"/>
          <w:sz w:val="24"/>
          <w:szCs w:val="24"/>
        </w:rPr>
        <w:t>?</w:t>
      </w:r>
    </w:p>
    <w:p w:rsidR="00D44476" w:rsidRPr="00566908" w:rsidRDefault="00D44476" w:rsidP="00D44476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2272" w:rsidRPr="00566908" w:rsidRDefault="003B2272" w:rsidP="00D44476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66908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081BAD" w:rsidRPr="005669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4.12</w:t>
      </w:r>
      <w:r w:rsidRPr="00566908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</w:p>
    <w:p w:rsidR="00646011" w:rsidRPr="00566908" w:rsidRDefault="00646011" w:rsidP="00D4447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6011" w:rsidRPr="00566908" w:rsidSect="006376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1BAD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A3991"/>
    <w:rsid w:val="001E49D8"/>
    <w:rsid w:val="00211F90"/>
    <w:rsid w:val="00263BEC"/>
    <w:rsid w:val="00270390"/>
    <w:rsid w:val="0027141C"/>
    <w:rsid w:val="002727AD"/>
    <w:rsid w:val="002A749E"/>
    <w:rsid w:val="002B4E95"/>
    <w:rsid w:val="002E12A9"/>
    <w:rsid w:val="00317293"/>
    <w:rsid w:val="0034089F"/>
    <w:rsid w:val="003458B2"/>
    <w:rsid w:val="00346B79"/>
    <w:rsid w:val="00357C59"/>
    <w:rsid w:val="00376BBE"/>
    <w:rsid w:val="00385F4C"/>
    <w:rsid w:val="003B2272"/>
    <w:rsid w:val="003C3DD4"/>
    <w:rsid w:val="003C53D1"/>
    <w:rsid w:val="003E1926"/>
    <w:rsid w:val="003E4960"/>
    <w:rsid w:val="00407438"/>
    <w:rsid w:val="00436DE9"/>
    <w:rsid w:val="004E12C4"/>
    <w:rsid w:val="004E258C"/>
    <w:rsid w:val="004E7D62"/>
    <w:rsid w:val="00500CEE"/>
    <w:rsid w:val="00516D25"/>
    <w:rsid w:val="00536A39"/>
    <w:rsid w:val="00547EE1"/>
    <w:rsid w:val="00566908"/>
    <w:rsid w:val="00581036"/>
    <w:rsid w:val="00594CFE"/>
    <w:rsid w:val="005A2FAA"/>
    <w:rsid w:val="00637605"/>
    <w:rsid w:val="00646011"/>
    <w:rsid w:val="0064684B"/>
    <w:rsid w:val="00663C40"/>
    <w:rsid w:val="00676584"/>
    <w:rsid w:val="00676F97"/>
    <w:rsid w:val="006A0472"/>
    <w:rsid w:val="006C5D5D"/>
    <w:rsid w:val="006C65BE"/>
    <w:rsid w:val="00791846"/>
    <w:rsid w:val="007A76D0"/>
    <w:rsid w:val="007C2C13"/>
    <w:rsid w:val="007C6F12"/>
    <w:rsid w:val="007E1DFB"/>
    <w:rsid w:val="008605F9"/>
    <w:rsid w:val="008771FC"/>
    <w:rsid w:val="008A6744"/>
    <w:rsid w:val="008E1F10"/>
    <w:rsid w:val="0090418F"/>
    <w:rsid w:val="009051FA"/>
    <w:rsid w:val="00964D1E"/>
    <w:rsid w:val="00972456"/>
    <w:rsid w:val="009749F9"/>
    <w:rsid w:val="00983DA0"/>
    <w:rsid w:val="00A534BF"/>
    <w:rsid w:val="00A6407A"/>
    <w:rsid w:val="00AB741F"/>
    <w:rsid w:val="00AC619B"/>
    <w:rsid w:val="00AD1623"/>
    <w:rsid w:val="00AD2DE3"/>
    <w:rsid w:val="00AE2B92"/>
    <w:rsid w:val="00AF6FB3"/>
    <w:rsid w:val="00B62D18"/>
    <w:rsid w:val="00C36671"/>
    <w:rsid w:val="00C37C4A"/>
    <w:rsid w:val="00C712F8"/>
    <w:rsid w:val="00C716D9"/>
    <w:rsid w:val="00CD5644"/>
    <w:rsid w:val="00CD7BA1"/>
    <w:rsid w:val="00CE34E8"/>
    <w:rsid w:val="00D26B73"/>
    <w:rsid w:val="00D44476"/>
    <w:rsid w:val="00DA70EB"/>
    <w:rsid w:val="00DD65FC"/>
    <w:rsid w:val="00E05C14"/>
    <w:rsid w:val="00E25414"/>
    <w:rsid w:val="00E30196"/>
    <w:rsid w:val="00E345E8"/>
    <w:rsid w:val="00E45188"/>
    <w:rsid w:val="00EA6A84"/>
    <w:rsid w:val="00ED5750"/>
    <w:rsid w:val="00EE3C76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uiPriority w:val="99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  <w:style w:type="character" w:customStyle="1" w:styleId="FranklinGothicMedium10pt">
    <w:name w:val="Основной текст + Franklin Gothic Medium;10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436D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ranklinGothicMedium8pt">
    <w:name w:val="Основной текст + Franklin Gothic Medium;8 pt"/>
    <w:basedOn w:val="a0"/>
    <w:rsid w:val="007A76D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0"/>
    <w:rsid w:val="007A76D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0"/>
    <w:rsid w:val="003B227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1A39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39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39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3991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1A3991"/>
  </w:style>
  <w:style w:type="character" w:customStyle="1" w:styleId="ytp-time-separator">
    <w:name w:val="ytp-time-separator"/>
    <w:basedOn w:val="a0"/>
    <w:rsid w:val="001A3991"/>
  </w:style>
  <w:style w:type="character" w:customStyle="1" w:styleId="ytp-time-duration">
    <w:name w:val="ytp-time-duration"/>
    <w:basedOn w:val="a0"/>
    <w:rsid w:val="001A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FD7E-D21B-4F21-B368-0A4110F0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2020-03-18T06:20:00Z</dcterms:created>
  <dcterms:modified xsi:type="dcterms:W3CDTF">2020-11-26T09:05:00Z</dcterms:modified>
</cp:coreProperties>
</file>