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F6" w:rsidRDefault="009256F6" w:rsidP="009256F6">
      <w:pPr>
        <w:pStyle w:val="Style1"/>
        <w:widowControl/>
        <w:numPr>
          <w:ilvl w:val="0"/>
          <w:numId w:val="1"/>
        </w:numPr>
        <w:spacing w:line="360" w:lineRule="auto"/>
        <w:rPr>
          <w:rStyle w:val="FontStyle109"/>
          <w:u w:val="single"/>
          <w:lang w:eastAsia="en-US"/>
        </w:rPr>
      </w:pPr>
      <w:r>
        <w:rPr>
          <w:rStyle w:val="FontStyle109"/>
          <w:lang w:eastAsia="en-US"/>
        </w:rPr>
        <w:t xml:space="preserve">Дисциплина: </w:t>
      </w:r>
      <w:r>
        <w:rPr>
          <w:rStyle w:val="FontStyle109"/>
          <w:u w:val="single"/>
          <w:lang w:eastAsia="en-US"/>
        </w:rPr>
        <w:t>ОГСЭ 04. Иностранный язык (английский)</w:t>
      </w:r>
    </w:p>
    <w:p w:rsidR="009256F6" w:rsidRDefault="009256F6" w:rsidP="009256F6">
      <w:pPr>
        <w:pStyle w:val="Style1"/>
        <w:widowControl/>
        <w:spacing w:line="360" w:lineRule="auto"/>
        <w:ind w:firstLine="284"/>
        <w:rPr>
          <w:rStyle w:val="FontStyle109"/>
          <w:lang w:eastAsia="en-US"/>
        </w:rPr>
      </w:pPr>
      <w:r>
        <w:rPr>
          <w:rStyle w:val="FontStyle109"/>
          <w:lang w:eastAsia="en-US"/>
        </w:rPr>
        <w:t>Преподаватель ТИХОНОВА И. А.</w:t>
      </w:r>
    </w:p>
    <w:p w:rsidR="009256F6" w:rsidRDefault="009256F6" w:rsidP="009256F6">
      <w:pPr>
        <w:rPr>
          <w:rStyle w:val="FontStyle109"/>
          <w:b w:val="0"/>
        </w:rPr>
      </w:pPr>
      <w:r>
        <w:rPr>
          <w:rStyle w:val="FontStyle109"/>
        </w:rPr>
        <w:t xml:space="preserve">    Тема: Роль английского языка в современном обществе – 12 ч.</w:t>
      </w:r>
    </w:p>
    <w:p w:rsidR="009256F6" w:rsidRDefault="009256F6" w:rsidP="009256F6">
      <w:pPr>
        <w:rPr>
          <w:color w:val="365F91" w:themeColor="accent1" w:themeShade="BF"/>
          <w:sz w:val="24"/>
          <w:szCs w:val="24"/>
        </w:rPr>
      </w:pPr>
      <w:r>
        <w:rPr>
          <w:rStyle w:val="FontStyle109"/>
          <w:sz w:val="24"/>
          <w:szCs w:val="24"/>
        </w:rPr>
        <w:t xml:space="preserve">Работу сдать до </w:t>
      </w:r>
      <w:r>
        <w:rPr>
          <w:rStyle w:val="FontStyle109"/>
          <w:u w:val="single"/>
        </w:rPr>
        <w:t xml:space="preserve">5 декабря </w:t>
      </w:r>
      <w:bookmarkStart w:id="0" w:name="_GoBack"/>
      <w:bookmarkEnd w:id="0"/>
      <w:r>
        <w:rPr>
          <w:rStyle w:val="FontStyle109"/>
          <w:sz w:val="24"/>
          <w:szCs w:val="24"/>
        </w:rPr>
        <w:t xml:space="preserve"> 2020 года</w:t>
      </w:r>
      <w:r>
        <w:rPr>
          <w:rStyle w:val="FontStyle109"/>
        </w:rPr>
        <w:t xml:space="preserve"> </w:t>
      </w:r>
      <w:r>
        <w:rPr>
          <w:rStyle w:val="FontStyle109"/>
          <w:sz w:val="24"/>
          <w:szCs w:val="24"/>
        </w:rPr>
        <w:t>на</w:t>
      </w:r>
      <w:r>
        <w:rPr>
          <w:rFonts w:ascii="Times New Roman" w:hAnsi="Times New Roman" w:cs="Times New Roman"/>
          <w:sz w:val="24"/>
          <w:szCs w:val="24"/>
        </w:rPr>
        <w:t xml:space="preserve"> </w:t>
      </w:r>
      <w:r>
        <w:rPr>
          <w:rFonts w:ascii="Times New Roman" w:hAnsi="Times New Roman" w:cs="Times New Roman"/>
          <w:b/>
          <w:sz w:val="24"/>
          <w:szCs w:val="24"/>
        </w:rPr>
        <w:t>электронную почту:</w:t>
      </w:r>
      <w:r>
        <w:rPr>
          <w:rFonts w:ascii="Times New Roman" w:hAnsi="Times New Roman" w:cs="Times New Roman"/>
          <w:sz w:val="24"/>
          <w:szCs w:val="24"/>
        </w:rPr>
        <w:t xml:space="preserve"> </w:t>
      </w:r>
      <w:r>
        <w:rPr>
          <w:rFonts w:ascii="Times New Roman" w:hAnsi="Times New Roman" w:cs="Times New Roman"/>
          <w:color w:val="365F91" w:themeColor="accent1" w:themeShade="BF"/>
          <w:sz w:val="24"/>
          <w:szCs w:val="24"/>
        </w:rPr>
        <w:t>2015</w:t>
      </w:r>
      <w:proofErr w:type="spellStart"/>
      <w:r>
        <w:rPr>
          <w:rFonts w:ascii="Times New Roman" w:hAnsi="Times New Roman" w:cs="Times New Roman"/>
          <w:color w:val="365F91" w:themeColor="accent1" w:themeShade="BF"/>
          <w:sz w:val="24"/>
          <w:szCs w:val="24"/>
          <w:lang w:val="en-US"/>
        </w:rPr>
        <w:t>Tihonova</w:t>
      </w:r>
      <w:proofErr w:type="spellEnd"/>
      <w:r>
        <w:rPr>
          <w:rFonts w:ascii="Times New Roman" w:hAnsi="Times New Roman" w:cs="Times New Roman"/>
          <w:color w:val="365F91" w:themeColor="accent1" w:themeShade="BF"/>
          <w:sz w:val="24"/>
          <w:szCs w:val="24"/>
        </w:rPr>
        <w:t>@</w:t>
      </w:r>
      <w:r>
        <w:rPr>
          <w:rFonts w:ascii="Times New Roman" w:hAnsi="Times New Roman" w:cs="Times New Roman"/>
          <w:color w:val="365F91" w:themeColor="accent1" w:themeShade="BF"/>
          <w:sz w:val="24"/>
          <w:szCs w:val="24"/>
          <w:lang w:val="en-US"/>
        </w:rPr>
        <w:t>mail</w:t>
      </w:r>
      <w:r>
        <w:rPr>
          <w:rFonts w:ascii="Times New Roman" w:hAnsi="Times New Roman" w:cs="Times New Roman"/>
          <w:color w:val="365F91" w:themeColor="accent1" w:themeShade="BF"/>
          <w:sz w:val="24"/>
          <w:szCs w:val="24"/>
        </w:rPr>
        <w:t>.</w:t>
      </w:r>
      <w:proofErr w:type="spellStart"/>
      <w:r>
        <w:rPr>
          <w:rFonts w:ascii="Times New Roman" w:hAnsi="Times New Roman" w:cs="Times New Roman"/>
          <w:color w:val="365F91" w:themeColor="accent1" w:themeShade="BF"/>
          <w:sz w:val="24"/>
          <w:szCs w:val="24"/>
          <w:lang w:val="en-US"/>
        </w:rPr>
        <w:t>ru</w:t>
      </w:r>
      <w:proofErr w:type="spellEnd"/>
    </w:p>
    <w:p w:rsidR="009256F6" w:rsidRDefault="009256F6" w:rsidP="009256F6"/>
    <w:p w:rsidR="009256F6" w:rsidRDefault="009256F6" w:rsidP="009256F6">
      <w:pPr>
        <w:pStyle w:val="a3"/>
        <w:spacing w:before="375" w:after="150" w:line="240" w:lineRule="atLeast"/>
        <w:outlineLvl w:val="1"/>
        <w:rPr>
          <w:rFonts w:ascii="Times New Roman" w:eastAsia="Times New Roman" w:hAnsi="Times New Roman" w:cs="Times New Roman"/>
          <w:b/>
          <w:bCs/>
          <w:color w:val="333333"/>
          <w:sz w:val="24"/>
          <w:szCs w:val="24"/>
          <w:lang w:eastAsia="ru-RU"/>
        </w:rPr>
      </w:pPr>
    </w:p>
    <w:p w:rsidR="009256F6" w:rsidRDefault="009256F6" w:rsidP="009256F6">
      <w:pPr>
        <w:pStyle w:val="a3"/>
        <w:numPr>
          <w:ilvl w:val="0"/>
          <w:numId w:val="2"/>
        </w:numPr>
        <w:spacing w:before="375" w:after="150" w:line="240" w:lineRule="atLeast"/>
        <w:outlineLvl w:val="1"/>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Составьте к тексту 15 вопросов общего типа и запишите краткие формы ответов к ним</w:t>
      </w:r>
    </w:p>
    <w:p w:rsidR="009256F6" w:rsidRDefault="009256F6" w:rsidP="009256F6">
      <w:pPr>
        <w:pStyle w:val="a3"/>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Example:</w:t>
      </w:r>
    </w:p>
    <w:p w:rsidR="009256F6" w:rsidRDefault="009256F6" w:rsidP="009256F6">
      <w:pPr>
        <w:pStyle w:val="a3"/>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Is language an essential form of communication?</w:t>
      </w:r>
    </w:p>
    <w:p w:rsidR="009256F6" w:rsidRDefault="009256F6" w:rsidP="009256F6">
      <w:pPr>
        <w:pStyle w:val="a3"/>
        <w:spacing w:before="375" w:after="150" w:line="240" w:lineRule="atLeast"/>
        <w:outlineLvl w:val="1"/>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Yes, it is</w:t>
      </w:r>
    </w:p>
    <w:p w:rsidR="009256F6" w:rsidRDefault="009256F6" w:rsidP="009256F6">
      <w:pPr>
        <w:pStyle w:val="a3"/>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color w:val="333333"/>
          <w:sz w:val="24"/>
          <w:szCs w:val="24"/>
          <w:lang w:val="en-US" w:eastAsia="ru-RU"/>
        </w:rPr>
        <w:t>No, it is not</w:t>
      </w:r>
    </w:p>
    <w:p w:rsidR="009256F6" w:rsidRDefault="009256F6" w:rsidP="009256F6">
      <w:pPr>
        <w:pStyle w:val="a3"/>
        <w:spacing w:before="375" w:after="150" w:line="240" w:lineRule="atLeast"/>
        <w:outlineLvl w:val="1"/>
        <w:rPr>
          <w:rFonts w:ascii="Times New Roman" w:eastAsia="Times New Roman" w:hAnsi="Times New Roman" w:cs="Times New Roman"/>
          <w:b/>
          <w:bCs/>
          <w:color w:val="333333"/>
          <w:sz w:val="24"/>
          <w:szCs w:val="24"/>
          <w:lang w:val="en-US" w:eastAsia="ru-RU"/>
        </w:rPr>
      </w:pPr>
    </w:p>
    <w:p w:rsidR="009256F6" w:rsidRDefault="009256F6" w:rsidP="009256F6">
      <w:pPr>
        <w:spacing w:before="375" w:after="150" w:line="240" w:lineRule="atLeast"/>
        <w:outlineLvl w:val="1"/>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Foreign Languages in My Life</w:t>
      </w:r>
    </w:p>
    <w:p w:rsidR="009256F6" w:rsidRDefault="009256F6" w:rsidP="009256F6">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Language is an essential form of communication. So, the more languages you speak, the more friends you have. My parents have always wanted me to know several languages. I started learning English and French at the age of 6. By that time I already knew Russian and Georgian languages.</w:t>
      </w:r>
    </w:p>
    <w:p w:rsidR="009256F6" w:rsidRDefault="009256F6" w:rsidP="009256F6">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When I was a child, I didn’t understand how important it is to learn at least one foreign language. Now I know that learning languages helps you in many ways. First of all, I started paying more attention to grammar and overall structure of my native language. Secondly, I’m going to pass an English language exam next year. I’m pretty sure that it will be fine, as I’ve been a diligent student. Besides, my parents and teachers say I’m capable of learning several languages. I have a good memory and good linguistic ability. Thirdly, I’m sure that the knowledge of foreign languages will be beneficial for my future career.</w:t>
      </w:r>
    </w:p>
    <w:p w:rsidR="009256F6" w:rsidRDefault="009256F6" w:rsidP="009256F6">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Moreover, it is a good way to find new </w:t>
      </w:r>
      <w:proofErr w:type="spellStart"/>
      <w:r>
        <w:rPr>
          <w:rFonts w:ascii="Times New Roman" w:eastAsia="Times New Roman" w:hAnsi="Times New Roman" w:cs="Times New Roman"/>
          <w:color w:val="333333"/>
          <w:sz w:val="24"/>
          <w:szCs w:val="24"/>
          <w:lang w:val="en-US" w:eastAsia="ru-RU"/>
        </w:rPr>
        <w:t>penfriends</w:t>
      </w:r>
      <w:proofErr w:type="spellEnd"/>
      <w:r>
        <w:rPr>
          <w:rFonts w:ascii="Times New Roman" w:eastAsia="Times New Roman" w:hAnsi="Times New Roman" w:cs="Times New Roman"/>
          <w:color w:val="333333"/>
          <w:sz w:val="24"/>
          <w:szCs w:val="24"/>
          <w:lang w:val="en-US" w:eastAsia="ru-RU"/>
        </w:rPr>
        <w:t xml:space="preserve"> from different countries and to keep in touch with them. That’s how I learned some peculiarities of English and French culture. On top of that, last year I participated in an international exchange program, which was a good way to practice my speaking skills. We went to London and stayed there for a week with our English friends. Then, we hosted them in our town.</w:t>
      </w:r>
    </w:p>
    <w:p w:rsidR="009256F6" w:rsidRDefault="009256F6" w:rsidP="009256F6">
      <w:pPr>
        <w:spacing w:after="0" w:line="240" w:lineRule="auto"/>
        <w:ind w:firstLine="709"/>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After I graduate from school, I want to enter a linguistic university to become an interpreter. But that’s not all. After the university, I’d like to continue my studies abroad in the English or French speaking environment. In my opinion, it is the best way to improve the language skills and to make new friends.</w:t>
      </w:r>
    </w:p>
    <w:p w:rsidR="009256F6" w:rsidRDefault="009256F6" w:rsidP="009256F6">
      <w:pPr>
        <w:spacing w:after="0" w:line="240" w:lineRule="auto"/>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w:t>
      </w:r>
    </w:p>
    <w:p w:rsidR="002C651E" w:rsidRPr="009256F6" w:rsidRDefault="002C651E">
      <w:pPr>
        <w:rPr>
          <w:lang w:val="en-US"/>
        </w:rPr>
      </w:pPr>
    </w:p>
    <w:sectPr w:rsidR="002C651E" w:rsidRPr="00925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3FFA"/>
    <w:multiLevelType w:val="hybridMultilevel"/>
    <w:tmpl w:val="97263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012912"/>
    <w:multiLevelType w:val="hybridMultilevel"/>
    <w:tmpl w:val="42B0BAE6"/>
    <w:lvl w:ilvl="0" w:tplc="52BA443C">
      <w:start w:val="1"/>
      <w:numFmt w:val="decimal"/>
      <w:lvlText w:val="%1."/>
      <w:lvlJc w:val="left"/>
      <w:pPr>
        <w:ind w:left="644" w:hanging="360"/>
      </w:pPr>
      <w:rPr>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F6"/>
    <w:rsid w:val="002C651E"/>
    <w:rsid w:val="00925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F6"/>
    <w:pPr>
      <w:ind w:left="720"/>
      <w:contextualSpacing/>
    </w:pPr>
  </w:style>
  <w:style w:type="paragraph" w:customStyle="1" w:styleId="Style1">
    <w:name w:val="Style1"/>
    <w:basedOn w:val="a"/>
    <w:uiPriority w:val="99"/>
    <w:rsid w:val="009256F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9256F6"/>
    <w:rPr>
      <w:rFonts w:ascii="Arial" w:hAnsi="Arial" w:cs="Arial"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F6"/>
    <w:pPr>
      <w:ind w:left="720"/>
      <w:contextualSpacing/>
    </w:pPr>
  </w:style>
  <w:style w:type="paragraph" w:customStyle="1" w:styleId="Style1">
    <w:name w:val="Style1"/>
    <w:basedOn w:val="a"/>
    <w:uiPriority w:val="99"/>
    <w:rsid w:val="009256F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09">
    <w:name w:val="Font Style109"/>
    <w:basedOn w:val="a0"/>
    <w:uiPriority w:val="99"/>
    <w:rsid w:val="009256F6"/>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2020-11-29T18:32:00Z</dcterms:created>
  <dcterms:modified xsi:type="dcterms:W3CDTF">2020-11-29T18:33:00Z</dcterms:modified>
</cp:coreProperties>
</file>