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DA" w:rsidRPr="008E7461" w:rsidRDefault="002258DA" w:rsidP="002258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</w:pPr>
      <w:r w:rsidRPr="008E7461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>Лекция № 4</w:t>
      </w:r>
    </w:p>
    <w:p w:rsidR="002258DA" w:rsidRPr="008E7461" w:rsidRDefault="00975BF6" w:rsidP="002258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</w:pPr>
      <w:r w:rsidRPr="00975BF6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>Строение и функции нервной системы человека</w:t>
      </w:r>
    </w:p>
    <w:p w:rsidR="002258DA" w:rsidRPr="008E7461" w:rsidRDefault="003735C8" w:rsidP="002258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</w:pPr>
      <w:r w:rsidRPr="008E7461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drawing>
          <wp:inline distT="0" distB="0" distL="0" distR="0">
            <wp:extent cx="4438650" cy="2781300"/>
            <wp:effectExtent l="19050" t="0" r="0" b="0"/>
            <wp:docPr id="26" name="Рисунок 3" descr="нервная систем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рвная систем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DA" w:rsidRPr="008E7461" w:rsidRDefault="002258DA" w:rsidP="002258DA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</w:rPr>
      </w:pPr>
      <w:r w:rsidRPr="008E7461">
        <w:rPr>
          <w:rFonts w:ascii="Times New Roman" w:hAnsi="Times New Roman" w:cs="Times New Roman"/>
          <w:b/>
          <w:color w:val="008000"/>
        </w:rPr>
        <w:t>ЗНАЧЕНИЕ  НЕРВНОЙ  СИСТЕМЫ</w:t>
      </w:r>
    </w:p>
    <w:p w:rsidR="002258DA" w:rsidRPr="008E7461" w:rsidRDefault="002258DA" w:rsidP="002258DA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</w:rPr>
      </w:pPr>
    </w:p>
    <w:p w:rsidR="002258DA" w:rsidRPr="008E7461" w:rsidRDefault="002258DA" w:rsidP="002258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461">
        <w:rPr>
          <w:rFonts w:ascii="Times New Roman" w:hAnsi="Times New Roman" w:cs="Times New Roman"/>
          <w:sz w:val="28"/>
          <w:szCs w:val="28"/>
        </w:rPr>
        <w:t>Обеспечивает согласованную работу клеток, тканей, органов, их систем.</w:t>
      </w:r>
    </w:p>
    <w:p w:rsidR="002258DA" w:rsidRPr="008E7461" w:rsidRDefault="002258DA" w:rsidP="002258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461">
        <w:rPr>
          <w:rFonts w:ascii="Times New Roman" w:hAnsi="Times New Roman" w:cs="Times New Roman"/>
          <w:sz w:val="28"/>
          <w:szCs w:val="28"/>
        </w:rPr>
        <w:t>Осуществляется связь организма с внешней средой.</w:t>
      </w:r>
    </w:p>
    <w:p w:rsidR="002258DA" w:rsidRPr="008E7461" w:rsidRDefault="002258DA" w:rsidP="002258D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461">
        <w:rPr>
          <w:rFonts w:ascii="Times New Roman" w:hAnsi="Times New Roman" w:cs="Times New Roman"/>
          <w:sz w:val="28"/>
          <w:szCs w:val="28"/>
        </w:rPr>
        <w:t>Деятельность Н.С. лежит в основе чувств, обучения, памяти, речи, психических процессов.</w:t>
      </w:r>
    </w:p>
    <w:p w:rsidR="002258DA" w:rsidRPr="008E7461" w:rsidRDefault="002258DA" w:rsidP="00225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8DA" w:rsidRPr="008E7461" w:rsidRDefault="002258DA" w:rsidP="002258D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E7461">
        <w:rPr>
          <w:rFonts w:ascii="Times New Roman" w:hAnsi="Times New Roman" w:cs="Times New Roman"/>
          <w:sz w:val="28"/>
          <w:szCs w:val="28"/>
        </w:rPr>
        <w:t xml:space="preserve">Нервная система состоит из </w:t>
      </w:r>
      <w:r w:rsidRPr="008E7461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нервной ткани.</w:t>
      </w:r>
    </w:p>
    <w:p w:rsidR="002258DA" w:rsidRPr="008E7461" w:rsidRDefault="002258DA" w:rsidP="002258DA">
      <w:pPr>
        <w:pStyle w:val="1"/>
        <w:spacing w:before="0" w:line="240" w:lineRule="auto"/>
        <w:rPr>
          <w:rFonts w:ascii="Times New Roman" w:hAnsi="Times New Roman" w:cs="Times New Roman"/>
        </w:rPr>
      </w:pPr>
      <w:r w:rsidRPr="008E7461">
        <w:rPr>
          <w:rFonts w:ascii="Times New Roman" w:hAnsi="Times New Roman" w:cs="Times New Roman"/>
        </w:rPr>
        <w:t xml:space="preserve">                                            </w:t>
      </w:r>
      <w:r w:rsidR="003735C8" w:rsidRPr="008E7461">
        <w:rPr>
          <w:rFonts w:ascii="Times New Roman" w:hAnsi="Times New Roman" w:cs="Times New Roman"/>
        </w:rPr>
        <w:t xml:space="preserve">  </w:t>
      </w:r>
      <w:r w:rsidRPr="008E7461">
        <w:rPr>
          <w:rFonts w:ascii="Times New Roman" w:hAnsi="Times New Roman" w:cs="Times New Roman"/>
        </w:rPr>
        <w:t xml:space="preserve"> Нервная ткань</w:t>
      </w:r>
    </w:p>
    <w:p w:rsidR="002258DA" w:rsidRPr="008E7461" w:rsidRDefault="002258DA" w:rsidP="002258DA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8E7461">
        <w:rPr>
          <w:rFonts w:ascii="Times New Roman" w:hAnsi="Times New Roman" w:cs="Times New Roman"/>
          <w:noProof/>
          <w:color w:val="0000FF"/>
          <w:sz w:val="20"/>
        </w:rPr>
        <w:pict>
          <v:line id="_x0000_s1027" style="position:absolute;z-index:251661312" from="234pt,3.9pt" to="297pt,30.9pt" o:allowincell="f">
            <v:stroke endarrow="block"/>
          </v:line>
        </w:pict>
      </w:r>
      <w:r w:rsidRPr="008E7461">
        <w:rPr>
          <w:rFonts w:ascii="Times New Roman" w:hAnsi="Times New Roman" w:cs="Times New Roman"/>
          <w:noProof/>
          <w:color w:val="0000FF"/>
          <w:sz w:val="20"/>
        </w:rPr>
        <w:pict>
          <v:line id="_x0000_s1026" style="position:absolute;flip:x;z-index:251660288" from="135pt,3.9pt" to="189pt,30.9pt" o:allowincell="f">
            <v:stroke endarrow="block"/>
          </v:line>
        </w:pict>
      </w:r>
    </w:p>
    <w:p w:rsidR="002258DA" w:rsidRPr="008E7461" w:rsidRDefault="002258DA" w:rsidP="002258DA">
      <w:pPr>
        <w:spacing w:after="0" w:line="240" w:lineRule="auto"/>
        <w:rPr>
          <w:rFonts w:ascii="Times New Roman" w:hAnsi="Times New Roman" w:cs="Times New Roman"/>
          <w:color w:val="0000FF"/>
        </w:rPr>
      </w:pPr>
    </w:p>
    <w:p w:rsidR="002258DA" w:rsidRPr="008E7461" w:rsidRDefault="002258DA" w:rsidP="002258DA">
      <w:pPr>
        <w:spacing w:after="0" w:line="240" w:lineRule="auto"/>
        <w:rPr>
          <w:rFonts w:ascii="Times New Roman" w:hAnsi="Times New Roman" w:cs="Times New Roman"/>
          <w:b/>
        </w:rPr>
      </w:pPr>
      <w:r w:rsidRPr="008E7461">
        <w:rPr>
          <w:rFonts w:ascii="Times New Roman" w:hAnsi="Times New Roman" w:cs="Times New Roman"/>
          <w:color w:val="0000FF"/>
        </w:rPr>
        <w:t xml:space="preserve">                         </w:t>
      </w:r>
      <w:r w:rsidRPr="008E7461">
        <w:rPr>
          <w:rFonts w:ascii="Times New Roman" w:hAnsi="Times New Roman" w:cs="Times New Roman"/>
          <w:b/>
          <w:highlight w:val="yellow"/>
        </w:rPr>
        <w:t>Нейроны</w:t>
      </w:r>
      <w:r w:rsidRPr="008E7461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735C8" w:rsidRPr="008E7461">
        <w:rPr>
          <w:rFonts w:ascii="Times New Roman" w:hAnsi="Times New Roman" w:cs="Times New Roman"/>
          <w:b/>
        </w:rPr>
        <w:t xml:space="preserve">     </w:t>
      </w:r>
      <w:r w:rsidRPr="008E7461">
        <w:rPr>
          <w:rFonts w:ascii="Times New Roman" w:hAnsi="Times New Roman" w:cs="Times New Roman"/>
          <w:b/>
        </w:rPr>
        <w:t xml:space="preserve">  </w:t>
      </w:r>
      <w:r w:rsidRPr="008E7461">
        <w:rPr>
          <w:rFonts w:ascii="Times New Roman" w:hAnsi="Times New Roman" w:cs="Times New Roman"/>
          <w:b/>
          <w:highlight w:val="yellow"/>
        </w:rPr>
        <w:t>Клетки-спутники</w:t>
      </w:r>
      <w:r w:rsidRPr="008E7461">
        <w:rPr>
          <w:rFonts w:ascii="Times New Roman" w:hAnsi="Times New Roman" w:cs="Times New Roman"/>
          <w:b/>
        </w:rPr>
        <w:t xml:space="preserve"> </w:t>
      </w:r>
    </w:p>
    <w:p w:rsidR="002258DA" w:rsidRPr="008E7461" w:rsidRDefault="002258DA" w:rsidP="002258DA">
      <w:pPr>
        <w:spacing w:after="0" w:line="240" w:lineRule="auto"/>
        <w:ind w:right="-545"/>
        <w:rPr>
          <w:rFonts w:ascii="Times New Roman" w:hAnsi="Times New Roman" w:cs="Times New Roman"/>
        </w:rPr>
      </w:pPr>
      <w:r w:rsidRPr="008E7461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Pr="008E7461">
        <w:rPr>
          <w:rFonts w:ascii="Times New Roman" w:hAnsi="Times New Roman" w:cs="Times New Roman"/>
        </w:rPr>
        <w:t>окружают нейроны, выполняют функции</w:t>
      </w:r>
    </w:p>
    <w:p w:rsidR="002258DA" w:rsidRDefault="002258DA" w:rsidP="002258DA">
      <w:pPr>
        <w:spacing w:after="0" w:line="240" w:lineRule="auto"/>
        <w:rPr>
          <w:rFonts w:ascii="Times New Roman" w:hAnsi="Times New Roman" w:cs="Times New Roman"/>
        </w:rPr>
      </w:pPr>
      <w:r w:rsidRPr="008E7461">
        <w:rPr>
          <w:rFonts w:ascii="Times New Roman" w:hAnsi="Times New Roman" w:cs="Times New Roman"/>
          <w:b/>
          <w:color w:val="008000"/>
        </w:rPr>
        <w:t xml:space="preserve">                                             </w:t>
      </w:r>
      <w:r w:rsidRPr="008E7461">
        <w:rPr>
          <w:rFonts w:ascii="Times New Roman" w:hAnsi="Times New Roman" w:cs="Times New Roman"/>
          <w:color w:val="008000"/>
        </w:rPr>
        <w:t xml:space="preserve">                                           </w:t>
      </w:r>
      <w:r w:rsidRPr="008E7461">
        <w:rPr>
          <w:rFonts w:ascii="Times New Roman" w:hAnsi="Times New Roman" w:cs="Times New Roman"/>
        </w:rPr>
        <w:t>питания и опоры.</w:t>
      </w:r>
    </w:p>
    <w:p w:rsidR="008E7461" w:rsidRPr="008E7461" w:rsidRDefault="008E7461" w:rsidP="008E74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7461" w:rsidRPr="008E7461" w:rsidRDefault="008E7461" w:rsidP="008E7461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</w:rPr>
      </w:pPr>
      <w:r w:rsidRPr="008E7461">
        <w:rPr>
          <w:rFonts w:ascii="Times New Roman" w:hAnsi="Times New Roman" w:cs="Times New Roman"/>
          <w:b/>
          <w:color w:val="008000"/>
        </w:rPr>
        <w:t>НЕЙРОНЫ</w:t>
      </w:r>
    </w:p>
    <w:tbl>
      <w:tblPr>
        <w:tblpPr w:leftFromText="180" w:rightFromText="180" w:vertAnchor="text" w:horzAnchor="margin" w:tblpXSpec="center" w:tblpY="214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8208"/>
      </w:tblGrid>
      <w:tr w:rsidR="002258DA" w:rsidRPr="008E7461" w:rsidTr="002258D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268" w:type="dxa"/>
          </w:tcPr>
          <w:p w:rsidR="002258DA" w:rsidRPr="008E7461" w:rsidRDefault="002258DA" w:rsidP="003735C8">
            <w:pPr>
              <w:pStyle w:val="5"/>
              <w:spacing w:before="0" w:line="240" w:lineRule="auto"/>
              <w:rPr>
                <w:rFonts w:ascii="Times New Roman" w:hAnsi="Times New Roman" w:cs="Times New Roman"/>
              </w:rPr>
            </w:pPr>
            <w:r w:rsidRPr="008E7461">
              <w:rPr>
                <w:rFonts w:ascii="Times New Roman" w:eastAsiaTheme="minorHAnsi" w:hAnsi="Times New Roman" w:cs="Times New Roman"/>
                <w:b/>
                <w:color w:val="auto"/>
                <w:sz w:val="28"/>
              </w:rPr>
              <w:t>Признаки</w:t>
            </w:r>
          </w:p>
        </w:tc>
        <w:tc>
          <w:tcPr>
            <w:tcW w:w="8208" w:type="dxa"/>
          </w:tcPr>
          <w:p w:rsidR="002258DA" w:rsidRPr="008E7461" w:rsidRDefault="002258DA" w:rsidP="00225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E7461">
              <w:rPr>
                <w:rFonts w:ascii="Times New Roman" w:hAnsi="Times New Roman" w:cs="Times New Roman"/>
                <w:b/>
                <w:sz w:val="28"/>
              </w:rPr>
              <w:t>Характеристика</w:t>
            </w:r>
          </w:p>
        </w:tc>
      </w:tr>
      <w:tr w:rsidR="002258DA" w:rsidRPr="008E7461" w:rsidTr="002258D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2258DA" w:rsidRPr="008E7461" w:rsidRDefault="002258DA" w:rsidP="002258DA">
            <w:pPr>
              <w:pStyle w:val="3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2258DA" w:rsidRPr="008E7461" w:rsidRDefault="002258DA" w:rsidP="003735C8">
            <w:pPr>
              <w:pStyle w:val="3"/>
              <w:spacing w:before="0" w:line="240" w:lineRule="auto"/>
              <w:rPr>
                <w:rFonts w:ascii="Times New Roman" w:hAnsi="Times New Roman" w:cs="Times New Roman"/>
                <w:sz w:val="28"/>
              </w:rPr>
            </w:pPr>
            <w:r w:rsidRPr="008E7461">
              <w:rPr>
                <w:rFonts w:ascii="Times New Roman" w:hAnsi="Times New Roman" w:cs="Times New Roman"/>
                <w:sz w:val="28"/>
              </w:rPr>
              <w:t>Определение нейрона</w:t>
            </w:r>
          </w:p>
        </w:tc>
        <w:tc>
          <w:tcPr>
            <w:tcW w:w="8208" w:type="dxa"/>
          </w:tcPr>
          <w:p w:rsidR="002258DA" w:rsidRPr="008E7461" w:rsidRDefault="002258DA" w:rsidP="00225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58DA" w:rsidRPr="001E0FAF" w:rsidRDefault="002258DA" w:rsidP="0022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Нейроны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 – клетки, входящие в состав Н.С., которые могут воспринимать, хранить и передавать информацию в виде нервных импульсов</w:t>
            </w:r>
          </w:p>
        </w:tc>
      </w:tr>
      <w:tr w:rsidR="002258DA" w:rsidRPr="008E7461" w:rsidTr="00F81DF7">
        <w:tblPrEx>
          <w:tblCellMar>
            <w:top w:w="0" w:type="dxa"/>
            <w:bottom w:w="0" w:type="dxa"/>
          </w:tblCellMar>
        </w:tblPrEx>
        <w:trPr>
          <w:trHeight w:val="2968"/>
        </w:trPr>
        <w:tc>
          <w:tcPr>
            <w:tcW w:w="2268" w:type="dxa"/>
          </w:tcPr>
          <w:p w:rsidR="002258DA" w:rsidRPr="008E7461" w:rsidRDefault="002258DA" w:rsidP="00225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58DA" w:rsidRPr="008E7461" w:rsidRDefault="002258DA" w:rsidP="00225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58DA" w:rsidRPr="008E7461" w:rsidRDefault="002258DA" w:rsidP="00225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58DA" w:rsidRPr="008E7461" w:rsidRDefault="002258DA" w:rsidP="00225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58DA" w:rsidRDefault="002258DA" w:rsidP="002258DA">
            <w:pPr>
              <w:pStyle w:val="7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4F81BD" w:themeColor="accent1"/>
                <w:sz w:val="28"/>
              </w:rPr>
            </w:pPr>
            <w:r w:rsidRPr="008E7461">
              <w:rPr>
                <w:rFonts w:ascii="Times New Roman" w:hAnsi="Times New Roman" w:cs="Times New Roman"/>
                <w:b/>
                <w:bCs/>
                <w:i w:val="0"/>
                <w:iCs w:val="0"/>
                <w:color w:val="4F81BD" w:themeColor="accent1"/>
                <w:sz w:val="28"/>
              </w:rPr>
              <w:t>Строение нейрона</w:t>
            </w:r>
          </w:p>
          <w:p w:rsidR="009A1D0B" w:rsidRPr="009A1D0B" w:rsidRDefault="009A1D0B" w:rsidP="009A1D0B"/>
        </w:tc>
        <w:tc>
          <w:tcPr>
            <w:tcW w:w="8208" w:type="dxa"/>
          </w:tcPr>
          <w:p w:rsidR="009A1D0B" w:rsidRDefault="009A1D0B" w:rsidP="009A1D0B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  <w:p w:rsidR="009A1D0B" w:rsidRDefault="009A1D0B" w:rsidP="00F81DF7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</w:rPr>
            </w:pPr>
            <w:r w:rsidRPr="009A1D0B">
              <w:rPr>
                <w:rFonts w:ascii="Times New Roman" w:hAnsi="Times New Roman" w:cs="Times New Roman"/>
                <w:b/>
              </w:rPr>
              <w:drawing>
                <wp:inline distT="0" distB="0" distL="0" distR="0">
                  <wp:extent cx="4034790" cy="1554480"/>
                  <wp:effectExtent l="19050" t="0" r="3810" b="0"/>
                  <wp:docPr id="32" name="Рисунок 65" descr="http://kaz.docdat.com/pars_docs/refs/75/74635/74635_html_5e92ca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kaz.docdat.com/pars_docs/refs/75/74635/74635_html_5e92ca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099" cy="1555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8DA" w:rsidRPr="001E0FAF" w:rsidRDefault="002258DA" w:rsidP="002258D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b/>
                <w:sz w:val="24"/>
                <w:szCs w:val="24"/>
              </w:rPr>
              <w:t>Тело</w:t>
            </w:r>
          </w:p>
          <w:p w:rsidR="002258DA" w:rsidRPr="001E0FAF" w:rsidRDefault="002258DA" w:rsidP="002258D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b/>
                <w:sz w:val="24"/>
                <w:szCs w:val="24"/>
              </w:rPr>
              <w:t>Отростки</w:t>
            </w:r>
            <w:r w:rsidR="00F81DF7" w:rsidRPr="001E0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81DF7" w:rsidRPr="001E0FAF" w:rsidRDefault="00F81DF7" w:rsidP="00F81DF7">
            <w:pPr>
              <w:pStyle w:val="ab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  <w:t>дендриты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 (греч</w:t>
            </w:r>
            <w:proofErr w:type="gramStart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ендрон</w:t>
            </w:r>
            <w:proofErr w:type="spellEnd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» - дерево) – 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короткие 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 сильноветвящиеся </w:t>
            </w:r>
            <w:proofErr w:type="spellStart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отро</w:t>
            </w:r>
            <w:proofErr w:type="spellEnd"/>
            <w:r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– проводят возбуждение к телу клетки. У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 каждой 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   клетки обычно несколько дендритов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DF7" w:rsidRPr="001E0FAF" w:rsidRDefault="00F81DF7" w:rsidP="00F81DF7">
            <w:pPr>
              <w:pStyle w:val="ab"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  <w:t xml:space="preserve">аксон 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(греч</w:t>
            </w:r>
            <w:proofErr w:type="gramStart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аксис»-отросток)- длинный отросток.</w:t>
            </w:r>
          </w:p>
          <w:p w:rsidR="00F81DF7" w:rsidRPr="001E0FAF" w:rsidRDefault="00F81DF7" w:rsidP="00F81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Передают возбуждение от тела клетки к органам или другой нервной клетке</w:t>
            </w:r>
          </w:p>
          <w:p w:rsidR="002258DA" w:rsidRPr="001E0FAF" w:rsidRDefault="00F81DF7" w:rsidP="002258D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b/>
                <w:sz w:val="24"/>
                <w:szCs w:val="24"/>
              </w:rPr>
              <w:t>Нервные окончания – рецепторы</w:t>
            </w:r>
            <w:r w:rsidR="002258DA" w:rsidRPr="001E0FAF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4" style="position:absolute;left:0;text-align:left;z-index:251669504;mso-position-horizontal-relative:text;mso-position-vertical-relative:text" from="84.6pt,19.6pt" to="84.6pt,19.6pt" o:allowincell="f"/>
              </w:pict>
            </w:r>
            <w:r w:rsidRPr="001E0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8DA" w:rsidRPr="001E0FAF">
              <w:rPr>
                <w:rFonts w:ascii="Times New Roman" w:hAnsi="Times New Roman" w:cs="Times New Roman"/>
                <w:sz w:val="24"/>
                <w:szCs w:val="24"/>
              </w:rPr>
              <w:t>(преобразуют</w:t>
            </w:r>
            <w:r w:rsidR="009A1D0B"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8DA"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воспринимаемые раздражения в </w:t>
            </w:r>
            <w:r w:rsidR="002258DA"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нервные импульсы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258DA" w:rsidRPr="001E0FAF" w:rsidRDefault="002258DA" w:rsidP="002258D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line id="_x0000_s1033" style="position:absolute;left:0;text-align:left;z-index:251668480" from="120.6pt,28pt" to="120.6pt,28pt" o:allowincell="f"/>
              </w:pict>
            </w:r>
            <w:r w:rsidR="00F81DF7" w:rsidRPr="001E0FA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E0FAF">
              <w:rPr>
                <w:rFonts w:ascii="Times New Roman" w:hAnsi="Times New Roman" w:cs="Times New Roman"/>
                <w:b/>
                <w:sz w:val="24"/>
                <w:szCs w:val="24"/>
              </w:rPr>
              <w:t>иелиновая оболочка –</w:t>
            </w:r>
            <w:r w:rsidRPr="001E0FAF"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  <w:t xml:space="preserve"> 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изолирует отростки нервн</w:t>
            </w:r>
            <w:r w:rsidR="009A1D0B"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клеток от внешней среды.             </w:t>
            </w:r>
          </w:p>
          <w:p w:rsidR="002258DA" w:rsidRPr="001E0FAF" w:rsidRDefault="002258DA" w:rsidP="00225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Клетка имеет один аксон, длина 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которого несколько десятков </w:t>
            </w:r>
            <w:proofErr w:type="gramStart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  <w:p w:rsidR="002258DA" w:rsidRPr="001E0FAF" w:rsidRDefault="002258DA" w:rsidP="002258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 Скопление </w:t>
            </w:r>
            <w:r w:rsidRPr="001E0FAF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отростков (нервных волокон) 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в Ц.Н.С. образует </w:t>
            </w:r>
            <w:r w:rsidRPr="001E0FAF">
              <w:rPr>
                <w:rFonts w:ascii="Times New Roman" w:hAnsi="Times New Roman" w:cs="Times New Roman"/>
                <w:i/>
                <w:color w:val="FF00FF"/>
                <w:sz w:val="24"/>
                <w:szCs w:val="24"/>
              </w:rPr>
              <w:t>белое вещество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58DA" w:rsidRPr="001E0FAF" w:rsidRDefault="002258DA" w:rsidP="0022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входят в состав нервов.</w:t>
            </w:r>
          </w:p>
          <w:p w:rsidR="002258DA" w:rsidRPr="001E0FAF" w:rsidRDefault="002258DA" w:rsidP="002258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FF"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   Скопление </w:t>
            </w:r>
            <w:r w:rsidRPr="001E0FAF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тел нейронов в спинном и головном мозге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1E0FAF">
              <w:rPr>
                <w:rFonts w:ascii="Times New Roman" w:hAnsi="Times New Roman" w:cs="Times New Roman"/>
                <w:i/>
                <w:color w:val="FF00FF"/>
                <w:sz w:val="24"/>
                <w:szCs w:val="24"/>
              </w:rPr>
              <w:t>се</w:t>
            </w:r>
            <w:proofErr w:type="gramEnd"/>
            <w:r w:rsidRPr="001E0FAF">
              <w:rPr>
                <w:rFonts w:ascii="Times New Roman" w:hAnsi="Times New Roman" w:cs="Times New Roman"/>
                <w:i/>
                <w:color w:val="FF00FF"/>
                <w:sz w:val="24"/>
                <w:szCs w:val="24"/>
              </w:rPr>
              <w:t>рое.</w:t>
            </w:r>
          </w:p>
          <w:p w:rsidR="002258DA" w:rsidRPr="001E0FAF" w:rsidRDefault="002258DA" w:rsidP="0022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Нервные клетки в местах соединения друг с другом образуют контакты – </w:t>
            </w:r>
          </w:p>
          <w:p w:rsidR="002258DA" w:rsidRPr="001E0FAF" w:rsidRDefault="002258DA" w:rsidP="0022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b/>
                <w:i/>
                <w:color w:val="FF00FF"/>
                <w:sz w:val="24"/>
                <w:szCs w:val="24"/>
              </w:rPr>
              <w:t>синапсы</w:t>
            </w: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Нейроны</w:t>
            </w:r>
            <w:proofErr w:type="gramEnd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контактируя друг с другом, складываются в цепи. По ним распространяются нервные импульсы.</w:t>
            </w:r>
          </w:p>
          <w:p w:rsidR="002258DA" w:rsidRPr="008E7461" w:rsidRDefault="002258DA" w:rsidP="002258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8DA" w:rsidRPr="008E7461" w:rsidTr="002258D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2258DA" w:rsidRPr="008E7461" w:rsidRDefault="002258DA" w:rsidP="002258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8DA" w:rsidRPr="008E7461" w:rsidRDefault="002258DA" w:rsidP="002258DA">
            <w:pPr>
              <w:pStyle w:val="7"/>
              <w:spacing w:before="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color w:val="4F81BD" w:themeColor="accent1"/>
                <w:sz w:val="28"/>
              </w:rPr>
            </w:pPr>
            <w:r w:rsidRPr="008E7461">
              <w:rPr>
                <w:rFonts w:ascii="Times New Roman" w:hAnsi="Times New Roman" w:cs="Times New Roman"/>
                <w:b/>
                <w:bCs/>
                <w:i w:val="0"/>
                <w:iCs w:val="0"/>
                <w:color w:val="4F81BD" w:themeColor="accent1"/>
                <w:sz w:val="28"/>
              </w:rPr>
              <w:t>Типы нейронов</w:t>
            </w:r>
          </w:p>
          <w:p w:rsidR="002258DA" w:rsidRPr="001E0FAF" w:rsidRDefault="002258DA" w:rsidP="00225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DA" w:rsidRPr="001E0FAF" w:rsidRDefault="002160EF" w:rsidP="002258DA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Д</w:t>
            </w:r>
            <w:r w:rsidR="002258DA"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вигательные</w:t>
            </w:r>
          </w:p>
          <w:p w:rsidR="002258DA" w:rsidRPr="001E0FAF" w:rsidRDefault="002160EF" w:rsidP="00BC787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(центробежный)</w:t>
            </w:r>
          </w:p>
          <w:p w:rsidR="00BC787D" w:rsidRPr="001E0FAF" w:rsidRDefault="00BC787D" w:rsidP="00BC787D">
            <w:pPr>
              <w:spacing w:after="0" w:line="240" w:lineRule="auto"/>
              <w:ind w:left="1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58DA" w:rsidRPr="001E0FAF" w:rsidRDefault="002258DA" w:rsidP="002258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3917A5"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Ч</w:t>
            </w:r>
            <w:r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увствительные</w:t>
            </w:r>
          </w:p>
          <w:p w:rsidR="002258DA" w:rsidRPr="001E0FAF" w:rsidRDefault="00BC787D" w:rsidP="00BC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(центростремительный)</w:t>
            </w:r>
          </w:p>
          <w:p w:rsidR="00BC787D" w:rsidRDefault="00BC787D" w:rsidP="00BC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0FAF" w:rsidRPr="001E0FAF" w:rsidRDefault="001E0FAF" w:rsidP="00BC78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258DA" w:rsidRPr="008E7461" w:rsidRDefault="002258DA" w:rsidP="002258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3917A5"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В</w:t>
            </w:r>
            <w:r w:rsidRPr="001E0FA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ставочные</w:t>
            </w:r>
          </w:p>
        </w:tc>
        <w:tc>
          <w:tcPr>
            <w:tcW w:w="8208" w:type="dxa"/>
          </w:tcPr>
          <w:p w:rsidR="002258DA" w:rsidRPr="008E7461" w:rsidRDefault="002258DA" w:rsidP="00225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58DA" w:rsidRPr="008E7461" w:rsidRDefault="002258DA" w:rsidP="002258D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2258DA" w:rsidRPr="001E0FAF" w:rsidRDefault="002258DA" w:rsidP="002258D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DA" w:rsidRPr="001E0FAF" w:rsidRDefault="002258DA" w:rsidP="002258D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Передают импульсы от спинного и головного мозга к мышцам и внутренним органам.</w:t>
            </w:r>
          </w:p>
          <w:p w:rsidR="002258DA" w:rsidRPr="001E0FAF" w:rsidRDefault="002258DA" w:rsidP="002258D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DA" w:rsidRPr="001E0FAF" w:rsidRDefault="002258DA" w:rsidP="002258D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Передают импульсы от органов чу</w:t>
            </w:r>
            <w:proofErr w:type="gramStart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вств в сп</w:t>
            </w:r>
            <w:proofErr w:type="gramEnd"/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инной и головной мозг. За пределами Ц.Н.С.  тела чувствительных нейронов образуют нервные узлы.</w:t>
            </w:r>
          </w:p>
          <w:p w:rsidR="002258DA" w:rsidRPr="001E0FAF" w:rsidRDefault="002258DA" w:rsidP="002258D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87D" w:rsidRPr="001E0FAF" w:rsidRDefault="00BC787D" w:rsidP="002258D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DA" w:rsidRPr="008E7461" w:rsidRDefault="002258DA" w:rsidP="002258D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1E0FAF">
              <w:rPr>
                <w:rFonts w:ascii="Times New Roman" w:hAnsi="Times New Roman" w:cs="Times New Roman"/>
                <w:sz w:val="24"/>
                <w:szCs w:val="24"/>
              </w:rPr>
              <w:t>Осуществляют связь между двигательными и чувствительными нейронами в спинном и головном мозге.</w:t>
            </w:r>
          </w:p>
        </w:tc>
      </w:tr>
    </w:tbl>
    <w:p w:rsidR="002258DA" w:rsidRPr="008E7461" w:rsidRDefault="002258DA" w:rsidP="002258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8DA" w:rsidRPr="008E7461" w:rsidRDefault="002258DA" w:rsidP="002258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8DA" w:rsidRPr="003917A5" w:rsidRDefault="002258DA" w:rsidP="002258DA">
      <w:pPr>
        <w:pStyle w:val="8"/>
        <w:spacing w:before="0" w:line="240" w:lineRule="auto"/>
        <w:rPr>
          <w:rFonts w:ascii="Times New Roman" w:hAnsi="Times New Roman" w:cs="Times New Roman"/>
          <w:b/>
        </w:rPr>
      </w:pPr>
      <w:r w:rsidRPr="008E7461">
        <w:rPr>
          <w:rFonts w:ascii="Times New Roman" w:hAnsi="Times New Roman" w:cs="Times New Roman"/>
          <w:noProof/>
        </w:rPr>
        <w:pict>
          <v:line id="_x0000_s1032" style="position:absolute;flip:x;z-index:251666432" from="99pt,7.1pt" to="3in,43.1pt" o:allowincell="f">
            <v:stroke endarrow="block"/>
          </v:line>
        </w:pict>
      </w:r>
      <w:r w:rsidRPr="008E7461">
        <w:rPr>
          <w:rFonts w:ascii="Times New Roman" w:hAnsi="Times New Roman" w:cs="Times New Roman"/>
          <w:noProof/>
        </w:rPr>
        <w:pict>
          <v:line id="_x0000_s1031" style="position:absolute;z-index:251665408" from="270pt,7.1pt" to="387pt,34.1pt" o:allowincell="f">
            <v:stroke endarrow="block"/>
          </v:line>
        </w:pict>
      </w:r>
      <w:r w:rsidRPr="008E746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3917A5">
        <w:rPr>
          <w:rFonts w:ascii="Times New Roman" w:hAnsi="Times New Roman" w:cs="Times New Roman"/>
          <w:b/>
        </w:rPr>
        <w:t>НЕРВЫ</w:t>
      </w:r>
    </w:p>
    <w:p w:rsidR="002258DA" w:rsidRPr="008E7461" w:rsidRDefault="002258DA" w:rsidP="002258DA">
      <w:pPr>
        <w:spacing w:after="0" w:line="240" w:lineRule="auto"/>
        <w:rPr>
          <w:rFonts w:ascii="Times New Roman" w:hAnsi="Times New Roman" w:cs="Times New Roman"/>
          <w:color w:val="008000"/>
        </w:rPr>
      </w:pPr>
      <w:r w:rsidRPr="008E7461">
        <w:rPr>
          <w:rFonts w:ascii="Times New Roman" w:hAnsi="Times New Roman" w:cs="Times New Roman"/>
          <w:noProof/>
          <w:color w:val="008000"/>
          <w:sz w:val="20"/>
        </w:rPr>
        <w:pict>
          <v:line id="_x0000_s1030" style="position:absolute;z-index:251664384" from="243pt,2.3pt" to="243pt,20.3pt" o:allowincell="f">
            <v:stroke endarrow="block"/>
          </v:line>
        </w:pict>
      </w:r>
    </w:p>
    <w:p w:rsidR="002258DA" w:rsidRPr="008E7461" w:rsidRDefault="002258DA" w:rsidP="002258DA">
      <w:pPr>
        <w:spacing w:after="0" w:line="240" w:lineRule="auto"/>
        <w:rPr>
          <w:rFonts w:ascii="Times New Roman" w:hAnsi="Times New Roman" w:cs="Times New Roman"/>
          <w:color w:val="0000FF"/>
        </w:rPr>
      </w:pPr>
      <w:r w:rsidRPr="008E7461">
        <w:rPr>
          <w:rFonts w:ascii="Times New Roman" w:hAnsi="Times New Roman" w:cs="Times New Roman"/>
          <w:color w:val="0000FF"/>
        </w:rPr>
        <w:t xml:space="preserve">     </w:t>
      </w:r>
    </w:p>
    <w:p w:rsidR="002258DA" w:rsidRPr="008E7461" w:rsidRDefault="002258DA" w:rsidP="002258DA">
      <w:pPr>
        <w:spacing w:after="0" w:line="240" w:lineRule="auto"/>
        <w:rPr>
          <w:rFonts w:ascii="Times New Roman" w:hAnsi="Times New Roman" w:cs="Times New Roman"/>
          <w:color w:val="0000FF"/>
          <w:sz w:val="28"/>
        </w:rPr>
      </w:pPr>
      <w:r w:rsidRPr="008E7461">
        <w:rPr>
          <w:rFonts w:ascii="Times New Roman" w:hAnsi="Times New Roman" w:cs="Times New Roman"/>
          <w:color w:val="0000FF"/>
        </w:rPr>
        <w:t xml:space="preserve">    </w:t>
      </w:r>
      <w:r w:rsidRPr="008E7461">
        <w:rPr>
          <w:rFonts w:ascii="Times New Roman" w:hAnsi="Times New Roman" w:cs="Times New Roman"/>
          <w:color w:val="0000FF"/>
          <w:sz w:val="28"/>
        </w:rPr>
        <w:t>Двигательные                          Чувствительные                           Смешанные</w:t>
      </w:r>
    </w:p>
    <w:p w:rsidR="002258DA" w:rsidRPr="008E7461" w:rsidRDefault="002258DA" w:rsidP="002258DA">
      <w:pPr>
        <w:spacing w:after="0" w:line="240" w:lineRule="auto"/>
        <w:ind w:left="-540" w:firstLine="540"/>
        <w:rPr>
          <w:rFonts w:ascii="Times New Roman" w:hAnsi="Times New Roman" w:cs="Times New Roman"/>
          <w:b/>
        </w:rPr>
      </w:pPr>
      <w:r w:rsidRPr="008E7461">
        <w:rPr>
          <w:rFonts w:ascii="Times New Roman" w:hAnsi="Times New Roman" w:cs="Times New Roman"/>
          <w:b/>
        </w:rPr>
        <w:t>Состоят из аксонов двигательных     Дендриты чувствительных           Аксоны и дендриты</w:t>
      </w:r>
    </w:p>
    <w:p w:rsidR="002258DA" w:rsidRPr="008E7461" w:rsidRDefault="002258DA" w:rsidP="002258DA">
      <w:pPr>
        <w:spacing w:after="0" w:line="240" w:lineRule="auto"/>
        <w:rPr>
          <w:rFonts w:ascii="Times New Roman" w:hAnsi="Times New Roman" w:cs="Times New Roman"/>
          <w:b/>
        </w:rPr>
      </w:pPr>
      <w:r w:rsidRPr="008E7461">
        <w:rPr>
          <w:rFonts w:ascii="Times New Roman" w:hAnsi="Times New Roman" w:cs="Times New Roman"/>
          <w:b/>
        </w:rPr>
        <w:t xml:space="preserve">нейронов                                                  </w:t>
      </w:r>
      <w:proofErr w:type="spellStart"/>
      <w:proofErr w:type="gramStart"/>
      <w:r w:rsidRPr="008E7461">
        <w:rPr>
          <w:rFonts w:ascii="Times New Roman" w:hAnsi="Times New Roman" w:cs="Times New Roman"/>
          <w:b/>
        </w:rPr>
        <w:t>нейронов</w:t>
      </w:r>
      <w:proofErr w:type="spellEnd"/>
      <w:proofErr w:type="gramEnd"/>
    </w:p>
    <w:p w:rsidR="002258DA" w:rsidRPr="00975BF6" w:rsidRDefault="002258DA" w:rsidP="003735C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</w:pPr>
    </w:p>
    <w:p w:rsidR="00975BF6" w:rsidRDefault="003735C8" w:rsidP="003735C8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</w:rPr>
      </w:pPr>
      <w:r w:rsidRPr="008E7461">
        <w:rPr>
          <w:rFonts w:ascii="Times New Roman" w:hAnsi="Times New Roman" w:cs="Times New Roman"/>
          <w:b/>
          <w:color w:val="008000"/>
        </w:rPr>
        <w:t>ОТДЕЛЫ НЕРВНОЙ СИСТЕМЫ</w:t>
      </w:r>
    </w:p>
    <w:p w:rsidR="001E0FAF" w:rsidRDefault="001E0FAF" w:rsidP="003735C8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</w:rPr>
      </w:pPr>
    </w:p>
    <w:p w:rsidR="001E0FAF" w:rsidRPr="008E7461" w:rsidRDefault="001E0FAF" w:rsidP="003735C8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</w:rPr>
      </w:pPr>
    </w:p>
    <w:p w:rsidR="00975BF6" w:rsidRPr="008E7461" w:rsidRDefault="003735C8" w:rsidP="001E0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E7461">
        <w:rPr>
          <w:rFonts w:ascii="Times New Roman" w:eastAsia="Times New Roman" w:hAnsi="Times New Roman" w:cs="Times New Roman"/>
          <w:color w:val="000000"/>
          <w:lang w:eastAsia="ru-RU"/>
        </w:rPr>
        <w:drawing>
          <wp:inline distT="0" distB="0" distL="0" distR="0">
            <wp:extent cx="3455670" cy="2125980"/>
            <wp:effectExtent l="19050" t="0" r="0" b="0"/>
            <wp:docPr id="27" name="Рисунок 11" descr="centralnaja-i-perifericheskaja-nervnye-sistemy-chelovek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entralnaja-i-perifericheskaja-nervnye-sistemy-chelovek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813" cy="212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F6" w:rsidRPr="008E7461" w:rsidRDefault="003735C8" w:rsidP="001E0F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E746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drawing>
          <wp:inline distT="0" distB="0" distL="0" distR="0">
            <wp:extent cx="5105400" cy="1920240"/>
            <wp:effectExtent l="19050" t="0" r="0" b="0"/>
            <wp:docPr id="29" name="Рисунок 37" descr="http://www.grandars.ru/images/1/review/id/5426/c07a7d71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grandars.ru/images/1/review/id/5426/c07a7d71e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61" w:rsidRPr="008E7461" w:rsidRDefault="008E7461" w:rsidP="00975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81DF7" w:rsidRDefault="00F81DF7" w:rsidP="008E7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461" w:rsidRDefault="001E0FAF" w:rsidP="008E7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</w:t>
      </w:r>
      <w:r w:rsidR="008E7461" w:rsidRPr="008E7461">
        <w:rPr>
          <w:rFonts w:ascii="Times New Roman" w:eastAsia="Times New Roman" w:hAnsi="Times New Roman" w:cs="Times New Roman"/>
          <w:color w:val="000000"/>
          <w:lang w:eastAsia="ru-RU"/>
        </w:rPr>
        <w:t>По функциям</w:t>
      </w:r>
      <w:r w:rsidR="00F81DF7">
        <w:rPr>
          <w:rFonts w:ascii="Times New Roman" w:eastAsia="Times New Roman" w:hAnsi="Times New Roman" w:cs="Times New Roman"/>
          <w:color w:val="000000"/>
          <w:lang w:eastAsia="ru-RU"/>
        </w:rPr>
        <w:t xml:space="preserve"> периферическая НС</w:t>
      </w:r>
    </w:p>
    <w:p w:rsidR="008E7461" w:rsidRPr="008E7461" w:rsidRDefault="008E7461" w:rsidP="002160E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E7461">
        <w:rPr>
          <w:rFonts w:ascii="Times New Roman" w:eastAsia="Times New Roman" w:hAnsi="Times New Roman" w:cs="Times New Roman"/>
          <w:color w:val="000000"/>
          <w:lang w:eastAsia="ru-RU"/>
        </w:rPr>
        <w:drawing>
          <wp:inline distT="0" distB="0" distL="0" distR="0">
            <wp:extent cx="4284000" cy="2712444"/>
            <wp:effectExtent l="19050" t="0" r="2250" b="0"/>
            <wp:docPr id="31" name="Рисунок 40" descr="http://www.grandars.ru/images/1/review/id/5426/48553a7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grandars.ru/images/1/review/id/5426/48553a723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0" cy="271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F6" w:rsidRDefault="00975BF6" w:rsidP="00975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461" w:rsidRDefault="008E7461" w:rsidP="00975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E7461" w:rsidRPr="008E7461" w:rsidRDefault="008E7461" w:rsidP="008E7461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</w:rPr>
      </w:pPr>
      <w:r w:rsidRPr="008E7461">
        <w:rPr>
          <w:rFonts w:ascii="Times New Roman" w:hAnsi="Times New Roman" w:cs="Times New Roman"/>
          <w:b/>
          <w:color w:val="008000"/>
        </w:rPr>
        <w:t>ЦЕНТРАЛЬНАЯ НЕРВНАЯ СИСТЕМА (ЦНС)</w:t>
      </w:r>
    </w:p>
    <w:p w:rsidR="008E7461" w:rsidRPr="008E7461" w:rsidRDefault="008E7461" w:rsidP="00975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3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3"/>
        <w:gridCol w:w="2350"/>
        <w:gridCol w:w="2128"/>
        <w:gridCol w:w="1895"/>
        <w:gridCol w:w="2581"/>
      </w:tblGrid>
      <w:tr w:rsidR="008E7461" w:rsidRPr="0021392C" w:rsidTr="003917A5">
        <w:tc>
          <w:tcPr>
            <w:tcW w:w="6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8E7461" w:rsidRPr="0021392C" w:rsidRDefault="008E7461" w:rsidP="008E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E7461">
              <w:rPr>
                <w:rStyle w:val="a8"/>
                <w:rFonts w:ascii="Times New Roman" w:hAnsi="Times New Roman" w:cs="Times New Roman"/>
                <w:color w:val="000000"/>
                <w:sz w:val="17"/>
                <w:szCs w:val="17"/>
                <w:bdr w:val="none" w:sz="0" w:space="0" w:color="auto" w:frame="1"/>
              </w:rPr>
              <w:t>Нервная система</w:t>
            </w:r>
          </w:p>
        </w:tc>
        <w:tc>
          <w:tcPr>
            <w:tcW w:w="30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8E7461" w:rsidRPr="0021392C" w:rsidRDefault="008E7461" w:rsidP="0021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г</w:t>
            </w:r>
            <w:r w:rsidRPr="008E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оловной мозг</w:t>
            </w:r>
          </w:p>
        </w:tc>
        <w:tc>
          <w:tcPr>
            <w:tcW w:w="12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8E7461" w:rsidRPr="0021392C" w:rsidRDefault="008E7461" w:rsidP="008E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E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Спинной мозг</w:t>
            </w:r>
          </w:p>
        </w:tc>
      </w:tr>
      <w:tr w:rsidR="008E7461" w:rsidRPr="0021392C" w:rsidTr="003917A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461" w:rsidRPr="0021392C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8E7461" w:rsidRPr="0021392C" w:rsidRDefault="008E7461" w:rsidP="0021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E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большие полушария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8E7461" w:rsidRPr="0021392C" w:rsidRDefault="008E7461" w:rsidP="0021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E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мозжечок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8E7461" w:rsidRPr="0021392C" w:rsidRDefault="008E7461" w:rsidP="0021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E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ствол</w:t>
            </w:r>
          </w:p>
        </w:tc>
        <w:tc>
          <w:tcPr>
            <w:tcW w:w="12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461" w:rsidRPr="0021392C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2160EF" w:rsidRPr="0021392C" w:rsidTr="003917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0EF" w:rsidRPr="0021392C" w:rsidRDefault="002160EF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2160EF" w:rsidRPr="008E7461" w:rsidRDefault="002160EF" w:rsidP="0021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2160EF" w:rsidRPr="008E7461" w:rsidRDefault="002160EF" w:rsidP="0021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2160EF" w:rsidRPr="008E7461" w:rsidRDefault="002160EF" w:rsidP="0021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</w:pP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0EF" w:rsidRPr="0021392C" w:rsidRDefault="002160EF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8E7461" w:rsidRPr="0021392C" w:rsidTr="003917A5"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461" w:rsidRPr="0021392C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Состав и строение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461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E74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>Доли: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лобная, теменная, затылочная, две височные. </w:t>
            </w:r>
          </w:p>
          <w:p w:rsidR="008E7461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E7461">
              <w:rPr>
                <w:rFonts w:ascii="Times New Roman" w:eastAsia="Times New Roman" w:hAnsi="Times New Roman" w:cs="Times New Roman"/>
                <w:i/>
                <w:iCs/>
                <w:color w:val="000000"/>
                <w:sz w:val="17"/>
                <w:lang w:eastAsia="ru-RU"/>
              </w:rPr>
              <w:t xml:space="preserve">Кора 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образована серым веществом - телами нервных клеток. Толщина коры 1,5-3 мм Площадь коры - 2-2.5 </w:t>
            </w:r>
            <w:proofErr w:type="spellStart"/>
            <w:proofErr w:type="gramStart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тыс</w:t>
            </w:r>
            <w:proofErr w:type="spellEnd"/>
            <w:proofErr w:type="gramEnd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см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она состоит из 14 млрд. тел нейронов. </w:t>
            </w:r>
          </w:p>
          <w:p w:rsidR="008E7461" w:rsidRPr="0021392C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Белое вещество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находится 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корой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</w:t>
            </w:r>
            <w:proofErr w:type="gramEnd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бразовано</w:t>
            </w:r>
            <w:proofErr w:type="spellEnd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нервными отростками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B07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6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Его называют так же малым мозгом. </w:t>
            </w:r>
          </w:p>
          <w:p w:rsidR="008E7461" w:rsidRPr="0021392C" w:rsidRDefault="008E7461" w:rsidP="00A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6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Состоит из двух полушарий и червя (соединяющей структуры). Поверхность мозжечка имеет многочисленные поперечные углубления</w:t>
            </w:r>
            <w:r w:rsidRPr="00AE6B07">
              <w:rPr>
                <w:sz w:val="18"/>
                <w:szCs w:val="18"/>
              </w:rPr>
              <w:t xml:space="preserve"> </w:t>
            </w:r>
            <w:r w:rsidRPr="00AE6B07">
              <w:rPr>
                <w:b/>
                <w:i/>
                <w:color w:val="FF0000"/>
                <w:sz w:val="18"/>
                <w:szCs w:val="18"/>
              </w:rPr>
              <w:t>– борозды</w:t>
            </w:r>
            <w:r w:rsidRPr="00AE6B07">
              <w:rPr>
                <w:sz w:val="18"/>
                <w:szCs w:val="18"/>
              </w:rPr>
              <w:t xml:space="preserve"> и узкие возвышения между ними – </w:t>
            </w:r>
            <w:r w:rsidRPr="00AE6B07">
              <w:rPr>
                <w:b/>
                <w:i/>
                <w:color w:val="FF0000"/>
                <w:sz w:val="18"/>
                <w:szCs w:val="18"/>
              </w:rPr>
              <w:t>извилины.</w:t>
            </w:r>
            <w:r w:rsidRPr="00AE6B07">
              <w:rPr>
                <w:sz w:val="18"/>
                <w:szCs w:val="18"/>
              </w:rPr>
              <w:t xml:space="preserve"> </w:t>
            </w:r>
            <w:r w:rsidRPr="00AE6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Поверхностный слой мозжечка называют</w:t>
            </w:r>
            <w:r>
              <w:rPr>
                <w:sz w:val="24"/>
              </w:rPr>
              <w:t xml:space="preserve"> </w:t>
            </w:r>
            <w:r w:rsidRPr="00AE6B07">
              <w:rPr>
                <w:b/>
                <w:i/>
                <w:color w:val="FF0000"/>
                <w:sz w:val="18"/>
                <w:szCs w:val="18"/>
              </w:rPr>
              <w:t>корой.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461" w:rsidRPr="0021392C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Образован: 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1. Промежуточным мозгом 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2. Средним мозгом 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3. Мостом 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4. Продолговатым мозгом. 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  <w:t>Состоит из белого вещества, в толще находятся ядра серого вещества. Ствол переходит в спинной мозг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B07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Цилиндрический тяж 42- 45 см длиной и около 1 см диаметром.</w:t>
            </w:r>
          </w:p>
          <w:p w:rsidR="00AE6B07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AE6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Проходит в позвоночном канале, в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нутри него находится </w:t>
            </w:r>
            <w:proofErr w:type="spellStart"/>
            <w:proofErr w:type="gramStart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спинно-мозговой</w:t>
            </w:r>
            <w:proofErr w:type="spellEnd"/>
            <w:proofErr w:type="gramEnd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канал, заполненный жидкостью. </w:t>
            </w:r>
          </w:p>
          <w:p w:rsidR="00AE6B07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Серое вещество расположено внутри, белое - снаружи.</w:t>
            </w:r>
          </w:p>
          <w:p w:rsidR="008E7461" w:rsidRPr="0021392C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Переходит в ствол головного мозга, образуя единую систему</w:t>
            </w:r>
          </w:p>
        </w:tc>
      </w:tr>
      <w:tr w:rsidR="008E7461" w:rsidRPr="0021392C" w:rsidTr="003917A5">
        <w:tc>
          <w:tcPr>
            <w:tcW w:w="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461" w:rsidRPr="0021392C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6pt;height:.6pt"/>
              </w:pict>
            </w:r>
            <w:r w:rsidR="00AE6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Функции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B07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Осуществляет высшую нервную деятельность (мышление, речь</w:t>
            </w:r>
            <w:proofErr w:type="gramStart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амять, воображение, способность писать, читать)</w:t>
            </w:r>
            <w:r w:rsidR="00AE6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AE6B07" w:rsidRPr="00AE6B07" w:rsidRDefault="00AE6B07" w:rsidP="00AE6B07">
            <w:pPr>
              <w:tabs>
                <w:tab w:val="left" w:pos="6080"/>
              </w:tabs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E6B0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Участки коры больших полушарий выполняют различные функции, поэтому они подразделяются на зоны:</w:t>
            </w:r>
          </w:p>
          <w:p w:rsidR="00AE6B07" w:rsidRPr="00AE6B07" w:rsidRDefault="00AE6B07" w:rsidP="00AE6B07">
            <w:pPr>
              <w:numPr>
                <w:ilvl w:val="0"/>
                <w:numId w:val="6"/>
              </w:num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6B07">
              <w:rPr>
                <w:rFonts w:ascii="Times New Roman" w:hAnsi="Times New Roman" w:cs="Times New Roman"/>
                <w:b/>
                <w:bCs/>
                <w:i/>
                <w:iCs/>
                <w:color w:val="FF00FF"/>
                <w:sz w:val="18"/>
                <w:szCs w:val="18"/>
              </w:rPr>
              <w:t>Зрительная зона</w:t>
            </w:r>
            <w:r w:rsidRPr="00AE6B07">
              <w:rPr>
                <w:rFonts w:ascii="Times New Roman" w:hAnsi="Times New Roman" w:cs="Times New Roman"/>
                <w:sz w:val="18"/>
                <w:szCs w:val="18"/>
              </w:rPr>
              <w:t xml:space="preserve"> – в коре затылочной доли.</w:t>
            </w:r>
          </w:p>
          <w:p w:rsidR="00AE6B07" w:rsidRPr="00AE6B07" w:rsidRDefault="00AE6B07" w:rsidP="00AE6B07">
            <w:pPr>
              <w:numPr>
                <w:ilvl w:val="0"/>
                <w:numId w:val="6"/>
              </w:num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6B07">
              <w:rPr>
                <w:rFonts w:ascii="Times New Roman" w:hAnsi="Times New Roman" w:cs="Times New Roman"/>
                <w:b/>
                <w:bCs/>
                <w:i/>
                <w:iCs/>
                <w:color w:val="993366"/>
                <w:sz w:val="18"/>
                <w:szCs w:val="18"/>
              </w:rPr>
              <w:t>Слуховая зона</w:t>
            </w:r>
            <w:r w:rsidRPr="00AE6B07">
              <w:rPr>
                <w:rFonts w:ascii="Times New Roman" w:hAnsi="Times New Roman" w:cs="Times New Roman"/>
                <w:sz w:val="18"/>
                <w:szCs w:val="18"/>
              </w:rPr>
              <w:t xml:space="preserve"> – в коре височной доли.</w:t>
            </w:r>
          </w:p>
          <w:p w:rsidR="00AE6B07" w:rsidRPr="00AE6B07" w:rsidRDefault="00AE6B07" w:rsidP="00AE6B07">
            <w:pPr>
              <w:numPr>
                <w:ilvl w:val="0"/>
                <w:numId w:val="6"/>
              </w:num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6B07">
              <w:rPr>
                <w:rFonts w:ascii="Times New Roman" w:hAnsi="Times New Roman" w:cs="Times New Roman"/>
                <w:b/>
                <w:bCs/>
                <w:i/>
                <w:iCs/>
                <w:color w:val="99CC00"/>
                <w:sz w:val="18"/>
                <w:szCs w:val="18"/>
              </w:rPr>
              <w:lastRenderedPageBreak/>
              <w:t>Зона кожно-мышечной чувствительности</w:t>
            </w:r>
            <w:r w:rsidRPr="00AE6B07">
              <w:rPr>
                <w:rFonts w:ascii="Times New Roman" w:hAnsi="Times New Roman" w:cs="Times New Roman"/>
                <w:sz w:val="18"/>
                <w:szCs w:val="18"/>
              </w:rPr>
              <w:t xml:space="preserve"> – за центральной бороздой.</w:t>
            </w:r>
          </w:p>
          <w:p w:rsidR="00AE6B07" w:rsidRDefault="00AE6B07" w:rsidP="00AE6B07">
            <w:pPr>
              <w:numPr>
                <w:ilvl w:val="0"/>
                <w:numId w:val="6"/>
              </w:num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6B07">
              <w:rPr>
                <w:rFonts w:ascii="Times New Roman" w:hAnsi="Times New Roman" w:cs="Times New Roman"/>
                <w:b/>
                <w:bCs/>
                <w:i/>
                <w:iCs/>
                <w:color w:val="800080"/>
                <w:sz w:val="18"/>
                <w:szCs w:val="18"/>
              </w:rPr>
              <w:t xml:space="preserve">Зона вкусовой и обонятельной </w:t>
            </w:r>
            <w:proofErr w:type="spellStart"/>
            <w:r w:rsidRPr="00AE6B07">
              <w:rPr>
                <w:rFonts w:ascii="Times New Roman" w:hAnsi="Times New Roman" w:cs="Times New Roman"/>
                <w:b/>
                <w:bCs/>
                <w:i/>
                <w:iCs/>
                <w:color w:val="800080"/>
                <w:sz w:val="18"/>
                <w:szCs w:val="18"/>
              </w:rPr>
              <w:t>чувствительности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внутренней поверхности коры</w:t>
            </w:r>
          </w:p>
          <w:p w:rsidR="00AE6B07" w:rsidRPr="00AE6B07" w:rsidRDefault="00AE6B07" w:rsidP="00AE6B07">
            <w:pPr>
              <w:numPr>
                <w:ilvl w:val="0"/>
                <w:numId w:val="6"/>
              </w:numPr>
              <w:tabs>
                <w:tab w:val="left" w:pos="608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6B07">
              <w:rPr>
                <w:rFonts w:ascii="Times New Roman" w:hAnsi="Times New Roman" w:cs="Times New Roman"/>
                <w:b/>
                <w:bCs/>
                <w:i/>
                <w:iCs/>
                <w:color w:val="CC99FF"/>
                <w:sz w:val="18"/>
                <w:szCs w:val="18"/>
              </w:rPr>
              <w:t>Чувствительная зона</w:t>
            </w:r>
            <w:r w:rsidRPr="00AE6B07">
              <w:rPr>
                <w:rFonts w:ascii="Times New Roman" w:hAnsi="Times New Roman" w:cs="Times New Roman"/>
                <w:sz w:val="18"/>
                <w:szCs w:val="18"/>
              </w:rPr>
              <w:t xml:space="preserve">  и </w:t>
            </w:r>
            <w:r w:rsidRPr="00AE6B07">
              <w:rPr>
                <w:rFonts w:ascii="Times New Roman" w:hAnsi="Times New Roman" w:cs="Times New Roman"/>
                <w:b/>
                <w:bCs/>
                <w:i/>
                <w:iCs/>
                <w:color w:val="99CCFF"/>
                <w:sz w:val="18"/>
                <w:szCs w:val="18"/>
              </w:rPr>
              <w:t xml:space="preserve">двигательная </w:t>
            </w:r>
            <w:r w:rsidRPr="00AE6B07">
              <w:rPr>
                <w:rFonts w:ascii="Times New Roman" w:hAnsi="Times New Roman" w:cs="Times New Roman"/>
                <w:sz w:val="18"/>
                <w:szCs w:val="18"/>
              </w:rPr>
              <w:t xml:space="preserve"> - занимают наибольшую часть каждого полушария. </w:t>
            </w:r>
            <w:r w:rsidRPr="00AE6B0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 чувствительные</w:t>
            </w:r>
            <w:r w:rsidRPr="00AE6B07">
              <w:rPr>
                <w:rFonts w:ascii="Times New Roman" w:hAnsi="Times New Roman" w:cs="Times New Roman"/>
                <w:sz w:val="18"/>
                <w:szCs w:val="18"/>
              </w:rPr>
              <w:t xml:space="preserve"> зоны поступают импульсы от органов чувств, кожи, мышц, сухожилий. </w:t>
            </w:r>
            <w:proofErr w:type="gramStart"/>
            <w:r w:rsidRPr="00AE6B0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Двигательная</w:t>
            </w:r>
            <w:proofErr w:type="gramEnd"/>
            <w:r w:rsidRPr="00AE6B0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–</w:t>
            </w:r>
            <w:r w:rsidRPr="00AE6B07">
              <w:rPr>
                <w:rFonts w:ascii="Times New Roman" w:hAnsi="Times New Roman" w:cs="Times New Roman"/>
                <w:sz w:val="18"/>
                <w:szCs w:val="18"/>
              </w:rPr>
              <w:t xml:space="preserve"> обеспечивает произвольные движения человека</w:t>
            </w:r>
          </w:p>
          <w:p w:rsidR="008E7461" w:rsidRPr="0021392C" w:rsidRDefault="008E7461" w:rsidP="00A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7E0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Регулируют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работу всего организма через </w:t>
            </w:r>
            <w:proofErr w:type="spellStart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перефернческую</w:t>
            </w:r>
            <w:proofErr w:type="spellEnd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нервную систему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0EF" w:rsidRDefault="008E7461" w:rsidP="002160EF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Регулирует и координирует движения тела, мышечный тонус</w:t>
            </w:r>
            <w:r w:rsidR="002160EF"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8E7461" w:rsidRPr="002160EF" w:rsidRDefault="008E7461" w:rsidP="002160EF">
            <w:pPr>
              <w:pStyle w:val="ab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Осуществляет</w:t>
            </w:r>
            <w:proofErr w:type="gramEnd"/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безусловно-рефлекторную деятельность (центры врожденных рефлексов)</w:t>
            </w:r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0EF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Связывает головной мозг со </w:t>
            </w:r>
            <w:proofErr w:type="gramStart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спинным</w:t>
            </w:r>
            <w:proofErr w:type="gramEnd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 единую центральную нерв</w:t>
            </w:r>
            <w:r w:rsid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ную систему.</w:t>
            </w:r>
          </w:p>
          <w:p w:rsidR="002160EF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 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продолговатом мозге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находятся центры: дыхательный, пищеварительный</w:t>
            </w:r>
            <w:proofErr w:type="gramStart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</w:t>
            </w:r>
            <w:proofErr w:type="gramEnd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ердечно-сосудистый</w:t>
            </w:r>
            <w:proofErr w:type="spellEnd"/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 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Мост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связывает обе половины мозжечка.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/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Средний мозг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контролирует реакции на внешние раздражители, тонус (напряжение) мышц. </w:t>
            </w:r>
          </w:p>
          <w:p w:rsidR="008E7461" w:rsidRPr="0021392C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lastRenderedPageBreak/>
              <w:t>Промежуточный мозг</w:t>
            </w: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регулирует обмен веществ, температуру тела, связывает рецепторы тела с корой больших полушарий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0EF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392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Функционирует под контролем головного мозга.</w:t>
            </w:r>
          </w:p>
          <w:p w:rsidR="002160EF" w:rsidRDefault="008E7461" w:rsidP="002160EF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Через него проходят дуги безусловных (врожденных) рефлексов, осуществляющих возбуждение и торможение при движении.</w:t>
            </w:r>
          </w:p>
          <w:p w:rsidR="002160EF" w:rsidRDefault="008E7461" w:rsidP="002160EF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Проводящие пути</w:t>
            </w:r>
            <w:r w:rsid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</w:t>
            </w:r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белое вещество, соединяющее головной мозг со спинным; является проводником нервных импульсов. </w:t>
            </w:r>
          </w:p>
          <w:p w:rsidR="002160EF" w:rsidRDefault="008E7461" w:rsidP="002160EF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Регулирует работу внутренних органов через периферическую нервную систему</w:t>
            </w:r>
            <w:r w:rsid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8E7461" w:rsidRPr="002160EF" w:rsidRDefault="008E7461" w:rsidP="002160EF">
            <w:pPr>
              <w:pStyle w:val="ab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Через </w:t>
            </w:r>
            <w:proofErr w:type="spellStart"/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спннно-мозговые</w:t>
            </w:r>
            <w:proofErr w:type="spellEnd"/>
            <w:r w:rsidRPr="002160E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нервы осуществляется управление произвольными движениями тела</w:t>
            </w:r>
          </w:p>
        </w:tc>
      </w:tr>
    </w:tbl>
    <w:p w:rsidR="002160EF" w:rsidRDefault="002160EF" w:rsidP="002160E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8000"/>
        </w:rPr>
      </w:pPr>
    </w:p>
    <w:p w:rsidR="008E7461" w:rsidRPr="002160EF" w:rsidRDefault="008E7461" w:rsidP="002160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8000"/>
        </w:rPr>
      </w:pPr>
      <w:r w:rsidRPr="002160EF">
        <w:rPr>
          <w:rFonts w:ascii="Times New Roman" w:hAnsi="Times New Roman" w:cs="Times New Roman"/>
          <w:b/>
          <w:color w:val="008000"/>
        </w:rPr>
        <w:t>Периферическая нервная система</w:t>
      </w:r>
    </w:p>
    <w:p w:rsidR="002160EF" w:rsidRPr="00A847E3" w:rsidRDefault="002160EF" w:rsidP="00216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3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4"/>
        <w:gridCol w:w="2689"/>
        <w:gridCol w:w="2881"/>
        <w:gridCol w:w="2103"/>
      </w:tblGrid>
      <w:tr w:rsidR="008E7461" w:rsidRPr="00A847E3" w:rsidTr="000A343A">
        <w:tc>
          <w:tcPr>
            <w:tcW w:w="25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8E7461" w:rsidRPr="00A847E3" w:rsidRDefault="008E7461" w:rsidP="0021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соматическая (нервные волокна не прерываются; скорость проведения импульса 30-120 м/с)</w:t>
            </w:r>
          </w:p>
        </w:tc>
        <w:tc>
          <w:tcPr>
            <w:tcW w:w="2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8E7461" w:rsidRPr="00A847E3" w:rsidRDefault="008E7461" w:rsidP="0021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вегетативная (нервные волокна прерываются узлами; скорость проведения импульса 1-3 м/с)</w:t>
            </w:r>
          </w:p>
        </w:tc>
      </w:tr>
      <w:tr w:rsidR="008E7461" w:rsidRPr="00A847E3" w:rsidTr="000A343A"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8E7461" w:rsidRPr="00A847E3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черепно-мозговые нервы (12 пар)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8E7461" w:rsidRPr="00A847E3" w:rsidRDefault="008E7461" w:rsidP="0021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спишю-мозговые</w:t>
            </w:r>
            <w:proofErr w:type="spellEnd"/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нервы (31 пара)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8E7461" w:rsidRPr="00A847E3" w:rsidRDefault="008E7461" w:rsidP="0021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симпатические нервы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hideMark/>
          </w:tcPr>
          <w:p w:rsidR="008E7461" w:rsidRPr="00A847E3" w:rsidRDefault="008E7461" w:rsidP="0021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парасимпатические нервы</w:t>
            </w:r>
          </w:p>
        </w:tc>
      </w:tr>
      <w:tr w:rsidR="008E7461" w:rsidRPr="00A847E3" w:rsidTr="003917A5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2"/>
            <w:hideMark/>
          </w:tcPr>
          <w:p w:rsidR="008E7461" w:rsidRPr="00A847E3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E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Состав и строение</w:t>
            </w:r>
          </w:p>
        </w:tc>
      </w:tr>
      <w:tr w:rsidR="008E7461" w:rsidRPr="00A847E3" w:rsidTr="000A343A"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0EF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Отходят от различных отделов головного мозга в виде нервных волокон. </w:t>
            </w:r>
          </w:p>
          <w:p w:rsidR="002160EF" w:rsidRDefault="008E7461" w:rsidP="0021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Подразделяются на </w:t>
            </w: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центростремительные,</w:t>
            </w: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центробежные</w:t>
            </w: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8E7461" w:rsidRDefault="008E7461" w:rsidP="0021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Иннервируют органы чувств, внутренние органы, скелетные мышцы</w:t>
            </w:r>
          </w:p>
          <w:p w:rsidR="003917A5" w:rsidRPr="00A847E3" w:rsidRDefault="003917A5" w:rsidP="0021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ннервация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 (от лат.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in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— в, внутри и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nervus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— нервы) — снабжение органов и тканей нервами, что обеспечивает их связь с центральной нервной системой (ЦНС). 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7A5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Отходят симметричными парами по обе стороны спинного мозга. </w:t>
            </w:r>
          </w:p>
          <w:p w:rsidR="003917A5" w:rsidRPr="003917A5" w:rsidRDefault="008E7461" w:rsidP="003917A5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Через задние корешки </w:t>
            </w: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входят отростки центростремительных нейронов;</w:t>
            </w:r>
          </w:p>
          <w:p w:rsidR="003917A5" w:rsidRDefault="008E7461" w:rsidP="003917A5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через передние корешки </w:t>
            </w: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выходят отростки центробежных нейронов</w:t>
            </w:r>
            <w:r w:rsid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8E7461" w:rsidRPr="003917A5" w:rsidRDefault="008E7461" w:rsidP="003917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Отростки соединяются, образуя нерв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7A5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Отходят симметричными парами по обе стороны спинного мозга в грудном и поясничном отделах.</w:t>
            </w:r>
          </w:p>
          <w:p w:rsidR="008E7461" w:rsidRPr="00A847E3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 xml:space="preserve"> </w:t>
            </w:r>
            <w:proofErr w:type="spellStart"/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Предузловое</w:t>
            </w:r>
            <w:proofErr w:type="spellEnd"/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волокно короткое, так как узлы лежат вдоль спинного мозга; </w:t>
            </w:r>
            <w:proofErr w:type="spellStart"/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послеузловое</w:t>
            </w:r>
            <w:proofErr w:type="spellEnd"/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волокно длинное, так как идет от узла к иннервируемому органу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7A5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Отходят от ствола головного мозга и крестцового отдела спинного мозга.</w:t>
            </w:r>
          </w:p>
          <w:p w:rsidR="008E7461" w:rsidRPr="00A847E3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Нервные узлы</w:t>
            </w: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лежат в стенках или около иннервируемых органов. </w:t>
            </w:r>
            <w:proofErr w:type="spellStart"/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Предузловое</w:t>
            </w:r>
            <w:proofErr w:type="spellEnd"/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 xml:space="preserve"> волокно</w:t>
            </w: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д</w:t>
            </w: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линное</w:t>
            </w: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, так как проходит от мозга до органа, </w:t>
            </w:r>
            <w:proofErr w:type="spellStart"/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послеузловое</w:t>
            </w:r>
            <w:proofErr w:type="spellEnd"/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 xml:space="preserve"> волокно короткое</w:t>
            </w: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 так как находится в иннервируемом органе</w:t>
            </w:r>
          </w:p>
        </w:tc>
      </w:tr>
      <w:tr w:rsidR="008E7461" w:rsidRPr="00A847E3" w:rsidTr="003917A5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2"/>
            <w:hideMark/>
          </w:tcPr>
          <w:p w:rsidR="008E7461" w:rsidRPr="00A847E3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8E746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lang w:eastAsia="ru-RU"/>
              </w:rPr>
              <w:t>Функции</w:t>
            </w:r>
          </w:p>
        </w:tc>
      </w:tr>
      <w:tr w:rsidR="008E7461" w:rsidRPr="00A847E3" w:rsidTr="000A343A"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7A5" w:rsidRPr="003917A5" w:rsidRDefault="008E7461" w:rsidP="0039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Обеспечивают</w:t>
            </w:r>
            <w:r w:rsidR="003917A5"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  <w:p w:rsidR="003917A5" w:rsidRDefault="008E7461" w:rsidP="003917A5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связь организма с внешней средой, быстрые реакции на ее изменение, ориентировку в пространстве, </w:t>
            </w:r>
          </w:p>
          <w:p w:rsidR="003917A5" w:rsidRDefault="008E7461" w:rsidP="003917A5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движения тела (целенаправленные)</w:t>
            </w:r>
            <w:proofErr w:type="gramStart"/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917A5" w:rsidRDefault="008E7461" w:rsidP="003917A5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чувствительность, зрение, слух, обоняние, ося</w:t>
            </w:r>
            <w:r w:rsid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зание, вкус, мимику лица, речь.</w:t>
            </w:r>
          </w:p>
          <w:p w:rsidR="008E7461" w:rsidRPr="003917A5" w:rsidRDefault="008E7461" w:rsidP="003917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Деятельность осуществляется под контролем головного мозга</w:t>
            </w:r>
          </w:p>
        </w:tc>
        <w:tc>
          <w:tcPr>
            <w:tcW w:w="12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7A5" w:rsidRDefault="008E7461" w:rsidP="003917A5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Осуществляют движения всех частей тела, конечностей, обусловливают чувствительность кожи.</w:t>
            </w:r>
          </w:p>
          <w:p w:rsidR="003917A5" w:rsidRDefault="008E7461" w:rsidP="003917A5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Иинервнруют</w:t>
            </w:r>
            <w:proofErr w:type="spellEnd"/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скелетные мышцы, вызывая произвольные и непроизвольные движения. </w:t>
            </w:r>
          </w:p>
          <w:p w:rsidR="003917A5" w:rsidRDefault="008E7461" w:rsidP="003917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Произвольные движения</w:t>
            </w: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осуществляются под контролем </w:t>
            </w: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головного мозга</w:t>
            </w: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8E7461" w:rsidRPr="003917A5" w:rsidRDefault="003917A5" w:rsidP="003917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 xml:space="preserve"> не</w:t>
            </w:r>
            <w:r w:rsidR="008E7461"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u w:val="single"/>
                <w:lang w:eastAsia="ru-RU"/>
              </w:rPr>
              <w:t>произвольные</w:t>
            </w:r>
            <w:r w:rsidR="008E7461"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- под контролем спинного мозга (</w:t>
            </w:r>
            <w:proofErr w:type="spellStart"/>
            <w:proofErr w:type="gramStart"/>
            <w:r w:rsidR="008E7461"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спинно-мозговые</w:t>
            </w:r>
            <w:proofErr w:type="spellEnd"/>
            <w:proofErr w:type="gramEnd"/>
            <w:r w:rsidR="008E7461"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рефлексы)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7A5" w:rsidRDefault="008E7461" w:rsidP="003917A5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Иннервируют внутренние органы </w:t>
            </w:r>
          </w:p>
          <w:p w:rsidR="003917A5" w:rsidRDefault="008E7461" w:rsidP="003917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Послеузловые</w:t>
            </w:r>
            <w:proofErr w:type="spellEnd"/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волокна выходят в составе смешанного нерва от спинного мозга и проходят к внутренним органам. </w:t>
            </w:r>
          </w:p>
          <w:p w:rsidR="003917A5" w:rsidRDefault="008E7461" w:rsidP="003917A5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Нервы образуют сплетения - солнечное, легочное, сердечное.</w:t>
            </w:r>
          </w:p>
          <w:p w:rsidR="00F6625E" w:rsidRDefault="008E7461" w:rsidP="003917A5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Стимулируют работу сердца, потовых желез, обмен веществ. </w:t>
            </w:r>
          </w:p>
          <w:p w:rsidR="008E7461" w:rsidRPr="003917A5" w:rsidRDefault="008E7461" w:rsidP="003917A5">
            <w:pPr>
              <w:pStyle w:val="ab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3917A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Тормозят деятельность пищеварительного тракта, сужают сосуды, расслабляют стенки мочевого пузыря, расширяют зрачки и др.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25E" w:rsidRDefault="008E7461" w:rsidP="00F6625E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625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Иннервируют внутренние органы, оказывая на них влияние, противоположное действию</w:t>
            </w:r>
            <w:r w:rsidR="00F6625E" w:rsidRPr="00F6625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симпатической нервной системы.</w:t>
            </w:r>
          </w:p>
          <w:p w:rsidR="00F6625E" w:rsidRPr="00F6625E" w:rsidRDefault="00F6625E" w:rsidP="00F6625E">
            <w:pPr>
              <w:pStyle w:val="ab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Регулируют деятельность организма во время сна.</w:t>
            </w:r>
          </w:p>
          <w:p w:rsidR="008E7461" w:rsidRPr="00F6625E" w:rsidRDefault="008E7461" w:rsidP="00F6625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F6625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Самый крупный нерв - блуждающий. Его ветви находятся во многих внутренних органах - сердце, сосудах, желудке, так как там расположены узлы этого нерва</w:t>
            </w:r>
          </w:p>
        </w:tc>
      </w:tr>
      <w:tr w:rsidR="008E7461" w:rsidRPr="00A847E3" w:rsidTr="000A34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461" w:rsidRPr="00A847E3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461" w:rsidRPr="00A847E3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461" w:rsidRPr="00A847E3" w:rsidRDefault="008E7461" w:rsidP="00357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A847E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Деятельность вегетативной нервной системы регулирует работу всех внутренних органов, приспосабливая их к потребностям всего организма</w:t>
            </w:r>
          </w:p>
        </w:tc>
      </w:tr>
    </w:tbl>
    <w:p w:rsidR="00DB7773" w:rsidRPr="008E7461" w:rsidRDefault="000A343A" w:rsidP="00975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64000" cy="4012590"/>
            <wp:effectExtent l="19050" t="0" r="8100" b="0"/>
            <wp:docPr id="72" name="Рисунок 72" descr="https://fs00.infourok.ru/images/doc/197/225114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fs00.infourok.ru/images/doc/197/225114/img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40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3F2" w:rsidRDefault="00113F4B" w:rsidP="00DD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3108960"/>
            <wp:effectExtent l="19050" t="0" r="0" b="0"/>
            <wp:docPr id="69" name="Рисунок 69" descr="http://dlyaserdca.ru/wp-content/uploads/2016/02/vegetative-e14563181294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dlyaserdca.ru/wp-content/uploads/2016/02/vegetative-e145631812947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3F2" w:rsidRDefault="00DD13F2" w:rsidP="00DD1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13F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Рефлекторная дуга </w:t>
      </w:r>
    </w:p>
    <w:p w:rsidR="00DD13F2" w:rsidRPr="00DD13F2" w:rsidRDefault="00DD13F2" w:rsidP="00DD1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D13F2" w:rsidRDefault="00DD13F2" w:rsidP="00C71221">
      <w:pPr>
        <w:pStyle w:val="af8"/>
        <w:tabs>
          <w:tab w:val="center" w:pos="4677"/>
          <w:tab w:val="right" w:pos="9355"/>
        </w:tabs>
        <w:rPr>
          <w:color w:val="008000"/>
          <w:sz w:val="24"/>
        </w:rPr>
      </w:pPr>
      <w:r w:rsidRPr="00DD13F2">
        <w:rPr>
          <w:color w:val="008000"/>
          <w:sz w:val="24"/>
        </w:rPr>
        <w:drawing>
          <wp:inline distT="0" distB="0" distL="0" distR="0">
            <wp:extent cx="4198620" cy="2438400"/>
            <wp:effectExtent l="19050" t="0" r="0" b="0"/>
            <wp:docPr id="36" name="Рисунок 75" descr="http://ok-t.ru/helpiksorg/baza1/470302711680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ok-t.ru/helpiksorg/baza1/470302711680.files/image00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180" cy="244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21" w:rsidRDefault="00C71221" w:rsidP="00C71221">
      <w:pPr>
        <w:pStyle w:val="af8"/>
        <w:tabs>
          <w:tab w:val="center" w:pos="4677"/>
          <w:tab w:val="right" w:pos="9355"/>
        </w:tabs>
        <w:rPr>
          <w:color w:val="008000"/>
          <w:sz w:val="24"/>
        </w:rPr>
      </w:pPr>
    </w:p>
    <w:p w:rsidR="00DD13F2" w:rsidRDefault="00DD13F2" w:rsidP="0094660F">
      <w:pPr>
        <w:pStyle w:val="af8"/>
        <w:tabs>
          <w:tab w:val="center" w:pos="4677"/>
          <w:tab w:val="right" w:pos="9355"/>
        </w:tabs>
        <w:rPr>
          <w:color w:val="008000"/>
          <w:sz w:val="24"/>
        </w:rPr>
      </w:pPr>
    </w:p>
    <w:p w:rsidR="0094660F" w:rsidRDefault="0094660F" w:rsidP="0094660F">
      <w:pPr>
        <w:pStyle w:val="af8"/>
        <w:tabs>
          <w:tab w:val="center" w:pos="4677"/>
          <w:tab w:val="right" w:pos="9355"/>
        </w:tabs>
        <w:rPr>
          <w:color w:val="008000"/>
          <w:sz w:val="24"/>
        </w:rPr>
      </w:pPr>
      <w:r>
        <w:rPr>
          <w:color w:val="008000"/>
          <w:sz w:val="24"/>
        </w:rPr>
        <w:t>РЕФЛЕКС</w:t>
      </w:r>
    </w:p>
    <w:p w:rsidR="0094660F" w:rsidRDefault="0094660F" w:rsidP="0094660F">
      <w:pPr>
        <w:pStyle w:val="af8"/>
        <w:rPr>
          <w:color w:val="008000"/>
          <w:sz w:val="24"/>
        </w:rPr>
      </w:pPr>
    </w:p>
    <w:p w:rsidR="0094660F" w:rsidRDefault="0094660F" w:rsidP="0094660F">
      <w:pPr>
        <w:pStyle w:val="af8"/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     Деятельность Н.С. носит рефлекторный характер.</w:t>
      </w:r>
    </w:p>
    <w:p w:rsidR="0094660F" w:rsidRDefault="0094660F" w:rsidP="0094660F">
      <w:pPr>
        <w:pStyle w:val="af8"/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           </w:t>
      </w:r>
      <w:r>
        <w:rPr>
          <w:sz w:val="24"/>
        </w:rPr>
        <w:t xml:space="preserve">Рефлекс </w:t>
      </w:r>
      <w:r>
        <w:rPr>
          <w:b w:val="0"/>
          <w:bCs w:val="0"/>
          <w:color w:val="auto"/>
          <w:sz w:val="24"/>
        </w:rPr>
        <w:t>– ответная реакция организма на раздражение, осуществляемая Н.С.</w:t>
      </w:r>
    </w:p>
    <w:p w:rsidR="0094660F" w:rsidRDefault="0094660F" w:rsidP="0094660F">
      <w:pPr>
        <w:pStyle w:val="af8"/>
        <w:jc w:val="left"/>
        <w:rPr>
          <w:sz w:val="24"/>
        </w:rPr>
      </w:pPr>
      <w:r>
        <w:rPr>
          <w:b w:val="0"/>
          <w:bCs w:val="0"/>
          <w:color w:val="333399"/>
          <w:sz w:val="24"/>
        </w:rPr>
        <w:t xml:space="preserve">      </w:t>
      </w:r>
      <w:proofErr w:type="gramStart"/>
      <w:r>
        <w:rPr>
          <w:b w:val="0"/>
          <w:bCs w:val="0"/>
          <w:color w:val="auto"/>
          <w:sz w:val="24"/>
        </w:rPr>
        <w:t>Путь</w:t>
      </w:r>
      <w:proofErr w:type="gramEnd"/>
      <w:r>
        <w:rPr>
          <w:b w:val="0"/>
          <w:bCs w:val="0"/>
          <w:color w:val="auto"/>
          <w:sz w:val="24"/>
        </w:rPr>
        <w:t xml:space="preserve"> по которому нервное возбуждение воспринимается и передается к рабочему органу, называется </w:t>
      </w:r>
      <w:r>
        <w:rPr>
          <w:sz w:val="24"/>
        </w:rPr>
        <w:t>рефлекторной дугой.</w:t>
      </w:r>
    </w:p>
    <w:p w:rsidR="0094660F" w:rsidRDefault="0094660F" w:rsidP="0094660F">
      <w:pPr>
        <w:pStyle w:val="af8"/>
        <w:jc w:val="left"/>
        <w:rPr>
          <w:sz w:val="24"/>
        </w:rPr>
      </w:pPr>
    </w:p>
    <w:p w:rsidR="0094660F" w:rsidRDefault="0094660F" w:rsidP="0094660F">
      <w:pPr>
        <w:pStyle w:val="af8"/>
        <w:jc w:val="left"/>
        <w:rPr>
          <w:color w:val="auto"/>
          <w:sz w:val="24"/>
        </w:rPr>
      </w:pPr>
      <w:r>
        <w:rPr>
          <w:sz w:val="24"/>
        </w:rPr>
        <w:t xml:space="preserve">                                           </w:t>
      </w:r>
      <w:r>
        <w:rPr>
          <w:color w:val="0000FF"/>
          <w:sz w:val="24"/>
        </w:rPr>
        <w:t>СТРОЕНИЕ РЕФЛЕКТОРНОЙ ДУГИ.</w:t>
      </w:r>
    </w:p>
    <w:p w:rsidR="0094660F" w:rsidRDefault="0094660F" w:rsidP="0094660F">
      <w:pPr>
        <w:pStyle w:val="af8"/>
        <w:jc w:val="left"/>
        <w:rPr>
          <w:color w:val="auto"/>
          <w:sz w:val="24"/>
        </w:rPr>
      </w:pPr>
    </w:p>
    <w:p w:rsidR="0094660F" w:rsidRDefault="0094660F" w:rsidP="0094660F">
      <w:pPr>
        <w:pStyle w:val="af8"/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>Она состоит из пяти отделов:</w:t>
      </w:r>
    </w:p>
    <w:p w:rsidR="0094660F" w:rsidRDefault="0094660F" w:rsidP="0094660F">
      <w:pPr>
        <w:pStyle w:val="af8"/>
        <w:numPr>
          <w:ilvl w:val="0"/>
          <w:numId w:val="16"/>
        </w:numPr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FF00FF"/>
          <w:sz w:val="24"/>
        </w:rPr>
        <w:t xml:space="preserve">Рецепторы </w:t>
      </w:r>
      <w:r>
        <w:rPr>
          <w:b w:val="0"/>
          <w:bCs w:val="0"/>
          <w:color w:val="auto"/>
          <w:sz w:val="24"/>
        </w:rPr>
        <w:t>– воспринимают раздражение.</w:t>
      </w:r>
    </w:p>
    <w:p w:rsidR="0094660F" w:rsidRDefault="0094660F" w:rsidP="0094660F">
      <w:pPr>
        <w:pStyle w:val="af8"/>
        <w:numPr>
          <w:ilvl w:val="0"/>
          <w:numId w:val="16"/>
        </w:numPr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FF00FF"/>
          <w:sz w:val="24"/>
        </w:rPr>
        <w:t>Чувствительный нейрон</w:t>
      </w:r>
      <w:r>
        <w:rPr>
          <w:b w:val="0"/>
          <w:bCs w:val="0"/>
          <w:color w:val="auto"/>
          <w:sz w:val="24"/>
        </w:rPr>
        <w:t xml:space="preserve"> </w:t>
      </w:r>
      <w:r>
        <w:rPr>
          <w:b w:val="0"/>
          <w:bCs w:val="0"/>
          <w:color w:val="333399"/>
          <w:sz w:val="24"/>
        </w:rPr>
        <w:t>(</w:t>
      </w:r>
      <w:r>
        <w:rPr>
          <w:b w:val="0"/>
          <w:bCs w:val="0"/>
          <w:i/>
          <w:iCs/>
          <w:color w:val="333399"/>
          <w:sz w:val="24"/>
        </w:rPr>
        <w:t>центростремительный</w:t>
      </w:r>
      <w:r>
        <w:rPr>
          <w:b w:val="0"/>
          <w:bCs w:val="0"/>
          <w:color w:val="333399"/>
          <w:sz w:val="24"/>
        </w:rPr>
        <w:t>)</w:t>
      </w:r>
      <w:r>
        <w:rPr>
          <w:b w:val="0"/>
          <w:bCs w:val="0"/>
          <w:color w:val="auto"/>
          <w:sz w:val="24"/>
        </w:rPr>
        <w:t xml:space="preserve"> – передает возбуждение в Ц.Н.С.</w:t>
      </w:r>
    </w:p>
    <w:p w:rsidR="0094660F" w:rsidRDefault="0094660F" w:rsidP="0094660F">
      <w:pPr>
        <w:pStyle w:val="af8"/>
        <w:numPr>
          <w:ilvl w:val="0"/>
          <w:numId w:val="16"/>
        </w:numPr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FF00FF"/>
          <w:sz w:val="24"/>
        </w:rPr>
        <w:t>Ц.Н.С</w:t>
      </w:r>
      <w:r>
        <w:rPr>
          <w:b w:val="0"/>
          <w:bCs w:val="0"/>
          <w:color w:val="auto"/>
          <w:sz w:val="24"/>
        </w:rPr>
        <w:t xml:space="preserve">. – возбуждение переключается с чувствительных нейронов на </w:t>
      </w:r>
      <w:proofErr w:type="gramStart"/>
      <w:r>
        <w:rPr>
          <w:b w:val="0"/>
          <w:bCs w:val="0"/>
          <w:color w:val="auto"/>
          <w:sz w:val="24"/>
        </w:rPr>
        <w:t>двигательные</w:t>
      </w:r>
      <w:proofErr w:type="gramEnd"/>
      <w:r>
        <w:rPr>
          <w:b w:val="0"/>
          <w:bCs w:val="0"/>
          <w:color w:val="auto"/>
          <w:sz w:val="24"/>
        </w:rPr>
        <w:t>.</w:t>
      </w:r>
    </w:p>
    <w:p w:rsidR="0094660F" w:rsidRDefault="0094660F" w:rsidP="0094660F">
      <w:pPr>
        <w:pStyle w:val="af8"/>
        <w:numPr>
          <w:ilvl w:val="0"/>
          <w:numId w:val="16"/>
        </w:numPr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FF00FF"/>
          <w:sz w:val="24"/>
        </w:rPr>
        <w:t>Двигательный нейрон</w:t>
      </w:r>
      <w:r>
        <w:rPr>
          <w:b w:val="0"/>
          <w:bCs w:val="0"/>
          <w:color w:val="auto"/>
          <w:sz w:val="24"/>
        </w:rPr>
        <w:t xml:space="preserve"> </w:t>
      </w:r>
      <w:r>
        <w:rPr>
          <w:b w:val="0"/>
          <w:bCs w:val="0"/>
          <w:color w:val="333399"/>
          <w:sz w:val="24"/>
        </w:rPr>
        <w:t>(</w:t>
      </w:r>
      <w:r>
        <w:rPr>
          <w:b w:val="0"/>
          <w:bCs w:val="0"/>
          <w:i/>
          <w:iCs/>
          <w:color w:val="333399"/>
          <w:sz w:val="24"/>
        </w:rPr>
        <w:t>центробежный)</w:t>
      </w:r>
      <w:r>
        <w:rPr>
          <w:b w:val="0"/>
          <w:bCs w:val="0"/>
          <w:i/>
          <w:iCs/>
          <w:color w:val="auto"/>
          <w:sz w:val="24"/>
        </w:rPr>
        <w:t xml:space="preserve"> –</w:t>
      </w:r>
      <w:r>
        <w:rPr>
          <w:b w:val="0"/>
          <w:bCs w:val="0"/>
          <w:color w:val="auto"/>
          <w:sz w:val="24"/>
        </w:rPr>
        <w:t xml:space="preserve"> несет возбуждение от Ц.Н.С. к рабочему органу.</w:t>
      </w:r>
    </w:p>
    <w:p w:rsidR="0094660F" w:rsidRDefault="0094660F" w:rsidP="0094660F">
      <w:pPr>
        <w:pStyle w:val="af8"/>
        <w:numPr>
          <w:ilvl w:val="0"/>
          <w:numId w:val="16"/>
        </w:numPr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FF00FF"/>
          <w:sz w:val="24"/>
        </w:rPr>
        <w:t>Рабочий орган –</w:t>
      </w:r>
      <w:r>
        <w:rPr>
          <w:b w:val="0"/>
          <w:bCs w:val="0"/>
          <w:color w:val="auto"/>
          <w:sz w:val="24"/>
        </w:rPr>
        <w:t xml:space="preserve"> реагирует на полученное раздражение.</w:t>
      </w:r>
    </w:p>
    <w:p w:rsidR="0094660F" w:rsidRDefault="0094660F" w:rsidP="0094660F">
      <w:pPr>
        <w:pStyle w:val="af8"/>
        <w:jc w:val="left"/>
        <w:rPr>
          <w:b w:val="0"/>
          <w:bCs w:val="0"/>
          <w:color w:val="auto"/>
          <w:sz w:val="24"/>
        </w:rPr>
      </w:pPr>
    </w:p>
    <w:p w:rsidR="0094660F" w:rsidRDefault="0094660F" w:rsidP="0094660F">
      <w:pPr>
        <w:pStyle w:val="af8"/>
        <w:jc w:val="left"/>
        <w:rPr>
          <w:i/>
          <w:iCs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                  </w:t>
      </w:r>
      <w:r>
        <w:rPr>
          <w:i/>
          <w:iCs/>
          <w:color w:val="auto"/>
          <w:sz w:val="24"/>
        </w:rPr>
        <w:t>центростремительный нейрон</w:t>
      </w:r>
    </w:p>
    <w:p w:rsidR="0094660F" w:rsidRDefault="0094660F" w:rsidP="0094660F">
      <w:pPr>
        <w:pStyle w:val="af8"/>
        <w:jc w:val="left"/>
        <w:rPr>
          <w:color w:val="auto"/>
          <w:sz w:val="24"/>
        </w:rPr>
      </w:pPr>
      <w:r>
        <w:rPr>
          <w:noProof/>
          <w:sz w:val="24"/>
        </w:rPr>
        <w:pict>
          <v:line id="_x0000_s1037" style="position:absolute;flip:x;z-index:251673600" from="52.2pt,6.45pt" to="223.2pt,6.45pt">
            <v:stroke endarrow="block"/>
          </v:line>
        </w:pict>
      </w:r>
      <w:r>
        <w:rPr>
          <w:sz w:val="24"/>
        </w:rPr>
        <w:pict>
          <v:line id="_x0000_s1035" style="position:absolute;flip:x;z-index:251671552" from="124.05pt,664.55pt" to="295.05pt,664.55pt">
            <v:stroke endarrow="block"/>
          </v:line>
        </w:pict>
      </w:r>
      <w:r>
        <w:rPr>
          <w:color w:val="auto"/>
          <w:sz w:val="24"/>
        </w:rPr>
        <w:t xml:space="preserve">                                                                </w:t>
      </w:r>
    </w:p>
    <w:p w:rsidR="0094660F" w:rsidRDefault="0094660F" w:rsidP="0094660F">
      <w:pPr>
        <w:pStyle w:val="af8"/>
        <w:jc w:val="left"/>
        <w:rPr>
          <w:color w:val="auto"/>
          <w:sz w:val="24"/>
        </w:rPr>
      </w:pPr>
      <w:r>
        <w:rPr>
          <w:color w:val="auto"/>
          <w:sz w:val="24"/>
          <w:highlight w:val="yellow"/>
        </w:rPr>
        <w:t xml:space="preserve">Ц.Н.С.  </w:t>
      </w:r>
      <w:r>
        <w:rPr>
          <w:rFonts w:ascii="Arial" w:hAnsi="Arial" w:cs="Arial"/>
          <w:color w:val="auto"/>
          <w:sz w:val="24"/>
          <w:highlight w:val="yellow"/>
        </w:rPr>
        <w:t>|</w:t>
      </w:r>
      <w:r>
        <w:rPr>
          <w:color w:val="auto"/>
          <w:sz w:val="24"/>
        </w:rPr>
        <w:t xml:space="preserve"> </w:t>
      </w:r>
      <w:proofErr w:type="gramStart"/>
      <w:r w:rsidRPr="0094660F">
        <w:rPr>
          <w:i/>
          <w:iCs/>
          <w:color w:val="auto"/>
          <w:sz w:val="22"/>
          <w:szCs w:val="22"/>
        </w:rPr>
        <w:t>вставочный</w:t>
      </w:r>
      <w:proofErr w:type="gramEnd"/>
      <w:r w:rsidRPr="0094660F">
        <w:rPr>
          <w:color w:val="auto"/>
          <w:sz w:val="22"/>
          <w:szCs w:val="22"/>
        </w:rPr>
        <w:t xml:space="preserve">  </w:t>
      </w:r>
      <w:r>
        <w:rPr>
          <w:color w:val="auto"/>
          <w:sz w:val="24"/>
        </w:rPr>
        <w:t xml:space="preserve">                                    </w:t>
      </w:r>
      <w:r>
        <w:rPr>
          <w:color w:val="auto"/>
          <w:sz w:val="24"/>
          <w:highlight w:val="cyan"/>
        </w:rPr>
        <w:t>рецепторы</w:t>
      </w:r>
    </w:p>
    <w:p w:rsidR="0094660F" w:rsidRPr="0094660F" w:rsidRDefault="0094660F" w:rsidP="0094660F">
      <w:pPr>
        <w:pStyle w:val="af8"/>
        <w:ind w:left="300"/>
        <w:jc w:val="left"/>
        <w:rPr>
          <w:i/>
          <w:iCs/>
          <w:color w:val="auto"/>
          <w:sz w:val="22"/>
          <w:szCs w:val="22"/>
        </w:rPr>
      </w:pPr>
      <w:r>
        <w:rPr>
          <w:b w:val="0"/>
          <w:bCs w:val="0"/>
          <w:color w:val="auto"/>
          <w:sz w:val="24"/>
        </w:rPr>
        <w:t xml:space="preserve">           </w:t>
      </w:r>
      <w:r w:rsidRPr="0094660F">
        <w:rPr>
          <w:i/>
          <w:iCs/>
          <w:color w:val="auto"/>
          <w:sz w:val="22"/>
          <w:szCs w:val="22"/>
        </w:rPr>
        <w:t xml:space="preserve">нейрон   </w:t>
      </w:r>
    </w:p>
    <w:p w:rsidR="0094660F" w:rsidRDefault="0094660F" w:rsidP="0094660F">
      <w:pPr>
        <w:pStyle w:val="af8"/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noProof/>
          <w:color w:val="auto"/>
          <w:sz w:val="24"/>
        </w:rPr>
        <w:pict>
          <v:line id="_x0000_s1073" style="position:absolute;z-index:251710464" from="47.45pt,4.95pt" to="218.45pt,4.95pt">
            <v:stroke endarrow="block"/>
          </v:line>
        </w:pict>
      </w:r>
      <w:r>
        <w:rPr>
          <w:sz w:val="24"/>
        </w:rPr>
        <w:pict>
          <v:line id="_x0000_s1056" style="position:absolute;z-index:251693056" from="124.05pt,619.5pt" to="295.05pt,619.5pt">
            <v:stroke endarrow="block"/>
          </v:line>
        </w:pict>
      </w:r>
      <w:r>
        <w:rPr>
          <w:sz w:val="24"/>
        </w:rPr>
        <w:pict>
          <v:line id="_x0000_s1057" style="position:absolute;z-index:251694080" from="124.05pt,619.5pt" to="295.05pt,619.5pt">
            <v:stroke endarrow="block"/>
          </v:line>
        </w:pict>
      </w:r>
      <w:r>
        <w:rPr>
          <w:sz w:val="24"/>
        </w:rPr>
        <w:pict>
          <v:line id="_x0000_s1058" style="position:absolute;z-index:251695104" from="124.05pt,619.5pt" to="295.05pt,619.5pt">
            <v:stroke endarrow="block"/>
          </v:line>
        </w:pict>
      </w:r>
      <w:r>
        <w:rPr>
          <w:sz w:val="24"/>
        </w:rPr>
        <w:pict>
          <v:line id="_x0000_s1059" style="position:absolute;z-index:251696128" from="124.05pt,619.5pt" to="295.05pt,619.5pt">
            <v:stroke endarrow="block"/>
          </v:line>
        </w:pict>
      </w:r>
      <w:r>
        <w:rPr>
          <w:sz w:val="24"/>
        </w:rPr>
        <w:pict>
          <v:line id="_x0000_s1060" style="position:absolute;z-index:251697152" from="124.05pt,619.5pt" to="295.05pt,619.5pt">
            <v:stroke endarrow="block"/>
          </v:line>
        </w:pict>
      </w:r>
      <w:r>
        <w:rPr>
          <w:sz w:val="24"/>
        </w:rPr>
        <w:pict>
          <v:line id="_x0000_s1061" style="position:absolute;z-index:251698176" from="124.05pt,619.5pt" to="295.05pt,619.5pt">
            <v:stroke endarrow="block"/>
          </v:line>
        </w:pict>
      </w:r>
      <w:r>
        <w:rPr>
          <w:b w:val="0"/>
          <w:bCs w:val="0"/>
          <w:color w:val="auto"/>
          <w:sz w:val="24"/>
        </w:rPr>
        <w:t xml:space="preserve">              </w:t>
      </w:r>
      <w:r>
        <w:rPr>
          <w:sz w:val="24"/>
        </w:rPr>
        <w:pict>
          <v:line id="_x0000_s1062" style="position:absolute;z-index:251699200;mso-position-horizontal-relative:text;mso-position-vertical-relative:text" from="124.05pt,619.5pt" to="295.05pt,619.5pt">
            <v:stroke endarrow="block"/>
          </v:line>
        </w:pict>
      </w:r>
      <w:r>
        <w:rPr>
          <w:sz w:val="24"/>
        </w:rPr>
        <w:pict>
          <v:line id="_x0000_s1063" style="position:absolute;z-index:251700224;mso-position-horizontal-relative:text;mso-position-vertical-relative:text" from="124.05pt,619.5pt" to="295.05pt,619.5pt">
            <v:stroke endarrow="block"/>
          </v:line>
        </w:pict>
      </w:r>
      <w:r>
        <w:rPr>
          <w:sz w:val="24"/>
        </w:rPr>
        <w:pict>
          <v:line id="_x0000_s1064" style="position:absolute;z-index:251701248;mso-position-horizontal-relative:text;mso-position-vertical-relative:text" from="124.05pt,619.5pt" to="295.05pt,619.5pt">
            <v:stroke endarrow="block"/>
          </v:line>
        </w:pict>
      </w:r>
      <w:r>
        <w:rPr>
          <w:sz w:val="24"/>
        </w:rPr>
        <w:pict>
          <v:line id="_x0000_s1065" style="position:absolute;z-index:251702272;mso-position-horizontal-relative:text;mso-position-vertical-relative:text" from="124.05pt,619.5pt" to="295.05pt,619.5pt">
            <v:stroke endarrow="block"/>
          </v:line>
        </w:pict>
      </w:r>
      <w:r>
        <w:rPr>
          <w:sz w:val="24"/>
        </w:rPr>
        <w:pict>
          <v:line id="_x0000_s1066" style="position:absolute;z-index:251703296;mso-position-horizontal-relative:text;mso-position-vertical-relative:text" from="124.05pt,619.5pt" to="295.05pt,619.5pt">
            <v:stroke endarrow="block"/>
          </v:line>
        </w:pict>
      </w:r>
      <w:r>
        <w:rPr>
          <w:sz w:val="24"/>
        </w:rPr>
        <w:pict>
          <v:line id="_x0000_s1067" style="position:absolute;z-index:251704320;mso-position-horizontal-relative:text;mso-position-vertical-relative:text" from="124.05pt,619.5pt" to="295.05pt,619.5pt">
            <v:stroke endarrow="block"/>
          </v:line>
        </w:pict>
      </w:r>
      <w:r>
        <w:rPr>
          <w:sz w:val="24"/>
        </w:rPr>
        <w:pict>
          <v:line id="_x0000_s1068" style="position:absolute;z-index:251705344;mso-position-horizontal-relative:text;mso-position-vertical-relative:text" from="124.05pt,619.5pt" to="295.05pt,619.5pt">
            <v:stroke endarrow="block"/>
          </v:line>
        </w:pict>
      </w:r>
      <w:r>
        <w:rPr>
          <w:sz w:val="24"/>
        </w:rPr>
        <w:pict>
          <v:line id="_x0000_s1069" style="position:absolute;z-index:251706368;mso-position-horizontal-relative:text;mso-position-vertical-relative:text" from="124.05pt,619.5pt" to="295.05pt,619.5pt">
            <v:stroke endarrow="block"/>
          </v:line>
        </w:pict>
      </w:r>
      <w:r>
        <w:rPr>
          <w:sz w:val="24"/>
        </w:rPr>
        <w:pict>
          <v:line id="_x0000_s1070" style="position:absolute;z-index:251707392;mso-position-horizontal-relative:text;mso-position-vertical-relative:text" from="124.05pt,619.5pt" to="295.05pt,619.5pt">
            <v:stroke endarrow="block"/>
          </v:line>
        </w:pict>
      </w:r>
      <w:r>
        <w:rPr>
          <w:sz w:val="24"/>
        </w:rPr>
        <w:pict>
          <v:line id="_x0000_s1071" style="position:absolute;z-index:251708416;mso-position-horizontal-relative:text;mso-position-vertical-relative:text" from="124.05pt,619.5pt" to="295.05pt,619.5pt">
            <v:stroke endarrow="block"/>
          </v:line>
        </w:pict>
      </w:r>
      <w:r>
        <w:rPr>
          <w:sz w:val="24"/>
        </w:rPr>
        <w:pict>
          <v:line id="_x0000_s1072" style="position:absolute;z-index:251709440;mso-position-horizontal-relative:text;mso-position-vertical-relative:text" from="124.05pt,619.5pt" to="295.05pt,619.5pt">
            <v:stroke endarrow="block"/>
          </v:line>
        </w:pict>
      </w:r>
      <w:r>
        <w:rPr>
          <w:b w:val="0"/>
          <w:bCs w:val="0"/>
          <w:color w:val="auto"/>
          <w:sz w:val="24"/>
        </w:rPr>
        <w:t xml:space="preserve">                                                           </w:t>
      </w:r>
      <w:r>
        <w:rPr>
          <w:color w:val="auto"/>
          <w:sz w:val="24"/>
          <w:highlight w:val="lightGray"/>
        </w:rPr>
        <w:t>рабочий орган</w:t>
      </w:r>
    </w:p>
    <w:p w:rsidR="0094660F" w:rsidRDefault="0094660F" w:rsidP="0094660F">
      <w:pPr>
        <w:pStyle w:val="af8"/>
        <w:jc w:val="left"/>
        <w:rPr>
          <w:i/>
          <w:iCs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                             </w:t>
      </w:r>
      <w:r>
        <w:rPr>
          <w:i/>
          <w:iCs/>
          <w:color w:val="auto"/>
          <w:sz w:val="24"/>
        </w:rPr>
        <w:t>центробежный нейрон</w:t>
      </w:r>
    </w:p>
    <w:p w:rsidR="0094660F" w:rsidRDefault="0094660F" w:rsidP="0094660F">
      <w:pPr>
        <w:pStyle w:val="af8"/>
        <w:jc w:val="left"/>
        <w:rPr>
          <w:i/>
          <w:iCs/>
          <w:color w:val="auto"/>
          <w:sz w:val="24"/>
        </w:rPr>
      </w:pPr>
    </w:p>
    <w:p w:rsidR="0094660F" w:rsidRDefault="0094660F" w:rsidP="0094660F">
      <w:pPr>
        <w:pStyle w:val="af8"/>
        <w:rPr>
          <w:b w:val="0"/>
          <w:bCs w:val="0"/>
          <w:color w:val="auto"/>
          <w:sz w:val="24"/>
        </w:rPr>
      </w:pPr>
      <w:r>
        <w:rPr>
          <w:sz w:val="24"/>
        </w:rPr>
        <w:pict>
          <v:line id="_x0000_s1038" style="position:absolute;left:0;text-align:left;z-index:251674624" from="124.05pt,619.5pt" to="295.05pt,619.5pt">
            <v:stroke endarrow="block"/>
          </v:line>
        </w:pict>
      </w:r>
      <w:r>
        <w:rPr>
          <w:sz w:val="24"/>
        </w:rPr>
        <w:pict>
          <v:line id="_x0000_s1039" style="position:absolute;left:0;text-align:left;z-index:251675648" from="124.05pt,619.5pt" to="295.05pt,619.5pt">
            <v:stroke endarrow="block"/>
          </v:line>
        </w:pict>
      </w:r>
      <w:r>
        <w:rPr>
          <w:sz w:val="24"/>
        </w:rPr>
        <w:pict>
          <v:line id="_x0000_s1040" style="position:absolute;left:0;text-align:left;z-index:251676672" from="124.05pt,619.5pt" to="295.05pt,619.5pt">
            <v:stroke endarrow="block"/>
          </v:line>
        </w:pict>
      </w:r>
    </w:p>
    <w:p w:rsidR="0094660F" w:rsidRDefault="0094660F" w:rsidP="0094660F">
      <w:pPr>
        <w:pStyle w:val="af8"/>
        <w:jc w:val="left"/>
        <w:rPr>
          <w:b w:val="0"/>
          <w:bCs w:val="0"/>
          <w:color w:val="auto"/>
          <w:sz w:val="24"/>
        </w:rPr>
      </w:pPr>
      <w:r w:rsidRPr="0094660F">
        <w:rPr>
          <w:b w:val="0"/>
          <w:bCs w:val="0"/>
          <w:color w:val="auto"/>
          <w:sz w:val="24"/>
        </w:rPr>
        <w:drawing>
          <wp:inline distT="0" distB="0" distL="0" distR="0">
            <wp:extent cx="3512820" cy="2125980"/>
            <wp:effectExtent l="19050" t="0" r="0" b="0"/>
            <wp:docPr id="35" name="Рисунок 75" descr="http://ok-t.ru/helpiksorg/baza1/470302711680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ok-t.ru/helpiksorg/baza1/470302711680.files/image00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60F" w:rsidRDefault="0094660F" w:rsidP="00DD13F2">
      <w:pPr>
        <w:pStyle w:val="af8"/>
        <w:jc w:val="left"/>
        <w:rPr>
          <w:b w:val="0"/>
          <w:bCs w:val="0"/>
          <w:color w:val="auto"/>
          <w:sz w:val="24"/>
        </w:rPr>
      </w:pPr>
    </w:p>
    <w:p w:rsidR="0094660F" w:rsidRDefault="0094660F" w:rsidP="0094660F">
      <w:pPr>
        <w:pStyle w:val="af8"/>
        <w:rPr>
          <w:b w:val="0"/>
          <w:bCs w:val="0"/>
          <w:color w:val="auto"/>
          <w:sz w:val="24"/>
        </w:rPr>
      </w:pPr>
      <w:r>
        <w:rPr>
          <w:sz w:val="24"/>
        </w:rPr>
        <w:pict>
          <v:line id="_x0000_s1041" style="position:absolute;left:0;text-align:left;z-index:251677696" from="124.05pt,619.5pt" to="295.05pt,619.5pt">
            <v:stroke endarrow="block"/>
          </v:line>
        </w:pict>
      </w:r>
      <w:r>
        <w:rPr>
          <w:sz w:val="24"/>
        </w:rPr>
        <w:pict>
          <v:line id="_x0000_s1042" style="position:absolute;left:0;text-align:left;z-index:251678720" from="124.05pt,619.5pt" to="295.05pt,619.5pt">
            <v:stroke endarrow="block"/>
          </v:line>
        </w:pict>
      </w:r>
      <w:r>
        <w:rPr>
          <w:sz w:val="24"/>
        </w:rPr>
        <w:pict>
          <v:line id="_x0000_s1043" style="position:absolute;left:0;text-align:left;z-index:251679744" from="124.05pt,619.5pt" to="295.05pt,619.5pt">
            <v:stroke endarrow="block"/>
          </v:line>
        </w:pict>
      </w:r>
      <w:r>
        <w:rPr>
          <w:sz w:val="24"/>
        </w:rPr>
        <w:pict>
          <v:line id="_x0000_s1044" style="position:absolute;left:0;text-align:left;z-index:251680768" from="124.05pt,619.5pt" to="295.05pt,619.5pt">
            <v:stroke endarrow="block"/>
          </v:line>
        </w:pict>
      </w:r>
      <w:r>
        <w:rPr>
          <w:sz w:val="24"/>
        </w:rPr>
        <w:pict>
          <v:line id="_x0000_s1045" style="position:absolute;left:0;text-align:left;z-index:251681792" from="124.05pt,619.5pt" to="295.05pt,619.5pt">
            <v:stroke endarrow="block"/>
          </v:line>
        </w:pict>
      </w:r>
      <w:r>
        <w:rPr>
          <w:sz w:val="24"/>
        </w:rPr>
        <w:pict>
          <v:line id="_x0000_s1046" style="position:absolute;left:0;text-align:left;z-index:251658240" from="124.05pt,619.5pt" to="295.05pt,619.5pt">
            <v:stroke endarrow="block"/>
          </v:line>
        </w:pict>
      </w:r>
      <w:r>
        <w:rPr>
          <w:sz w:val="24"/>
        </w:rPr>
        <w:pict>
          <v:line id="_x0000_s1047" style="position:absolute;left:0;text-align:left;z-index:251683840" from="124.05pt,619.5pt" to="295.05pt,619.5pt">
            <v:stroke endarrow="block"/>
          </v:line>
        </w:pict>
      </w:r>
      <w:r>
        <w:rPr>
          <w:sz w:val="24"/>
        </w:rPr>
        <w:pict>
          <v:line id="_x0000_s1048" style="position:absolute;left:0;text-align:left;z-index:251684864" from="124.05pt,619.5pt" to="295.05pt,619.5pt">
            <v:stroke endarrow="block"/>
          </v:line>
        </w:pict>
      </w:r>
      <w:r>
        <w:rPr>
          <w:sz w:val="24"/>
        </w:rPr>
        <w:pict>
          <v:line id="_x0000_s1049" style="position:absolute;left:0;text-align:left;z-index:251685888" from="124.05pt,619.5pt" to="295.05pt,619.5pt">
            <v:stroke endarrow="block"/>
          </v:line>
        </w:pict>
      </w:r>
      <w:r>
        <w:rPr>
          <w:sz w:val="24"/>
        </w:rPr>
        <w:pict>
          <v:line id="_x0000_s1050" style="position:absolute;left:0;text-align:left;z-index:251686912" from="124.05pt,619.5pt" to="295.05pt,619.5pt">
            <v:stroke endarrow="block"/>
          </v:line>
        </w:pict>
      </w:r>
      <w:r>
        <w:rPr>
          <w:sz w:val="24"/>
        </w:rPr>
        <w:pict>
          <v:line id="_x0000_s1051" style="position:absolute;left:0;text-align:left;z-index:251687936" from="124.05pt,619.5pt" to="295.05pt,619.5pt">
            <v:stroke endarrow="block"/>
          </v:line>
        </w:pict>
      </w:r>
      <w:r>
        <w:rPr>
          <w:sz w:val="24"/>
        </w:rPr>
        <w:pict>
          <v:line id="_x0000_s1052" style="position:absolute;left:0;text-align:left;z-index:251688960" from="124.05pt,619.5pt" to="295.05pt,619.5pt">
            <v:stroke endarrow="block"/>
          </v:line>
        </w:pict>
      </w:r>
      <w:r>
        <w:rPr>
          <w:sz w:val="24"/>
        </w:rPr>
        <w:pict>
          <v:line id="_x0000_s1053" style="position:absolute;left:0;text-align:left;z-index:251689984" from="124.05pt,619.5pt" to="295.05pt,619.5pt">
            <v:stroke endarrow="block"/>
          </v:line>
        </w:pict>
      </w:r>
      <w:r>
        <w:rPr>
          <w:sz w:val="24"/>
        </w:rPr>
        <w:pict>
          <v:line id="_x0000_s1054" style="position:absolute;left:0;text-align:left;z-index:251691008" from="124.05pt,619.5pt" to="295.05pt,619.5pt">
            <v:stroke endarrow="block"/>
          </v:line>
        </w:pict>
      </w:r>
      <w:r>
        <w:rPr>
          <w:sz w:val="24"/>
        </w:rPr>
        <w:pict>
          <v:line id="_x0000_s1055" style="position:absolute;left:0;text-align:left;z-index:251692032" from="124.05pt,619.5pt" to="295.05pt,619.5pt">
            <v:stroke endarrow="block"/>
          </v:line>
        </w:pict>
      </w:r>
    </w:p>
    <w:p w:rsidR="0094660F" w:rsidRDefault="0094660F" w:rsidP="0094660F">
      <w:pPr>
        <w:pStyle w:val="af8"/>
        <w:rPr>
          <w:color w:val="800080"/>
          <w:sz w:val="24"/>
        </w:rPr>
      </w:pPr>
      <w:r>
        <w:rPr>
          <w:color w:val="800080"/>
          <w:sz w:val="24"/>
        </w:rPr>
        <w:t>ЗНАЧЕНИЕ ВОЗБУЖДЕНИЯ  И ТОРМОЖЕНИЯ.</w:t>
      </w:r>
    </w:p>
    <w:p w:rsidR="0094660F" w:rsidRDefault="0094660F" w:rsidP="0094660F">
      <w:pPr>
        <w:pStyle w:val="af8"/>
        <w:rPr>
          <w:color w:val="800080"/>
          <w:sz w:val="24"/>
        </w:rPr>
      </w:pPr>
    </w:p>
    <w:p w:rsidR="0094660F" w:rsidRDefault="0094660F" w:rsidP="0094660F">
      <w:pPr>
        <w:pStyle w:val="af8"/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     Согласованная рефлекторная деятельность обусловлена взаимодействием процессов </w:t>
      </w:r>
      <w:r>
        <w:rPr>
          <w:i/>
          <w:iCs/>
          <w:color w:val="FF00FF"/>
          <w:sz w:val="24"/>
        </w:rPr>
        <w:t>возбуждения</w:t>
      </w:r>
      <w:r>
        <w:rPr>
          <w:b w:val="0"/>
          <w:bCs w:val="0"/>
          <w:color w:val="auto"/>
          <w:sz w:val="24"/>
        </w:rPr>
        <w:t xml:space="preserve"> и </w:t>
      </w:r>
      <w:r>
        <w:rPr>
          <w:i/>
          <w:iCs/>
          <w:color w:val="FF00FF"/>
          <w:sz w:val="24"/>
        </w:rPr>
        <w:t>торможения</w:t>
      </w:r>
      <w:r>
        <w:rPr>
          <w:b w:val="0"/>
          <w:bCs w:val="0"/>
          <w:color w:val="auto"/>
          <w:sz w:val="24"/>
        </w:rPr>
        <w:t xml:space="preserve"> в Ц.Н.С. </w:t>
      </w:r>
    </w:p>
    <w:p w:rsidR="0094660F" w:rsidRDefault="0094660F" w:rsidP="0094660F">
      <w:pPr>
        <w:pStyle w:val="af8"/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     </w:t>
      </w:r>
      <w:r>
        <w:rPr>
          <w:color w:val="FF00FF"/>
          <w:sz w:val="24"/>
        </w:rPr>
        <w:t>Возбуждение</w:t>
      </w:r>
      <w:r>
        <w:rPr>
          <w:b w:val="0"/>
          <w:bCs w:val="0"/>
          <w:color w:val="auto"/>
          <w:sz w:val="24"/>
        </w:rPr>
        <w:t xml:space="preserve"> – сопровождается усилением рефлекторных реакций.</w:t>
      </w:r>
    </w:p>
    <w:p w:rsidR="0094660F" w:rsidRDefault="0094660F" w:rsidP="0094660F">
      <w:pPr>
        <w:pStyle w:val="af8"/>
        <w:ind w:right="-185"/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     </w:t>
      </w:r>
      <w:r>
        <w:rPr>
          <w:color w:val="FF00FF"/>
          <w:sz w:val="24"/>
        </w:rPr>
        <w:t xml:space="preserve">Торможение </w:t>
      </w:r>
      <w:r>
        <w:rPr>
          <w:b w:val="0"/>
          <w:bCs w:val="0"/>
          <w:color w:val="auto"/>
          <w:sz w:val="24"/>
        </w:rPr>
        <w:t>– сопровождается ослаблением или прекращением рефлекторных реакций.</w:t>
      </w:r>
    </w:p>
    <w:p w:rsidR="0094660F" w:rsidRDefault="0094660F" w:rsidP="0094660F">
      <w:pPr>
        <w:pStyle w:val="af8"/>
        <w:ind w:right="-185"/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     Возбуждение в одних центрах Н.С. сопровождается торможением в других.</w:t>
      </w:r>
    </w:p>
    <w:p w:rsidR="0094660F" w:rsidRDefault="0094660F" w:rsidP="0094660F">
      <w:pPr>
        <w:pStyle w:val="af8"/>
        <w:ind w:right="-185"/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     </w:t>
      </w:r>
      <w:r>
        <w:rPr>
          <w:color w:val="auto"/>
          <w:sz w:val="24"/>
          <w:highlight w:val="yellow"/>
        </w:rPr>
        <w:t>Например</w:t>
      </w:r>
      <w:r>
        <w:rPr>
          <w:b w:val="0"/>
          <w:bCs w:val="0"/>
          <w:color w:val="auto"/>
          <w:sz w:val="24"/>
        </w:rPr>
        <w:t>, во время ходьбы чередуется сокращение мышц сгибателей и разгибателей:</w:t>
      </w:r>
    </w:p>
    <w:p w:rsidR="0094660F" w:rsidRDefault="0094660F" w:rsidP="00DD13F2">
      <w:pPr>
        <w:pStyle w:val="af8"/>
        <w:ind w:right="-185"/>
        <w:jc w:val="left"/>
        <w:rPr>
          <w:b w:val="0"/>
          <w:bCs w:val="0"/>
          <w:color w:val="auto"/>
          <w:sz w:val="24"/>
        </w:rPr>
      </w:pPr>
      <w:r>
        <w:rPr>
          <w:b w:val="0"/>
          <w:bCs w:val="0"/>
          <w:color w:val="auto"/>
          <w:sz w:val="24"/>
        </w:rPr>
        <w:t xml:space="preserve"> При возбуждении центра сгибания импульсы следуют к мышцам- сгибателям, одновременно с этим центр разгибания тормозится и не посылает импульсы к мышцам разгибателям, </w:t>
      </w:r>
      <w:proofErr w:type="gramStart"/>
      <w:r>
        <w:rPr>
          <w:b w:val="0"/>
          <w:bCs w:val="0"/>
          <w:color w:val="auto"/>
          <w:sz w:val="24"/>
        </w:rPr>
        <w:t>в следствии</w:t>
      </w:r>
      <w:proofErr w:type="gramEnd"/>
      <w:r>
        <w:rPr>
          <w:b w:val="0"/>
          <w:bCs w:val="0"/>
          <w:color w:val="auto"/>
          <w:sz w:val="24"/>
        </w:rPr>
        <w:t xml:space="preserve"> чего посл</w:t>
      </w:r>
      <w:r w:rsidR="00DD13F2">
        <w:rPr>
          <w:b w:val="0"/>
          <w:bCs w:val="0"/>
          <w:color w:val="auto"/>
          <w:sz w:val="24"/>
        </w:rPr>
        <w:t>едние расслабляются, и наоборот</w:t>
      </w:r>
    </w:p>
    <w:p w:rsidR="00C71221" w:rsidRDefault="00C71221" w:rsidP="00DD13F2">
      <w:pPr>
        <w:pStyle w:val="af8"/>
        <w:ind w:right="-185"/>
        <w:jc w:val="left"/>
        <w:rPr>
          <w:b w:val="0"/>
          <w:bCs w:val="0"/>
          <w:color w:val="auto"/>
          <w:sz w:val="24"/>
        </w:rPr>
      </w:pPr>
    </w:p>
    <w:p w:rsidR="00C71221" w:rsidRDefault="00C71221" w:rsidP="00DD13F2">
      <w:pPr>
        <w:pStyle w:val="af8"/>
        <w:ind w:right="-185"/>
        <w:jc w:val="left"/>
        <w:rPr>
          <w:b w:val="0"/>
          <w:bCs w:val="0"/>
          <w:color w:val="auto"/>
          <w:sz w:val="24"/>
        </w:rPr>
      </w:pPr>
    </w:p>
    <w:p w:rsidR="00C71221" w:rsidRPr="00DD13F2" w:rsidRDefault="00C71221" w:rsidP="00DD13F2">
      <w:pPr>
        <w:pStyle w:val="af8"/>
        <w:ind w:right="-185"/>
        <w:jc w:val="left"/>
        <w:rPr>
          <w:b w:val="0"/>
          <w:bCs w:val="0"/>
          <w:color w:val="auto"/>
          <w:sz w:val="24"/>
        </w:rPr>
      </w:pPr>
    </w:p>
    <w:p w:rsidR="001A3485" w:rsidRDefault="001A3485" w:rsidP="001A3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A3485" w:rsidRDefault="001A3485" w:rsidP="001A3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ВОЗРАСТНЫЕ ОСОБЕННОСТИ НЕРВНОЙ СИСТЕМЫ</w:t>
      </w:r>
    </w:p>
    <w:p w:rsidR="001A3485" w:rsidRDefault="001A3485" w:rsidP="001A3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3485" w:rsidRPr="001A3485" w:rsidRDefault="001A3485" w:rsidP="001A3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Внутриутробное развитие ЦНС</w:t>
      </w:r>
    </w:p>
    <w:p w:rsidR="001A3485" w:rsidRPr="001A3485" w:rsidRDefault="001A3485" w:rsidP="001A3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485" w:rsidRPr="008E7461" w:rsidRDefault="001A3485" w:rsidP="001A3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E7461">
        <w:rPr>
          <w:rFonts w:ascii="Times New Roman" w:eastAsia="Times New Roman" w:hAnsi="Times New Roman" w:cs="Times New Roman"/>
          <w:color w:val="000000"/>
          <w:lang w:eastAsia="ru-RU"/>
        </w:rPr>
        <w:drawing>
          <wp:inline distT="0" distB="0" distL="0" distR="0">
            <wp:extent cx="4176000" cy="3355917"/>
            <wp:effectExtent l="19050" t="0" r="0" b="0"/>
            <wp:docPr id="38" name="Рисунок 12" descr="Внутриутробное развитие ЦНС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нутриутробное развитие ЦНС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0" cy="335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85" w:rsidRPr="008E7461" w:rsidRDefault="001A3485" w:rsidP="001A3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3485" w:rsidRPr="008E7461" w:rsidRDefault="001A3485" w:rsidP="001A3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3485" w:rsidRPr="001A3485" w:rsidRDefault="00C71221" w:rsidP="001A3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A3485"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Онтогенез нервной системы начинается с первой недели после зачатия.</w:t>
      </w:r>
    </w:p>
    <w:p w:rsidR="001A3485" w:rsidRPr="001A3485" w:rsidRDefault="001A3485" w:rsidP="001A3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 для развития головного мозга формируется уже на третьей неделе после зачатия. </w:t>
      </w:r>
    </w:p>
    <w:p w:rsidR="001A3485" w:rsidRPr="001A3485" w:rsidRDefault="001A3485" w:rsidP="001A3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функциональные узлы обозначаются к третьему месяцу беременности. К этому сроку уже сформированы полушария, ствол и спинной мозг. </w:t>
      </w:r>
    </w:p>
    <w:p w:rsidR="001A3485" w:rsidRPr="001A3485" w:rsidRDefault="001A3485" w:rsidP="001A3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появления малыша на свет, наиболее развитым оказывается головной мозг.</w:t>
      </w:r>
    </w:p>
    <w:p w:rsidR="001A3485" w:rsidRPr="001A3485" w:rsidRDefault="001A3485" w:rsidP="001A3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мозга у новорожденного составляют примерно восьмую часть веса ребенка и колеблются в пределах 400 г.</w:t>
      </w:r>
    </w:p>
    <w:p w:rsidR="001A3485" w:rsidRPr="001A3485" w:rsidRDefault="001A3485" w:rsidP="001A3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ЦНС и ПНС сильно понижена в первые несколько дней после рождения. Это может заключаться в обилии новых раздражающих факторов для малыша. Так проявляется пластичность нервной системы, то есть способностью этой структуры перестраиваться.  Как правило, повышение возбудимости происходит постепенно, начиная с первых семи дней жизни. Пластичность нервной системы с возрастом ухудшается.</w:t>
      </w:r>
    </w:p>
    <w:p w:rsidR="001A3485" w:rsidRPr="008E7461" w:rsidRDefault="001A3485" w:rsidP="001A34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3485" w:rsidRDefault="001A3485" w:rsidP="001A3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03D1A" w:rsidRPr="001A3485" w:rsidRDefault="00A03D1A" w:rsidP="001A34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детской нервной системы</w:t>
      </w: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нервной системы особо ощутимо у детей до года. Каждый день происходят значимые изменения:</w:t>
      </w: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1A" w:rsidRPr="001A3485" w:rsidRDefault="00A03D1A" w:rsidP="001A348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осмысленная улыбка на внимание взрослых в 1 месяц;</w:t>
      </w:r>
    </w:p>
    <w:p w:rsidR="00A03D1A" w:rsidRPr="001A3485" w:rsidRDefault="00A03D1A" w:rsidP="001A348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смех в 2 месяца;</w:t>
      </w:r>
    </w:p>
    <w:p w:rsidR="00A03D1A" w:rsidRPr="001A3485" w:rsidRDefault="00A03D1A" w:rsidP="001A348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месяца ребенок произносит намеренно разные звуки, это станет его любимым занятием;</w:t>
      </w:r>
    </w:p>
    <w:p w:rsidR="00A03D1A" w:rsidRPr="001A3485" w:rsidRDefault="00A03D1A" w:rsidP="001A348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4 месяца пытается садиться;</w:t>
      </w:r>
    </w:p>
    <w:p w:rsidR="00A03D1A" w:rsidRPr="001A3485" w:rsidRDefault="00A03D1A" w:rsidP="001A348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месяцев сам сидит, вертится на животе в разные стороны и пытается ползать;</w:t>
      </w:r>
    </w:p>
    <w:p w:rsidR="00A03D1A" w:rsidRPr="001A3485" w:rsidRDefault="00A03D1A" w:rsidP="001A348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– раскачивается вперед-назад и ползает;</w:t>
      </w:r>
    </w:p>
    <w:p w:rsidR="00A03D1A" w:rsidRPr="001A3485" w:rsidRDefault="00A03D1A" w:rsidP="001A348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встает на ноги, держась за опору в 7 месяцев;</w:t>
      </w:r>
    </w:p>
    <w:p w:rsidR="00A03D1A" w:rsidRPr="001A3485" w:rsidRDefault="00A03D1A" w:rsidP="001A348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 – интересуется разной едой и </w:t>
      </w:r>
      <w:proofErr w:type="gramStart"/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пытается</w:t>
      </w:r>
      <w:proofErr w:type="gramEnd"/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сам;</w:t>
      </w:r>
    </w:p>
    <w:p w:rsidR="00A03D1A" w:rsidRPr="001A3485" w:rsidRDefault="00A03D1A" w:rsidP="001A348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 месяцев повторяет такие простые движения, как привет и пока;</w:t>
      </w:r>
    </w:p>
    <w:p w:rsidR="00A03D1A" w:rsidRPr="001A3485" w:rsidRDefault="00A03D1A" w:rsidP="001A348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 месяцев ребенок учится сам стоять;</w:t>
      </w:r>
    </w:p>
    <w:p w:rsidR="00A03D1A" w:rsidRPr="001A3485" w:rsidRDefault="00A03D1A" w:rsidP="001A348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11 месяцев играет не с игрушками, а с людьми;</w:t>
      </w:r>
    </w:p>
    <w:p w:rsidR="00A03D1A" w:rsidRPr="001A3485" w:rsidRDefault="00A03D1A" w:rsidP="001A3485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достижении года ребенок начинает ходить.</w:t>
      </w:r>
    </w:p>
    <w:p w:rsidR="00A03D1A" w:rsidRPr="001A3485" w:rsidRDefault="00A03D1A" w:rsidP="00C7122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Взрослея, ребенок учится говорить. К трем годам его словарный запас может достигать 1500 слов. Он рассказывает и понимает события, которые не имел в своей практике. Говорит сложными предложениями.</w:t>
      </w: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1A" w:rsidRPr="000F3762" w:rsidRDefault="00A03D1A" w:rsidP="000F37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Нервная система ребенка</w:t>
      </w:r>
      <w:r w:rsidR="001A3485" w:rsidRPr="000F3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3762" w:rsidRPr="000F3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0F3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детсадовскому </w:t>
      </w:r>
      <w:proofErr w:type="gramStart"/>
      <w:r w:rsidRPr="000F3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возрасту</w:t>
      </w:r>
      <w:proofErr w:type="gramEnd"/>
      <w:r w:rsidR="000F3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F3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достигает новых изменений в нервной системе. Тормозные реакции </w:t>
      </w:r>
      <w:proofErr w:type="gramStart"/>
      <w:r w:rsidRPr="000F3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proofErr w:type="gramEnd"/>
      <w:r w:rsidRPr="000F3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выражены сильнее. Ребенок этого возраста активно познает окружающий его мир. У него появляется множество вопросов, на которые он желает получить ответы. Он тянется к себе подобным, заводя новые знакомства в считанные секунды.</w:t>
      </w: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762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0F3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пяти годам</w:t>
      </w: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дети умеют писать и читать. Малыш часами может проводить за красками и карандашами, создавая каждый раз новые шедевры. У некоторых детей появляется влечение к музыке, пению или танцам.</w:t>
      </w: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 усваивать некоторые нормы: слушаться – хорошо, не слушаться – плохо, ударил – больно, поэтому бить нельзя.</w:t>
      </w:r>
      <w:proofErr w:type="gramEnd"/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налаживают контакт не только с другими детьми, но и с животными.</w:t>
      </w:r>
    </w:p>
    <w:p w:rsidR="00A03D1A" w:rsidRPr="001A3485" w:rsidRDefault="000F3762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школе</w:t>
      </w:r>
      <w:r w:rsidR="00A03D1A"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продолжается становление личностных черт и формирование характера. Появляются стремления к индивидуальным отличительным особенностям, например, желание рисовать лучше других, быть старостой в классе, уметь больше всех отжиматься и т.д.</w:t>
      </w: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F3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подростковые годы</w:t>
      </w: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нервная система имеет свои особенности, заключающиеся в абстрактном мышлении, бунтарстве и агрессии с целью достижения собственной значимости. Происходит гормональная перестройка.</w:t>
      </w: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1A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разные периоды взросления происходит значимое изменение всех внутренних систем и органов. Например, изменяется частота пульса, интенсивность дыхания, активность мозговых функций и артериальное давление. Наблюдаются изменения в биохимических реакциях.</w:t>
      </w:r>
    </w:p>
    <w:p w:rsidR="000F3762" w:rsidRDefault="000F3762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1A" w:rsidRPr="000F3762" w:rsidRDefault="00A03D1A" w:rsidP="000F37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37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перестройки нервной системы в момент старения</w:t>
      </w: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нервной системы в период старения определяются общими изменениями организма в целом:</w:t>
      </w:r>
    </w:p>
    <w:p w:rsidR="00A03D1A" w:rsidRPr="00C71221" w:rsidRDefault="00A03D1A" w:rsidP="00C71221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мышечного тонуса;</w:t>
      </w:r>
    </w:p>
    <w:p w:rsidR="00A03D1A" w:rsidRPr="00C71221" w:rsidRDefault="00A03D1A" w:rsidP="00C71221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умственная и физическая активность;</w:t>
      </w:r>
    </w:p>
    <w:p w:rsidR="00A03D1A" w:rsidRPr="00C71221" w:rsidRDefault="00A03D1A" w:rsidP="00C71221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психическая перестройка;</w:t>
      </w:r>
    </w:p>
    <w:p w:rsidR="00A03D1A" w:rsidRPr="00C71221" w:rsidRDefault="00A03D1A" w:rsidP="00C71221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адаптационные функции;</w:t>
      </w:r>
    </w:p>
    <w:p w:rsidR="00C71221" w:rsidRDefault="00A03D1A" w:rsidP="00A03D1A">
      <w:pPr>
        <w:pStyle w:val="ab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репродуктивной системе человека.</w:t>
      </w:r>
    </w:p>
    <w:p w:rsidR="00A03D1A" w:rsidRPr="00C71221" w:rsidRDefault="00C71221" w:rsidP="00C7122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3D1A" w:rsidRPr="00C71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 мозга становится меньше, извилины истончаются, борозды углубляются и расширяются, количество нейронов идет на уменьшение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221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процентном соотношении потеря нейронов во время старения достигает 25 – 46%. </w:t>
      </w:r>
    </w:p>
    <w:p w:rsidR="00A03D1A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70 – 80 лет число нервных клеток уменьшается в спинномозговых узлах на 30% в сравнении с 40 – 50-летними людьми.</w:t>
      </w:r>
    </w:p>
    <w:p w:rsidR="00C71221" w:rsidRPr="001A3485" w:rsidRDefault="00C71221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функции, за которые отвечает нервная система, подвергаются значительным изменениям в процессе старения организма. </w:t>
      </w: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Интегративная сфера нервной системы подвергается изменениям: рефлекторные функции теряют былую скорость, уменьшается способность концентрации внимания, уменьшается восприятие к запоминанию, логические же способности, наоборот, прогрессируют.</w:t>
      </w: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старения, изменения нервной системы нельзя расценивать, как общий, равномерно идущий на снижение фактор. В этот период происходит неравное изменение ее функций: некоторые существенно изменяются, какие-то замедляют действие, а в некоторых ячейках наблюдается прогресс по отношению к младшему возрасту. Помимо психомоторных функций и поведенческих систем происходят стабильные изменения в тканях.</w:t>
      </w:r>
    </w:p>
    <w:p w:rsidR="00A03D1A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60F" w:rsidRPr="001A3485" w:rsidRDefault="00A03D1A" w:rsidP="00A03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функционирования центральной нервной системы необычайно сложны. Изменения, происходящие с возрастом – в младенчестве, юности и старости – систематичны, но не неизменны, так как в каждом отдельном случае изменения обусловлены разными факторами: врожденные дефекты (слепота, глухота и т.д.), приобретенные болезни и многие другие особенности, которые нельзя учесть за невозможностью их все предусмотреть.</w:t>
      </w:r>
    </w:p>
    <w:p w:rsidR="00DB7773" w:rsidRPr="008E7461" w:rsidRDefault="00DB7773" w:rsidP="00975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5BF6" w:rsidRPr="008E7461" w:rsidRDefault="00975BF6" w:rsidP="00975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5BF6" w:rsidRPr="008E7461" w:rsidRDefault="00975BF6" w:rsidP="00975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5BF6" w:rsidRPr="008E7461" w:rsidRDefault="00975BF6" w:rsidP="00975B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1"/>
      </w:tblGrid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  <w:tr w:rsidR="00E01B57" w:rsidRPr="00E01B57" w:rsidTr="00E01B57">
        <w:tc>
          <w:tcPr>
            <w:tcW w:w="0" w:type="auto"/>
            <w:shd w:val="clear" w:color="auto" w:fill="FFFFFF"/>
            <w:vAlign w:val="center"/>
            <w:hideMark/>
          </w:tcPr>
          <w:p w:rsidR="00E01B57" w:rsidRPr="00E01B57" w:rsidRDefault="00E01B57" w:rsidP="00E01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4E3F"/>
                <w:sz w:val="19"/>
                <w:szCs w:val="19"/>
                <w:lang w:eastAsia="ru-RU"/>
              </w:rPr>
            </w:pPr>
          </w:p>
        </w:tc>
      </w:tr>
    </w:tbl>
    <w:p w:rsidR="0021392C" w:rsidRPr="008E7461" w:rsidRDefault="0021392C" w:rsidP="00A847E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21392C" w:rsidRPr="008E7461" w:rsidSect="003735C8">
      <w:pgSz w:w="11906" w:h="16838"/>
      <w:pgMar w:top="680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2BD"/>
    <w:multiLevelType w:val="hybridMultilevel"/>
    <w:tmpl w:val="02B082F2"/>
    <w:lvl w:ilvl="0" w:tplc="AC9A3C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32C1B"/>
    <w:multiLevelType w:val="hybridMultilevel"/>
    <w:tmpl w:val="2746F6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37073"/>
    <w:multiLevelType w:val="hybridMultilevel"/>
    <w:tmpl w:val="5A062C94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0FCC31E1"/>
    <w:multiLevelType w:val="hybridMultilevel"/>
    <w:tmpl w:val="0304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C5B7F"/>
    <w:multiLevelType w:val="hybridMultilevel"/>
    <w:tmpl w:val="183AEC62"/>
    <w:lvl w:ilvl="0" w:tplc="6F70A5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1CF7D8A"/>
    <w:multiLevelType w:val="multilevel"/>
    <w:tmpl w:val="E6C4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7C0C70"/>
    <w:multiLevelType w:val="hybridMultilevel"/>
    <w:tmpl w:val="B0AAD9F6"/>
    <w:lvl w:ilvl="0" w:tplc="AC9A3C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6479A"/>
    <w:multiLevelType w:val="hybridMultilevel"/>
    <w:tmpl w:val="6158F8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3442EC"/>
    <w:multiLevelType w:val="hybridMultilevel"/>
    <w:tmpl w:val="CD5E2260"/>
    <w:lvl w:ilvl="0" w:tplc="BC64B9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0971DEF"/>
    <w:multiLevelType w:val="hybridMultilevel"/>
    <w:tmpl w:val="0A7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A6180"/>
    <w:multiLevelType w:val="hybridMultilevel"/>
    <w:tmpl w:val="AC3AC7A4"/>
    <w:lvl w:ilvl="0" w:tplc="595EF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73269"/>
    <w:multiLevelType w:val="hybridMultilevel"/>
    <w:tmpl w:val="64B8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F6BE8"/>
    <w:multiLevelType w:val="multilevel"/>
    <w:tmpl w:val="A476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2F4EAB"/>
    <w:multiLevelType w:val="hybridMultilevel"/>
    <w:tmpl w:val="578875A8"/>
    <w:lvl w:ilvl="0" w:tplc="AC9A3CF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96813BB"/>
    <w:multiLevelType w:val="hybridMultilevel"/>
    <w:tmpl w:val="A02A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B0D42"/>
    <w:multiLevelType w:val="hybridMultilevel"/>
    <w:tmpl w:val="D620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6B5079"/>
    <w:multiLevelType w:val="hybridMultilevel"/>
    <w:tmpl w:val="BB2ADB3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BAE10DD"/>
    <w:multiLevelType w:val="multilevel"/>
    <w:tmpl w:val="512A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525203"/>
    <w:multiLevelType w:val="hybridMultilevel"/>
    <w:tmpl w:val="F5824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6"/>
  </w:num>
  <w:num w:numId="5">
    <w:abstractNumId w:val="1"/>
  </w:num>
  <w:num w:numId="6">
    <w:abstractNumId w:val="8"/>
  </w:num>
  <w:num w:numId="7">
    <w:abstractNumId w:val="15"/>
  </w:num>
  <w:num w:numId="8">
    <w:abstractNumId w:val="2"/>
  </w:num>
  <w:num w:numId="9">
    <w:abstractNumId w:val="3"/>
  </w:num>
  <w:num w:numId="10">
    <w:abstractNumId w:val="9"/>
  </w:num>
  <w:num w:numId="11">
    <w:abstractNumId w:val="18"/>
  </w:num>
  <w:num w:numId="12">
    <w:abstractNumId w:val="11"/>
  </w:num>
  <w:num w:numId="13">
    <w:abstractNumId w:val="14"/>
  </w:num>
  <w:num w:numId="14">
    <w:abstractNumId w:val="10"/>
  </w:num>
  <w:num w:numId="15">
    <w:abstractNumId w:val="7"/>
  </w:num>
  <w:num w:numId="16">
    <w:abstractNumId w:val="4"/>
  </w:num>
  <w:num w:numId="17">
    <w:abstractNumId w:val="0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BF6"/>
    <w:rsid w:val="000A343A"/>
    <w:rsid w:val="000F3762"/>
    <w:rsid w:val="00113F4B"/>
    <w:rsid w:val="001A3485"/>
    <w:rsid w:val="001D1A41"/>
    <w:rsid w:val="001E0FAF"/>
    <w:rsid w:val="0021392C"/>
    <w:rsid w:val="002160EF"/>
    <w:rsid w:val="002258DA"/>
    <w:rsid w:val="003735C8"/>
    <w:rsid w:val="003917A5"/>
    <w:rsid w:val="003A2C11"/>
    <w:rsid w:val="005F3AF5"/>
    <w:rsid w:val="00606D34"/>
    <w:rsid w:val="008D4D78"/>
    <w:rsid w:val="008E7461"/>
    <w:rsid w:val="00906BB8"/>
    <w:rsid w:val="00907E05"/>
    <w:rsid w:val="0094660F"/>
    <w:rsid w:val="00975BF6"/>
    <w:rsid w:val="009A1D0B"/>
    <w:rsid w:val="00A03D1A"/>
    <w:rsid w:val="00A847E3"/>
    <w:rsid w:val="00AE6B07"/>
    <w:rsid w:val="00B12E88"/>
    <w:rsid w:val="00BC787D"/>
    <w:rsid w:val="00C71221"/>
    <w:rsid w:val="00DB7773"/>
    <w:rsid w:val="00DD13F2"/>
    <w:rsid w:val="00E01B57"/>
    <w:rsid w:val="00F6625E"/>
    <w:rsid w:val="00F8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85"/>
  </w:style>
  <w:style w:type="paragraph" w:styleId="1">
    <w:name w:val="heading 1"/>
    <w:basedOn w:val="a"/>
    <w:next w:val="a"/>
    <w:link w:val="10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975BF6"/>
    <w:rPr>
      <w:color w:val="0000FF"/>
      <w:u w:val="single"/>
    </w:rPr>
  </w:style>
  <w:style w:type="paragraph" w:customStyle="1" w:styleId="rsyatext">
    <w:name w:val="rsya__text"/>
    <w:basedOn w:val="a"/>
    <w:rsid w:val="0097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97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97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975BF6"/>
  </w:style>
  <w:style w:type="character" w:customStyle="1" w:styleId="tocnumber">
    <w:name w:val="toc_number"/>
    <w:basedOn w:val="a0"/>
    <w:rsid w:val="00975BF6"/>
  </w:style>
  <w:style w:type="character" w:customStyle="1" w:styleId="zaholovok">
    <w:name w:val="zaholovok"/>
    <w:basedOn w:val="a0"/>
    <w:rsid w:val="00975BF6"/>
  </w:style>
  <w:style w:type="paragraph" w:styleId="af6">
    <w:name w:val="Balloon Text"/>
    <w:basedOn w:val="a"/>
    <w:link w:val="af7"/>
    <w:uiPriority w:val="99"/>
    <w:semiHidden/>
    <w:unhideWhenUsed/>
    <w:rsid w:val="0097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75BF6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semiHidden/>
    <w:rsid w:val="00946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94660F"/>
    <w:rPr>
      <w:rFonts w:ascii="Times New Roman" w:eastAsia="Times New Roman" w:hAnsi="Times New Roman" w:cs="Times New Roman"/>
      <w:b/>
      <w:bCs/>
      <w:color w:val="FF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8048">
              <w:marLeft w:val="0"/>
              <w:marRight w:val="0"/>
              <w:marTop w:val="240"/>
              <w:marBottom w:val="240"/>
              <w:divBdr>
                <w:top w:val="none" w:sz="0" w:space="8" w:color="auto"/>
                <w:left w:val="single" w:sz="12" w:space="8" w:color="FF0000"/>
                <w:bottom w:val="none" w:sz="0" w:space="8" w:color="auto"/>
                <w:right w:val="none" w:sz="0" w:space="8" w:color="auto"/>
              </w:divBdr>
              <w:divsChild>
                <w:div w:id="11185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8656">
                      <w:marLeft w:val="0"/>
                      <w:marRight w:val="1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9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316">
                              <w:marLeft w:val="0"/>
                              <w:marRight w:val="0"/>
                              <w:marTop w:val="9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2376">
                              <w:marLeft w:val="0"/>
                              <w:marRight w:val="0"/>
                              <w:marTop w:val="9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289">
                      <w:marLeft w:val="0"/>
                      <w:marRight w:val="1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91946">
                              <w:marLeft w:val="0"/>
                              <w:marRight w:val="0"/>
                              <w:marTop w:val="9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0071">
                              <w:marLeft w:val="0"/>
                              <w:marRight w:val="0"/>
                              <w:marTop w:val="9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354809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FF8533"/>
                <w:bottom w:val="none" w:sz="0" w:space="0" w:color="auto"/>
                <w:right w:val="none" w:sz="0" w:space="0" w:color="auto"/>
              </w:divBdr>
              <w:divsChild>
                <w:div w:id="17562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523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46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6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70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499">
          <w:blockQuote w:val="1"/>
          <w:marLeft w:val="0"/>
          <w:marRight w:val="0"/>
          <w:marTop w:val="0"/>
          <w:marBottom w:val="240"/>
          <w:divBdr>
            <w:top w:val="single" w:sz="4" w:space="14" w:color="E0E0E0"/>
            <w:left w:val="single" w:sz="4" w:space="31" w:color="E0E0E0"/>
            <w:bottom w:val="single" w:sz="4" w:space="21" w:color="E0E0E0"/>
            <w:right w:val="single" w:sz="4" w:space="21" w:color="E0E0E0"/>
          </w:divBdr>
        </w:div>
        <w:div w:id="12587085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0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nashinervy.ru/wp-content/uploads/Vnutriutrobnoe-razvitie-TSNS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ashinervy.ru/wp-content/uploads/nervnaya-sistema-1.jp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ashinervy.ru/wp-content/uploads/Centralnaja-i-perifericheskaja-nervnye-sistemy-cheloveka.jpg" TargetMode="External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B65B-EA96-4AA6-A27A-A18097F8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2017-08-21T08:48:00Z</dcterms:created>
  <dcterms:modified xsi:type="dcterms:W3CDTF">2017-08-21T12:55:00Z</dcterms:modified>
</cp:coreProperties>
</file>