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20" w:rsidRPr="000D7C54" w:rsidRDefault="00E219CA" w:rsidP="00C57F2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4.12</w:t>
      </w:r>
      <w:r w:rsidR="00C57F20" w:rsidRPr="000D7C54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:rsidR="00C57F20" w:rsidRPr="000D7C54" w:rsidRDefault="00C57F20" w:rsidP="00C57F2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C54">
        <w:rPr>
          <w:rFonts w:ascii="Times New Roman" w:hAnsi="Times New Roman" w:cs="Times New Roman"/>
          <w:b/>
          <w:bCs/>
          <w:sz w:val="24"/>
          <w:szCs w:val="24"/>
        </w:rPr>
        <w:t>Группа ДО - 169</w:t>
      </w:r>
    </w:p>
    <w:p w:rsidR="00C57F20" w:rsidRPr="000D7C54" w:rsidRDefault="00C57F20" w:rsidP="00C57F20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0D7C54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C57F20" w:rsidRPr="000D7C54" w:rsidRDefault="00C57F20" w:rsidP="00C57F20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0D7C54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C57F20" w:rsidRDefault="00C57F20" w:rsidP="00C57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 xml:space="preserve">Тема 3.2. </w:t>
      </w:r>
      <w:r w:rsidRPr="000D7C54">
        <w:rPr>
          <w:rFonts w:ascii="Times New Roman" w:hAnsi="Times New Roman" w:cs="Times New Roman"/>
          <w:sz w:val="24"/>
          <w:szCs w:val="24"/>
        </w:rPr>
        <w:t>Рынок. Фирма. Роль государства в экономике</w:t>
      </w:r>
      <w:r w:rsidRPr="000D7C54">
        <w:rPr>
          <w:rFonts w:ascii="Times New Roman" w:eastAsia="Times New Roman" w:hAnsi="Times New Roman" w:cs="Times New Roman"/>
          <w:sz w:val="24"/>
          <w:szCs w:val="24"/>
        </w:rPr>
        <w:t>– 12 часов</w:t>
      </w:r>
    </w:p>
    <w:p w:rsidR="0059026B" w:rsidRPr="000D7C54" w:rsidRDefault="0059026B" w:rsidP="00C57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F20" w:rsidRPr="000D7C54" w:rsidRDefault="00C57F20" w:rsidP="00C57F20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0D7C54">
        <w:rPr>
          <w:rStyle w:val="FontStyle13"/>
          <w:b/>
          <w:sz w:val="24"/>
          <w:szCs w:val="24"/>
        </w:rPr>
        <w:t>Теоретический блок</w:t>
      </w:r>
    </w:p>
    <w:p w:rsidR="00C57F20" w:rsidRDefault="00C57F20" w:rsidP="00C57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C54">
        <w:rPr>
          <w:rStyle w:val="FontStyle13"/>
          <w:b/>
          <w:sz w:val="24"/>
          <w:szCs w:val="24"/>
        </w:rPr>
        <w:t>Содержание материала:</w:t>
      </w:r>
      <w:r w:rsidRPr="000D7C54">
        <w:rPr>
          <w:rFonts w:ascii="Times New Roman" w:hAnsi="Times New Roman" w:cs="Times New Roman"/>
          <w:sz w:val="24"/>
          <w:szCs w:val="24"/>
        </w:rPr>
        <w:t xml:space="preserve"> Характеристика современного рынка. Основные рыночные структуры: совершенная и несовершенная конкуренция. Роль фирм в экономике. Банковская система. Инфляция. Функции государства в экономике. Понятие ВВП и его структура. Экономические циклы. Виды налогов. Государственный бюджет. </w:t>
      </w:r>
      <w:r w:rsidRPr="000D7C54">
        <w:rPr>
          <w:rStyle w:val="FontStyle13"/>
          <w:sz w:val="24"/>
          <w:szCs w:val="24"/>
        </w:rPr>
        <w:t>Функции государства в экономике.</w:t>
      </w:r>
      <w:r w:rsidRPr="000D7C54">
        <w:rPr>
          <w:rFonts w:ascii="Times New Roman" w:hAnsi="Times New Roman" w:cs="Times New Roman"/>
          <w:sz w:val="24"/>
          <w:szCs w:val="24"/>
        </w:rPr>
        <w:t xml:space="preserve"> Типы, виды и последствия инфляции.</w:t>
      </w:r>
    </w:p>
    <w:p w:rsidR="0065329B" w:rsidRPr="00DB7FE5" w:rsidRDefault="0065329B" w:rsidP="00653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FE5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65329B" w:rsidRPr="00DB7FE5" w:rsidRDefault="0065329B" w:rsidP="0065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Кравченко. Обществознание 10 класс</w:t>
      </w:r>
    </w:p>
    <w:p w:rsidR="0065329B" w:rsidRPr="00261E7A" w:rsidRDefault="00EB4523" w:rsidP="00653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5329B" w:rsidRPr="00261E7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https://interneturok.ru/book/obshestvoznanie/10-klass/obschestvoznanie-10-klass-kravchenko-a-i</w:t>
        </w:r>
      </w:hyperlink>
    </w:p>
    <w:p w:rsidR="0065329B" w:rsidRPr="00DB7FE5" w:rsidRDefault="0065329B" w:rsidP="0065329B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DB7FE5">
        <w:rPr>
          <w:rFonts w:ascii="Times New Roman" w:hAnsi="Times New Roman" w:cs="Times New Roman"/>
          <w:color w:val="333333"/>
          <w:sz w:val="24"/>
          <w:szCs w:val="24"/>
        </w:rPr>
        <w:t>Кравченко. Обществознание 11 класс.</w:t>
      </w:r>
    </w:p>
    <w:p w:rsidR="0065329B" w:rsidRPr="0065329B" w:rsidRDefault="0065329B" w:rsidP="006912C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65329B">
        <w:rPr>
          <w:rFonts w:ascii="Times New Roman" w:hAnsi="Times New Roman" w:cs="Times New Roman"/>
          <w:color w:val="333333"/>
          <w:sz w:val="24"/>
          <w:szCs w:val="24"/>
        </w:rPr>
        <w:t>https://interneturok.ru/book/obshestvoznanie/11-klass/obschestvoznanie-10-klass-kravchenko-a-i</w:t>
      </w:r>
    </w:p>
    <w:p w:rsidR="006D53E5" w:rsidRPr="001E6106" w:rsidRDefault="006D53E5" w:rsidP="006D53E5">
      <w:pPr>
        <w:spacing w:after="0" w:line="240" w:lineRule="auto"/>
        <w:jc w:val="both"/>
        <w:rPr>
          <w:rStyle w:val="FontStyle124"/>
          <w:rFonts w:eastAsia="Times New Roman"/>
          <w:b/>
          <w:sz w:val="24"/>
          <w:szCs w:val="24"/>
        </w:rPr>
      </w:pPr>
      <w:r w:rsidRPr="001825E8">
        <w:rPr>
          <w:rStyle w:val="FontStyle124"/>
          <w:rFonts w:eastAsia="Times New Roman"/>
          <w:b/>
          <w:sz w:val="24"/>
          <w:szCs w:val="24"/>
        </w:rPr>
        <w:t>Вопросы для самопроверки:</w:t>
      </w:r>
    </w:p>
    <w:p w:rsidR="006D53E5" w:rsidRPr="001825E8" w:rsidRDefault="006D53E5" w:rsidP="006D53E5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1825E8">
        <w:rPr>
          <w:bCs/>
        </w:rPr>
        <w:t>В чем сущность эмиссии?</w:t>
      </w:r>
    </w:p>
    <w:p w:rsidR="006D53E5" w:rsidRPr="001E6106" w:rsidRDefault="006D53E5" w:rsidP="006D53E5">
      <w:pPr>
        <w:pStyle w:val="1"/>
        <w:numPr>
          <w:ilvl w:val="0"/>
          <w:numId w:val="2"/>
        </w:numPr>
        <w:tabs>
          <w:tab w:val="left" w:pos="851"/>
        </w:tabs>
        <w:jc w:val="both"/>
        <w:rPr>
          <w:bCs/>
        </w:rPr>
      </w:pPr>
      <w:r w:rsidRPr="001825E8">
        <w:rPr>
          <w:bCs/>
        </w:rPr>
        <w:t xml:space="preserve">Какую роль в экономике  </w:t>
      </w:r>
      <w:proofErr w:type="gramStart"/>
      <w:r w:rsidRPr="001825E8">
        <w:rPr>
          <w:bCs/>
        </w:rPr>
        <w:t>страны</w:t>
      </w:r>
      <w:proofErr w:type="gramEnd"/>
      <w:r w:rsidRPr="001825E8">
        <w:rPr>
          <w:bCs/>
        </w:rPr>
        <w:t xml:space="preserve"> играет банк и </w:t>
      </w:r>
      <w:proofErr w:type="gramStart"/>
      <w:r w:rsidRPr="001825E8">
        <w:rPr>
          <w:bCs/>
        </w:rPr>
        <w:t>какую</w:t>
      </w:r>
      <w:proofErr w:type="gramEnd"/>
      <w:r w:rsidRPr="001825E8">
        <w:rPr>
          <w:bCs/>
        </w:rPr>
        <w:t xml:space="preserve"> функцию он выполняет?</w:t>
      </w:r>
    </w:p>
    <w:p w:rsidR="006D53E5" w:rsidRDefault="006D53E5" w:rsidP="006D53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путями возникали банки?</w:t>
      </w:r>
    </w:p>
    <w:p w:rsidR="006D53E5" w:rsidRDefault="006D53E5" w:rsidP="006D53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услуги оказывают банки физическим лицам?</w:t>
      </w:r>
    </w:p>
    <w:p w:rsidR="006D53E5" w:rsidRPr="006912C7" w:rsidRDefault="006D53E5" w:rsidP="00C57F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основные банковские системы</w:t>
      </w:r>
    </w:p>
    <w:p w:rsidR="00C57F20" w:rsidRPr="000D7C54" w:rsidRDefault="00C57F20" w:rsidP="00C57F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C54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C57F20" w:rsidRPr="000D7C54" w:rsidRDefault="00C57F20" w:rsidP="00C57F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0D7C5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D7C54">
        <w:rPr>
          <w:rFonts w:ascii="Times New Roman" w:hAnsi="Times New Roman"/>
          <w:sz w:val="24"/>
          <w:szCs w:val="24"/>
        </w:rPr>
        <w:t>§</w:t>
      </w:r>
      <w:r w:rsidR="00E219CA">
        <w:rPr>
          <w:rStyle w:val="FontStyle124"/>
          <w:rFonts w:eastAsia="Times New Roman"/>
          <w:sz w:val="24"/>
          <w:szCs w:val="24"/>
        </w:rPr>
        <w:t xml:space="preserve"> 8</w:t>
      </w:r>
      <w:r w:rsidRPr="000D7C54">
        <w:rPr>
          <w:rStyle w:val="FontStyle124"/>
          <w:rFonts w:eastAsia="Times New Roman"/>
          <w:sz w:val="24"/>
          <w:szCs w:val="24"/>
        </w:rPr>
        <w:t xml:space="preserve"> (Кравченко А.И. Обществознание, часть 2, М.: ООО  «Русское слово», 2017.</w:t>
      </w:r>
      <w:proofErr w:type="gramEnd"/>
      <w:r w:rsidRPr="000D7C54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D7C54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0D7C54">
        <w:rPr>
          <w:rStyle w:val="FontStyle124"/>
          <w:rFonts w:eastAsia="Times New Roman"/>
          <w:sz w:val="24"/>
          <w:szCs w:val="24"/>
        </w:rPr>
        <w:t xml:space="preserve"> Инновационная школа), интернет</w:t>
      </w:r>
      <w:r w:rsidR="00E219CA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0D7C54">
        <w:rPr>
          <w:rStyle w:val="FontStyle124"/>
          <w:rFonts w:eastAsia="Times New Roman"/>
          <w:sz w:val="24"/>
          <w:szCs w:val="24"/>
        </w:rPr>
        <w:t>-и</w:t>
      </w:r>
      <w:proofErr w:type="gramEnd"/>
      <w:r w:rsidRPr="000D7C54">
        <w:rPr>
          <w:rStyle w:val="FontStyle124"/>
          <w:rFonts w:eastAsia="Times New Roman"/>
          <w:sz w:val="24"/>
          <w:szCs w:val="24"/>
        </w:rPr>
        <w:t>сточники.</w:t>
      </w:r>
      <w:r w:rsidRPr="000D7C54">
        <w:rPr>
          <w:rFonts w:ascii="Times New Roman" w:hAnsi="Times New Roman"/>
          <w:sz w:val="24"/>
          <w:szCs w:val="24"/>
        </w:rPr>
        <w:t xml:space="preserve"> </w:t>
      </w:r>
    </w:p>
    <w:p w:rsidR="000D7C54" w:rsidRPr="000D7C54" w:rsidRDefault="00C57F20" w:rsidP="00C57F20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0D7C54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0D7C54">
        <w:rPr>
          <w:rFonts w:ascii="Times New Roman" w:hAnsi="Times New Roman"/>
          <w:sz w:val="24"/>
          <w:szCs w:val="24"/>
        </w:rPr>
        <w:t>С</w:t>
      </w:r>
      <w:r w:rsidRPr="000D7C54">
        <w:rPr>
          <w:rStyle w:val="FontStyle124"/>
          <w:rFonts w:eastAsia="Times New Roman"/>
          <w:sz w:val="24"/>
          <w:szCs w:val="24"/>
        </w:rPr>
        <w:t xml:space="preserve">правочника для подготовки к ЕГЭ под редакцией </w:t>
      </w:r>
    </w:p>
    <w:p w:rsidR="00C57F20" w:rsidRPr="000D7C54" w:rsidRDefault="00C57F20" w:rsidP="000D7C54">
      <w:pPr>
        <w:pStyle w:val="a3"/>
        <w:spacing w:after="0" w:line="240" w:lineRule="auto"/>
        <w:jc w:val="both"/>
        <w:rPr>
          <w:rStyle w:val="FontStyle124"/>
          <w:rFonts w:eastAsiaTheme="minorEastAsia"/>
          <w:i w:val="0"/>
          <w:iCs w:val="0"/>
          <w:sz w:val="24"/>
          <w:szCs w:val="24"/>
        </w:rPr>
      </w:pPr>
      <w:r w:rsidRPr="000D7C54">
        <w:rPr>
          <w:rStyle w:val="FontStyle124"/>
          <w:rFonts w:eastAsia="Times New Roman"/>
          <w:sz w:val="24"/>
          <w:szCs w:val="24"/>
        </w:rPr>
        <w:t>Баранова П.А. – М., АСТ. 2019, с.1</w:t>
      </w:r>
      <w:r w:rsidR="009D1B79">
        <w:rPr>
          <w:rStyle w:val="FontStyle124"/>
          <w:rFonts w:eastAsia="Times New Roman"/>
          <w:sz w:val="24"/>
          <w:szCs w:val="24"/>
        </w:rPr>
        <w:t>47-154</w:t>
      </w:r>
    </w:p>
    <w:p w:rsidR="006D53E5" w:rsidRPr="00823E7E" w:rsidRDefault="006D53E5" w:rsidP="006D53E5">
      <w:pPr>
        <w:pStyle w:val="Style2"/>
        <w:widowControl/>
        <w:numPr>
          <w:ilvl w:val="0"/>
          <w:numId w:val="1"/>
        </w:numPr>
        <w:tabs>
          <w:tab w:val="left" w:pos="993"/>
        </w:tabs>
        <w:spacing w:line="240" w:lineRule="auto"/>
        <w:ind w:right="-2"/>
        <w:rPr>
          <w:iCs/>
        </w:rPr>
      </w:pPr>
      <w:r>
        <w:t>Выучить понятия: инфляция, банк, налог, государственный бюджет.</w:t>
      </w:r>
    </w:p>
    <w:p w:rsidR="00C57F20" w:rsidRPr="000D7C54" w:rsidRDefault="00C57F20" w:rsidP="00C57F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F20" w:rsidRDefault="00F4514A" w:rsidP="00F45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Практический блок </w:t>
      </w:r>
    </w:p>
    <w:p w:rsidR="00F4514A" w:rsidRPr="00F4514A" w:rsidRDefault="00F4514A" w:rsidP="00F45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26B" w:rsidRPr="001825E8" w:rsidRDefault="0059026B" w:rsidP="00590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5E8">
        <w:rPr>
          <w:rFonts w:ascii="Times New Roman" w:hAnsi="Times New Roman" w:cs="Times New Roman"/>
          <w:b/>
          <w:sz w:val="24"/>
          <w:szCs w:val="24"/>
        </w:rPr>
        <w:t>Письменно ответить на вопросы:</w:t>
      </w:r>
    </w:p>
    <w:p w:rsidR="00C0396C" w:rsidRDefault="00C0396C" w:rsidP="00C039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путями возникали банки?</w:t>
      </w:r>
    </w:p>
    <w:p w:rsidR="00C0396C" w:rsidRDefault="00C0396C" w:rsidP="00C039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услуги оказывают банки физическим лицам?</w:t>
      </w:r>
    </w:p>
    <w:p w:rsidR="00C0396C" w:rsidRPr="002D1A67" w:rsidRDefault="00C0396C" w:rsidP="00C0396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основные банковские системы</w:t>
      </w:r>
    </w:p>
    <w:p w:rsidR="006912C7" w:rsidRPr="00E2299C" w:rsidRDefault="006912C7" w:rsidP="006912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Выполнить тест</w:t>
      </w:r>
      <w:r w:rsidRPr="00E2299C">
        <w:rPr>
          <w:rFonts w:ascii="Times New Roman" w:hAnsi="Times New Roman"/>
          <w:b/>
          <w:sz w:val="24"/>
          <w:szCs w:val="24"/>
        </w:rPr>
        <w:t>:</w:t>
      </w:r>
    </w:p>
    <w:p w:rsidR="006912C7" w:rsidRPr="00664647" w:rsidRDefault="006912C7" w:rsidP="006912C7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</w:p>
    <w:p w:rsidR="006912C7" w:rsidRPr="006912C7" w:rsidRDefault="006912C7" w:rsidP="006912C7">
      <w:pPr>
        <w:numPr>
          <w:ilvl w:val="0"/>
          <w:numId w:val="1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виды хозяйственной деятельности людей для удовлетворения их потребностей и обеспечения материальных условий жизни называются</w:t>
      </w:r>
    </w:p>
    <w:p w:rsidR="006912C7" w:rsidRPr="00664647" w:rsidRDefault="006912C7" w:rsidP="006912C7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материальным производством</w:t>
      </w:r>
    </w:p>
    <w:p w:rsidR="006912C7" w:rsidRPr="00664647" w:rsidRDefault="006912C7" w:rsidP="006912C7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экономической деятельностью</w:t>
      </w:r>
    </w:p>
    <w:p w:rsidR="006912C7" w:rsidRPr="00664647" w:rsidRDefault="006912C7" w:rsidP="006912C7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духовным производством</w:t>
      </w:r>
    </w:p>
    <w:p w:rsidR="006912C7" w:rsidRDefault="006912C7" w:rsidP="006912C7">
      <w:pPr>
        <w:numPr>
          <w:ilvl w:val="0"/>
          <w:numId w:val="1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деятельностью</w:t>
      </w:r>
    </w:p>
    <w:p w:rsidR="006912C7" w:rsidRPr="00664647" w:rsidRDefault="006912C7" w:rsidP="006912C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2C7" w:rsidRPr="006912C7" w:rsidRDefault="006912C7" w:rsidP="006912C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912C7">
        <w:rPr>
          <w:rFonts w:ascii="Times New Roman" w:eastAsia="Times New Roman" w:hAnsi="Times New Roman"/>
          <w:b/>
          <w:color w:val="000000"/>
          <w:sz w:val="24"/>
          <w:szCs w:val="24"/>
        </w:rPr>
        <w:t>Объем товаров и услуг, создаваемых на единицу затрат, является формулой</w:t>
      </w:r>
    </w:p>
    <w:p w:rsidR="006912C7" w:rsidRPr="00664647" w:rsidRDefault="006912C7" w:rsidP="006912C7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производительности</w:t>
      </w:r>
    </w:p>
    <w:p w:rsidR="006912C7" w:rsidRPr="00664647" w:rsidRDefault="006912C7" w:rsidP="006912C7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</w:t>
      </w:r>
    </w:p>
    <w:p w:rsidR="006912C7" w:rsidRPr="00664647" w:rsidRDefault="006912C7" w:rsidP="006912C7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</w:p>
    <w:p w:rsidR="006912C7" w:rsidRDefault="006912C7" w:rsidP="006912C7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валового национального продукта</w:t>
      </w:r>
    </w:p>
    <w:p w:rsidR="006912C7" w:rsidRPr="00664647" w:rsidRDefault="006912C7" w:rsidP="006912C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2C7" w:rsidRPr="006912C7" w:rsidRDefault="006912C7" w:rsidP="006912C7">
      <w:pPr>
        <w:numPr>
          <w:ilvl w:val="0"/>
          <w:numId w:val="1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Сумма рыночных цен всех конечных продуктов (товаров и услуг), созданных производ</w:t>
      </w:r>
      <w:r w:rsidRPr="00691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91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телями данной страны в течение года как внутри страны, так и за рубежом, называется</w:t>
      </w:r>
    </w:p>
    <w:p w:rsidR="006912C7" w:rsidRPr="00664647" w:rsidRDefault="006912C7" w:rsidP="006912C7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производством</w:t>
      </w:r>
    </w:p>
    <w:p w:rsidR="006912C7" w:rsidRPr="00664647" w:rsidRDefault="006912C7" w:rsidP="006912C7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валовым национальным продуктом</w:t>
      </w:r>
    </w:p>
    <w:p w:rsidR="006912C7" w:rsidRPr="00664647" w:rsidRDefault="006912C7" w:rsidP="006912C7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валовым внутренним продуктом</w:t>
      </w:r>
    </w:p>
    <w:p w:rsidR="006912C7" w:rsidRPr="006912C7" w:rsidRDefault="006912C7" w:rsidP="006912C7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национальным доходом</w:t>
      </w:r>
    </w:p>
    <w:p w:rsidR="006912C7" w:rsidRPr="006912C7" w:rsidRDefault="006912C7" w:rsidP="006912C7">
      <w:pPr>
        <w:numPr>
          <w:ilvl w:val="0"/>
          <w:numId w:val="16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Сумма рыночных цен всех конечных продуктов, произведенных за год непосредственно внутри страны и только национальными производителями, называется</w:t>
      </w:r>
    </w:p>
    <w:p w:rsidR="006912C7" w:rsidRPr="00664647" w:rsidRDefault="006912C7" w:rsidP="006912C7">
      <w:pPr>
        <w:numPr>
          <w:ilvl w:val="0"/>
          <w:numId w:val="1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производством</w:t>
      </w:r>
    </w:p>
    <w:p w:rsidR="006912C7" w:rsidRPr="00664647" w:rsidRDefault="006912C7" w:rsidP="006912C7">
      <w:pPr>
        <w:numPr>
          <w:ilvl w:val="0"/>
          <w:numId w:val="1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валовым национальным продуктом</w:t>
      </w:r>
    </w:p>
    <w:p w:rsidR="006912C7" w:rsidRPr="00664647" w:rsidRDefault="006912C7" w:rsidP="006912C7">
      <w:pPr>
        <w:numPr>
          <w:ilvl w:val="0"/>
          <w:numId w:val="1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валовым внутренним продуктом</w:t>
      </w:r>
    </w:p>
    <w:p w:rsidR="006912C7" w:rsidRPr="006912C7" w:rsidRDefault="006912C7" w:rsidP="006912C7">
      <w:pPr>
        <w:numPr>
          <w:ilvl w:val="0"/>
          <w:numId w:val="17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национальным доходом</w:t>
      </w:r>
    </w:p>
    <w:p w:rsidR="006912C7" w:rsidRPr="006912C7" w:rsidRDefault="006912C7" w:rsidP="006912C7">
      <w:pPr>
        <w:numPr>
          <w:ilvl w:val="0"/>
          <w:numId w:val="18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Степень экономического развития и уровень жизни в различных странах сравнивают с помощью такого показателя как</w:t>
      </w:r>
    </w:p>
    <w:p w:rsidR="006912C7" w:rsidRPr="00664647" w:rsidRDefault="006912C7" w:rsidP="006912C7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валовый</w:t>
      </w:r>
      <w:proofErr w:type="spellEnd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внутренний продукт на душу населения</w:t>
      </w:r>
    </w:p>
    <w:p w:rsidR="006912C7" w:rsidRPr="00664647" w:rsidRDefault="006912C7" w:rsidP="006912C7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валовый</w:t>
      </w:r>
      <w:proofErr w:type="spellEnd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национальный продукт на душу населения</w:t>
      </w:r>
    </w:p>
    <w:p w:rsidR="006912C7" w:rsidRPr="00664647" w:rsidRDefault="006912C7" w:rsidP="006912C7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товаров и услуг, разделенных на единицу затрат</w:t>
      </w:r>
    </w:p>
    <w:p w:rsidR="006912C7" w:rsidRPr="00822D2B" w:rsidRDefault="006912C7" w:rsidP="006912C7">
      <w:pPr>
        <w:numPr>
          <w:ilvl w:val="0"/>
          <w:numId w:val="19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расходов семьи на питание</w:t>
      </w:r>
    </w:p>
    <w:p w:rsidR="006912C7" w:rsidRPr="00664647" w:rsidRDefault="006912C7" w:rsidP="006912C7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</w:t>
      </w:r>
    </w:p>
    <w:p w:rsidR="006912C7" w:rsidRPr="006912C7" w:rsidRDefault="006912C7" w:rsidP="006912C7">
      <w:pPr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Вставьте пропущенные слова в схеме процесса преобразования объектов природы в предметы потребления:</w:t>
      </w:r>
    </w:p>
    <w:p w:rsidR="006912C7" w:rsidRPr="00664647" w:rsidRDefault="006912C7" w:rsidP="006912C7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____________ - _________________________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End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потребление.</w:t>
      </w:r>
    </w:p>
    <w:p w:rsidR="006912C7" w:rsidRPr="006912C7" w:rsidRDefault="006912C7" w:rsidP="006912C7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2C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Закончите предложение, формулирующее главную проблему экономики: «Определение наиболее эффективных способов использования _____________».</w:t>
      </w:r>
    </w:p>
    <w:p w:rsidR="006912C7" w:rsidRPr="006912C7" w:rsidRDefault="006912C7" w:rsidP="006912C7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2C7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Чрезмерное по отношению к государственному золотому запасу увеличение количества обращающихся в стране бумажных денег, вызывающее их обесценивание, называется -</w:t>
      </w: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912C7" w:rsidRPr="00664647" w:rsidRDefault="006912C7" w:rsidP="006912C7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нормативный правовой акт регулирует отношения, возникающие между потреб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</w:t>
      </w:r>
      <w:proofErr w:type="gramEnd"/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опр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 механизм реализации этих прав?</w:t>
      </w:r>
    </w:p>
    <w:p w:rsidR="006912C7" w:rsidRPr="00664647" w:rsidRDefault="006912C7" w:rsidP="006912C7">
      <w:pPr>
        <w:shd w:val="clear" w:color="auto" w:fill="FFFFFF"/>
        <w:tabs>
          <w:tab w:val="num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64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6912C7" w:rsidRPr="006912C7" w:rsidRDefault="006912C7" w:rsidP="006912C7">
      <w:pPr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понятиями и их определениями: к каждой позиции, да</w:t>
      </w: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D13BD">
        <w:rPr>
          <w:rFonts w:ascii="Times New Roman" w:eastAsia="Times New Roman" w:hAnsi="Times New Roman" w:cs="Times New Roman"/>
          <w:color w:val="000000"/>
          <w:sz w:val="24"/>
          <w:szCs w:val="24"/>
        </w:rPr>
        <w:t>ной в первом столбце, подберите соответствующую позицию из второго столбц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tbl>
      <w:tblPr>
        <w:tblW w:w="9640" w:type="dxa"/>
        <w:tblCellSpacing w:w="0" w:type="dxa"/>
        <w:tblInd w:w="-1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6946"/>
      </w:tblGrid>
      <w:tr w:rsidR="006912C7" w:rsidRPr="009C5BD1" w:rsidTr="009C0A8E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2C7" w:rsidRPr="009C5BD1" w:rsidRDefault="006912C7" w:rsidP="009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ПОНЯТИЕ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12C7" w:rsidRPr="009C5BD1" w:rsidRDefault="006912C7" w:rsidP="009C0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ОПРЕДЕЛЕНИЕ</w:t>
            </w:r>
          </w:p>
        </w:tc>
      </w:tr>
      <w:tr w:rsidR="006912C7" w:rsidRPr="009C5BD1" w:rsidTr="009C0A8E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C7" w:rsidRPr="009C5BD1" w:rsidRDefault="006912C7" w:rsidP="009C0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А) </w:t>
            </w:r>
            <w:r w:rsidRPr="009C5BD1">
              <w:rPr>
                <w:rFonts w:ascii="Times New Roman" w:eastAsia="Times New Roman" w:hAnsi="Times New Roman" w:cs="Times New Roman"/>
              </w:rPr>
              <w:t>спрос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C7" w:rsidRPr="009C5BD1" w:rsidRDefault="006912C7" w:rsidP="009C0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1) </w:t>
            </w:r>
            <w:r w:rsidRPr="009C5BD1">
              <w:rPr>
                <w:rFonts w:ascii="Times New Roman" w:eastAsia="Times New Roman" w:hAnsi="Times New Roman" w:cs="Times New Roman"/>
              </w:rPr>
              <w:t>количество товаров и услуг, которое продавцы имеют возможность и жел</w:t>
            </w:r>
            <w:r w:rsidRPr="009C5BD1">
              <w:rPr>
                <w:rFonts w:ascii="Times New Roman" w:eastAsia="Times New Roman" w:hAnsi="Times New Roman" w:cs="Times New Roman"/>
              </w:rPr>
              <w:t>а</w:t>
            </w:r>
            <w:r w:rsidRPr="009C5BD1">
              <w:rPr>
                <w:rFonts w:ascii="Times New Roman" w:eastAsia="Times New Roman" w:hAnsi="Times New Roman" w:cs="Times New Roman"/>
              </w:rPr>
              <w:t>ние продать потребителям в определенном месте и в определенное время</w:t>
            </w:r>
          </w:p>
        </w:tc>
      </w:tr>
      <w:tr w:rsidR="006912C7" w:rsidRPr="009C5BD1" w:rsidTr="009C0A8E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C7" w:rsidRPr="009C5BD1" w:rsidRDefault="006912C7" w:rsidP="009C0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Б) </w:t>
            </w:r>
            <w:r w:rsidRPr="009C5BD1">
              <w:rPr>
                <w:rFonts w:ascii="Times New Roman" w:eastAsia="Times New Roman" w:hAnsi="Times New Roman" w:cs="Times New Roman"/>
              </w:rPr>
              <w:t>предложение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C7" w:rsidRPr="009C5BD1" w:rsidRDefault="006912C7" w:rsidP="009C0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2) </w:t>
            </w:r>
            <w:r w:rsidRPr="009C5BD1">
              <w:rPr>
                <w:rFonts w:ascii="Times New Roman" w:eastAsia="Times New Roman" w:hAnsi="Times New Roman" w:cs="Times New Roman"/>
              </w:rPr>
              <w:t>вид обязательных платежей в государственный или местный бюджет, кот</w:t>
            </w:r>
            <w:r w:rsidRPr="009C5BD1">
              <w:rPr>
                <w:rFonts w:ascii="Times New Roman" w:eastAsia="Times New Roman" w:hAnsi="Times New Roman" w:cs="Times New Roman"/>
              </w:rPr>
              <w:t>о</w:t>
            </w:r>
            <w:r w:rsidRPr="009C5BD1">
              <w:rPr>
                <w:rFonts w:ascii="Times New Roman" w:eastAsia="Times New Roman" w:hAnsi="Times New Roman" w:cs="Times New Roman"/>
              </w:rPr>
              <w:t>рый осуществляют юридические и физические лица</w:t>
            </w:r>
          </w:p>
        </w:tc>
      </w:tr>
      <w:tr w:rsidR="006912C7" w:rsidRPr="009C5BD1" w:rsidTr="009C0A8E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C7" w:rsidRPr="009C5BD1" w:rsidRDefault="006912C7" w:rsidP="009C0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В) </w:t>
            </w:r>
            <w:r w:rsidRPr="009C5BD1">
              <w:rPr>
                <w:rFonts w:ascii="Times New Roman" w:eastAsia="Times New Roman" w:hAnsi="Times New Roman" w:cs="Times New Roman"/>
              </w:rPr>
              <w:t>цена товара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C7" w:rsidRPr="009C5BD1" w:rsidRDefault="006912C7" w:rsidP="009C0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3) </w:t>
            </w:r>
            <w:r w:rsidRPr="009C5BD1">
              <w:rPr>
                <w:rFonts w:ascii="Times New Roman" w:eastAsia="Times New Roman" w:hAnsi="Times New Roman" w:cs="Times New Roman"/>
              </w:rPr>
              <w:t>товары и услуги, которые выбрал потребитель (покупатель) и за которые он готов платить</w:t>
            </w:r>
          </w:p>
        </w:tc>
      </w:tr>
      <w:tr w:rsidR="006912C7" w:rsidRPr="009C5BD1" w:rsidTr="009C0A8E">
        <w:trPr>
          <w:tblCellSpacing w:w="0" w:type="dxa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C7" w:rsidRPr="009C5BD1" w:rsidRDefault="006912C7" w:rsidP="009C0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Г) </w:t>
            </w:r>
            <w:r w:rsidRPr="009C5BD1">
              <w:rPr>
                <w:rFonts w:ascii="Times New Roman" w:eastAsia="Times New Roman" w:hAnsi="Times New Roman" w:cs="Times New Roman"/>
              </w:rPr>
              <w:t>налог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2C7" w:rsidRPr="009C5BD1" w:rsidRDefault="006912C7" w:rsidP="009C0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BD1">
              <w:rPr>
                <w:rFonts w:ascii="Times New Roman" w:eastAsia="Times New Roman" w:hAnsi="Times New Roman" w:cs="Times New Roman"/>
                <w:b/>
                <w:bCs/>
              </w:rPr>
              <w:t>4) </w:t>
            </w:r>
            <w:r w:rsidRPr="009C5BD1">
              <w:rPr>
                <w:rFonts w:ascii="Times New Roman" w:eastAsia="Times New Roman" w:hAnsi="Times New Roman" w:cs="Times New Roman"/>
              </w:rPr>
              <w:t>стоимость единицы товара, выраженная количеством денег, которые приде</w:t>
            </w:r>
            <w:r w:rsidRPr="009C5BD1">
              <w:rPr>
                <w:rFonts w:ascii="Times New Roman" w:eastAsia="Times New Roman" w:hAnsi="Times New Roman" w:cs="Times New Roman"/>
              </w:rPr>
              <w:t>т</w:t>
            </w:r>
            <w:r w:rsidRPr="009C5BD1">
              <w:rPr>
                <w:rFonts w:ascii="Times New Roman" w:eastAsia="Times New Roman" w:hAnsi="Times New Roman" w:cs="Times New Roman"/>
              </w:rPr>
              <w:t>ся платить при покупке товара</w:t>
            </w:r>
          </w:p>
        </w:tc>
      </w:tr>
    </w:tbl>
    <w:p w:rsidR="0059026B" w:rsidRPr="001825E8" w:rsidRDefault="0059026B" w:rsidP="0059026B">
      <w:pPr>
        <w:pStyle w:val="Style2"/>
        <w:widowControl/>
        <w:tabs>
          <w:tab w:val="left" w:pos="993"/>
        </w:tabs>
        <w:spacing w:before="14" w:line="240" w:lineRule="auto"/>
        <w:ind w:right="-2"/>
        <w:jc w:val="both"/>
      </w:pPr>
      <w:r w:rsidRPr="001825E8">
        <w:rPr>
          <w:rStyle w:val="FontStyle13"/>
          <w:b/>
          <w:sz w:val="24"/>
          <w:szCs w:val="24"/>
        </w:rPr>
        <w:t>Ответы направлять на почту</w:t>
      </w:r>
      <w:r w:rsidRPr="001825E8">
        <w:rPr>
          <w:rStyle w:val="FontStyle13"/>
          <w:sz w:val="24"/>
          <w:szCs w:val="24"/>
        </w:rPr>
        <w:t xml:space="preserve">: </w:t>
      </w:r>
      <w:r w:rsidRPr="001825E8">
        <w:rPr>
          <w:color w:val="333333"/>
        </w:rPr>
        <w:t>tatianasavchuk35@mail.ru</w:t>
      </w:r>
    </w:p>
    <w:p w:rsidR="000E3F26" w:rsidRPr="006912C7" w:rsidRDefault="0059026B" w:rsidP="006912C7">
      <w:pPr>
        <w:pStyle w:val="1"/>
        <w:tabs>
          <w:tab w:val="left" w:pos="851"/>
        </w:tabs>
        <w:ind w:left="0"/>
        <w:jc w:val="both"/>
        <w:rPr>
          <w:bCs/>
        </w:rPr>
      </w:pPr>
      <w:r w:rsidRPr="001825E8">
        <w:rPr>
          <w:b/>
        </w:rPr>
        <w:t>Срок выполнения</w:t>
      </w:r>
      <w:r w:rsidR="002D1A67">
        <w:t xml:space="preserve"> - до 11</w:t>
      </w:r>
      <w:r w:rsidR="006912C7">
        <w:t>.12.20</w:t>
      </w:r>
    </w:p>
    <w:sectPr w:rsidR="000E3F26" w:rsidRPr="006912C7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2B1B09"/>
    <w:multiLevelType w:val="multilevel"/>
    <w:tmpl w:val="E13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85FB1"/>
    <w:multiLevelType w:val="hybridMultilevel"/>
    <w:tmpl w:val="9030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2B83"/>
    <w:multiLevelType w:val="multilevel"/>
    <w:tmpl w:val="E6F8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92539"/>
    <w:multiLevelType w:val="multilevel"/>
    <w:tmpl w:val="6BA65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305F3"/>
    <w:multiLevelType w:val="multilevel"/>
    <w:tmpl w:val="E3480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46DC5"/>
    <w:multiLevelType w:val="hybridMultilevel"/>
    <w:tmpl w:val="B452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2469C"/>
    <w:multiLevelType w:val="hybridMultilevel"/>
    <w:tmpl w:val="741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F71C7"/>
    <w:multiLevelType w:val="multilevel"/>
    <w:tmpl w:val="4BA0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1C87"/>
    <w:multiLevelType w:val="multilevel"/>
    <w:tmpl w:val="1DAED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903C0"/>
    <w:multiLevelType w:val="hybridMultilevel"/>
    <w:tmpl w:val="13FC088A"/>
    <w:lvl w:ilvl="0" w:tplc="B1128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612843"/>
    <w:multiLevelType w:val="multilevel"/>
    <w:tmpl w:val="A42E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B2DB5"/>
    <w:multiLevelType w:val="multilevel"/>
    <w:tmpl w:val="74B0F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53883"/>
    <w:multiLevelType w:val="multilevel"/>
    <w:tmpl w:val="8E84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762"/>
    <w:multiLevelType w:val="multilevel"/>
    <w:tmpl w:val="0714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594E3E"/>
    <w:multiLevelType w:val="multilevel"/>
    <w:tmpl w:val="D2C42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E14E2"/>
    <w:multiLevelType w:val="multilevel"/>
    <w:tmpl w:val="A4B0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35804"/>
    <w:multiLevelType w:val="hybridMultilevel"/>
    <w:tmpl w:val="B452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6">
    <w:abstractNumId w:val="11"/>
  </w:num>
  <w:num w:numId="7">
    <w:abstractNumId w:val="13"/>
  </w:num>
  <w:num w:numId="8">
    <w:abstractNumId w:val="16"/>
  </w:num>
  <w:num w:numId="9">
    <w:abstractNumId w:val="21"/>
  </w:num>
  <w:num w:numId="10">
    <w:abstractNumId w:val="7"/>
  </w:num>
  <w:num w:numId="11">
    <w:abstractNumId w:val="18"/>
  </w:num>
  <w:num w:numId="12">
    <w:abstractNumId w:val="1"/>
  </w:num>
  <w:num w:numId="13">
    <w:abstractNumId w:val="12"/>
  </w:num>
  <w:num w:numId="14">
    <w:abstractNumId w:val="14"/>
  </w:num>
  <w:num w:numId="15">
    <w:abstractNumId w:val="20"/>
  </w:num>
  <w:num w:numId="16">
    <w:abstractNumId w:val="6"/>
  </w:num>
  <w:num w:numId="17">
    <w:abstractNumId w:val="17"/>
  </w:num>
  <w:num w:numId="18">
    <w:abstractNumId w:val="19"/>
  </w:num>
  <w:num w:numId="19">
    <w:abstractNumId w:val="3"/>
  </w:num>
  <w:num w:numId="20">
    <w:abstractNumId w:val="9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F20"/>
    <w:rsid w:val="000D7C54"/>
    <w:rsid w:val="000E3F26"/>
    <w:rsid w:val="00155FF3"/>
    <w:rsid w:val="001D3162"/>
    <w:rsid w:val="00261E7A"/>
    <w:rsid w:val="002D1A67"/>
    <w:rsid w:val="005616A1"/>
    <w:rsid w:val="0059026B"/>
    <w:rsid w:val="005E3EF4"/>
    <w:rsid w:val="0065329B"/>
    <w:rsid w:val="00654BB3"/>
    <w:rsid w:val="006912C7"/>
    <w:rsid w:val="006D53E5"/>
    <w:rsid w:val="00787E08"/>
    <w:rsid w:val="00887737"/>
    <w:rsid w:val="008A201D"/>
    <w:rsid w:val="008B26B7"/>
    <w:rsid w:val="0095485D"/>
    <w:rsid w:val="009B4CCB"/>
    <w:rsid w:val="009D1B79"/>
    <w:rsid w:val="00C0396C"/>
    <w:rsid w:val="00C57F20"/>
    <w:rsid w:val="00D45B83"/>
    <w:rsid w:val="00E219CA"/>
    <w:rsid w:val="00EB4523"/>
    <w:rsid w:val="00F4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F2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C57F20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C57F2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C57F2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C57F20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C57F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57F20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2">
    <w:name w:val="Style2"/>
    <w:basedOn w:val="a"/>
    <w:uiPriority w:val="99"/>
    <w:rsid w:val="00C57F2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C57F20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C57F20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0D7C54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unhideWhenUsed/>
    <w:rsid w:val="00653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book/obshestvoznanie/10-klass/obschestvoznanie-10-klass-kravchenko-a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2020-11-12T09:50:00Z</dcterms:created>
  <dcterms:modified xsi:type="dcterms:W3CDTF">2020-12-03T19:27:00Z</dcterms:modified>
</cp:coreProperties>
</file>