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D8" w:rsidRDefault="002D1AE6" w:rsidP="00090B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ТОРД-259</w:t>
      </w:r>
      <w:r w:rsidR="00D75E42" w:rsidRPr="00D75E42">
        <w:rPr>
          <w:rFonts w:ascii="Times New Roman" w:hAnsi="Times New Roman" w:cs="Times New Roman"/>
          <w:sz w:val="24"/>
        </w:rPr>
        <w:t xml:space="preserve"> </w:t>
      </w:r>
      <w:r w:rsidR="00090BD8">
        <w:rPr>
          <w:rFonts w:ascii="Times New Roman" w:hAnsi="Times New Roman" w:cs="Times New Roman"/>
          <w:sz w:val="24"/>
        </w:rPr>
        <w:t>задание с 07.12.2020 по 11.12.2020</w:t>
      </w:r>
    </w:p>
    <w:p w:rsidR="00090BD8" w:rsidRDefault="00090BD8" w:rsidP="00090B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Дисциплина: История.</w:t>
      </w:r>
    </w:p>
    <w:p w:rsidR="00090BD8" w:rsidRDefault="00090BD8" w:rsidP="00090B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Преподаватель: Завалишина Е.А.</w:t>
      </w:r>
    </w:p>
    <w:p w:rsidR="00090BD8" w:rsidRDefault="00090BD8" w:rsidP="00090BD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Название темы: Распад СССР</w:t>
      </w:r>
    </w:p>
    <w:p w:rsidR="00090BD8" w:rsidRDefault="00090BD8" w:rsidP="00090B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Теоретический блок</w:t>
      </w:r>
    </w:p>
    <w:p w:rsidR="00090BD8" w:rsidRDefault="00090BD8" w:rsidP="00090BD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Изучить лекционный материал 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 xml:space="preserve">В настоящее время среди историков нет единой точки зрения на причины распада СССР и на возможность его предотвращения. Среди возможных причин называют </w:t>
      </w:r>
      <w:proofErr w:type="gramStart"/>
      <w:r>
        <w:rPr>
          <w:color w:val="000000"/>
          <w:szCs w:val="23"/>
        </w:rPr>
        <w:t>следующие</w:t>
      </w:r>
      <w:proofErr w:type="gramEnd"/>
      <w:r>
        <w:rPr>
          <w:color w:val="000000"/>
          <w:szCs w:val="23"/>
        </w:rPr>
        <w:t>: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-авторитарный характер советского общества, в частности гонения на церковь, преследование КГБ диссидентов, принудительный коллективизм, господство одной идеологии, запрет на общение с заграницей, жесткая цензура, отсутствия свободного обсуждения альтернатив.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 xml:space="preserve">- моноцентризм принятия решений </w:t>
      </w:r>
      <w:proofErr w:type="gramStart"/>
      <w:r>
        <w:rPr>
          <w:color w:val="000000"/>
          <w:szCs w:val="23"/>
        </w:rPr>
        <w:t xml:space="preserve">( </w:t>
      </w:r>
      <w:proofErr w:type="gramEnd"/>
      <w:r>
        <w:rPr>
          <w:color w:val="000000"/>
          <w:szCs w:val="23"/>
        </w:rPr>
        <w:t>только в Москве, т.н. союзный центр), что приводило к неэффективности и потере времени при принятии решений или недовольству региональных властей;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- центробежные националистические тенденции, присущие каждой многонациональной стране и проявляющиеся в виде межнациональных противоречий и желаний отдельных народов самостоятельно развивать свою культуру и экономику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-неудачные попытки реформирования советской системы, приведшие к стагнации, а затем развалу экономики, что повлекло за собой развал политической системы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-кризис доверия в экономической системе: в 1960-1970- е года главным способом борьбы с неизбежным дефицитом товаров народного потребления была выбрана ставка на массовость, простоту и дешевизну материалов, большинство предприятий работали в три смены, производили сходную продукцию из материалов невысокого качества. Количественный план был единственным способом оценки эффективности предприятий, контроль качества был минимизирован. Результатом этого стало падение качества производимы</w:t>
      </w:r>
      <w:proofErr w:type="gramStart"/>
      <w:r>
        <w:rPr>
          <w:color w:val="000000"/>
          <w:szCs w:val="23"/>
        </w:rPr>
        <w:t>х в СССР</w:t>
      </w:r>
      <w:proofErr w:type="gramEnd"/>
      <w:r>
        <w:rPr>
          <w:color w:val="000000"/>
          <w:szCs w:val="23"/>
        </w:rPr>
        <w:t xml:space="preserve"> товаров народного потребления. Кризис доверия к качеству товаров становится кризисом доверия ко всей экономической системы в целом;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- инициированное американским правительством снижение мировых цен на нефть, пошатнувшее экономику СССР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-растущее недовольство населения, связанное с периодическими перебоями с продовольствием и прочими товарами первой необходимости и длительного пользовани</w:t>
      </w:r>
      <w:proofErr w:type="gramStart"/>
      <w:r>
        <w:rPr>
          <w:color w:val="000000"/>
          <w:szCs w:val="23"/>
        </w:rPr>
        <w:t>я(</w:t>
      </w:r>
      <w:proofErr w:type="gramEnd"/>
      <w:r>
        <w:rPr>
          <w:color w:val="000000"/>
          <w:szCs w:val="23"/>
        </w:rPr>
        <w:t>холодильники, телевизоры, туалетная бумага); запреты и ограничения( на размер садового участка и т.д.); постоянное отставание в уровне жизни от развитых стран Запада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-Афганская война, холодная война, непрекращающаяся финансовая помощь странам соц. лагеря постоянно разоряли бюджет в стране;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- ряд техногенных катастро</w:t>
      </w:r>
      <w:proofErr w:type="gramStart"/>
      <w:r>
        <w:rPr>
          <w:color w:val="000000"/>
          <w:szCs w:val="23"/>
        </w:rPr>
        <w:t>ф(</w:t>
      </w:r>
      <w:proofErr w:type="gramEnd"/>
      <w:r>
        <w:rPr>
          <w:color w:val="000000"/>
          <w:szCs w:val="23"/>
        </w:rPr>
        <w:t>авиакатастрофы, чернобыльская авария, крушение «Адмирала Нахимова», взрывы газа и др.) и сокрытие информации о них.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С 1985 года Генеральный секретарь ЦК КПСС М.С. Горбачев и его сторонники начали политику Перестройки; резко выросла политическая активность народа, сформировались массовые</w:t>
      </w:r>
      <w:proofErr w:type="gramStart"/>
      <w:r>
        <w:rPr>
          <w:color w:val="000000"/>
          <w:szCs w:val="23"/>
        </w:rPr>
        <w:t xml:space="preserve"> ,</w:t>
      </w:r>
      <w:proofErr w:type="gramEnd"/>
      <w:r>
        <w:rPr>
          <w:color w:val="000000"/>
          <w:szCs w:val="23"/>
        </w:rPr>
        <w:t xml:space="preserve"> в том числе радикальные и националистические движения и организации. Попытки реформирования системы управления привели к углублению кризиса в стране.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Распад СССР происходил на фоне общего экономического, внешнеполитического и демографического кризиса. В 1989 году впервые официально объявлено о начале экономического кризиса в СССР.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В период 1989-1991 г.г. доходит до максимума главная проблема советской экономик</w:t>
      </w:r>
      <w:proofErr w:type="gramStart"/>
      <w:r>
        <w:rPr>
          <w:color w:val="000000"/>
          <w:szCs w:val="23"/>
        </w:rPr>
        <w:t>и-</w:t>
      </w:r>
      <w:proofErr w:type="gramEnd"/>
      <w:r>
        <w:rPr>
          <w:color w:val="000000"/>
          <w:szCs w:val="23"/>
        </w:rPr>
        <w:t xml:space="preserve"> хронический товарный дефицит- из свободной продажи исчезают практически все основные товары, кроме хлебаю практически во всех регионах страны вводится нормированное снабжение в форме талонов. С 1991 года впервые зафиксирован </w:t>
      </w:r>
      <w:r>
        <w:rPr>
          <w:color w:val="000000"/>
          <w:szCs w:val="23"/>
        </w:rPr>
        <w:lastRenderedPageBreak/>
        <w:t>демографический кризи</w:t>
      </w:r>
      <w:proofErr w:type="gramStart"/>
      <w:r>
        <w:rPr>
          <w:color w:val="000000"/>
          <w:szCs w:val="23"/>
        </w:rPr>
        <w:t>с(</w:t>
      </w:r>
      <w:proofErr w:type="gramEnd"/>
      <w:r>
        <w:rPr>
          <w:color w:val="000000"/>
          <w:szCs w:val="23"/>
        </w:rPr>
        <w:t>превышение смертности над рождаемостью). Отказ от вмешательства во внутренние дела других стран влечет за собой массовое падение советских коммунистических режимов в Восточной Европе в 1989 году. Таким образом, происходит фактический коллапс советской сферы влияния, сложившейся по итогам</w:t>
      </w:r>
      <w:proofErr w:type="gramStart"/>
      <w:r>
        <w:rPr>
          <w:color w:val="000000"/>
          <w:szCs w:val="23"/>
        </w:rPr>
        <w:t xml:space="preserve"> В</w:t>
      </w:r>
      <w:proofErr w:type="gramEnd"/>
      <w:r>
        <w:rPr>
          <w:color w:val="000000"/>
          <w:szCs w:val="23"/>
        </w:rPr>
        <w:t>торой мировой войны. На территории СССР разгорается ряд межнациональных конфликтов.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Наибольшей остротой отличался начавшийся в 1988 году </w:t>
      </w:r>
      <w:r>
        <w:rPr>
          <w:b/>
          <w:bCs/>
          <w:color w:val="000000"/>
          <w:szCs w:val="23"/>
        </w:rPr>
        <w:t>Карабахский конфликт.</w:t>
      </w:r>
      <w:r>
        <w:rPr>
          <w:color w:val="000000"/>
          <w:szCs w:val="23"/>
        </w:rPr>
        <w:t xml:space="preserve"> Происходят взаимные этнические чистки, начинается исход армян из Азербайджана и азербайджанцев с курдами- мусульманами из Армении. В 1989 году Верховный Совет Армянской СССР объявляет о присоединении Нагорного Карабаха. </w:t>
      </w:r>
      <w:proofErr w:type="gramStart"/>
      <w:r>
        <w:rPr>
          <w:color w:val="000000"/>
          <w:szCs w:val="23"/>
        </w:rPr>
        <w:t>Летом того же года Армянская СССР вводит блокаду Нахичеванской АССР, а Народный фронт Азербайджана в качестве ответной меры объявляет экономическую блокаду всей Армении.</w:t>
      </w:r>
      <w:proofErr w:type="gramEnd"/>
      <w:r>
        <w:rPr>
          <w:color w:val="000000"/>
          <w:szCs w:val="23"/>
        </w:rPr>
        <w:t xml:space="preserve"> В апреле 1991 года между двумя советскими республиками фактически начинается война. Происходят беспорядки в </w:t>
      </w:r>
      <w:r>
        <w:rPr>
          <w:b/>
          <w:bCs/>
          <w:color w:val="000000"/>
          <w:szCs w:val="23"/>
        </w:rPr>
        <w:t>Ферганской долине</w:t>
      </w:r>
      <w:r>
        <w:rPr>
          <w:color w:val="000000"/>
          <w:szCs w:val="23"/>
        </w:rPr>
        <w:t>, где смешанно проживают несколько народов. В конце мая 1989 года в Ферганской области Узбекской СССР обострились отношения между узбеками и туркам</w:t>
      </w:r>
      <w:proofErr w:type="gramStart"/>
      <w:r>
        <w:rPr>
          <w:color w:val="000000"/>
          <w:szCs w:val="23"/>
        </w:rPr>
        <w:t>и-</w:t>
      </w:r>
      <w:proofErr w:type="gramEnd"/>
      <w:r>
        <w:rPr>
          <w:color w:val="000000"/>
          <w:szCs w:val="23"/>
        </w:rPr>
        <w:t xml:space="preserve"> </w:t>
      </w:r>
      <w:proofErr w:type="spellStart"/>
      <w:r>
        <w:rPr>
          <w:color w:val="000000"/>
          <w:szCs w:val="23"/>
        </w:rPr>
        <w:t>месхетинцами</w:t>
      </w:r>
      <w:proofErr w:type="spellEnd"/>
      <w:r>
        <w:rPr>
          <w:color w:val="000000"/>
          <w:szCs w:val="23"/>
        </w:rPr>
        <w:t>. В июне там произошли массовые погромы и убийства туро</w:t>
      </w:r>
      <w:proofErr w:type="gramStart"/>
      <w:r>
        <w:rPr>
          <w:color w:val="000000"/>
          <w:szCs w:val="23"/>
        </w:rPr>
        <w:t>к-</w:t>
      </w:r>
      <w:proofErr w:type="gramEnd"/>
      <w:r>
        <w:rPr>
          <w:color w:val="000000"/>
          <w:szCs w:val="23"/>
        </w:rPr>
        <w:t xml:space="preserve"> </w:t>
      </w:r>
      <w:proofErr w:type="spellStart"/>
      <w:r>
        <w:rPr>
          <w:color w:val="000000"/>
          <w:szCs w:val="23"/>
        </w:rPr>
        <w:t>месхетинцев</w:t>
      </w:r>
      <w:proofErr w:type="spellEnd"/>
      <w:r>
        <w:rPr>
          <w:color w:val="000000"/>
          <w:szCs w:val="23"/>
        </w:rPr>
        <w:t>, известные как </w:t>
      </w:r>
      <w:r>
        <w:rPr>
          <w:b/>
          <w:bCs/>
          <w:color w:val="000000"/>
          <w:szCs w:val="23"/>
        </w:rPr>
        <w:t>«Ферганские события»,</w:t>
      </w:r>
      <w:r>
        <w:rPr>
          <w:color w:val="000000"/>
          <w:szCs w:val="23"/>
        </w:rPr>
        <w:t xml:space="preserve"> вызвавшие массовую эвакуацию турок- </w:t>
      </w:r>
      <w:proofErr w:type="spellStart"/>
      <w:r>
        <w:rPr>
          <w:color w:val="000000"/>
          <w:szCs w:val="23"/>
        </w:rPr>
        <w:t>месхетинцев</w:t>
      </w:r>
      <w:proofErr w:type="spellEnd"/>
      <w:r>
        <w:rPr>
          <w:color w:val="000000"/>
          <w:szCs w:val="23"/>
        </w:rPr>
        <w:t xml:space="preserve"> из республики. В мае следующего года в узбекском городе Андижан произошел погром евреев и армян. Спустя месяц на территории Киргизской СССР разразились </w:t>
      </w:r>
      <w:proofErr w:type="spellStart"/>
      <w:proofErr w:type="gramStart"/>
      <w:r>
        <w:rPr>
          <w:color w:val="000000"/>
          <w:szCs w:val="23"/>
        </w:rPr>
        <w:t>киргизо</w:t>
      </w:r>
      <w:proofErr w:type="spellEnd"/>
      <w:r>
        <w:rPr>
          <w:color w:val="000000"/>
          <w:szCs w:val="23"/>
        </w:rPr>
        <w:t>- узбекские</w:t>
      </w:r>
      <w:proofErr w:type="gramEnd"/>
      <w:r>
        <w:rPr>
          <w:color w:val="000000"/>
          <w:szCs w:val="23"/>
        </w:rPr>
        <w:t xml:space="preserve"> столкновения (</w:t>
      </w:r>
      <w:proofErr w:type="spellStart"/>
      <w:r>
        <w:rPr>
          <w:color w:val="000000"/>
          <w:szCs w:val="23"/>
        </w:rPr>
        <w:t>ошская</w:t>
      </w:r>
      <w:proofErr w:type="spellEnd"/>
      <w:r>
        <w:rPr>
          <w:color w:val="000000"/>
          <w:szCs w:val="23"/>
        </w:rPr>
        <w:t xml:space="preserve"> резня). На этнической почве в городе Баку, столице Азербайджанской СССР, 13-20 января 1990 г произошли беспорядки, сопровождавшиеся массовым насилием в отношении армянского населения, грабежами, убийствами, поджогами и уничтожением имущества.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На фоне общего кризиса растет популярность радикальных демократов во главе с Борисом Ельциным.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В течени</w:t>
      </w:r>
      <w:proofErr w:type="gramStart"/>
      <w:r>
        <w:rPr>
          <w:color w:val="000000"/>
          <w:szCs w:val="23"/>
        </w:rPr>
        <w:t>и</w:t>
      </w:r>
      <w:proofErr w:type="gramEnd"/>
      <w:r>
        <w:rPr>
          <w:color w:val="000000"/>
          <w:szCs w:val="23"/>
        </w:rPr>
        <w:t xml:space="preserve"> 1990-1991 г.г. произошел т.н. </w:t>
      </w:r>
      <w:r>
        <w:rPr>
          <w:b/>
          <w:bCs/>
          <w:color w:val="000000"/>
          <w:szCs w:val="23"/>
        </w:rPr>
        <w:t>парад суверенитетов</w:t>
      </w:r>
      <w:r>
        <w:rPr>
          <w:color w:val="000000"/>
          <w:szCs w:val="23"/>
        </w:rPr>
        <w:t xml:space="preserve">, в ходе которого все союзные и многие из автономных республик приняли Декларации о суверенитете, в ходе которых оспорили приоритет общесоюзных законов над республиканскими. Также ими были </w:t>
      </w:r>
      <w:proofErr w:type="gramStart"/>
      <w:r>
        <w:rPr>
          <w:color w:val="000000"/>
          <w:szCs w:val="23"/>
        </w:rPr>
        <w:t>приняты действия</w:t>
      </w:r>
      <w:proofErr w:type="gramEnd"/>
      <w:r>
        <w:rPr>
          <w:color w:val="000000"/>
          <w:szCs w:val="23"/>
        </w:rPr>
        <w:t xml:space="preserve"> по контролю над местными экономиками, включая отказы выплачивать налоги в союзный и федеральный российский бюджеты. Эти конфликты перерезали многие экономические связи, что еще более ухудшило положение СССР.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 xml:space="preserve">Первой территорией </w:t>
      </w:r>
      <w:proofErr w:type="gramStart"/>
      <w:r>
        <w:rPr>
          <w:color w:val="000000"/>
          <w:szCs w:val="23"/>
        </w:rPr>
        <w:t xml:space="preserve">СССР, объявившей независимость в январе 1990 года в ответ на </w:t>
      </w:r>
      <w:proofErr w:type="spellStart"/>
      <w:r>
        <w:rPr>
          <w:color w:val="000000"/>
          <w:szCs w:val="23"/>
        </w:rPr>
        <w:t>бакинские</w:t>
      </w:r>
      <w:proofErr w:type="spellEnd"/>
      <w:r>
        <w:rPr>
          <w:color w:val="000000"/>
          <w:szCs w:val="23"/>
        </w:rPr>
        <w:t xml:space="preserve"> события была</w:t>
      </w:r>
      <w:proofErr w:type="gramEnd"/>
      <w:r>
        <w:rPr>
          <w:color w:val="000000"/>
          <w:szCs w:val="23"/>
        </w:rPr>
        <w:t xml:space="preserve"> Нахичеванская АССР в ответ на </w:t>
      </w:r>
      <w:proofErr w:type="spellStart"/>
      <w:r>
        <w:rPr>
          <w:color w:val="000000"/>
          <w:szCs w:val="23"/>
        </w:rPr>
        <w:t>бакинские</w:t>
      </w:r>
      <w:proofErr w:type="spellEnd"/>
      <w:r>
        <w:rPr>
          <w:color w:val="000000"/>
          <w:szCs w:val="23"/>
        </w:rPr>
        <w:t xml:space="preserve"> события. До августовского путча объявили независимость две союзные республики (Литва, Грузия), позже Эстония, Латвия, Молдавия, Армения.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Сразу же после событий ГКЧП независимость провозгласили практически все оставшиеся республики.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b/>
          <w:bCs/>
          <w:color w:val="000000"/>
          <w:szCs w:val="23"/>
        </w:rPr>
        <w:t>Августовский пут</w:t>
      </w:r>
      <w:proofErr w:type="gramStart"/>
      <w:r>
        <w:rPr>
          <w:b/>
          <w:bCs/>
          <w:color w:val="000000"/>
          <w:szCs w:val="23"/>
        </w:rPr>
        <w:t>ч-</w:t>
      </w:r>
      <w:proofErr w:type="gramEnd"/>
      <w:r>
        <w:rPr>
          <w:b/>
          <w:bCs/>
          <w:color w:val="000000"/>
          <w:szCs w:val="23"/>
        </w:rPr>
        <w:t> </w:t>
      </w:r>
      <w:r>
        <w:rPr>
          <w:color w:val="000000"/>
          <w:szCs w:val="23"/>
        </w:rPr>
        <w:t>вооруженное противостояние двух вертикалей власти: союзной во главе с ГК ЧП СССР и республиканской во главе правительства России, с попыткой отстранения М.С. Горбачева с поста Президента СССР и смена проводимого им курса «Перестройки», предпринятая ГК ЧП- группой консервативно- настроенных деятелей из руководства ЦК КПСС, правительства СССР, КГБ- 19 августа1991 года, приведшая к радикальным изменениям политической ситуации в стране; окончательной утрате Коммунистической партии своей власти, относительному усилению власти региональных лидеров по сравнению с центральными властными структурами СССР.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В декабре 1991 года главы трех республи</w:t>
      </w:r>
      <w:proofErr w:type="gramStart"/>
      <w:r>
        <w:rPr>
          <w:color w:val="000000"/>
          <w:szCs w:val="23"/>
        </w:rPr>
        <w:t>к-</w:t>
      </w:r>
      <w:proofErr w:type="gramEnd"/>
      <w:r>
        <w:rPr>
          <w:color w:val="000000"/>
          <w:szCs w:val="23"/>
        </w:rPr>
        <w:t xml:space="preserve"> Белоруссия, Россия, Украина собрались в Беловежской пуще(село </w:t>
      </w:r>
      <w:proofErr w:type="spellStart"/>
      <w:r>
        <w:rPr>
          <w:color w:val="000000"/>
          <w:szCs w:val="23"/>
        </w:rPr>
        <w:t>Вискули</w:t>
      </w:r>
      <w:proofErr w:type="spellEnd"/>
      <w:r>
        <w:rPr>
          <w:color w:val="000000"/>
          <w:szCs w:val="23"/>
        </w:rPr>
        <w:t xml:space="preserve">, Белоруссия) для подписания договора. Однако ранние договоренности были отвергнуты Украиной. 8 декабря 1991 года они </w:t>
      </w:r>
      <w:proofErr w:type="spellStart"/>
      <w:r>
        <w:rPr>
          <w:color w:val="000000"/>
          <w:szCs w:val="23"/>
        </w:rPr>
        <w:t>константировали</w:t>
      </w:r>
      <w:proofErr w:type="spellEnd"/>
      <w:r>
        <w:rPr>
          <w:color w:val="000000"/>
          <w:szCs w:val="23"/>
        </w:rPr>
        <w:t xml:space="preserve">, что СССР прекращает свое существование, и подписали соглашение о создании Содружества независимых государств (СНГ). Подписание соглашений вызвало негативную реакцию Горбачева, однако после августовского путча реальной властью он уже не обладал. Членство в СНГ было </w:t>
      </w:r>
      <w:proofErr w:type="spellStart"/>
      <w:r>
        <w:rPr>
          <w:color w:val="000000"/>
          <w:szCs w:val="23"/>
        </w:rPr>
        <w:t>отвнргнуто</w:t>
      </w:r>
      <w:proofErr w:type="spellEnd"/>
      <w:r>
        <w:rPr>
          <w:color w:val="000000"/>
          <w:szCs w:val="23"/>
        </w:rPr>
        <w:t xml:space="preserve"> прибалтийскими республиками, Грузие</w:t>
      </w:r>
      <w:proofErr w:type="gramStart"/>
      <w:r>
        <w:rPr>
          <w:color w:val="000000"/>
          <w:szCs w:val="23"/>
        </w:rPr>
        <w:t>й(</w:t>
      </w:r>
      <w:proofErr w:type="gramEnd"/>
      <w:r>
        <w:rPr>
          <w:color w:val="000000"/>
          <w:szCs w:val="23"/>
        </w:rPr>
        <w:t>она присоединилась в октябре 1993 года и заявила о выходе из СНГ после войны в Южной Осетии летом 2008 года.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Cs w:val="23"/>
        </w:rPr>
      </w:pPr>
      <w:r>
        <w:rPr>
          <w:b/>
          <w:color w:val="000000"/>
          <w:szCs w:val="23"/>
        </w:rPr>
        <w:t>Контрольно-оценочный блок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000000"/>
          <w:szCs w:val="23"/>
        </w:rPr>
      </w:pPr>
      <w:r>
        <w:rPr>
          <w:b/>
          <w:color w:val="000000"/>
          <w:szCs w:val="23"/>
        </w:rPr>
        <w:lastRenderedPageBreak/>
        <w:t>Ответить на вопросы:</w:t>
      </w:r>
    </w:p>
    <w:p w:rsidR="00090BD8" w:rsidRDefault="00090BD8" w:rsidP="00090BD8">
      <w:pPr>
        <w:pStyle w:val="a5"/>
        <w:numPr>
          <w:ilvl w:val="0"/>
          <w:numId w:val="17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color w:val="000000"/>
          <w:szCs w:val="23"/>
        </w:rPr>
        <w:t>С чем связано обострение в СССР межнациональных противоречий? Почему от требований республиканского и регионального хозрасчета республики и регионы переходят к провозглашению суверенитета?</w:t>
      </w:r>
    </w:p>
    <w:p w:rsidR="00090BD8" w:rsidRDefault="00090BD8" w:rsidP="00090BD8">
      <w:pPr>
        <w:pStyle w:val="a5"/>
        <w:numPr>
          <w:ilvl w:val="0"/>
          <w:numId w:val="17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color w:val="000000"/>
          <w:szCs w:val="23"/>
        </w:rPr>
        <w:t>Определите историческое место августовских событий 1991 года. Как они повлияли на судьбу СССР?</w:t>
      </w:r>
    </w:p>
    <w:p w:rsidR="00090BD8" w:rsidRDefault="00090BD8" w:rsidP="00090BD8">
      <w:pPr>
        <w:pStyle w:val="a5"/>
        <w:numPr>
          <w:ilvl w:val="0"/>
          <w:numId w:val="17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color w:val="000000"/>
          <w:szCs w:val="23"/>
        </w:rPr>
        <w:t>Проанализируйте причины распада (развала) СССР</w:t>
      </w:r>
      <w:proofErr w:type="gramStart"/>
      <w:r>
        <w:rPr>
          <w:color w:val="000000"/>
          <w:szCs w:val="23"/>
        </w:rPr>
        <w:t xml:space="preserve">?. </w:t>
      </w:r>
      <w:proofErr w:type="gramEnd"/>
      <w:r>
        <w:rPr>
          <w:color w:val="000000"/>
          <w:szCs w:val="23"/>
        </w:rPr>
        <w:t>Какие социальные и политические силы были в нем заинтересованы?</w:t>
      </w:r>
    </w:p>
    <w:p w:rsidR="00090BD8" w:rsidRDefault="00090BD8" w:rsidP="00090BD8">
      <w:pPr>
        <w:pStyle w:val="a5"/>
        <w:numPr>
          <w:ilvl w:val="0"/>
          <w:numId w:val="17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color w:val="000000"/>
          <w:szCs w:val="23"/>
        </w:rPr>
        <w:t>Почему, на ваш взгляд М.С. Горбачев не вернулся в Москву после того как ГКЧП заявил о переходе власти в его руки. Почему большая часть советских граждан поддержали Б.Н.Ельцина?</w:t>
      </w:r>
    </w:p>
    <w:p w:rsidR="00090BD8" w:rsidRDefault="00090BD8" w:rsidP="00090BD8">
      <w:pPr>
        <w:pStyle w:val="a5"/>
        <w:numPr>
          <w:ilvl w:val="0"/>
          <w:numId w:val="17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color w:val="000000"/>
          <w:szCs w:val="23"/>
        </w:rPr>
        <w:t>Как вы думаете, мог ли разрешить назревший кризис между союзными республиками проект нового Союзного договора, предложенным М.С. Горбачевым</w:t>
      </w:r>
    </w:p>
    <w:p w:rsidR="00090BD8" w:rsidRDefault="00090BD8" w:rsidP="00090BD8">
      <w:pPr>
        <w:pStyle w:val="a5"/>
        <w:numPr>
          <w:ilvl w:val="0"/>
          <w:numId w:val="17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color w:val="000000"/>
          <w:szCs w:val="23"/>
        </w:rPr>
        <w:t>Почему, на ваш взгляд не удалось предотвратить распад Союза?</w:t>
      </w:r>
    </w:p>
    <w:p w:rsidR="00090BD8" w:rsidRDefault="00090BD8" w:rsidP="00090BD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</w:p>
    <w:p w:rsidR="00090BD8" w:rsidRDefault="00090BD8" w:rsidP="00090BD8">
      <w:pPr>
        <w:shd w:val="clear" w:color="auto" w:fill="FFFFFF"/>
        <w:spacing w:after="162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Практический блок</w:t>
      </w:r>
    </w:p>
    <w:p w:rsidR="00090BD8" w:rsidRDefault="00090BD8" w:rsidP="00090BD8">
      <w:pPr>
        <w:shd w:val="clear" w:color="auto" w:fill="FFFFFF"/>
        <w:spacing w:after="162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3"/>
          <w:shd w:val="clear" w:color="auto" w:fill="FFFFFF"/>
        </w:rPr>
        <w:t>Наименование работы: 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«Анализ социально- экономических и политических причин распада СССР</w:t>
      </w:r>
      <w:r>
        <w:t>»</w:t>
      </w:r>
    </w:p>
    <w:p w:rsidR="00090BD8" w:rsidRDefault="00090BD8" w:rsidP="00090BD8">
      <w:pPr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Содержание и последовательность выполнения работы</w:t>
      </w:r>
    </w:p>
    <w:p w:rsidR="00090BD8" w:rsidRDefault="00090BD8" w:rsidP="00090BD8">
      <w:pPr>
        <w:spacing w:after="162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Задание № 1. На схеме изображено территориальное устройство СССР, обозначьте (подпишите) на ней все государства, входящие в его состав вместе со столицами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(если есть возможность сделать в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val="en-US" w:eastAsia="ru-RU"/>
        </w:rPr>
        <w:t>PAINT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 разными цветами, будет дополнительная оценка). Сделала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u w:val="single"/>
          <w:lang w:eastAsia="ru-RU"/>
        </w:rPr>
        <w:t>возможным выполнять как в электронном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, так и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u w:val="single"/>
          <w:lang w:eastAsia="ru-RU"/>
        </w:rPr>
        <w:t>распечатанном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, так и в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u w:val="single"/>
          <w:lang w:eastAsia="ru-RU"/>
        </w:rPr>
        <w:t>письменном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 виде.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u w:val="single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u w:val="single"/>
          <w:lang w:eastAsia="ru-RU"/>
        </w:rPr>
        <w:t>электронном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 – скачиваете картинку, загоняете 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>Пэйнт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>, работаете – отсылаете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u w:val="single"/>
          <w:lang w:eastAsia="ru-RU"/>
        </w:rPr>
        <w:t>. В распечатанном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 – картинку растягиваете на альбомный формат А4, распечатываете,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>раскрашиваете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/заполняете, отправляете.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u w:val="single"/>
          <w:lang w:eastAsia="ru-RU"/>
        </w:rPr>
        <w:t>В письменном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 виде – в тетради напротив каждого номера указываете название и столицу, например, </w:t>
      </w:r>
    </w:p>
    <w:p w:rsidR="00090BD8" w:rsidRDefault="00090BD8" w:rsidP="00090BD8">
      <w:pPr>
        <w:spacing w:after="162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6 – Украина, Киев.)</w:t>
      </w:r>
      <w:proofErr w:type="gramEnd"/>
    </w:p>
    <w:p w:rsidR="00090BD8" w:rsidRDefault="00090BD8" w:rsidP="00090BD8">
      <w:pPr>
        <w:spacing w:after="162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8680" cy="3760470"/>
            <wp:effectExtent l="19050" t="0" r="0" b="0"/>
            <wp:docPr id="1" name="Рисунок 1" descr="http://zmmu.msu.ru/files/images/spec/publikacii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mmu.msu.ru/files/images/spec/publikacii/ma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376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BD8" w:rsidRDefault="00090BD8" w:rsidP="00090BD8">
      <w:pPr>
        <w:spacing w:after="162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Задание № 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аполните таблицу: «Распад СССР»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5"/>
        <w:gridCol w:w="2409"/>
        <w:gridCol w:w="2393"/>
        <w:gridCol w:w="2393"/>
      </w:tblGrid>
      <w:tr w:rsidR="00090BD8" w:rsidTr="00090BD8">
        <w:trPr>
          <w:gridAfter w:val="3"/>
          <w:wAfter w:w="654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90BD8" w:rsidRDefault="00090BD8"/>
        </w:tc>
      </w:tr>
      <w:tr w:rsidR="00090BD8" w:rsidTr="00090BD8">
        <w:trPr>
          <w:trHeight w:val="625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BD8" w:rsidRDefault="00090BD8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Причины распада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BD8" w:rsidRDefault="00090BD8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Хроника событий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BD8" w:rsidRDefault="00090BD8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Результат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BD8" w:rsidRDefault="00090BD8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Последствия</w:t>
            </w:r>
          </w:p>
        </w:tc>
      </w:tr>
      <w:tr w:rsidR="00090BD8" w:rsidTr="00090BD8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BD8" w:rsidRDefault="00090BD8">
            <w:pPr>
              <w:spacing w:after="0"/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BD8" w:rsidRDefault="00090BD8">
            <w:pPr>
              <w:spacing w:after="0"/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BD8" w:rsidRDefault="00090BD8">
            <w:pPr>
              <w:spacing w:after="0"/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BD8" w:rsidRDefault="00090BD8">
            <w:pPr>
              <w:spacing w:after="0"/>
            </w:pPr>
          </w:p>
        </w:tc>
      </w:tr>
      <w:tr w:rsidR="00090BD8" w:rsidTr="00090BD8">
        <w:trPr>
          <w:trHeight w:val="164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BD8" w:rsidRDefault="00090BD8">
            <w:pPr>
              <w:spacing w:after="0"/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BD8" w:rsidRDefault="00090BD8">
            <w:pPr>
              <w:spacing w:after="0"/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BD8" w:rsidRDefault="00090BD8">
            <w:pPr>
              <w:spacing w:after="0"/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BD8" w:rsidRDefault="00090BD8">
            <w:pPr>
              <w:spacing w:after="0"/>
            </w:pPr>
          </w:p>
        </w:tc>
      </w:tr>
    </w:tbl>
    <w:p w:rsidR="00090BD8" w:rsidRDefault="00090BD8" w:rsidP="00090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BD8" w:rsidRDefault="00090BD8" w:rsidP="00090BD8">
      <w:pPr>
        <w:pStyle w:val="a5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Cs w:val="23"/>
          <w:shd w:val="clear" w:color="auto" w:fill="FFFFFF"/>
        </w:rPr>
        <w:t xml:space="preserve">Задание № 3. </w:t>
      </w:r>
      <w:r>
        <w:rPr>
          <w:rFonts w:ascii="Arial" w:hAnsi="Arial" w:cs="Arial"/>
          <w:b/>
          <w:bCs/>
          <w:color w:val="000000"/>
          <w:sz w:val="23"/>
          <w:szCs w:val="23"/>
        </w:rPr>
        <w:t>Проанализируйте документ.</w:t>
      </w:r>
    </w:p>
    <w:p w:rsidR="00090BD8" w:rsidRDefault="00090BD8" w:rsidP="00090BD8">
      <w:pPr>
        <w:pStyle w:val="a5"/>
        <w:shd w:val="clear" w:color="auto" w:fill="FFFFFF"/>
        <w:spacing w:before="0" w:beforeAutospacing="0" w:after="162" w:afterAutospacing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Постановление № 1 Государственного комитета по чрезвычайному положению в СССР</w:t>
      </w:r>
    </w:p>
    <w:p w:rsidR="00090BD8" w:rsidRDefault="00090BD8" w:rsidP="00090BD8">
      <w:pPr>
        <w:pStyle w:val="a5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color w:val="000000"/>
          <w:szCs w:val="23"/>
        </w:rPr>
        <w:t>В целях защиты жизненно важных интересов народов и граждан Союза СССР, независимости и территориальной целостности страны, восстановления законности и правопорядка, стабилизации обстановки, преодоления тяжелейшего кризиса, недопущения хаоса, анархии и братоубийственной войны гражданской войны Государственный комитет по чрезвычайному положению СССР постановляет:….</w:t>
      </w:r>
    </w:p>
    <w:p w:rsidR="00090BD8" w:rsidRDefault="00090BD8" w:rsidP="00090BD8">
      <w:pPr>
        <w:pStyle w:val="a5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color w:val="000000"/>
          <w:szCs w:val="23"/>
        </w:rPr>
        <w:t>2.Незамедлительно расформировать структуры власти и управления, военизированные формирования, действующие вопреки Конституции СССР и законами СССР….</w:t>
      </w:r>
    </w:p>
    <w:p w:rsidR="00090BD8" w:rsidRDefault="00090BD8" w:rsidP="00090BD8">
      <w:pPr>
        <w:pStyle w:val="a5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color w:val="000000"/>
          <w:szCs w:val="23"/>
        </w:rPr>
        <w:t>4.Приостановить деятельность политических партий, общественных организаций и массовых движений, препятствующих нормализации обстановки…</w:t>
      </w:r>
    </w:p>
    <w:p w:rsidR="00090BD8" w:rsidRDefault="00090BD8" w:rsidP="00090BD8">
      <w:pPr>
        <w:pStyle w:val="a5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color w:val="000000"/>
          <w:szCs w:val="23"/>
        </w:rPr>
        <w:t>7…..Проведение митингов, уличных шествий, демонстраций, а также забастовок не допускается. В необходимых случаях вводить комендантский час, патрулирование территории, осуществлять досмотр, принимать меры по усилению пограничного и таможенного режима…</w:t>
      </w:r>
    </w:p>
    <w:p w:rsidR="00090BD8" w:rsidRDefault="00090BD8" w:rsidP="00090BD8">
      <w:pPr>
        <w:pStyle w:val="a5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color w:val="000000"/>
          <w:szCs w:val="23"/>
        </w:rPr>
        <w:t>8.Установит контроль над СМИ, возложив его осуществление на специально создаваемый орган при ГКЧП.</w:t>
      </w:r>
    </w:p>
    <w:p w:rsidR="00090BD8" w:rsidRDefault="00090BD8" w:rsidP="00090BD8">
      <w:pPr>
        <w:pStyle w:val="a5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b/>
          <w:bCs/>
          <w:color w:val="000000"/>
          <w:szCs w:val="23"/>
        </w:rPr>
        <w:t>Вопросы к документу:</w:t>
      </w:r>
    </w:p>
    <w:p w:rsidR="00090BD8" w:rsidRDefault="00090BD8" w:rsidP="00090BD8">
      <w:pPr>
        <w:pStyle w:val="a5"/>
        <w:numPr>
          <w:ilvl w:val="0"/>
          <w:numId w:val="18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color w:val="000000"/>
          <w:szCs w:val="23"/>
        </w:rPr>
        <w:t>Какими методами члены Г</w:t>
      </w:r>
      <w:proofErr w:type="gramStart"/>
      <w:r>
        <w:rPr>
          <w:color w:val="000000"/>
          <w:szCs w:val="23"/>
        </w:rPr>
        <w:t>КЧП пр</w:t>
      </w:r>
      <w:proofErr w:type="gramEnd"/>
      <w:r>
        <w:rPr>
          <w:color w:val="000000"/>
          <w:szCs w:val="23"/>
        </w:rPr>
        <w:t>едполагали установить порядок в стране и не допустить распада государства?</w:t>
      </w:r>
    </w:p>
    <w:p w:rsidR="00090BD8" w:rsidRDefault="00090BD8" w:rsidP="00090BD8">
      <w:pPr>
        <w:pStyle w:val="a5"/>
        <w:numPr>
          <w:ilvl w:val="0"/>
          <w:numId w:val="18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color w:val="000000"/>
          <w:szCs w:val="23"/>
        </w:rPr>
        <w:t>Чем методы предлагаемые ГКЧП отличались от методов управления М.С Горбачева?</w:t>
      </w:r>
    </w:p>
    <w:p w:rsidR="00090BD8" w:rsidRDefault="00090BD8" w:rsidP="00090BD8">
      <w:pPr>
        <w:pStyle w:val="a5"/>
        <w:numPr>
          <w:ilvl w:val="0"/>
          <w:numId w:val="18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color w:val="000000"/>
          <w:szCs w:val="23"/>
        </w:rPr>
        <w:t>Как вы думаете, мог ли ГКЧП рассчитывать на массовую поддержку граждан СССР? Почему?</w:t>
      </w:r>
    </w:p>
    <w:p w:rsidR="00090BD8" w:rsidRDefault="00090BD8" w:rsidP="00090BD8">
      <w:pPr>
        <w:pStyle w:val="a5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b/>
          <w:bCs/>
          <w:color w:val="000000"/>
          <w:szCs w:val="23"/>
        </w:rPr>
        <w:t>Из Декларации Верховного Совета Эстонской Советской Социалистической Республики о суверенитете СССР 16 ноября 1988 года</w:t>
      </w:r>
    </w:p>
    <w:p w:rsidR="00090BD8" w:rsidRDefault="00090BD8" w:rsidP="00090BD8">
      <w:pPr>
        <w:pStyle w:val="a5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color w:val="000000"/>
          <w:szCs w:val="23"/>
        </w:rPr>
        <w:t>…когда эстонский народ составной частью СС, при этом было предусмотрено сохранение гарантий суверенитета и расцвета нации. Однако внутренняя политика сталинизма и период застоя игнорировали эти принципы. В результате этого на эстонской земле для эстонцев как коренной национальности сложилась неблагоприятная ситуация… И поэтому Верховный Совет Эстонии видит лишь один выход из трудного положени</w:t>
      </w:r>
      <w:proofErr w:type="gramStart"/>
      <w:r>
        <w:rPr>
          <w:color w:val="000000"/>
          <w:szCs w:val="23"/>
        </w:rPr>
        <w:t>я-</w:t>
      </w:r>
      <w:proofErr w:type="gramEnd"/>
      <w:r>
        <w:rPr>
          <w:color w:val="000000"/>
          <w:szCs w:val="23"/>
        </w:rPr>
        <w:t xml:space="preserve"> дальнейшее развитие Эстонии должно происходить в условиях суверенитета.</w:t>
      </w:r>
    </w:p>
    <w:p w:rsidR="00090BD8" w:rsidRDefault="00090BD8" w:rsidP="00090BD8">
      <w:pPr>
        <w:pStyle w:val="a5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b/>
          <w:bCs/>
          <w:color w:val="000000"/>
          <w:szCs w:val="23"/>
        </w:rPr>
        <w:t>Вопросы к документу:</w:t>
      </w:r>
    </w:p>
    <w:p w:rsidR="00090BD8" w:rsidRDefault="00090BD8" w:rsidP="00090BD8">
      <w:pPr>
        <w:pStyle w:val="a5"/>
        <w:numPr>
          <w:ilvl w:val="0"/>
          <w:numId w:val="19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color w:val="000000"/>
          <w:szCs w:val="23"/>
        </w:rPr>
        <w:t>Что не устраивало эстонское государство?</w:t>
      </w:r>
    </w:p>
    <w:p w:rsidR="00090BD8" w:rsidRDefault="00090BD8" w:rsidP="00090BD8">
      <w:pPr>
        <w:pStyle w:val="a5"/>
        <w:numPr>
          <w:ilvl w:val="0"/>
          <w:numId w:val="19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>
        <w:rPr>
          <w:color w:val="000000"/>
          <w:szCs w:val="23"/>
        </w:rPr>
        <w:t>Почему была провозглашена независимость Эстонии?</w:t>
      </w:r>
    </w:p>
    <w:p w:rsidR="00090BD8" w:rsidRDefault="00090BD8" w:rsidP="00090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Почта для отчета: </w:t>
      </w:r>
      <w:hyperlink r:id="rId6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zavalishinaekaterina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090BD8" w:rsidRDefault="00090BD8" w:rsidP="00090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BD8" w:rsidRDefault="00090BD8" w:rsidP="00090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сдачи работы – до 11.12.2020</w:t>
      </w:r>
    </w:p>
    <w:p w:rsidR="00D7056F" w:rsidRPr="00D7056F" w:rsidRDefault="00D7056F" w:rsidP="00090BD8">
      <w:pPr>
        <w:rPr>
          <w:rFonts w:ascii="Times New Roman" w:hAnsi="Times New Roman" w:cs="Times New Roman"/>
          <w:sz w:val="24"/>
        </w:rPr>
      </w:pPr>
    </w:p>
    <w:sectPr w:rsidR="00D7056F" w:rsidRPr="00D7056F" w:rsidSect="00090BD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B49"/>
    <w:multiLevelType w:val="multilevel"/>
    <w:tmpl w:val="34D4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96366"/>
    <w:multiLevelType w:val="multilevel"/>
    <w:tmpl w:val="F24A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C7A36"/>
    <w:multiLevelType w:val="multilevel"/>
    <w:tmpl w:val="639E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4135C"/>
    <w:multiLevelType w:val="multilevel"/>
    <w:tmpl w:val="EAB6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7428F"/>
    <w:multiLevelType w:val="hybridMultilevel"/>
    <w:tmpl w:val="73668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4678F"/>
    <w:multiLevelType w:val="multilevel"/>
    <w:tmpl w:val="2A76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3038C"/>
    <w:multiLevelType w:val="multilevel"/>
    <w:tmpl w:val="6234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C490D"/>
    <w:multiLevelType w:val="multilevel"/>
    <w:tmpl w:val="8F9E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30B9A"/>
    <w:multiLevelType w:val="multilevel"/>
    <w:tmpl w:val="9958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332DE"/>
    <w:multiLevelType w:val="multilevel"/>
    <w:tmpl w:val="5DFA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B07B4"/>
    <w:multiLevelType w:val="multilevel"/>
    <w:tmpl w:val="4592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E1274E"/>
    <w:multiLevelType w:val="multilevel"/>
    <w:tmpl w:val="1870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AB41A6"/>
    <w:multiLevelType w:val="multilevel"/>
    <w:tmpl w:val="623C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381279"/>
    <w:multiLevelType w:val="multilevel"/>
    <w:tmpl w:val="A254D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078CC"/>
    <w:multiLevelType w:val="multilevel"/>
    <w:tmpl w:val="FFC0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265D4"/>
    <w:multiLevelType w:val="multilevel"/>
    <w:tmpl w:val="6EB0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CC10CF"/>
    <w:multiLevelType w:val="multilevel"/>
    <w:tmpl w:val="F952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192FBD"/>
    <w:multiLevelType w:val="multilevel"/>
    <w:tmpl w:val="3F56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22D5F"/>
    <w:multiLevelType w:val="hybridMultilevel"/>
    <w:tmpl w:val="8056C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</w:num>
  <w:num w:numId="12">
    <w:abstractNumId w:val="9"/>
  </w:num>
  <w:num w:numId="13">
    <w:abstractNumId w:val="14"/>
  </w:num>
  <w:num w:numId="14">
    <w:abstractNumId w:val="11"/>
  </w:num>
  <w:num w:numId="15">
    <w:abstractNumId w:val="3"/>
  </w:num>
  <w:num w:numId="16">
    <w:abstractNumId w:val="1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73EA5"/>
    <w:rsid w:val="00090BD8"/>
    <w:rsid w:val="001B4D3E"/>
    <w:rsid w:val="002D1AE6"/>
    <w:rsid w:val="00313054"/>
    <w:rsid w:val="005B4404"/>
    <w:rsid w:val="0062135E"/>
    <w:rsid w:val="00863F3B"/>
    <w:rsid w:val="00873EA5"/>
    <w:rsid w:val="00897A5F"/>
    <w:rsid w:val="00A04032"/>
    <w:rsid w:val="00A2091F"/>
    <w:rsid w:val="00CA488B"/>
    <w:rsid w:val="00D0371B"/>
    <w:rsid w:val="00D7056F"/>
    <w:rsid w:val="00D75E42"/>
    <w:rsid w:val="00DB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4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440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alishinaekaterin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1677</Words>
  <Characters>9562</Characters>
  <Application>Microsoft Office Word</Application>
  <DocSecurity>0</DocSecurity>
  <Lines>79</Lines>
  <Paragraphs>22</Paragraphs>
  <ScaleCrop>false</ScaleCrop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Ольга</cp:lastModifiedBy>
  <cp:revision>9</cp:revision>
  <dcterms:created xsi:type="dcterms:W3CDTF">2020-03-19T06:40:00Z</dcterms:created>
  <dcterms:modified xsi:type="dcterms:W3CDTF">2020-12-01T11:15:00Z</dcterms:modified>
</cp:coreProperties>
</file>