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Волейбол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</w:t>
      </w:r>
      <w:r w:rsidR="00EB36D0">
        <w:rPr>
          <w:rFonts w:ascii="Times New Roman" w:hAnsi="Times New Roman" w:cs="Times New Roman"/>
          <w:sz w:val="28"/>
          <w:szCs w:val="28"/>
          <w:lang w:val="ru-RU"/>
        </w:rPr>
        <w:t>правила игры в волейбол</w:t>
      </w:r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скакалкой. Дозировка силовой нагрузки: 2-3 круга по 20-25 раз с отдыхом между станциями.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EB36D0">
        <w:rPr>
          <w:rFonts w:ascii="Times New Roman" w:hAnsi="Times New Roman" w:cs="Times New Roman"/>
          <w:sz w:val="28"/>
          <w:szCs w:val="28"/>
          <w:lang w:val="ru-RU"/>
        </w:rPr>
        <w:t>11</w:t>
      </w:r>
      <w:bookmarkStart w:id="0" w:name="_GoBack"/>
      <w:bookmarkEnd w:id="0"/>
      <w:r w:rsidR="003A5A44">
        <w:rPr>
          <w:rFonts w:ascii="Times New Roman" w:hAnsi="Times New Roman" w:cs="Times New Roman"/>
          <w:sz w:val="28"/>
          <w:szCs w:val="28"/>
          <w:lang w:val="ru-RU"/>
        </w:rPr>
        <w:t>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60038A" w:rsidRDefault="0060038A" w:rsidP="0060038A">
      <w:pPr>
        <w:rPr>
          <w:lang w:val="ru-RU"/>
        </w:rPr>
      </w:pP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A5A44"/>
    <w:rsid w:val="003B05B3"/>
    <w:rsid w:val="003C4D32"/>
    <w:rsid w:val="00467EB2"/>
    <w:rsid w:val="004C5E32"/>
    <w:rsid w:val="004F27AA"/>
    <w:rsid w:val="00567163"/>
    <w:rsid w:val="005D48CA"/>
    <w:rsid w:val="0060038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D069C4"/>
    <w:rsid w:val="00E04F3E"/>
    <w:rsid w:val="00EB36D0"/>
    <w:rsid w:val="00F55E47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640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41</cp:revision>
  <dcterms:created xsi:type="dcterms:W3CDTF">2020-03-23T08:16:00Z</dcterms:created>
  <dcterms:modified xsi:type="dcterms:W3CDTF">2020-12-04T06:45:00Z</dcterms:modified>
</cp:coreProperties>
</file>