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EA" w:rsidRDefault="003D1FEA" w:rsidP="003D1FEA">
      <w:pPr>
        <w:pStyle w:val="a3"/>
        <w:shd w:val="clear" w:color="auto" w:fill="FFFFFF"/>
        <w:spacing w:before="150" w:beforeAutospacing="0"/>
        <w:jc w:val="center"/>
        <w:rPr>
          <w:b/>
          <w:color w:val="4A4A4A"/>
          <w:sz w:val="28"/>
          <w:szCs w:val="28"/>
        </w:rPr>
      </w:pPr>
      <w:r w:rsidRPr="003D1FEA">
        <w:rPr>
          <w:b/>
          <w:color w:val="4A4A4A"/>
          <w:sz w:val="28"/>
          <w:szCs w:val="28"/>
        </w:rPr>
        <w:t>Периодизация спортивной подготовки и цикличность тренировочного процесса</w:t>
      </w:r>
    </w:p>
    <w:p w:rsidR="00BF4049" w:rsidRPr="003D1FEA" w:rsidRDefault="00BF4049" w:rsidP="00BF4049">
      <w:pPr>
        <w:pStyle w:val="a3"/>
        <w:shd w:val="clear" w:color="auto" w:fill="FFFFFF"/>
        <w:spacing w:before="150" w:beforeAutospacing="0"/>
        <w:rPr>
          <w:b/>
          <w:color w:val="4A4A4A"/>
          <w:sz w:val="28"/>
          <w:szCs w:val="28"/>
        </w:rPr>
      </w:pPr>
      <w:r>
        <w:rPr>
          <w:b/>
          <w:color w:val="4A4A4A"/>
          <w:sz w:val="28"/>
          <w:szCs w:val="28"/>
        </w:rPr>
        <w:t xml:space="preserve">Задание: 1. </w:t>
      </w:r>
      <w:r w:rsidRPr="00BF4049">
        <w:rPr>
          <w:color w:val="4A4A4A"/>
          <w:sz w:val="28"/>
          <w:szCs w:val="28"/>
        </w:rPr>
        <w:t>Прочитать внимательно лекцию</w:t>
      </w:r>
      <w:r>
        <w:rPr>
          <w:color w:val="4A4A4A"/>
          <w:sz w:val="28"/>
          <w:szCs w:val="28"/>
        </w:rPr>
        <w:t xml:space="preserve"> (</w:t>
      </w:r>
      <w:proofErr w:type="gramStart"/>
      <w:r>
        <w:rPr>
          <w:color w:val="4A4A4A"/>
          <w:sz w:val="28"/>
          <w:szCs w:val="28"/>
        </w:rPr>
        <w:t>см</w:t>
      </w:r>
      <w:proofErr w:type="gramEnd"/>
      <w:r>
        <w:rPr>
          <w:color w:val="4A4A4A"/>
          <w:sz w:val="28"/>
          <w:szCs w:val="28"/>
        </w:rPr>
        <w:t>. далее)</w:t>
      </w:r>
    </w:p>
    <w:p w:rsidR="003D1FEA" w:rsidRPr="003D1FEA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3D1FEA">
        <w:rPr>
          <w:color w:val="4A4A4A"/>
        </w:rPr>
        <w:t>Известно, что человек не может постоянно находиться в состоянии бодрствования и активной деятельности. В соответствии с суточным солнечным ритмом сообразуются бодрствование и отдых. Но отдых необходим и от многодневной нагрузки, что обеспечивается ежегодными трудовыми отпусками.</w:t>
      </w:r>
    </w:p>
    <w:p w:rsidR="003D1FEA" w:rsidRPr="003D1FEA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3D1FEA">
        <w:rPr>
          <w:color w:val="4A4A4A"/>
        </w:rPr>
        <w:t>Спортивный год состоит из соревнований, распределенных во времени по степени значимости, и естественно, что тренер и спортсмен должны планировать подготовку с учетом постепенного наращивания функциональной «мощности» к моменту основного соревнования.</w:t>
      </w:r>
    </w:p>
    <w:p w:rsidR="003D1FEA" w:rsidRPr="003D1FEA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3D1FEA">
        <w:rPr>
          <w:color w:val="4A4A4A"/>
        </w:rPr>
        <w:t xml:space="preserve">Поэтому распределение нагрузок по </w:t>
      </w:r>
      <w:proofErr w:type="spellStart"/>
      <w:r w:rsidRPr="003D1FEA">
        <w:rPr>
          <w:color w:val="4A4A4A"/>
        </w:rPr>
        <w:t>деятельностному</w:t>
      </w:r>
      <w:proofErr w:type="spellEnd"/>
      <w:r w:rsidRPr="003D1FEA">
        <w:rPr>
          <w:color w:val="4A4A4A"/>
        </w:rPr>
        <w:t xml:space="preserve"> составу, объему и интенсивности должно соответствовать календарному плану спортивных мероприятий. Иногда календарный план соревнований может содержать в себе два важных соревнования, и в таком случае необходимо календарный год делить на два полугодичных цикла.</w:t>
      </w:r>
    </w:p>
    <w:p w:rsidR="003D1FEA" w:rsidRPr="003D1FEA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3D1FEA">
        <w:rPr>
          <w:color w:val="4A4A4A"/>
        </w:rPr>
        <w:t>В советской теории спортивной тренировки (Л. П. Матвеев, 1969; 1991) практически для всех видов спорта установлены такие понятия, как периоды спортивной подготовки, ее этапы и тренировочные циклы.</w:t>
      </w:r>
    </w:p>
    <w:p w:rsidR="003D1FEA" w:rsidRPr="003D1FEA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3D1FEA">
        <w:rPr>
          <w:rStyle w:val="a4"/>
          <w:color w:val="4A4A4A"/>
        </w:rPr>
        <w:t>Периоды</w:t>
      </w:r>
      <w:r w:rsidRPr="003D1FEA">
        <w:rPr>
          <w:color w:val="4A4A4A"/>
        </w:rPr>
        <w:t> соревновательной подготовки для тренеров и спортсменов диктуются календарным планом спортивных мероприятий, в результате чего им приходится адаптировать учебно-тренировочную программу к «навязанным» срокам.</w:t>
      </w:r>
    </w:p>
    <w:p w:rsidR="003D1FEA" w:rsidRPr="003D1FEA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3D1FEA">
        <w:rPr>
          <w:rStyle w:val="a4"/>
          <w:color w:val="4A4A4A"/>
        </w:rPr>
        <w:t>Этапы подготовки</w:t>
      </w:r>
      <w:r w:rsidRPr="003D1FEA">
        <w:rPr>
          <w:color w:val="4A4A4A"/>
        </w:rPr>
        <w:t> являются педагогическим процессом с постановкой педагогических задач, определяющих задачи формирования технико-тактического арсенала и функциональной обеспеченности к определенному сроку.</w:t>
      </w:r>
    </w:p>
    <w:p w:rsidR="003D1FEA" w:rsidRPr="003D1FEA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3D1FEA">
        <w:rPr>
          <w:color w:val="4A4A4A"/>
        </w:rPr>
        <w:t>Понятие </w:t>
      </w:r>
      <w:r w:rsidRPr="003D1FEA">
        <w:rPr>
          <w:rStyle w:val="a4"/>
          <w:color w:val="4A4A4A"/>
        </w:rPr>
        <w:t>«тренировочные циклы»</w:t>
      </w:r>
      <w:r w:rsidRPr="003D1FEA">
        <w:rPr>
          <w:color w:val="4A4A4A"/>
        </w:rPr>
        <w:t> используется при планировании и контроле физиологических нагрузок, предъявляемых спортсменам на этапах подготовки. Поскольку эти нагрузки планируются с использованием понятий о цикличности труда и отдыха, цикличность тренировочного процесса является физиологической категорией с преимущественной постановкой задач по обеспечению приобретенных умений и навыков соответствующей энергетикой на всех уровнях функциональных систем организма.</w:t>
      </w:r>
    </w:p>
    <w:p w:rsidR="003D1FEA" w:rsidRPr="003D1FEA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3D1FEA">
        <w:rPr>
          <w:rStyle w:val="a4"/>
          <w:color w:val="4A4A4A"/>
        </w:rPr>
        <w:t>Периоды, этапы и циклы спортивной подготовки – процессы неразделимые.</w:t>
      </w:r>
    </w:p>
    <w:p w:rsidR="003D1FEA" w:rsidRPr="003D1FEA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3D1FEA">
        <w:rPr>
          <w:color w:val="4A4A4A"/>
        </w:rPr>
        <w:t>Различают </w:t>
      </w:r>
      <w:r w:rsidRPr="003D1FEA">
        <w:rPr>
          <w:rStyle w:val="a4"/>
          <w:color w:val="4A4A4A"/>
        </w:rPr>
        <w:t>большие циклы</w:t>
      </w:r>
      <w:r w:rsidRPr="003D1FEA">
        <w:rPr>
          <w:color w:val="4A4A4A"/>
        </w:rPr>
        <w:t> – </w:t>
      </w:r>
      <w:r w:rsidRPr="003D1FEA">
        <w:rPr>
          <w:rStyle w:val="a5"/>
          <w:color w:val="4A4A4A"/>
        </w:rPr>
        <w:t>годичные</w:t>
      </w:r>
      <w:r w:rsidRPr="003D1FEA">
        <w:rPr>
          <w:color w:val="4A4A4A"/>
        </w:rPr>
        <w:t> и </w:t>
      </w:r>
      <w:r w:rsidRPr="003D1FEA">
        <w:rPr>
          <w:rStyle w:val="a5"/>
          <w:color w:val="4A4A4A"/>
        </w:rPr>
        <w:t>полугодичные</w:t>
      </w:r>
      <w:r w:rsidRPr="003D1FEA">
        <w:rPr>
          <w:color w:val="4A4A4A"/>
        </w:rPr>
        <w:t>– </w:t>
      </w:r>
      <w:proofErr w:type="gramStart"/>
      <w:r w:rsidRPr="003D1FEA">
        <w:rPr>
          <w:color w:val="4A4A4A"/>
        </w:rPr>
        <w:t xml:space="preserve">и </w:t>
      </w:r>
      <w:proofErr w:type="gramEnd"/>
      <w:r w:rsidRPr="003D1FEA">
        <w:rPr>
          <w:color w:val="4A4A4A"/>
        </w:rPr>
        <w:t xml:space="preserve">малые – микроциклы, охватывающие недельный срок подготовки. В связи с </w:t>
      </w:r>
      <w:proofErr w:type="gramStart"/>
      <w:r w:rsidRPr="003D1FEA">
        <w:rPr>
          <w:color w:val="4A4A4A"/>
        </w:rPr>
        <w:t>тем</w:t>
      </w:r>
      <w:proofErr w:type="gramEnd"/>
      <w:r w:rsidRPr="003D1FEA">
        <w:rPr>
          <w:color w:val="4A4A4A"/>
        </w:rPr>
        <w:t xml:space="preserve"> что на протяжении года структура и содержание тренировок периодически изменяются, микроциклы, в отличие от больших циклов, в большей степени подвержены изменениям в зависимости от особенностей периодов и</w:t>
      </w:r>
      <w:r w:rsidR="005E3CE4">
        <w:rPr>
          <w:color w:val="4A4A4A"/>
        </w:rPr>
        <w:t xml:space="preserve"> этапов подготовки.</w:t>
      </w:r>
    </w:p>
    <w:p w:rsidR="003D1FEA" w:rsidRPr="003D1FEA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3D1FEA">
        <w:rPr>
          <w:color w:val="4A4A4A"/>
        </w:rPr>
        <w:t xml:space="preserve">Известно, что развитие тренированности имеет три фазы: приобретение первичной спортивной формы, относительная ее стабилизация и временная утрата. </w:t>
      </w:r>
      <w:proofErr w:type="gramStart"/>
      <w:r w:rsidRPr="003D1FEA">
        <w:rPr>
          <w:color w:val="4A4A4A"/>
        </w:rPr>
        <w:t>Каждый тренировочный цикл, соответствующий фазам тренированности, состоит из </w:t>
      </w:r>
      <w:r w:rsidRPr="003D1FEA">
        <w:rPr>
          <w:rStyle w:val="a4"/>
          <w:color w:val="4A4A4A"/>
        </w:rPr>
        <w:t>трех периодов</w:t>
      </w:r>
      <w:r w:rsidRPr="003D1FEA">
        <w:rPr>
          <w:color w:val="4A4A4A"/>
        </w:rPr>
        <w:t> – </w:t>
      </w:r>
      <w:r w:rsidRPr="003D1FEA">
        <w:rPr>
          <w:rStyle w:val="a5"/>
          <w:color w:val="4A4A4A"/>
        </w:rPr>
        <w:t>подготовительного</w:t>
      </w:r>
      <w:r w:rsidRPr="003D1FEA">
        <w:rPr>
          <w:color w:val="4A4A4A"/>
        </w:rPr>
        <w:t>, </w:t>
      </w:r>
      <w:r w:rsidRPr="003D1FEA">
        <w:rPr>
          <w:rStyle w:val="a5"/>
          <w:color w:val="4A4A4A"/>
        </w:rPr>
        <w:t>соревновательного</w:t>
      </w:r>
      <w:r w:rsidRPr="003D1FEA">
        <w:rPr>
          <w:color w:val="4A4A4A"/>
        </w:rPr>
        <w:t> и </w:t>
      </w:r>
      <w:r w:rsidRPr="003D1FEA">
        <w:rPr>
          <w:rStyle w:val="a5"/>
          <w:color w:val="4A4A4A"/>
        </w:rPr>
        <w:t>переходного</w:t>
      </w:r>
      <w:r w:rsidRPr="003D1FEA">
        <w:rPr>
          <w:color w:val="4A4A4A"/>
        </w:rPr>
        <w:t xml:space="preserve">, делимых на </w:t>
      </w:r>
      <w:r w:rsidRPr="003D1FEA">
        <w:rPr>
          <w:color w:val="4A4A4A"/>
        </w:rPr>
        <w:lastRenderedPageBreak/>
        <w:t>микроциклы и содержание, направленность и задачи которых имеют существенные различия..</w:t>
      </w:r>
      <w:proofErr w:type="gramEnd"/>
    </w:p>
    <w:p w:rsidR="003D1FEA" w:rsidRPr="003D1FEA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3D1FEA">
        <w:rPr>
          <w:color w:val="4A4A4A"/>
        </w:rPr>
        <w:t xml:space="preserve">Во время специально-подготовительного этапа (периода) первый, «втягивающий» микроцикл направлен на выполнение бойцом большого объема специальных, специально-подготовительных и </w:t>
      </w:r>
      <w:proofErr w:type="spellStart"/>
      <w:r w:rsidRPr="003D1FEA">
        <w:rPr>
          <w:color w:val="4A4A4A"/>
        </w:rPr>
        <w:t>общеподготовительных</w:t>
      </w:r>
      <w:proofErr w:type="spellEnd"/>
      <w:r w:rsidRPr="003D1FEA">
        <w:rPr>
          <w:color w:val="4A4A4A"/>
        </w:rPr>
        <w:t xml:space="preserve"> упражнений, выполняемых со средней интенсивностью.</w:t>
      </w:r>
    </w:p>
    <w:p w:rsidR="003D1FEA" w:rsidRPr="003D1FEA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3D1FEA">
        <w:rPr>
          <w:color w:val="4A4A4A"/>
        </w:rPr>
        <w:t>Задачи и содержание второго, «ударного» микроцикла – пр</w:t>
      </w:r>
      <w:r w:rsidR="005E3CE4">
        <w:rPr>
          <w:color w:val="4A4A4A"/>
        </w:rPr>
        <w:t>испособить организм спортсмена</w:t>
      </w:r>
      <w:r w:rsidRPr="003D1FEA">
        <w:rPr>
          <w:color w:val="4A4A4A"/>
        </w:rPr>
        <w:t xml:space="preserve"> к максимальным нагрузкам, выполняемым с большой интенсивностью, и создать у него высокий уровень специальной выносливости. В этом микроцикле основными средствами подготовки являются условные и вольные бои, совершенствование технико-тактического мастерства в парах, а также работа на снарядах.</w:t>
      </w:r>
    </w:p>
    <w:p w:rsidR="003D1FEA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3D1FEA">
        <w:rPr>
          <w:color w:val="4A4A4A"/>
        </w:rPr>
        <w:t>Третий, «поддерживающий» микроцикл направлен на достижение и сохранение у бойца высокого уровня тренированности за счет кумулятивного воздействия предыдущих нагрузок путем значительного уменьшения объема и некоторого снижения интенсивности тренировочных нагрузок</w:t>
      </w:r>
      <w:proofErr w:type="gramStart"/>
      <w:r w:rsidRPr="003D1FEA">
        <w:rPr>
          <w:color w:val="4A4A4A"/>
        </w:rPr>
        <w:t>..</w:t>
      </w:r>
      <w:proofErr w:type="gramEnd"/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color w:val="4A4A4A"/>
        </w:rPr>
        <w:t>Подготовительный период (1,5–2 месяца в полугодичном и 3–4 месяца в годичном цикле) включает этап общей и этап специальной подготовки. Соревновательный период (3–4 месяца в полугодичном и 7–8 месяцев в годичном цикле) включает этап предварительной подготовки и этап непосредственной подготовки к соревнованиям. Переходный период продолжается 1–1,5 месяца.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color w:val="4A4A4A"/>
        </w:rPr>
        <w:t>Необходимость периодизации тренировки диктуется закономерностями развития спортивной формы (становление, сохранение и временная утрата). В практике спортивно-тренировочной работы дополнительно пользуются понятиями «наивысшая точка» (или «пик») и спад спортивной формы.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color w:val="4A4A4A"/>
        </w:rPr>
        <w:t>В каждом периоде тренировки решаются определенные педагогические задачи. Периодизация тренировки непосредственно связана с календарем спортивных соревнований, где состояние повышенной подготовленности должно приходиться на соревновательный период, а наивысший ее подъем – спортивная форма – на период проведения ответственных соревнований.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color w:val="4A4A4A"/>
        </w:rPr>
        <w:t>Количество соревнований должно быть таким, чтобы обеспечить высокий результат в главных соревнованиях сезона, соблюдая при этом необходимые интервалы.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color w:val="4A4A4A"/>
        </w:rPr>
        <w:t>Длительность периодов тренировки определяется общей и специальной физической и технической</w:t>
      </w:r>
      <w:r w:rsidR="005E3CE4" w:rsidRPr="00BF4049">
        <w:rPr>
          <w:color w:val="4A4A4A"/>
        </w:rPr>
        <w:t xml:space="preserve"> подготовленностью спортсменов</w:t>
      </w:r>
      <w:r w:rsidRPr="00BF4049">
        <w:rPr>
          <w:color w:val="4A4A4A"/>
        </w:rPr>
        <w:t xml:space="preserve"> и их опытом участия в соревнованиях. 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rStyle w:val="a4"/>
          <w:color w:val="4A4A4A"/>
        </w:rPr>
        <w:t>Подготовительный период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color w:val="4A4A4A"/>
        </w:rPr>
        <w:t>Подготовительный период делится на два этапа: этап </w:t>
      </w:r>
      <w:r w:rsidRPr="00BF4049">
        <w:rPr>
          <w:rStyle w:val="a4"/>
          <w:color w:val="4A4A4A"/>
        </w:rPr>
        <w:t>общей</w:t>
      </w:r>
      <w:r w:rsidRPr="00BF4049">
        <w:rPr>
          <w:color w:val="4A4A4A"/>
        </w:rPr>
        <w:t> и этап </w:t>
      </w:r>
      <w:r w:rsidRPr="00BF4049">
        <w:rPr>
          <w:rStyle w:val="a4"/>
          <w:color w:val="4A4A4A"/>
        </w:rPr>
        <w:t>специальной</w:t>
      </w:r>
      <w:r w:rsidRPr="00BF4049">
        <w:rPr>
          <w:color w:val="4A4A4A"/>
        </w:rPr>
        <w:t> подготовки.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color w:val="4A4A4A"/>
        </w:rPr>
        <w:t>Задачей этапа общей подготовки является расширение функциональных возможностей организма, становление спортивной формы.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proofErr w:type="gramStart"/>
      <w:r w:rsidRPr="00BF4049">
        <w:rPr>
          <w:color w:val="4A4A4A"/>
        </w:rPr>
        <w:lastRenderedPageBreak/>
        <w:t>Средством выполнения задач общей подготовки является широкий комплекс упражнений, отличающихся по характеру движений от соревновательных: это могут быть упражнения, применяемые в легкой атлетике, плавании, спортивных играх и т. д.</w:t>
      </w:r>
      <w:proofErr w:type="gramEnd"/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rStyle w:val="a4"/>
          <w:color w:val="4A4A4A"/>
        </w:rPr>
        <w:t>Общая подготовка</w:t>
      </w:r>
      <w:r w:rsidRPr="00BF4049">
        <w:rPr>
          <w:color w:val="4A4A4A"/>
        </w:rPr>
        <w:t xml:space="preserve"> должна обеспечивать разностороннее воздействие на тренированность спортсменов, с </w:t>
      </w:r>
      <w:proofErr w:type="gramStart"/>
      <w:r w:rsidRPr="00BF4049">
        <w:rPr>
          <w:color w:val="4A4A4A"/>
        </w:rPr>
        <w:t>тем</w:t>
      </w:r>
      <w:proofErr w:type="gramEnd"/>
      <w:r w:rsidRPr="00BF4049">
        <w:rPr>
          <w:color w:val="4A4A4A"/>
        </w:rPr>
        <w:t xml:space="preserve"> чтобы на ее основе продолжать сп</w:t>
      </w:r>
      <w:r w:rsidR="005E3CE4" w:rsidRPr="00BF4049">
        <w:rPr>
          <w:color w:val="4A4A4A"/>
        </w:rPr>
        <w:t>ециальную подготовку в спорте</w:t>
      </w:r>
      <w:r w:rsidRPr="00BF4049">
        <w:rPr>
          <w:color w:val="4A4A4A"/>
        </w:rPr>
        <w:t>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color w:val="4A4A4A"/>
        </w:rPr>
        <w:t>Задачи технической и тактической подготовки в этот период ограничены изучением и совершенствованием их основ. Специальные подготовительные упражнения, предназначенные для решения этой задачи, занимают 60–70% времени всей тренировки.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color w:val="4A4A4A"/>
        </w:rPr>
        <w:t xml:space="preserve">Рост тренировочных нагрузок на </w:t>
      </w:r>
      <w:proofErr w:type="spellStart"/>
      <w:r w:rsidRPr="00BF4049">
        <w:rPr>
          <w:color w:val="4A4A4A"/>
        </w:rPr>
        <w:t>общеподготовительном</w:t>
      </w:r>
      <w:proofErr w:type="spellEnd"/>
      <w:r w:rsidRPr="00BF4049">
        <w:rPr>
          <w:color w:val="4A4A4A"/>
        </w:rPr>
        <w:t xml:space="preserve"> этапе характеризуется постепенным увеличением объема и интенсивности. Но объем тренировочных нагрузок преобладает. Возрастание интенсивности возможно, но лишь тогда, когда занимающиеся в состоянии продолжать увеличение объема тренировочной работы. Чрезмерное увеличение интенсивности в это время не позволит работать над увеличением объема нагрузки, а это приведет к снижению значения общеподготовительного этапа тренировки.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color w:val="4A4A4A"/>
        </w:rPr>
        <w:t>Показателями выполнения задач 1-го этапа подготовительного периода является повышение уровня развития физических качеств, двигательных навыков и умений.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color w:val="4A4A4A"/>
        </w:rPr>
        <w:t xml:space="preserve">Длительность </w:t>
      </w:r>
      <w:proofErr w:type="spellStart"/>
      <w:r w:rsidRPr="00BF4049">
        <w:rPr>
          <w:color w:val="4A4A4A"/>
        </w:rPr>
        <w:t>общеподготовительного</w:t>
      </w:r>
      <w:proofErr w:type="spellEnd"/>
      <w:r w:rsidRPr="00BF4049">
        <w:rPr>
          <w:color w:val="4A4A4A"/>
        </w:rPr>
        <w:t xml:space="preserve"> этапа тренировки в зависимости от конкретных условий составляет 40–50 дней.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color w:val="4A4A4A"/>
        </w:rPr>
        <w:t>Тренер имеет возможность путем изменения величин объема и интенсивности задерживать или ускорять подход спортсмена к состоянию высокой тренированности. Упражнения с большой интенсивностью вызывают глубокие изменения в организме и этим сокращают период вхождения в спортивную форму. Раннее достижение спортивной формы без достаточной базы, создаваемой на 1-м этапе тренировки, нецелесообразно. Состояние спортивной формы в таких случаях является нестойким и восстанавливается с трудом.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color w:val="4A4A4A"/>
        </w:rPr>
        <w:t>Положительным следует считать наступление состояния общей тренированности в результате разносторонних, интересных и больших по объему тренировок. В этот период желательно, чтобы объем тренировочной работы превалировал над интенсивностью. Такая тренировка обеспечивает достаточную подготовку для выступлений на второстепенных соревнованиях и позволяет создать базу для приобретения спортивной формы перед основными соревнованиями.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color w:val="4A4A4A"/>
        </w:rPr>
        <w:t>Задачей </w:t>
      </w:r>
      <w:r w:rsidRPr="00BF4049">
        <w:rPr>
          <w:rStyle w:val="a4"/>
          <w:color w:val="4A4A4A"/>
        </w:rPr>
        <w:t>специально-подготовительного этапа</w:t>
      </w:r>
      <w:r w:rsidRPr="00BF4049">
        <w:rPr>
          <w:color w:val="4A4A4A"/>
        </w:rPr>
        <w:t> является создание необходимых условий, способствующих становлению спортивной формы.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color w:val="4A4A4A"/>
        </w:rPr>
        <w:t>Все стороны подготовки спортсмена (физическая, техническая, тактическая, морально-волевая) направлены на создание готовности к участию в соревнованиях. Владение приемами техники и тактики, а также морально-волевая подготовка доводятся до такого совершенства, которого требуют условия предстоящих соревнований.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color w:val="4A4A4A"/>
        </w:rPr>
        <w:t>В связи с этим меняются педагогические задачи различных сторон подготовки. Средства специальной физической подготовки возрастают и занимают теперь до 70% общего времени тренировки. В связи с этим уменьшается разнообразие тренировочных средств, применяемых спортсменами.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color w:val="4A4A4A"/>
        </w:rPr>
        <w:lastRenderedPageBreak/>
        <w:t>Тренировочная нагрузка на этом этапе возрастает за счет повышения интенсивности. Непосредственно перед соревнованиями интенсивность нагрузки в условных единицах превышает объем тренировки и доводится до максимума. Наиболее сильное влияние на подготовленность спортсменов оказывает интенсивность, в частности, использование ее на максимальном уровне. На максимальном уровне интенсивности можно проводить не более 2–3 последних тренировок.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color w:val="4A4A4A"/>
        </w:rPr>
        <w:t xml:space="preserve">Эффект от таких тренировок проявляется с запаздыванием и зависит от индивидуальных особенностей спортсменов. Поэтому тренеру важно знать, </w:t>
      </w:r>
      <w:proofErr w:type="gramStart"/>
      <w:r w:rsidRPr="00BF4049">
        <w:rPr>
          <w:color w:val="4A4A4A"/>
        </w:rPr>
        <w:t>за</w:t>
      </w:r>
      <w:proofErr w:type="gramEnd"/>
      <w:r w:rsidRPr="00BF4049">
        <w:rPr>
          <w:color w:val="4A4A4A"/>
        </w:rPr>
        <w:t xml:space="preserve"> сколько дней до соревнований проводить тренировки с максимальной интенсивностью. Период тренировочной работы на максимальном уровне интенсивности можно продлить, если еще больше снизить объем тренировки. Поэтому задачей тренера является умение подвести спортсменов к соревновательному периоду с запасом функциональных возможностей.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color w:val="4A4A4A"/>
        </w:rPr>
        <w:t xml:space="preserve">Как говорилось выше, параллельно с решением педагогических задач по овладению техникой и тактикой соревновательной деятельности тренировочный процесс осуществляется в определенных, систематически повторяющихся отрезках времени. Этот параллельный процесс связан с необходимостью соблюдения физиологического механизма: нагрузка – отдых – восстановление – </w:t>
      </w:r>
      <w:proofErr w:type="spellStart"/>
      <w:r w:rsidRPr="00BF4049">
        <w:rPr>
          <w:color w:val="4A4A4A"/>
        </w:rPr>
        <w:t>супервосстановление</w:t>
      </w:r>
      <w:proofErr w:type="spellEnd"/>
      <w:r w:rsidRPr="00BF4049">
        <w:rPr>
          <w:color w:val="4A4A4A"/>
        </w:rPr>
        <w:t>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color w:val="4A4A4A"/>
        </w:rPr>
        <w:t>Опираясь на теорию о приспособительных механизмах функциональных систем организма (П. К. Анохин, 1978 и др.), теоретики физической культуры и спорта разработали рекомендации по обеспечению оптимальных ритмических нагрузок и отдыха, обеспечивающих постепенное улучшение функциональных качеств. Такие ритмические отрезки в спортивной тренировке называются циклами, и этот термин распространяется на временные отрезки различной длительности.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color w:val="4A4A4A"/>
        </w:rPr>
        <w:t>Недельные циклы тренировки называют микроциклами.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color w:val="4A4A4A"/>
        </w:rPr>
        <w:t xml:space="preserve">Три-четыре (до одного месяца) микроцикла образуют </w:t>
      </w:r>
      <w:proofErr w:type="spellStart"/>
      <w:r w:rsidRPr="00BF4049">
        <w:rPr>
          <w:color w:val="4A4A4A"/>
        </w:rPr>
        <w:t>мезоциклы</w:t>
      </w:r>
      <w:proofErr w:type="spellEnd"/>
      <w:r w:rsidRPr="00BF4049">
        <w:rPr>
          <w:color w:val="4A4A4A"/>
        </w:rPr>
        <w:t xml:space="preserve">. </w:t>
      </w:r>
      <w:proofErr w:type="spellStart"/>
      <w:r w:rsidRPr="00BF4049">
        <w:rPr>
          <w:color w:val="4A4A4A"/>
        </w:rPr>
        <w:t>Мезоциклы</w:t>
      </w:r>
      <w:proofErr w:type="spellEnd"/>
      <w:r w:rsidRPr="00BF4049">
        <w:rPr>
          <w:color w:val="4A4A4A"/>
        </w:rPr>
        <w:t xml:space="preserve">, давшие положительные результаты в течение полугода или года тренировочной работы, в основе своей могут быть использованы повторно и образуют </w:t>
      </w:r>
      <w:proofErr w:type="spellStart"/>
      <w:r w:rsidRPr="00BF4049">
        <w:rPr>
          <w:color w:val="4A4A4A"/>
        </w:rPr>
        <w:t>макроциклы</w:t>
      </w:r>
      <w:proofErr w:type="spellEnd"/>
      <w:r w:rsidRPr="00BF4049">
        <w:rPr>
          <w:color w:val="4A4A4A"/>
        </w:rPr>
        <w:t>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proofErr w:type="spellStart"/>
      <w:r w:rsidRPr="00BF4049">
        <w:rPr>
          <w:color w:val="4A4A4A"/>
        </w:rPr>
        <w:t>Макроциклы</w:t>
      </w:r>
      <w:proofErr w:type="spellEnd"/>
      <w:r w:rsidRPr="00BF4049">
        <w:rPr>
          <w:color w:val="4A4A4A"/>
        </w:rPr>
        <w:t xml:space="preserve"> продолжительностью в несколько месяцев применяют в ходе целенаправленной подготовки к ответственным соревнованиям, таким, как первенство России, первенство Европы, первенство мира.</w:t>
      </w:r>
    </w:p>
    <w:p w:rsid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color w:val="4A4A4A"/>
        </w:rPr>
        <w:t xml:space="preserve">Таким образом, теоретически периоды спортивной подготовки по педагогическим задачам должны делиться на этапы, состоящие из тренировочных </w:t>
      </w:r>
      <w:proofErr w:type="spellStart"/>
      <w:r w:rsidRPr="00BF4049">
        <w:rPr>
          <w:color w:val="4A4A4A"/>
        </w:rPr>
        <w:t>мезоциклов</w:t>
      </w:r>
      <w:proofErr w:type="spellEnd"/>
      <w:r w:rsidRPr="00BF4049">
        <w:rPr>
          <w:color w:val="4A4A4A"/>
        </w:rPr>
        <w:t xml:space="preserve">, в процессе которых </w:t>
      </w:r>
    </w:p>
    <w:p w:rsidR="003D1FEA" w:rsidRPr="0026464A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</w:rPr>
        <w:lastRenderedPageBreak/>
        <w:t xml:space="preserve">варьируются объемы и интенсивность функциональных нагрузок </w:t>
      </w:r>
      <w:r w:rsidRPr="0026464A">
        <w:rPr>
          <w:noProof/>
          <w:color w:val="4A4A4A"/>
          <w:sz w:val="27"/>
          <w:szCs w:val="27"/>
        </w:rPr>
        <w:drawing>
          <wp:inline distT="0" distB="0" distL="0" distR="0">
            <wp:extent cx="5715000" cy="4248150"/>
            <wp:effectExtent l="19050" t="0" r="0" b="0"/>
            <wp:docPr id="1" name="Рисунок 1" descr="https://storage.yandexcloud.net/wr4img/167731_121_i_4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yandexcloud.net/wr4img/167731_121_i_47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 xml:space="preserve">Периоды, этапы и </w:t>
      </w:r>
      <w:proofErr w:type="spellStart"/>
      <w:r w:rsidRPr="00BF4049">
        <w:rPr>
          <w:color w:val="4A4A4A"/>
          <w:sz w:val="27"/>
          <w:szCs w:val="27"/>
        </w:rPr>
        <w:t>мезоциклы</w:t>
      </w:r>
      <w:proofErr w:type="spellEnd"/>
      <w:r w:rsidRPr="00BF4049">
        <w:rPr>
          <w:color w:val="4A4A4A"/>
          <w:sz w:val="27"/>
          <w:szCs w:val="27"/>
        </w:rPr>
        <w:t xml:space="preserve"> подготов</w:t>
      </w:r>
      <w:r w:rsidR="005E3CE4" w:rsidRPr="00BF4049">
        <w:rPr>
          <w:color w:val="4A4A4A"/>
          <w:sz w:val="27"/>
          <w:szCs w:val="27"/>
        </w:rPr>
        <w:t>ки в течение спортивного года</w:t>
      </w:r>
      <w:r w:rsidRPr="00BF4049">
        <w:rPr>
          <w:color w:val="4A4A4A"/>
          <w:sz w:val="27"/>
          <w:szCs w:val="27"/>
        </w:rPr>
        <w:t xml:space="preserve"> по официальной теории периодизации спортивной тренировки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Поскольку периодизация тренировки непосредственно связана с календарем спортивных соревнований, то состояние повышенной подготовленности должно приходиться на соревновательный период, а наивысший ее подъем – спортивная форма – на период проведения ответственных соревнований.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Тренировочная нагрузка на этом этапе возрастает за счет повышения интенсивности. Непосредственно перед соревнованиями интенсивность нагрузки в условных единицах превышает объем тренировки и доводится до максимума. Наиболее сильное влияние на подготовленность спортсменов оказывает интенсивность, в частности, использование ее на максимальном уровне. На максимальном уровне интенсивности можно проводить не более 2–3 последних тренировок.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rStyle w:val="a4"/>
          <w:color w:val="4A4A4A"/>
          <w:sz w:val="27"/>
          <w:szCs w:val="27"/>
        </w:rPr>
        <w:t>Соревновательный период тренировки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Это период подготовки к соревнованиям и участия в них. Он характеризуется готовностью спортсменов к достижению высоких спортивных результатов.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 xml:space="preserve">По своей структуре динамика нагрузки в этот период представляет собой периодические подъемы до максимума (последние тренировки до соревнований и сами соревнования) и спады (после соревнований), сменяющиеся снова </w:t>
      </w:r>
      <w:r w:rsidRPr="00BF4049">
        <w:rPr>
          <w:color w:val="4A4A4A"/>
          <w:sz w:val="27"/>
          <w:szCs w:val="27"/>
        </w:rPr>
        <w:lastRenderedPageBreak/>
        <w:t>постепенным подъемом. Количество подъемов и спадов нагрузки соответствует количеству соревнований.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С момента увеличения нагрузки начинается этап непосредственной подготовки к соревнованиям, которому предшествует этап предварительной подготовки. Важно, чтобы каждый следующий подъем по мере приближения к основным соревнованиям был несколько больше предыдущего.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После основных соревнований, когда наблюдается максимальное повышение нагрузки, рекомендуется снизить ее. В это время можно провести еще 2–3 соревнования более мелкого масштаба.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 xml:space="preserve">Следовательно, чтобы успешно выступить на основных соревнованиях (которых всего 2–3 в году), нужно подчинить им участие в остальных состязаниях. Если эти соревнования по времени значительно отдалены друг от друга, график динамики изменения нагрузки имеет двух– </w:t>
      </w:r>
      <w:proofErr w:type="gramStart"/>
      <w:r w:rsidRPr="00BF4049">
        <w:rPr>
          <w:color w:val="4A4A4A"/>
          <w:sz w:val="27"/>
          <w:szCs w:val="27"/>
        </w:rPr>
        <w:t>ил</w:t>
      </w:r>
      <w:proofErr w:type="gramEnd"/>
      <w:r w:rsidRPr="00BF4049">
        <w:rPr>
          <w:color w:val="4A4A4A"/>
          <w:sz w:val="27"/>
          <w:szCs w:val="27"/>
        </w:rPr>
        <w:t xml:space="preserve">и </w:t>
      </w:r>
      <w:proofErr w:type="spellStart"/>
      <w:r w:rsidRPr="00BF4049">
        <w:rPr>
          <w:color w:val="4A4A4A"/>
          <w:sz w:val="27"/>
          <w:szCs w:val="27"/>
        </w:rPr>
        <w:t>трехвершинный</w:t>
      </w:r>
      <w:proofErr w:type="spellEnd"/>
      <w:r w:rsidRPr="00BF4049">
        <w:rPr>
          <w:color w:val="4A4A4A"/>
          <w:sz w:val="27"/>
          <w:szCs w:val="27"/>
        </w:rPr>
        <w:t xml:space="preserve"> вид. Однако и в этом случае какое-то соревнование является наиболее </w:t>
      </w:r>
      <w:proofErr w:type="gramStart"/>
      <w:r w:rsidRPr="00BF4049">
        <w:rPr>
          <w:color w:val="4A4A4A"/>
          <w:sz w:val="27"/>
          <w:szCs w:val="27"/>
        </w:rPr>
        <w:t>главным</w:t>
      </w:r>
      <w:proofErr w:type="gramEnd"/>
      <w:r w:rsidRPr="00BF4049">
        <w:rPr>
          <w:color w:val="4A4A4A"/>
          <w:sz w:val="27"/>
          <w:szCs w:val="27"/>
        </w:rPr>
        <w:t xml:space="preserve"> и уровень этих вершин имеет подчиненный характер по отношению к нему.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Длительность соревновательного периода тренировки – 7–8 месяцев. В этот период используют учебные, учебно-тренировочные и тренировочные схватки. Интенсивность в основном средняя.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rStyle w:val="a4"/>
          <w:color w:val="4A4A4A"/>
          <w:sz w:val="27"/>
          <w:szCs w:val="27"/>
        </w:rPr>
        <w:t>Этап предварительной подготовки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Основные задачи предварительного этапа подготовки: сохранение общей и специальной работоспособности занимающихся как базы для приобретения высокой спортивной формы к моменту участия в соревнованиях; совершенствование физических и морально-волевых качеств, необходимых в предстоящих соревнованиях; совершенствование избранной тактики и техники и освоение новых вариантов защит и контрприемов.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 xml:space="preserve">В соответствии с задачами этапа предварительной подготовки физическая подготовка имеет более специальную направленность. Такие качества, как сила и быстрота, совершенствуются с целью повысить способности спортсменов выполнять упражнения, по структуре и ритму наиболее сходные с индивидуальными приемами </w:t>
      </w:r>
      <w:proofErr w:type="spellStart"/>
      <w:r w:rsidRPr="00BF4049">
        <w:rPr>
          <w:color w:val="4A4A4A"/>
          <w:sz w:val="27"/>
          <w:szCs w:val="27"/>
        </w:rPr>
        <w:t>тхэквондистов</w:t>
      </w:r>
      <w:proofErr w:type="spellEnd"/>
      <w:r w:rsidRPr="00BF4049">
        <w:rPr>
          <w:color w:val="4A4A4A"/>
          <w:sz w:val="27"/>
          <w:szCs w:val="27"/>
        </w:rPr>
        <w:t>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Для совершенствования техники применяют многократные повторения избранных приемов, повышая их эффективность за счет лучшего использования физических качеств</w:t>
      </w:r>
      <w:proofErr w:type="gramStart"/>
      <w:r w:rsidRPr="00BF4049">
        <w:rPr>
          <w:color w:val="4A4A4A"/>
          <w:sz w:val="27"/>
          <w:szCs w:val="27"/>
        </w:rPr>
        <w:t>..</w:t>
      </w:r>
      <w:proofErr w:type="gramEnd"/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В зависимости от количества в этапе предварительной подготовки недельных циклов распределение сре</w:t>
      </w:r>
      <w:proofErr w:type="gramStart"/>
      <w:r w:rsidRPr="00BF4049">
        <w:rPr>
          <w:color w:val="4A4A4A"/>
          <w:sz w:val="27"/>
          <w:szCs w:val="27"/>
        </w:rPr>
        <w:t>дств тр</w:t>
      </w:r>
      <w:proofErr w:type="gramEnd"/>
      <w:r w:rsidRPr="00BF4049">
        <w:rPr>
          <w:color w:val="4A4A4A"/>
          <w:sz w:val="27"/>
          <w:szCs w:val="27"/>
        </w:rPr>
        <w:t xml:space="preserve">енировки может быть различным. Предварительный этап тренировки можно начать с занятий по </w:t>
      </w:r>
      <w:proofErr w:type="spellStart"/>
      <w:r w:rsidRPr="00BF4049">
        <w:rPr>
          <w:color w:val="4A4A4A"/>
          <w:sz w:val="27"/>
          <w:szCs w:val="27"/>
        </w:rPr>
        <w:t>тхэквондо</w:t>
      </w:r>
      <w:proofErr w:type="spellEnd"/>
      <w:r w:rsidRPr="00BF4049">
        <w:rPr>
          <w:color w:val="4A4A4A"/>
          <w:sz w:val="27"/>
          <w:szCs w:val="27"/>
        </w:rPr>
        <w:t xml:space="preserve"> 3 раза в неделю, а затем перейти на четырехразовые занятия.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lastRenderedPageBreak/>
        <w:t>Нагрузка выполняется средняя, но в начале этапа предварительной подготовки можно применять и малую нагрузку. По мере приближения к соревнованиям нагрузка возрастает до большой.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rStyle w:val="a4"/>
          <w:color w:val="4A4A4A"/>
          <w:sz w:val="27"/>
          <w:szCs w:val="27"/>
        </w:rPr>
        <w:t>Задачи и средства подготовки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 xml:space="preserve">1. </w:t>
      </w:r>
      <w:proofErr w:type="gramStart"/>
      <w:r w:rsidRPr="00BF4049">
        <w:rPr>
          <w:color w:val="4A4A4A"/>
          <w:sz w:val="27"/>
          <w:szCs w:val="27"/>
        </w:rPr>
        <w:t>Совершенствовать общие физические качества: быстроту и ловкость – с помощью применения спортивных игр, легкоатлетических упражнений; силу – с помощью упражнений со штангой, набивными мячами, амортизаторами и т. п.; выносливость – с помощью «работы на дороге» (нагрузка средней интенсивности, бег в равномерном темпе) и кроссов.</w:t>
      </w:r>
      <w:proofErr w:type="gramEnd"/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2. Совершенствовать технику, развивать специальную быстр</w:t>
      </w:r>
      <w:r w:rsidR="005E3CE4" w:rsidRPr="00BF4049">
        <w:rPr>
          <w:color w:val="4A4A4A"/>
          <w:sz w:val="27"/>
          <w:szCs w:val="27"/>
        </w:rPr>
        <w:t>оту движений</w:t>
      </w:r>
      <w:proofErr w:type="gramStart"/>
      <w:r w:rsidR="005E3CE4" w:rsidRPr="00BF4049">
        <w:rPr>
          <w:color w:val="4A4A4A"/>
          <w:sz w:val="27"/>
          <w:szCs w:val="27"/>
        </w:rPr>
        <w:t xml:space="preserve"> </w:t>
      </w:r>
      <w:r w:rsidRPr="00BF4049">
        <w:rPr>
          <w:color w:val="4A4A4A"/>
          <w:sz w:val="27"/>
          <w:szCs w:val="27"/>
        </w:rPr>
        <w:t>,</w:t>
      </w:r>
      <w:proofErr w:type="gramEnd"/>
      <w:r w:rsidRPr="00BF4049">
        <w:rPr>
          <w:color w:val="4A4A4A"/>
          <w:sz w:val="27"/>
          <w:szCs w:val="27"/>
        </w:rPr>
        <w:t xml:space="preserve"> сенсомоторные и сенсорные процессы (быстроту реакции, чувство времени, дистанции и др.) путем упражнений в условных боях, на снарядах и лапах.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3. Совершенствовать тактику, развивать внимание, быстроту и гибкость мышления путем упражнений в условных и вольных боях со специальными заданиями.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4. Совершенствовать индивидуальную технику и тактику.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rStyle w:val="a4"/>
          <w:color w:val="4A4A4A"/>
          <w:sz w:val="27"/>
          <w:szCs w:val="27"/>
        </w:rPr>
        <w:t>Задачи и средства подготовки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1. Достигнуть высокого уровня общей выносливости с помощью упражнений максимальной интенсивности – бег переменной интенсивности, спортивные игры, «работа на дороге».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2. Совершенствовать скоростно-силовую выносливость путем упражнений с отягощениями и специальными снарядами.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 xml:space="preserve">3. Совершенствовать способность к преодолению усталости в процессе интенсивных </w:t>
      </w:r>
      <w:proofErr w:type="spellStart"/>
      <w:r w:rsidRPr="00BF4049">
        <w:rPr>
          <w:color w:val="4A4A4A"/>
          <w:sz w:val="27"/>
          <w:szCs w:val="27"/>
        </w:rPr>
        <w:t>общеразвивающих</w:t>
      </w:r>
      <w:proofErr w:type="spellEnd"/>
      <w:r w:rsidRPr="00BF4049">
        <w:rPr>
          <w:color w:val="4A4A4A"/>
          <w:sz w:val="27"/>
          <w:szCs w:val="27"/>
        </w:rPr>
        <w:t xml:space="preserve"> упражнений.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4. Регулировать функциональное и эмоциональное состояние путем активного отдыха.</w:t>
      </w:r>
    </w:p>
    <w:p w:rsidR="00BF4049" w:rsidRPr="00BF4049" w:rsidRDefault="00BF4049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rStyle w:val="a4"/>
          <w:color w:val="4A4A4A"/>
          <w:sz w:val="27"/>
          <w:szCs w:val="27"/>
        </w:rPr>
        <w:t>Этап непосредственной подготовки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Основная задача этого этапа состоит в постепенном повышении специальной работоспособности до уровня, обеспечивающего успех в данных соревнованиях.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 xml:space="preserve">Решению этой задачи способствуют: дальнейшее совершенствование всех физических качеств, проявляемых непосредственно в условиях схватки для решения спортивной задачи; дальнейшее совершенствование и закрепление </w:t>
      </w:r>
      <w:r w:rsidRPr="00BF4049">
        <w:rPr>
          <w:color w:val="4A4A4A"/>
          <w:sz w:val="27"/>
          <w:szCs w:val="27"/>
        </w:rPr>
        <w:lastRenderedPageBreak/>
        <w:t>индивидуальной техники и тактики; морально-волевая подготовка (уяснение реальности задачи и мобилизация сил на ее выполнение).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Основными средствами служат специальные имитационные упражнения, направленные на закрепление навыков выполнения избранной техники и тактики. Приемы совершенствуют в неразрывной связи с тактикой их проведения в соответствии с особенностями мастерства предполагаемых противников.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Ведущая форма занятий – тренировочное занятие с применением тренировочных боев. В ходе непосредственной подготовки может возникнуть необходимость освоить дополнительные варианты проведения атак, защиты и активной защиты. Поэтому на данном этапе возможны учебно-тренировочные и даже учебные бои.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Содержание тренировочной работы, ее средства и методы используются с расчетом приблизить условия тренировки к условиям предстоящих соревнований.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Организация тренировочного процесса на этапе непосредственной подготовки к соревнованиям предполагает тщательный индивидуальный подход, учитывающий состояние здоровья и подготовленность бойца, а также его задачи в соревнованиях. На этой основе составляется график увеличения нагрузки на каждый недельный цикл. При этом учитываются все виды нагрузки спортсменов: утренняя тренировка (зарядка), основная тренировка, занятия по физической подготовке, баня, массаж, а также нагрузка, получаемая спортсменами в процессе трудовой деятельности.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 xml:space="preserve">С началом непосредственной подготовки к соревнованиям </w:t>
      </w:r>
      <w:proofErr w:type="gramStart"/>
      <w:r w:rsidRPr="00BF4049">
        <w:rPr>
          <w:color w:val="4A4A4A"/>
          <w:sz w:val="27"/>
          <w:szCs w:val="27"/>
        </w:rPr>
        <w:t>объем</w:t>
      </w:r>
      <w:proofErr w:type="gramEnd"/>
      <w:r w:rsidRPr="00BF4049">
        <w:rPr>
          <w:color w:val="4A4A4A"/>
          <w:sz w:val="27"/>
          <w:szCs w:val="27"/>
        </w:rPr>
        <w:t xml:space="preserve"> и интенсивность нагрузки начинают возрастать, однако объем нагрузки возрастает медленнее, чем интенсивность.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Объем нагрузки растет за счет увеличения количества и дозировки специальных упражнений. В начале подготовки продолжительность учебно-тренировочных схваток может превышать время, указанное в правилах соревнований, но интенсивность их невысокая.</w:t>
      </w:r>
    </w:p>
    <w:p w:rsidR="0026464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proofErr w:type="gramStart"/>
      <w:r w:rsidRPr="00BF4049">
        <w:rPr>
          <w:color w:val="4A4A4A"/>
          <w:sz w:val="27"/>
          <w:szCs w:val="27"/>
        </w:rPr>
        <w:t>Интенсивность нагрузки наращивается за счет усиления темпа в специальных упражнениях и в боях, а также в результате повышения плотности занятий (за счет сокращения перерывов между упражнениями</w:t>
      </w:r>
      <w:proofErr w:type="gramEnd"/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К концу 2-го или 3-го недельного цикла (в зависимости от длительности этапа подготовки) интенсивность становится равной объему или даже может несколько превышать его.</w:t>
      </w:r>
    </w:p>
    <w:p w:rsidR="0026464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lastRenderedPageBreak/>
        <w:t>Одной из задач этапа непосредственной подготовки является постепенное повышение функциональных возможностей спортсменов, умения действовать в высоком темпе на протяжении всего времени</w:t>
      </w:r>
      <w:r w:rsidR="0026464A" w:rsidRPr="00BF4049">
        <w:rPr>
          <w:color w:val="4A4A4A"/>
          <w:sz w:val="27"/>
          <w:szCs w:val="27"/>
        </w:rPr>
        <w:t>.</w:t>
      </w:r>
      <w:r w:rsidRPr="00BF4049">
        <w:rPr>
          <w:color w:val="4A4A4A"/>
          <w:sz w:val="27"/>
          <w:szCs w:val="27"/>
        </w:rPr>
        <w:t xml:space="preserve"> 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 xml:space="preserve">Для решения таких задач в основном используют переменно-интервальный метод. </w:t>
      </w:r>
    </w:p>
    <w:p w:rsidR="0026464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Целью воспитания скоростной выносливости на этапе непосредственной подготовки к соревнованиям является приобретение спортсменами таких функциональных возможностей, при которых</w:t>
      </w:r>
      <w:r w:rsidR="0026464A" w:rsidRPr="00BF4049">
        <w:rPr>
          <w:color w:val="4A4A4A"/>
          <w:sz w:val="27"/>
          <w:szCs w:val="27"/>
        </w:rPr>
        <w:t xml:space="preserve"> спортсмен проводит в высоком темпе и работоспособность сохраняется. </w:t>
      </w:r>
      <w:r w:rsidRPr="00BF4049">
        <w:rPr>
          <w:color w:val="4A4A4A"/>
          <w:sz w:val="27"/>
          <w:szCs w:val="27"/>
        </w:rPr>
        <w:t xml:space="preserve"> 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rStyle w:val="a4"/>
          <w:color w:val="4A4A4A"/>
          <w:sz w:val="27"/>
          <w:szCs w:val="27"/>
        </w:rPr>
        <w:t>Задачи и средства подготовки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1. Развивать специальную физическую подготовленность и психическую выносливость с помощью специальных и специально-подготовительных упражнений с партнерами и на снарядах максимальной интенсивности и «работы на дороге».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 xml:space="preserve">2. Совершенствовать тактику </w:t>
      </w:r>
      <w:r w:rsidR="0026464A" w:rsidRPr="00BF4049">
        <w:rPr>
          <w:color w:val="4A4A4A"/>
          <w:sz w:val="27"/>
          <w:szCs w:val="27"/>
        </w:rPr>
        <w:t xml:space="preserve">и </w:t>
      </w:r>
      <w:r w:rsidRPr="00BF4049">
        <w:rPr>
          <w:color w:val="4A4A4A"/>
          <w:sz w:val="27"/>
          <w:szCs w:val="27"/>
        </w:rPr>
        <w:t>мышление в экстремальных условиях. Способствовать регуляции эмоционального напряжения и нервно-психическому восстановлению (путем активного отдыха).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На этом этапе используются специальные и специально-подготовительные упражнения высокой и максимальной интенсивности. Длительность тренировки составляет 60–90 мин.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1. Повысить уровень специальной выносливости и быстроты за счет кумулятивного воздействия предыдущих нагрузок на фоне относительного уменьшения интенсивности и объема применяемых нагрузок и использования специальных упражнений в парах и на снарядах с установкой на быстроту.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2. Совершенствовать наиболее сильные стороны технико-тактического мастерства с учетом встреч с различными противниками.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 xml:space="preserve">3. Повысить уровень эмоциональной устойчивости средств и методов </w:t>
      </w:r>
      <w:proofErr w:type="spellStart"/>
      <w:r w:rsidRPr="00BF4049">
        <w:rPr>
          <w:color w:val="4A4A4A"/>
          <w:sz w:val="27"/>
          <w:szCs w:val="27"/>
        </w:rPr>
        <w:t>психорегуляции</w:t>
      </w:r>
      <w:proofErr w:type="spellEnd"/>
      <w:r w:rsidRPr="00BF4049">
        <w:rPr>
          <w:color w:val="4A4A4A"/>
          <w:sz w:val="27"/>
          <w:szCs w:val="27"/>
        </w:rPr>
        <w:t>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4. Уменьшить психическую напряженность путем правильной организации досуга и развлечений (</w:t>
      </w:r>
      <w:proofErr w:type="gramStart"/>
      <w:r w:rsidRPr="00BF4049">
        <w:rPr>
          <w:color w:val="4A4A4A"/>
          <w:sz w:val="27"/>
          <w:szCs w:val="27"/>
        </w:rPr>
        <w:t>объем</w:t>
      </w:r>
      <w:proofErr w:type="gramEnd"/>
      <w:r w:rsidRPr="00BF4049">
        <w:rPr>
          <w:color w:val="4A4A4A"/>
          <w:sz w:val="27"/>
          <w:szCs w:val="27"/>
        </w:rPr>
        <w:t xml:space="preserve"> и интенсивность нагрузок уменьшаются, особенно во второй половине недели).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Средства общей физической подготовки служат средством активного отдыха Длительность занятия – 45–60 мин.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rStyle w:val="a4"/>
          <w:color w:val="4A4A4A"/>
          <w:sz w:val="27"/>
          <w:szCs w:val="27"/>
        </w:rPr>
        <w:t>Переходный период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lastRenderedPageBreak/>
        <w:t xml:space="preserve">Соревновательный период завершается активной спортивной деятельностью. По окончании соревновательного периода не следует прекращать выполнение привычной тренировочной нагрузки более чем на 4–7 дней. В этот так называемый </w:t>
      </w:r>
      <w:proofErr w:type="spellStart"/>
      <w:r w:rsidRPr="00BF4049">
        <w:rPr>
          <w:color w:val="4A4A4A"/>
          <w:sz w:val="27"/>
          <w:szCs w:val="27"/>
        </w:rPr>
        <w:t>послесоревновательный</w:t>
      </w:r>
      <w:proofErr w:type="spellEnd"/>
      <w:r w:rsidRPr="00BF4049">
        <w:rPr>
          <w:color w:val="4A4A4A"/>
          <w:sz w:val="27"/>
          <w:szCs w:val="27"/>
        </w:rPr>
        <w:t xml:space="preserve"> период спортсмены могут выступать на соревнованиях более мелкого масштаба, постепенно подготавливая себя к переходному периоду.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 xml:space="preserve">Переходный период является особой составной частью годичного цикла, так как в нем осуществляется связь между </w:t>
      </w:r>
      <w:proofErr w:type="spellStart"/>
      <w:r w:rsidRPr="00BF4049">
        <w:rPr>
          <w:color w:val="4A4A4A"/>
          <w:sz w:val="27"/>
          <w:szCs w:val="27"/>
        </w:rPr>
        <w:t>макроциклами</w:t>
      </w:r>
      <w:proofErr w:type="spellEnd"/>
      <w:r w:rsidRPr="00BF4049">
        <w:rPr>
          <w:color w:val="4A4A4A"/>
          <w:sz w:val="27"/>
          <w:szCs w:val="27"/>
        </w:rPr>
        <w:t xml:space="preserve"> тренировки: в конце соревновательного периода бойцы постепенно снижают нагрузку в переходном периоде, они активно отдыхают, подготовительный период начинают со средних или даже малых нагрузок. Кроме того, продолжительность и содержание переходного периода зависят от продолжительности и особенностей прошедшего и предстоящего циклов тренировки.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Задачи переходного периода – полное восстановление спортсменов после предыдущих нагрузок, лечение заболеваний и травм, организация активного отдыха.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В этот период применяют разнообразные средства общей физической подготовки, отличающиеся от используемых в тренировках бойцов в другие периоды подготовки (охота, рыбная ловля, походы, плавание, водные лыжи, спортивные игры и многое другое).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При выборе сре</w:t>
      </w:r>
      <w:proofErr w:type="gramStart"/>
      <w:r w:rsidRPr="00BF4049">
        <w:rPr>
          <w:color w:val="4A4A4A"/>
          <w:sz w:val="27"/>
          <w:szCs w:val="27"/>
        </w:rPr>
        <w:t>дств тр</w:t>
      </w:r>
      <w:proofErr w:type="gramEnd"/>
      <w:r w:rsidRPr="00BF4049">
        <w:rPr>
          <w:color w:val="4A4A4A"/>
          <w:sz w:val="27"/>
          <w:szCs w:val="27"/>
        </w:rPr>
        <w:t>енировки в переходном периоде необходимо учитывать индивидуальные желания спортсменов.</w:t>
      </w:r>
    </w:p>
    <w:p w:rsidR="003D1FEA" w:rsidRDefault="005E3CE4" w:rsidP="003D1FEA">
      <w:pPr>
        <w:pStyle w:val="a3"/>
        <w:shd w:val="clear" w:color="auto" w:fill="FFFFFF"/>
        <w:spacing w:before="150" w:beforeAutospacing="0"/>
        <w:rPr>
          <w:b/>
          <w:color w:val="4A4A4A"/>
          <w:sz w:val="28"/>
          <w:szCs w:val="28"/>
        </w:rPr>
      </w:pPr>
      <w:r w:rsidRPr="00BF4049">
        <w:rPr>
          <w:b/>
          <w:color w:val="4A4A4A"/>
          <w:sz w:val="28"/>
          <w:szCs w:val="28"/>
        </w:rPr>
        <w:t>Задание:</w:t>
      </w:r>
    </w:p>
    <w:p w:rsidR="00BF4049" w:rsidRPr="00BF4049" w:rsidRDefault="00BF4049" w:rsidP="003D1FEA">
      <w:pPr>
        <w:pStyle w:val="a3"/>
        <w:shd w:val="clear" w:color="auto" w:fill="FFFFFF"/>
        <w:spacing w:before="150" w:beforeAutospacing="0"/>
        <w:rPr>
          <w:b/>
          <w:color w:val="4A4A4A"/>
          <w:sz w:val="28"/>
          <w:szCs w:val="28"/>
        </w:rPr>
      </w:pPr>
      <w:r>
        <w:rPr>
          <w:b/>
          <w:color w:val="4A4A4A"/>
          <w:sz w:val="28"/>
          <w:szCs w:val="28"/>
        </w:rPr>
        <w:t>2. Задавайте вопросы  по теме.</w:t>
      </w:r>
    </w:p>
    <w:p w:rsidR="005E3CE4" w:rsidRPr="00BF4049" w:rsidRDefault="00BF4049" w:rsidP="005E3CE4">
      <w:pPr>
        <w:pStyle w:val="a3"/>
        <w:shd w:val="clear" w:color="auto" w:fill="FFFFFF"/>
        <w:spacing w:before="150" w:beforeAutospacing="0"/>
        <w:rPr>
          <w:b/>
          <w:i/>
          <w:color w:val="4A4A4A"/>
          <w:sz w:val="28"/>
          <w:szCs w:val="28"/>
        </w:rPr>
      </w:pPr>
      <w:r>
        <w:rPr>
          <w:b/>
          <w:sz w:val="28"/>
          <w:szCs w:val="28"/>
        </w:rPr>
        <w:t>3</w:t>
      </w:r>
      <w:r w:rsidR="005E3CE4" w:rsidRPr="00BF4049">
        <w:rPr>
          <w:b/>
          <w:sz w:val="28"/>
          <w:szCs w:val="28"/>
        </w:rPr>
        <w:t>.</w:t>
      </w:r>
      <w:r w:rsidR="005E3CE4" w:rsidRPr="002E5348">
        <w:rPr>
          <w:b/>
          <w:sz w:val="28"/>
          <w:szCs w:val="28"/>
          <w:highlight w:val="yellow"/>
        </w:rPr>
        <w:t xml:space="preserve">Распишите </w:t>
      </w:r>
      <w:r w:rsidR="005E3CE4" w:rsidRPr="002E5348">
        <w:rPr>
          <w:rStyle w:val="a5"/>
          <w:b/>
          <w:bCs/>
          <w:i w:val="0"/>
          <w:color w:val="4A4A4A"/>
          <w:sz w:val="28"/>
          <w:szCs w:val="28"/>
          <w:highlight w:val="yellow"/>
        </w:rPr>
        <w:t>примерное содержание занятий, вами рекомендованных, для избранного вида спорта</w:t>
      </w:r>
      <w:r w:rsidR="0026464A" w:rsidRPr="002E5348">
        <w:rPr>
          <w:rStyle w:val="a5"/>
          <w:b/>
          <w:bCs/>
          <w:i w:val="0"/>
          <w:color w:val="4A4A4A"/>
          <w:sz w:val="28"/>
          <w:szCs w:val="28"/>
          <w:highlight w:val="yellow"/>
        </w:rPr>
        <w:t xml:space="preserve"> в подготовительном, соревновательном и переходном периодах.</w:t>
      </w:r>
      <w:r w:rsidR="0026464A" w:rsidRPr="00BF4049">
        <w:rPr>
          <w:rStyle w:val="a5"/>
          <w:b/>
          <w:bCs/>
          <w:i w:val="0"/>
          <w:color w:val="4A4A4A"/>
          <w:sz w:val="28"/>
          <w:szCs w:val="28"/>
        </w:rPr>
        <w:t xml:space="preserve"> </w:t>
      </w:r>
    </w:p>
    <w:p w:rsidR="00F4364B" w:rsidRPr="00BF4049" w:rsidRDefault="00F4364B" w:rsidP="005E3CE4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F4364B" w:rsidRPr="00BF4049" w:rsidSect="00F4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5219"/>
    <w:multiLevelType w:val="hybridMultilevel"/>
    <w:tmpl w:val="178A4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FEA"/>
    <w:rsid w:val="0026464A"/>
    <w:rsid w:val="002E5348"/>
    <w:rsid w:val="003D1FEA"/>
    <w:rsid w:val="005721B9"/>
    <w:rsid w:val="005E3CE4"/>
    <w:rsid w:val="00BF4049"/>
    <w:rsid w:val="00F4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FEA"/>
    <w:rPr>
      <w:b/>
      <w:bCs/>
    </w:rPr>
  </w:style>
  <w:style w:type="character" w:styleId="a5">
    <w:name w:val="Emphasis"/>
    <w:basedOn w:val="a0"/>
    <w:uiPriority w:val="20"/>
    <w:qFormat/>
    <w:rsid w:val="003D1FE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D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FE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E3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3223</Words>
  <Characters>18373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2020-11-26T11:58:00Z</dcterms:created>
  <dcterms:modified xsi:type="dcterms:W3CDTF">2021-01-26T15:15:00Z</dcterms:modified>
</cp:coreProperties>
</file>