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77851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7460" cy="90106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60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3534B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27.07.2006 N 149-ФЗ</w:t>
            </w:r>
            <w:r>
              <w:rPr>
                <w:sz w:val="48"/>
                <w:szCs w:val="48"/>
              </w:rPr>
              <w:br/>
              <w:t>(ред. от 19.07.2018)</w:t>
            </w:r>
            <w:r>
              <w:rPr>
                <w:sz w:val="48"/>
                <w:szCs w:val="48"/>
              </w:rPr>
              <w:br/>
              <w:t>"Об информации, информационных технологиях и о защите информации"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3534B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12.12.2018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534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534BA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534BA">
            <w:pPr>
              <w:pStyle w:val="ConsPlusNormal"/>
            </w:pPr>
            <w:r>
              <w:t>27 июля 2006 года</w:t>
            </w:r>
          </w:p>
        </w:tc>
        <w:tc>
          <w:tcPr>
            <w:tcW w:w="5103" w:type="dxa"/>
          </w:tcPr>
          <w:p w:rsidR="00000000" w:rsidRDefault="003534BA">
            <w:pPr>
              <w:pStyle w:val="ConsPlusNormal"/>
              <w:jc w:val="right"/>
            </w:pPr>
            <w:r>
              <w:t>N 149-ФЗ</w:t>
            </w:r>
          </w:p>
        </w:tc>
      </w:tr>
    </w:tbl>
    <w:p w:rsidR="00000000" w:rsidRDefault="003534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534BA">
      <w:pPr>
        <w:pStyle w:val="ConsPlusNormal"/>
        <w:jc w:val="both"/>
      </w:pPr>
    </w:p>
    <w:p w:rsidR="00000000" w:rsidRDefault="003534BA">
      <w:pPr>
        <w:pStyle w:val="ConsPlusTitle"/>
        <w:jc w:val="center"/>
      </w:pPr>
      <w:r>
        <w:t>РОССИЙСКАЯ ФЕДЕРАЦИЯ</w:t>
      </w:r>
    </w:p>
    <w:p w:rsidR="00000000" w:rsidRDefault="003534BA">
      <w:pPr>
        <w:pStyle w:val="ConsPlusTitle"/>
        <w:jc w:val="center"/>
      </w:pPr>
    </w:p>
    <w:p w:rsidR="00000000" w:rsidRDefault="003534BA">
      <w:pPr>
        <w:pStyle w:val="ConsPlusTitle"/>
        <w:jc w:val="center"/>
      </w:pPr>
      <w:r>
        <w:t>ФЕДЕРАЛЬНЫЙ ЗАКОН</w:t>
      </w:r>
    </w:p>
    <w:p w:rsidR="00000000" w:rsidRDefault="003534BA">
      <w:pPr>
        <w:pStyle w:val="ConsPlusTitle"/>
        <w:jc w:val="center"/>
      </w:pPr>
    </w:p>
    <w:p w:rsidR="00000000" w:rsidRDefault="003534BA">
      <w:pPr>
        <w:pStyle w:val="ConsPlusTitle"/>
        <w:jc w:val="center"/>
      </w:pPr>
      <w:r>
        <w:t>ОБ ИНФОРМАЦИИ, ИНФОРМАЦИОННЫХ ТЕХНОЛОГИЯХ</w:t>
      </w:r>
    </w:p>
    <w:p w:rsidR="00000000" w:rsidRDefault="003534BA">
      <w:pPr>
        <w:pStyle w:val="ConsPlusTitle"/>
        <w:jc w:val="center"/>
      </w:pPr>
      <w:r>
        <w:t>И О ЗАЩИТЕ ИНФОРМАЦИИ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jc w:val="right"/>
      </w:pPr>
      <w:r>
        <w:t>Принят</w:t>
      </w:r>
    </w:p>
    <w:p w:rsidR="00000000" w:rsidRDefault="003534BA">
      <w:pPr>
        <w:pStyle w:val="ConsPlusNormal"/>
        <w:jc w:val="right"/>
      </w:pPr>
      <w:r>
        <w:t>Государственной Думой</w:t>
      </w:r>
    </w:p>
    <w:p w:rsidR="00000000" w:rsidRDefault="003534BA">
      <w:pPr>
        <w:pStyle w:val="ConsPlusNormal"/>
        <w:jc w:val="right"/>
      </w:pPr>
      <w:r>
        <w:t>8 июля 2006 года</w:t>
      </w:r>
    </w:p>
    <w:p w:rsidR="00000000" w:rsidRDefault="003534BA">
      <w:pPr>
        <w:pStyle w:val="ConsPlusNormal"/>
        <w:jc w:val="right"/>
      </w:pPr>
    </w:p>
    <w:p w:rsidR="00000000" w:rsidRDefault="003534BA">
      <w:pPr>
        <w:pStyle w:val="ConsPlusNormal"/>
        <w:jc w:val="right"/>
      </w:pPr>
      <w:r>
        <w:t>Одобрен</w:t>
      </w:r>
    </w:p>
    <w:p w:rsidR="00000000" w:rsidRDefault="003534BA">
      <w:pPr>
        <w:pStyle w:val="ConsPlusNormal"/>
        <w:jc w:val="right"/>
      </w:pPr>
      <w:r>
        <w:t>Советом Федерации</w:t>
      </w:r>
    </w:p>
    <w:p w:rsidR="00000000" w:rsidRDefault="003534BA">
      <w:pPr>
        <w:pStyle w:val="ConsPlusNormal"/>
        <w:jc w:val="right"/>
      </w:pPr>
      <w:r>
        <w:t>14 июля 2006 года</w:t>
      </w:r>
    </w:p>
    <w:p w:rsidR="00000000" w:rsidRDefault="003534BA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534B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3534B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27.07.2010 N 227-ФЗ,</w:t>
            </w:r>
          </w:p>
          <w:p w:rsidR="00000000" w:rsidRDefault="003534B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06.04.2011 N 65-ФЗ, от 21.07.2011 N 252-ФЗ, от 28.07.2012 N 139-ФЗ,</w:t>
            </w:r>
          </w:p>
          <w:p w:rsidR="00000000" w:rsidRDefault="003534B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05.04.2013 N 50-ФЗ, от 07.06.2013 N 112-ФЗ, от 02.07.2013 N 187-ФЗ,</w:t>
            </w:r>
          </w:p>
          <w:p w:rsidR="00000000" w:rsidRDefault="003534B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28.12.2013 N 396-ФЗ, от 28.12.2013 N 398-ФЗ, от 05.05.2014 N 97-ФЗ,</w:t>
            </w:r>
          </w:p>
          <w:p w:rsidR="00000000" w:rsidRDefault="003534B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21.07.2014 N 222-ФЗ, от 21.07.2014 N 24</w:t>
            </w:r>
            <w:r>
              <w:rPr>
                <w:color w:val="392C69"/>
              </w:rPr>
              <w:t>2-ФЗ, от 24.11.2014 N 364-ФЗ,</w:t>
            </w:r>
          </w:p>
          <w:p w:rsidR="00000000" w:rsidRDefault="003534B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31.12.2014 N 531-ФЗ, от 29.06.2015 N 188-ФЗ, от 13.07.2015 N 263-ФЗ,</w:t>
            </w:r>
          </w:p>
          <w:p w:rsidR="00000000" w:rsidRDefault="003534B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13.07.2015 N 264-ФЗ, от 23.06.2016 N 208-ФЗ, от 06.07.2016 N 374-ФЗ,</w:t>
            </w:r>
          </w:p>
          <w:p w:rsidR="00000000" w:rsidRDefault="003534B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19.12.2016 N 442-ФЗ, от 01.05.2017 N 87-ФЗ, от 07.06.2017 N 109-ФЗ,</w:t>
            </w:r>
          </w:p>
          <w:p w:rsidR="00000000" w:rsidRDefault="003534B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18.06.20</w:t>
            </w:r>
            <w:r>
              <w:rPr>
                <w:color w:val="392C69"/>
              </w:rPr>
              <w:t>17 N 127-ФЗ, от 01.07.2017 N 156-ФЗ, от 29.07.2017 N 241-ФЗ,</w:t>
            </w:r>
          </w:p>
          <w:p w:rsidR="00000000" w:rsidRDefault="003534B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29.07.2017 N 276-ФЗ, от 29.07.2017 N 278-ФЗ, от 25.11.2017 N 327-ФЗ,</w:t>
            </w:r>
          </w:p>
          <w:p w:rsidR="00000000" w:rsidRDefault="003534B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31.12.2017 N 482-ФЗ, от 23.04.2018 N 102-ФЗ, от 29.06.2018 N 173-ФЗ,</w:t>
            </w:r>
          </w:p>
          <w:p w:rsidR="00000000" w:rsidRDefault="003534B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19.07.2018 N 211-ФЗ)</w:t>
            </w:r>
          </w:p>
        </w:tc>
      </w:tr>
    </w:tbl>
    <w:p w:rsidR="00000000" w:rsidRDefault="003534BA">
      <w:pPr>
        <w:pStyle w:val="ConsPlusNormal"/>
        <w:jc w:val="center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при: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осуществлении права на поиск, получение, передачу, производство и распространение информации;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применении информационных тех</w:t>
      </w:r>
      <w:r>
        <w:t>нологий;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обеспечении защиты информации.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Положения настоящего Федерального закона не распространяются на отношения, возникающие при правовой охране результатов интеллектуальной деятельности и приравненных к ним средств индивидуализации, за исключением</w:t>
      </w:r>
      <w:r>
        <w:t xml:space="preserve"> случаев, предусмотренных настоящим </w:t>
      </w:r>
      <w:r>
        <w:lastRenderedPageBreak/>
        <w:t xml:space="preserve">Федеральным </w:t>
      </w:r>
      <w:hyperlink w:anchor="Par487" w:tooltip="Статья 15.2. Порядок ограничения доступа к информации, распространяемой с нарушением авторских и (или) смежных прав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3534BA">
      <w:pPr>
        <w:pStyle w:val="ConsPlusNormal"/>
        <w:jc w:val="both"/>
      </w:pPr>
      <w:r>
        <w:t>(в ред. Федерального закона от 02.07.2013 N 187-ФЗ)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</w:t>
      </w:r>
      <w:r>
        <w:t>атья 2. Основные понятия, используемые в настоящем Федеральном законе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информация - сведения (сообщения, данные) независимо от формы их представления;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информационные технологии -</w:t>
      </w:r>
      <w:r>
        <w:t xml:space="preserve">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информационная система - совокупность содержащейся в базах данных информации и обеспечивающих ее обработк</w:t>
      </w:r>
      <w:r>
        <w:t>у информационных технологий и технических средств;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000000" w:rsidRDefault="003534BA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534B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534B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 выявлении консти</w:t>
            </w:r>
            <w:r>
              <w:rPr>
                <w:color w:val="392C69"/>
              </w:rPr>
              <w:t>туционно-правового смысла пункта 5 статьи 2 см. Постановление Конституционного Суда РФ от 26.10.2017 N 25-П.</w:t>
            </w:r>
          </w:p>
        </w:tc>
      </w:tr>
    </w:tbl>
    <w:p w:rsidR="00000000" w:rsidRDefault="003534BA">
      <w:pPr>
        <w:pStyle w:val="ConsPlusNormal"/>
        <w:spacing w:before="300"/>
        <w:ind w:firstLine="540"/>
        <w:jc w:val="both"/>
      </w:pPr>
      <w:r>
        <w:t>5) обладатель информации - лицо, самостоятельно создавшее информацию либо получившее на основании закона или договора право разрешать или ограничи</w:t>
      </w:r>
      <w:r>
        <w:t>вать доступ к информации, определяемой по каким-либо признакам;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6) доступ к информации - возможность получения информации и ее использования;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7) конфиденциальность информации - обязательное для выполнения лицом, получившим доступ к определенной информации,</w:t>
      </w:r>
      <w:r>
        <w:t xml:space="preserve"> требование не передавать такую информацию третьим лицам без согласия ее обладателя;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8) предоставление информации - действия, направленные на получение информации определенным кругом лиц или передачу информации определенному кругу лиц;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9) распространение и</w:t>
      </w:r>
      <w:r>
        <w:t>нформации - действия, направленные на получение информации неопределенным кругом лиц или передачу информации неопределенному кругу лиц;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10) электронное сообщение - информация, переданная или полученная пользователем информационно-телекоммуникационной сети;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11) 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</w:t>
      </w:r>
      <w:r>
        <w:t>ль;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>11.1) электронный документ -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</w:t>
      </w:r>
      <w:r>
        <w:t>ным сетям или обработки в информационных системах;</w:t>
      </w:r>
    </w:p>
    <w:p w:rsidR="00000000" w:rsidRDefault="003534BA">
      <w:pPr>
        <w:pStyle w:val="ConsPlusNormal"/>
        <w:jc w:val="both"/>
      </w:pPr>
      <w:r>
        <w:t>(п. 11.1 введен Федеральным законом от 27.07.2010 N 227-ФЗ)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12) оператор информационной системы - гражданин или юридическое лицо, осуществляющие деятельность по эксплуатации информационной системы, в том ч</w:t>
      </w:r>
      <w:r>
        <w:t>исле по обработке информации, содержащейся в ее базах данных;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13) сайт в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</w:t>
      </w:r>
      <w:r>
        <w:t>рмационно-телекоммуникационной сети "Интернет" (далее - сеть "Интернет") по доменным именам и (или) по сетевым адресам, позволяющим идентифицировать сайты в сети "Интернет";</w:t>
      </w:r>
    </w:p>
    <w:p w:rsidR="00000000" w:rsidRDefault="003534BA">
      <w:pPr>
        <w:pStyle w:val="ConsPlusNormal"/>
        <w:jc w:val="both"/>
      </w:pPr>
      <w:r>
        <w:t>(п. 13 введен Федеральным законом от 28.07.2012 N 139-ФЗ, в ред. Федерального зако</w:t>
      </w:r>
      <w:r>
        <w:t>на от 07.06.2013 N 112-ФЗ)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14) страница сайта в сети "Интернет" (далее также - интернет-страница) - часть сайта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</w:t>
      </w:r>
    </w:p>
    <w:p w:rsidR="00000000" w:rsidRDefault="003534BA">
      <w:pPr>
        <w:pStyle w:val="ConsPlusNormal"/>
        <w:jc w:val="both"/>
      </w:pPr>
      <w:r>
        <w:t>(п. 14 введен Ф</w:t>
      </w:r>
      <w:r>
        <w:t>едеральным законом от 28.07.2012 N 139-ФЗ)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15) доменное имя - обозначение символами, предназначенное для адресации сайтов в сети "Интернет" в целях обеспечения доступа к информации, размещенной в сети "Интернет";</w:t>
      </w:r>
    </w:p>
    <w:p w:rsidR="00000000" w:rsidRDefault="003534BA">
      <w:pPr>
        <w:pStyle w:val="ConsPlusNormal"/>
        <w:jc w:val="both"/>
      </w:pPr>
      <w:r>
        <w:t>(п. 15 введен Федеральным законом от 28.07.</w:t>
      </w:r>
      <w:r>
        <w:t>2012 N 139-ФЗ)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16) сетевой адрес - идентификатор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систему;</w:t>
      </w:r>
    </w:p>
    <w:p w:rsidR="00000000" w:rsidRDefault="003534BA">
      <w:pPr>
        <w:pStyle w:val="ConsPlusNormal"/>
        <w:jc w:val="both"/>
      </w:pPr>
      <w:r>
        <w:t>(п. 16 введен Федеральным законом от 28.07.2012 N</w:t>
      </w:r>
      <w:r>
        <w:t xml:space="preserve"> 139-ФЗ)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17) владелец сайта в сети "Интернет"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сайте;</w:t>
      </w:r>
    </w:p>
    <w:p w:rsidR="00000000" w:rsidRDefault="003534BA">
      <w:pPr>
        <w:pStyle w:val="ConsPlusNormal"/>
        <w:jc w:val="both"/>
      </w:pPr>
      <w:r>
        <w:t>(п. 17 введен Федеральным законом от 28.07.201</w:t>
      </w:r>
      <w:r>
        <w:t>2 N 139-ФЗ)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18) провайдер хостинга - лицо, оказывающее услуги по предоставлению вычислительной мощности для размещения информации в информационной системе, постоянно подключенной к сети "Интернет";</w:t>
      </w:r>
    </w:p>
    <w:p w:rsidR="00000000" w:rsidRDefault="003534BA">
      <w:pPr>
        <w:pStyle w:val="ConsPlusNormal"/>
        <w:jc w:val="both"/>
      </w:pPr>
      <w:r>
        <w:t>(п. 18 введен Федеральным законом от 28.07.2012 N 139-ФЗ)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19) единая система идентификации и аутентификации - 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Ро</w:t>
      </w:r>
      <w:r>
        <w:t>ссийской Федерации, санкционированный доступ к информации, содержащейся в информационных системах;</w:t>
      </w:r>
    </w:p>
    <w:p w:rsidR="00000000" w:rsidRDefault="003534BA">
      <w:pPr>
        <w:pStyle w:val="ConsPlusNormal"/>
        <w:jc w:val="both"/>
      </w:pPr>
      <w:r>
        <w:t>(п. 19 введен Федеральным законом от 07.06.2013 N 112-ФЗ)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>20) поисковая система - информационная система, осуществляющая по запросу пользователя поиск в сети</w:t>
      </w:r>
      <w:r>
        <w:t xml:space="preserve"> "Интернет" информации определенного содержания и предоставляющая пользователю сведения об указателе страницы сайта в сети "Интернет" для доступа к запрашиваемой информации, расположенной на сайтах в сети "Интернет", принадлежащих иным лицам, за исключение</w:t>
      </w:r>
      <w:r>
        <w:t>м информационных систем, используемых для осуществления государственных и муниципальных функций, оказания государственных и муниципальных услуг, а также для осуществления иных публичных полномочий, установленных федеральными законами.</w:t>
      </w:r>
    </w:p>
    <w:p w:rsidR="00000000" w:rsidRDefault="003534BA">
      <w:pPr>
        <w:pStyle w:val="ConsPlusNormal"/>
        <w:jc w:val="both"/>
      </w:pPr>
      <w:r>
        <w:t>(п. 20 введен Федерал</w:t>
      </w:r>
      <w:r>
        <w:t>ьным законом от 13.07.2015 N 264-ФЗ)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bookmarkStart w:id="0" w:name="Par77"/>
      <w:bookmarkEnd w:id="0"/>
      <w:r>
        <w:t>Статья 3. Принципы правового регулирования отношений в сфере информации, информационных технологий и защиты информации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Правовое регулирование отношений, возникающих в сфере информации, информационных техноло</w:t>
      </w:r>
      <w:r>
        <w:t>гий и защиты информации, основывается на следующих принципах: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свобода поиска, получения, передачи, производства и распространения информации любым законным способом;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установление ограничений доступа к информации только федеральными законами;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откры</w:t>
      </w:r>
      <w:r>
        <w:t>тость информации о деятельности государственных органов и органов местного самоуправления и свободный доступ к такой информации, кроме случаев, установленных федеральными законами;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равноправие языков народов Российской Федерации при создании информацион</w:t>
      </w:r>
      <w:r>
        <w:t>ных систем и их эксплуатации;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5) обеспечение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6) достоверность информации и своевременность ее предоставления;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7) неприкосновенност</w:t>
      </w:r>
      <w:r>
        <w:t>ь частной жизни, недопустимость сбора, хранения, использования и распространения информации о частной жизни лица без его согласия;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8) недопустимость установления нормативными правовыми актами каких-либо преимуществ применения одних информационных технологий перед другими, если только обязательность применения определенных информационных технологий для создания и эксплуатации государст</w:t>
      </w:r>
      <w:r>
        <w:t>венных информационных систем не установлена федеральными законами.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4. Законодательство Российской Федерации об информации, информационных технологиях и о защите информации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Законодательство Российской Федерации об информации, информационных техн</w:t>
      </w:r>
      <w:r>
        <w:t>ологиях и о защите информации основывается на Конституции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>2. Пра</w:t>
      </w:r>
      <w:r>
        <w:t>вовое регулирование отношений, связанных с организацией и деятельностью средств массовой информации, осуществляется в соответствии с законодательством Российской Федерации о средствах массовой информации.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Порядок хранения и использования включенной в со</w:t>
      </w:r>
      <w:r>
        <w:t>став архивных фондов документированной информации устанавливается законодательством об архивном деле в Российской Федерации.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5. Информация как объект правовых отношений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Информация может являться объектом публичных, гражданских и иных правовых о</w:t>
      </w:r>
      <w:r>
        <w:t>тношений. Информация может свободно использоваться любым лицом и передаваться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Инфо</w:t>
      </w:r>
      <w:r>
        <w:t>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Информация в зависимости от порядка ее предоставления</w:t>
      </w:r>
      <w:r>
        <w:t xml:space="preserve"> или распространения подразделяется на: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информацию, свободно распространяемую;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информацию, предоставляемую по соглашению лиц, участвующих в соответствующих отношениях;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информацию, которая в соответствии с федеральными законами подлежит предоставле</w:t>
      </w:r>
      <w:r>
        <w:t>нию или распространению;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информацию, распространение которой в Российской Федерации ограничивается или запрещается.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 Законодательством Российской Федерации могут быть установлены виды информации в зависимости от ее содержания или обладателя.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6</w:t>
      </w:r>
      <w:r>
        <w:t>. Обладатель информации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Обладателем информации может быть гражданин (физическое лицо), юридическое лицо, Российская Федерация, субъект Российской Федерации, муниципальное образование.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От имени Российской Федерации, субъекта Российской Федерации, мун</w:t>
      </w:r>
      <w:r>
        <w:t>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Обладатель информ</w:t>
      </w:r>
      <w:r>
        <w:t>ации, если иное не предусмотрено федеральными законами, вправе: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>1) разрешать или ограничивать доступ к информации, определять порядок и условия такого доступа;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использовать информацию, в том числе распространять ее, по своему усмотрению;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передавать информацию другим лицам по договору или на ином установленном законом основании;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5) осуществлять </w:t>
      </w:r>
      <w:r>
        <w:t>иные действия с информацией или разрешать осуществление таких действий.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 Обладатель информации при осуществлении своих прав обязан: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соблюдать права и законные интересы иных лиц;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принимать меры по защите информации;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ограничивать доступ к информац</w:t>
      </w:r>
      <w:r>
        <w:t>ии, если такая обязанность установлена федеральными законами.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7. Общедоступная информация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К общедоступной информации относятся общеизвестные сведения и иная информация, доступ к которой не ограничен.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Общедоступная информация может использова</w:t>
      </w:r>
      <w:r>
        <w:t>ться любыми лицами по их усмотрению при соблюдении установленных федеральными законами ограничений в отношении распространения такой информации.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Обладатель информации, ставшей общедоступной по его решению, вправе требовать от лиц, распространяющих такую</w:t>
      </w:r>
      <w:r>
        <w:t xml:space="preserve"> информацию, указывать себя в качестве источника такой информации.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 Информация, размещаемая ее обладателями в сети "Интернет" в формате, допускающем автоматизированную обработку без предварительных изменений человеком в целях повторного ее использования,</w:t>
      </w:r>
      <w:r>
        <w:t xml:space="preserve"> является общедоступной информацией, размещаемой в форме открытых данных.</w:t>
      </w:r>
    </w:p>
    <w:p w:rsidR="00000000" w:rsidRDefault="003534BA">
      <w:pPr>
        <w:pStyle w:val="ConsPlusNormal"/>
        <w:jc w:val="both"/>
      </w:pPr>
      <w:r>
        <w:t>(часть 4 введена Федеральным законом от 07.06.2013 N 112-ФЗ)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5. Информация в форме открытых данных размещается в сети "Интернет" с учетом требований законодательства Российской Федер</w:t>
      </w:r>
      <w:r>
        <w:t>ации о государственной тайне. В случае, если размещение информации в форме открытых данных может привести к распространению сведений, составляющих государственную тайну, размещение указанной информации в форме открытых данных должно быть прекращено по треб</w:t>
      </w:r>
      <w:r>
        <w:t>ованию органа, наделенного полномочиями по распоряжению такими сведениями.</w:t>
      </w:r>
    </w:p>
    <w:p w:rsidR="00000000" w:rsidRDefault="003534BA">
      <w:pPr>
        <w:pStyle w:val="ConsPlusNormal"/>
        <w:jc w:val="both"/>
      </w:pPr>
      <w:r>
        <w:t>(часть 5 введена Федеральным законом от 07.06.2013 N 112-ФЗ)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>6. В случае, если размещение информации в форме открытых данных может повлечь за собой нарушение прав обладателей информ</w:t>
      </w:r>
      <w:r>
        <w:t xml:space="preserve">ации, доступ к которой ограничен в соответствии с федеральными законами, или нарушение прав субъектов персональных данных, размещение указанной информации в форме открытых данных должно быть прекращено по решению суда. В случае, если размещение информации </w:t>
      </w:r>
      <w:r>
        <w:t xml:space="preserve">в форме открытых данных осуществляется с нарушением требований Федерального закона от 27 июля 2006 года N 152-ФЗ "О персональных данных", размещение информации в форме открытых данных должно быть приостановлено или прекращено по требованию уполномоченного </w:t>
      </w:r>
      <w:r>
        <w:t>органа по защите прав субъектов персональных данных.</w:t>
      </w:r>
    </w:p>
    <w:p w:rsidR="00000000" w:rsidRDefault="003534BA">
      <w:pPr>
        <w:pStyle w:val="ConsPlusNormal"/>
        <w:jc w:val="both"/>
      </w:pPr>
      <w:r>
        <w:t>(часть 6 введена Федеральным законом от 07.06.2013 N 112-ФЗ)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8. Право на доступ к информации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Граждане (физические лица) и организации (юридические лица) (далее - организации) вправе осуществл</w:t>
      </w:r>
      <w:r>
        <w:t>ять поиск и получение любой информации в любых формах и из любых источников при условии соблюдения требований, установленных настоящим Федеральным законом и другими федеральными законами.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Гражданин (физическое лицо) имеет право на получение от государст</w:t>
      </w:r>
      <w:r>
        <w:t>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Организация имеет право на получение от государственных о</w:t>
      </w:r>
      <w:r>
        <w:t>рганов, органов местного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</w:t>
      </w:r>
      <w:r>
        <w:t>ости.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 Не может быть ограничен доступ к: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информации о состоянии окружаю</w:t>
      </w:r>
      <w:r>
        <w:t>щей среды;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информации, накапливаемой в открыт</w:t>
      </w:r>
      <w:r>
        <w:t>ых фондах библиотек, музеев и архивов,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5) иной информации, недопустимость огран</w:t>
      </w:r>
      <w:r>
        <w:t>ичения доступа к которой установлена федеральными законами.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1" w:name="Par144"/>
      <w:bookmarkEnd w:id="1"/>
      <w:r>
        <w:t xml:space="preserve">5. Государственные органы и органы местного самоуправления обязаны обеспечивать </w:t>
      </w:r>
      <w:r>
        <w:lastRenderedPageBreak/>
        <w:t>доступ, в том числе с использованием информационно-телекоммуникационных сетей, в том числе сети "Интерне</w:t>
      </w:r>
      <w:r>
        <w:t>т",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правовыми актами органов</w:t>
      </w:r>
      <w:r>
        <w:t xml:space="preserve"> местного самоуправления. Лицо, желающее получить доступ к такой информации, не обязано обосновывать необходимость ее получения.</w:t>
      </w:r>
    </w:p>
    <w:p w:rsidR="00000000" w:rsidRDefault="003534BA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6. Решения и действия (бездействие) государственных органов и органов местн</w:t>
      </w:r>
      <w:r>
        <w:t>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7. В случае, если в результате неправомерного отказа в доступе </w:t>
      </w:r>
      <w:r>
        <w:t>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такие убытки подлежат возмещению в соответствии с гражданским законодательством.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8. Предоста</w:t>
      </w:r>
      <w:r>
        <w:t>вляется бесплатно информация: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о деятельности государственных органов и органов местного самоуправления, размещенная такими органами в информационно-телекоммуникационных сетях;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затрагивающая права и установленные законодательством Российской Федерации</w:t>
      </w:r>
      <w:r>
        <w:t xml:space="preserve"> обязанности заинтересованного лица;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иная установленная законом информация.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9.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условиях, кото</w:t>
      </w:r>
      <w:r>
        <w:t>рые установлены федеральными законами.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9. Ограничение доступа к информации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Ограничение доступа к информации устанавливается федеральными законами в целях защиты основ конституционного строя, нравственности, здоровья, прав и законных интересов д</w:t>
      </w:r>
      <w:r>
        <w:t>ругих лиц, обеспечения обороны страны и безопасности государства.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Обязательным является соблюдение конфиденциальности информации, доступ к которой ограничен федеральными законами.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2.1. Порядок идентификации информационных ресурсов в целях принятия мер п</w:t>
      </w:r>
      <w:r>
        <w:t>о ограничению доступа к информационным ресурсам, требования к способам (методам) ограничения такого доступа, применяемым в соответствии с настоящим Федеральным законом, а также требования к размещаемой информации об ограничении доступа к информационным рес</w:t>
      </w:r>
      <w:r>
        <w:t>урсам определяются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3534BA">
      <w:pPr>
        <w:pStyle w:val="ConsPlusNormal"/>
        <w:jc w:val="both"/>
      </w:pPr>
      <w:r>
        <w:lastRenderedPageBreak/>
        <w:t>(часть 2.1 введена Федеральным законом от 29.07.2017 N</w:t>
      </w:r>
      <w:r>
        <w:t xml:space="preserve"> 276-ФЗ)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</w:r>
    </w:p>
    <w:p w:rsidR="00000000" w:rsidRDefault="003534BA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534B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534B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 вопросу, касающемуся порядка обращения со служебной информацией ограниченного распространения в федеральных органах исполнительной власти, см. Постановление Правительства РФ от 03.11.1994 N 1233.</w:t>
            </w:r>
          </w:p>
        </w:tc>
      </w:tr>
    </w:tbl>
    <w:p w:rsidR="00000000" w:rsidRDefault="003534BA">
      <w:pPr>
        <w:pStyle w:val="ConsPlusNormal"/>
        <w:spacing w:before="300"/>
        <w:ind w:firstLine="540"/>
        <w:jc w:val="both"/>
      </w:pPr>
      <w:r>
        <w:t>4. Федеральными законами устанавливаются условия отнесен</w:t>
      </w:r>
      <w:r>
        <w:t>ия информации к сведениям, составляющим коммерческую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5. Информация, полученная гражданами (физическими лицами) пр</w:t>
      </w:r>
      <w:r>
        <w:t>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законами возложены обязанности по соблюдению конфиденц</w:t>
      </w:r>
      <w:r>
        <w:t>иальности такой информации.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6. Информация,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7. Срок исполнения обязанностей по соблюдению конфиденциальности информац</w:t>
      </w:r>
      <w:r>
        <w:t>ии, составляющей профессиональную тайну, может быть ограничен только с согласия гражданина (физического лица), предоставившего такую информацию о себе.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8. Запрещается требовать от гражданина (физического лица) предоставления информации о его частной жизни,</w:t>
      </w:r>
      <w:r>
        <w:t xml:space="preserve"> в том числе информации, составляющей личную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9. Порядок доступа к персональным данным граждан (физических лиц) уста</w:t>
      </w:r>
      <w:r>
        <w:t>навливается федеральным законом о персональных данных.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10. Распространение информации или предоставление информации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В Российской Федерации распространение информации осуществляется свободно при соблюдении требований, установленных законодательс</w:t>
      </w:r>
      <w:r>
        <w:t>твом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2. Информация, 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информацию, в форме и в объеме, которые достаточны для </w:t>
      </w:r>
      <w:r>
        <w:t xml:space="preserve">идентификации такого лица. Владелец сайта в сети "Интернет" обязан разместить на принадлежащем ему сайте информацию о своих наименовании, месте нахождения и адресе, адресе электронной почты для направления заявления, указанного в </w:t>
      </w:r>
      <w:hyperlink w:anchor="Par598" w:tooltip="Статья 15.7. Внесудебные меры по прекращению нарушения авторских и (или) смежных прав в информационно-телекоммуникационных сетях, в том числе в сети &quot;Интернет&quot;, принимаемые по заявлению правообладателя" w:history="1">
        <w:r>
          <w:rPr>
            <w:color w:val="0000FF"/>
          </w:rPr>
          <w:t>статье 15.7</w:t>
        </w:r>
      </w:hyperlink>
      <w:r>
        <w:t xml:space="preserve"> настоящего Федерального закона, а такж</w:t>
      </w:r>
      <w:r>
        <w:t xml:space="preserve">е вправе предусмотреть возможность направления этого заявления посредством заполнения электронной формы на сайте в </w:t>
      </w:r>
      <w:r>
        <w:lastRenderedPageBreak/>
        <w:t>сети "Интернет".</w:t>
      </w:r>
    </w:p>
    <w:p w:rsidR="00000000" w:rsidRDefault="003534BA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При использовании для распространения информации средств, позволяющих</w:t>
      </w:r>
      <w:r>
        <w:t xml:space="preserve"> определять получателей информации, в том числе почтовых отправлений и электронных сообщений, лицо, распространяющее информацию, обязано обеспечить получателю информации возможность отказа от такой информации.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 Предоставление информации осуществляется в порядке, который устанавливается соглашением лиц, участвующих в обмене информацией.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5. Случаи и условия обязательного распространения информации или предоставления информации, в том числе предоставление обязате</w:t>
      </w:r>
      <w:r>
        <w:t>льных экземпляров документов, устанавливаются федеральными законами.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6. Запрещается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</w:t>
      </w:r>
      <w:r>
        <w:t>транение которой предусмотрена уголовная или административная ответственность.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bookmarkStart w:id="2" w:name="Par180"/>
      <w:bookmarkEnd w:id="2"/>
      <w:r>
        <w:t>Статья 10.1. Обязанности организатора распространения информации в сети "Интернет"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законом от 05.05.2014 N 97-ФЗ)</w:t>
      </w:r>
    </w:p>
    <w:p w:rsidR="00000000" w:rsidRDefault="003534BA">
      <w:pPr>
        <w:pStyle w:val="ConsPlusNormal"/>
        <w:jc w:val="both"/>
      </w:pPr>
    </w:p>
    <w:p w:rsidR="00000000" w:rsidRDefault="003534BA">
      <w:pPr>
        <w:pStyle w:val="ConsPlusNormal"/>
        <w:ind w:firstLine="540"/>
        <w:jc w:val="both"/>
      </w:pPr>
      <w:bookmarkStart w:id="3" w:name="Par183"/>
      <w:bookmarkEnd w:id="3"/>
      <w:r>
        <w:t>1. Организатором</w:t>
      </w:r>
      <w:r>
        <w:t xml:space="preserve"> распространения информации в сети "Интернет"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</w:t>
      </w:r>
      <w:r>
        <w:t>едачи, доставки и (или) обработки электронных сообщений пользователей сети "Интернет".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Организатор распространения информации в сети "Интернет" обязан в установленном Правительством Российской Федерации порядке уведомить федеральный орган исполнительной</w:t>
      </w:r>
      <w:r>
        <w:t xml:space="preserve"> власти, осуществляющий функции по контролю и надзору в сфере средств массовой информации, массовых коммуникаций, информационных технологий и связи, о начале осуществления деятельности, указанной в </w:t>
      </w:r>
      <w:hyperlink w:anchor="Par183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&quot;Интернет&quot;.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4" w:name="Par185"/>
      <w:bookmarkEnd w:id="4"/>
      <w:r>
        <w:t>3. Организатор распространения информации в сети "Интернет" обязан хранить на территории Российской Федерации: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информацию о фактах приема,</w:t>
      </w:r>
      <w:r>
        <w:t xml:space="preserve"> передачи, доставки и (или) обработки голосовой информации, письменного текста, изображений, звуков, видео- или иных электронных сообщений пользователей сети "Интернет" и информацию об этих пользователях в течение одного года с момента окончания осуществле</w:t>
      </w:r>
      <w:r>
        <w:t>ния таких действий;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2) текстовые сообщения пользователей сети "Интернет", голосовую информацию, изображения, звуки, видео-, иные электронные сообщения пользователей сети "Интернет" до шести месяцев с момента окончания их приема, передачи, доставки и (или) </w:t>
      </w:r>
      <w:r>
        <w:t xml:space="preserve">обработки. Порядок, сроки и объем хранения указанной в настоящем подпункте информации устанавливаются </w:t>
      </w:r>
      <w:r>
        <w:lastRenderedPageBreak/>
        <w:t>Правительством Российской Федерации.</w:t>
      </w:r>
    </w:p>
    <w:p w:rsidR="00000000" w:rsidRDefault="003534BA">
      <w:pPr>
        <w:pStyle w:val="ConsPlusNormal"/>
        <w:jc w:val="both"/>
      </w:pPr>
      <w:r>
        <w:t>(п. 3 в ред. Федерального закона от 06.07.2016 N 374-ФЗ)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3.1. Организатор распространения информации в сети "Интернет</w:t>
      </w:r>
      <w:r>
        <w:t xml:space="preserve">" обязан предоставлять указанную в </w:t>
      </w:r>
      <w:hyperlink w:anchor="Par185" w:tooltip="3. Организатор распространения информации в сети &quot;Интернет&quot; обязан хранить на территории Российской Федерации:" w:history="1">
        <w:r>
          <w:rPr>
            <w:color w:val="0000FF"/>
          </w:rPr>
          <w:t>части 3</w:t>
        </w:r>
      </w:hyperlink>
      <w:r>
        <w:t xml:space="preserve"> настоящей статьи информацию уполномоченным государственным органам, осущ</w:t>
      </w:r>
      <w:r>
        <w:t>ествляющим оперативно-разыскную деятельность или обеспечение безопасности Российской Федерации, в случаях, установленных федеральными законами.</w:t>
      </w:r>
    </w:p>
    <w:p w:rsidR="00000000" w:rsidRDefault="003534BA">
      <w:pPr>
        <w:pStyle w:val="ConsPlusNormal"/>
        <w:jc w:val="both"/>
      </w:pPr>
      <w:r>
        <w:t>(п. 3.1 введен Федеральным законом от 06.07.2016 N 374-ФЗ; в ред. Федерального закона от 29.07.2017 N 241-ФЗ)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</w:t>
      </w:r>
      <w:r>
        <w:t xml:space="preserve"> Организатор распространения информации в сети "Интернет"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органами, осуществляющими оперативно-разыскн</w:t>
      </w:r>
      <w:r>
        <w:t>ую деятельность или обеспечение безопасности Российской Федерации, требований к оборудованию и программно-техническим средствам, используемым указанным организатором в эксплуатируемых им информационных системах, для проведения этими органами в случаях, уст</w:t>
      </w:r>
      <w:r>
        <w:t>ановленных федеральными законами, мероприятий в целях реализации возложенных на них задач, а также принимать меры по недопущению раскрытия организационных и тактических приемов проведения данных мероприятий. Порядок взаимодействия организаторов распростран</w:t>
      </w:r>
      <w:r>
        <w:t>ения информации в сети "Интернет" с уполномоченными государственными органами, осуществляющими оперативно-разыскную деятельность или обеспечение безопасности Российской Федерации, устанавливается Правительством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4.1. Организатор распро</w:t>
      </w:r>
      <w:r>
        <w:t xml:space="preserve">странения информации в сети "Интернет" обязан при использовании для приема, передачи, доставки и (или) обработки электронных сообщений пользователей сети "Интернет" дополнительного кодирования электронных сообщений и (или) при предоставлении пользователям </w:t>
      </w:r>
      <w:r>
        <w:t>сети "Интернет"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информацию, необходимую для декодирования принимаемых, передаваемых, доставляемых и (или</w:t>
      </w:r>
      <w:r>
        <w:t>) обрабатываемых электронных сообщений.</w:t>
      </w:r>
    </w:p>
    <w:p w:rsidR="00000000" w:rsidRDefault="003534BA">
      <w:pPr>
        <w:pStyle w:val="ConsPlusNormal"/>
        <w:jc w:val="both"/>
      </w:pPr>
      <w:r>
        <w:t>(п. 4.1 введен Федеральным законом от 06.07.2016 N 374-ФЗ)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4.2. Организатор распространения информации в сети "Интернет" в случае осуществления деятельности по обеспечению функционирования информационных систем и (ил</w:t>
      </w:r>
      <w:r>
        <w:t>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 (или) программ для электронных вычислительных машин, при которо</w:t>
      </w:r>
      <w:r>
        <w:t>м отправитель электронного сообщения определяет получателя или получателей электронного сообщения, не предусматриваются размещение пользователями сети "Интернет" общедоступной информации в сети "Интернет" и передача электронных сообщений неопределенному кр</w:t>
      </w:r>
      <w:r>
        <w:t>угу лиц (далее - организатор сервиса обмена мгновенными сообщениями), также обязан: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осуществлять идентификацию пользователей сети "Интернет", передачу электронных сообщений которых осуществляет организатор сервиса обмена мгновенными сообщениями (далее -</w:t>
      </w:r>
      <w:r>
        <w:t xml:space="preserve"> пользователи сервиса обмена мгновенными сообщениями), по абонентскому номеру оператора подвижной радиотелефонной связи в порядке, установленном Правительством Российской Федерации, на основании договора об идентификации, заключенного организатором сервиса</w:t>
      </w:r>
      <w:r>
        <w:t xml:space="preserve"> обмена мгновенными сообщениями с оператором подвижной радиотелефонной связи, за </w:t>
      </w:r>
      <w:r>
        <w:lastRenderedPageBreak/>
        <w:t>исключением случаев, предусмотренных настоящим Федеральным законом;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в течение суток с момента получения соответствующего требования уполномоченного федерального органа испо</w:t>
      </w:r>
      <w:r>
        <w:t>лнительной власти ограничить возможность осуществления пользователем сервиса обмена мгновенными сообщениями, указанным в этом требовании, передачи электронных сообщений, содержащих информацию, распространение которой в Российской Федерации запрещено, а так</w:t>
      </w:r>
      <w:r>
        <w:t>же информацию, распространяемую с нарушением требований законодательства Российской Федерации, в порядке, определенном Правительством Российской Федерации;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3) обеспечивать техническую возможность отказа пользователей сервиса обмена мгновенными сообщениями </w:t>
      </w:r>
      <w:r>
        <w:t>от получения электронных сообщений от других пользователей;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обеспечивать конфиденциальность передаваемых электронных сообщений;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5) обеспечивать возможность передачи электронных сообщений по инициативе государственных органов в соответствии с законодател</w:t>
      </w:r>
      <w:r>
        <w:t>ьством Российской Федерации;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6) не допускать передачу электронных сообщений пользователям сервиса обмена мгновенными сообщениями в случаях и в порядке, которые определены Правительством Российской Федерации.</w:t>
      </w:r>
    </w:p>
    <w:p w:rsidR="00000000" w:rsidRDefault="003534BA">
      <w:pPr>
        <w:pStyle w:val="ConsPlusNormal"/>
        <w:jc w:val="both"/>
      </w:pPr>
      <w:r>
        <w:t>(часть 4.2 введена Федеральным законом от 29.07.2017 N 241-ФЗ)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4.3. Организатор сервиса обмена мгновенными сообщениями, являющийся российским юридическим лицом или гражданином Российской Федерации, вправе осуществлять идентификацию пользователей сервиса об</w:t>
      </w:r>
      <w:r>
        <w:t>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сообщениями. Правительством Российской Федерации могут устанавливаться требования к порядку определени</w:t>
      </w:r>
      <w:r>
        <w:t>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сообщениями, являющимся российским юридическим лицом или гражданином Российской Федерации.</w:t>
      </w:r>
    </w:p>
    <w:p w:rsidR="00000000" w:rsidRDefault="003534BA">
      <w:pPr>
        <w:pStyle w:val="ConsPlusNormal"/>
        <w:jc w:val="both"/>
      </w:pPr>
      <w:r>
        <w:t>(часть 4.3 введена</w:t>
      </w:r>
      <w:r>
        <w:t xml:space="preserve"> Федеральным законом от 29.07.2017 N 241-ФЗ)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4.4. Организатор сервиса обмена мгновенными сообщениями, являющийся российским юридическим лицом или гражданином Российской Федерации, обязан хранить сведения об идентификации абонентского номера подвижной радио</w:t>
      </w:r>
      <w:r>
        <w:t>телефонной связи пользователя сервиса обмена мгновенными сообщениями (далее - идентификационные сведения об абонентском номере) только на территории Российской Федерации. Предоставление третьим лицам идентификационных сведений об абонентском номере может о</w:t>
      </w:r>
      <w:r>
        <w:t>существляться только с согласия пользователя сервиса обмена мгновенными сообщениями, за исключением случаев, предусмотренных настоящим Федеральным законом и другими федеральными законами. Обязанность предоставить доказательство получения согласия пользоват</w:t>
      </w:r>
      <w:r>
        <w:t>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сообщениями.</w:t>
      </w:r>
    </w:p>
    <w:p w:rsidR="00000000" w:rsidRDefault="003534BA">
      <w:pPr>
        <w:pStyle w:val="ConsPlusNormal"/>
        <w:jc w:val="both"/>
      </w:pPr>
      <w:r>
        <w:t>(час</w:t>
      </w:r>
      <w:r>
        <w:t>ть 4.4 введена Федеральным законом от 29.07.2017 N 241-ФЗ)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>5. Обязанности, предусмотренные настоящей статьей, не распространяются на операторов государственных информационных систем, операторов муниципальных информационных систем, операторов связи, оказыва</w:t>
      </w:r>
      <w:r>
        <w:t xml:space="preserve">ющих услуги связи на основании соответствующей лицензии, в части лицензируемой деятельности, а также не распространяются на граждан (физических лиц), осуществляющих указанную в </w:t>
      </w:r>
      <w:hyperlink w:anchor="Par183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&quot;Интернет&quot;." w:history="1">
        <w:r>
          <w:rPr>
            <w:color w:val="0000FF"/>
          </w:rPr>
          <w:t>части 1</w:t>
        </w:r>
      </w:hyperlink>
      <w:r>
        <w:t xml:space="preserve"> настоящей статьи деятельность для личных, семейных и домашних нужд. Правительством Российской Федерации в целях применения положений настоящей статьи определяется перечень личных, семейных и д</w:t>
      </w:r>
      <w:r>
        <w:t xml:space="preserve">омашних нужд при осуществлении деятельности, указанной в </w:t>
      </w:r>
      <w:hyperlink w:anchor="Par183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&quot;Интернет&quot;.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6. Состав информации, подлежащей хране</w:t>
      </w:r>
      <w:r>
        <w:t xml:space="preserve">нию в соответствии с </w:t>
      </w:r>
      <w:hyperlink w:anchor="Par185" w:tooltip="3. Организатор распространения информации в сети &quot;Интернет&quot; обязан хранить на территории Российской Федерации:" w:history="1">
        <w:r>
          <w:rPr>
            <w:color w:val="0000FF"/>
          </w:rPr>
          <w:t>частью 3</w:t>
        </w:r>
      </w:hyperlink>
      <w:r>
        <w:t xml:space="preserve"> настоящей статьи, место и правила ее хранения, порядок ее предоставления уполномоченн</w:t>
      </w:r>
      <w:r>
        <w:t xml:space="preserve">ым государственным органам, осуществляющим оперативно-разыскную деятельность или обеспечение безопасности Российской Федерации, а также порядок осуществления контроля за деятельностью организаторов распространения информации в сети "Интернет", связанной с </w:t>
      </w:r>
      <w:r>
        <w:t>хранением такой информации, и федеральный орган исполнительной власти, уполномоченный на осуществление этого контроля, определяются Правительством Российской Федерации.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10.2. Утратила силу. - Федеральный закон от 29.07.2017 N 276-ФЗ.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 xml:space="preserve">Статья 10.3. </w:t>
      </w:r>
      <w:r>
        <w:t>Обязанности оператора поисковой системы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законом от 13.07.2015 N 264-ФЗ)</w:t>
      </w:r>
    </w:p>
    <w:p w:rsidR="00000000" w:rsidRDefault="003534BA">
      <w:pPr>
        <w:pStyle w:val="ConsPlusNormal"/>
        <w:jc w:val="both"/>
      </w:pPr>
    </w:p>
    <w:p w:rsidR="00000000" w:rsidRDefault="003534BA">
      <w:pPr>
        <w:pStyle w:val="ConsPlusNormal"/>
        <w:ind w:firstLine="540"/>
        <w:jc w:val="both"/>
      </w:pPr>
      <w:bookmarkStart w:id="5" w:name="Par214"/>
      <w:bookmarkEnd w:id="5"/>
      <w:r>
        <w:t>1. Оператор поисковой системы, распространяющий в сети "Интернет" рекламу, которая направлена на привлечение внимания потребителей, находящихся на тер</w:t>
      </w:r>
      <w:r>
        <w:t>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"Интернет" (далее также - ссылка), позволяющих получить доступ к информаци</w:t>
      </w:r>
      <w:r>
        <w:t>и о заявителе, распространяемой с нарушением законодательства Российской Федерации, являющейся недостоверной, а также неактуальной, утратившей значение для заявителя в силу последующих событий или действий заявителя, за исключением информации о событиях, с</w:t>
      </w:r>
      <w:r>
        <w:t>одержащих признаки уголовно наказуемых деяний, сроки привлечения к уголовной ответственности по которым не истекли, и информации о совершении гражданином преступления, по которому не снята или не погашена судимость.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Требование заявителя должно содержать</w:t>
      </w:r>
      <w:r>
        <w:t>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фамилию, имя, отчество, паспортные данные, контактную информацию (номера телефона и (или) факса, адрес электронной почты, почтовый адрес);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2) информацию о заявителе, указанную в </w:t>
      </w:r>
      <w:hyperlink w:anchor="Par214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..." w:history="1">
        <w:r>
          <w:rPr>
            <w:color w:val="0000FF"/>
          </w:rPr>
          <w:t>части 1</w:t>
        </w:r>
      </w:hyperlink>
      <w:r>
        <w:t xml:space="preserve"> настоящей статьи, выдача ссылок </w:t>
      </w:r>
      <w:r>
        <w:t>на которую подлежит прекращению;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3) указатель страницы сайта в сети "Интернет", на которой размещена информация, указанная в </w:t>
      </w:r>
      <w:hyperlink w:anchor="Par214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..." w:history="1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основание для прекращения выдачи ссылок поисковой системой;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5) соглас</w:t>
      </w:r>
      <w:r>
        <w:t>ие заявителя на обработку его персональных данных.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6" w:name="Par221"/>
      <w:bookmarkEnd w:id="6"/>
      <w:r>
        <w:lastRenderedPageBreak/>
        <w:t>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</w:t>
      </w:r>
      <w:r>
        <w:t xml:space="preserve"> указанного требования уведомление об уточнении представленных сведений. Оператор поисковой системы также вправе направить заявителю уведомление о необходимости предоставления документа, удостоверяющего личность. Указанное уведомление может быть направлено</w:t>
      </w:r>
      <w:r>
        <w:t xml:space="preserve"> заявителю однократно.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4. В течение десяти рабочих дней с момента получения уведомления, указанного в </w:t>
      </w:r>
      <w:hyperlink w:anchor="Par221" w:tooltip="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. Оператор поисковой системы также вправе направить заявителю уведомление о необходимости предоставления документа, удостоверяющего личность. Указанное уведомление может быть направлено заявителю однократно." w:history="1">
        <w:r>
          <w:rPr>
            <w:color w:val="0000FF"/>
          </w:rPr>
          <w:t>части 3</w:t>
        </w:r>
      </w:hyperlink>
      <w:r>
        <w:t xml:space="preserve"> настоящей статьи, заявитель принимает меры, направленные на восполнение недостающих сведений, устранение неточностей и ошибок, и направляет оператору поисково</w:t>
      </w:r>
      <w:r>
        <w:t>й системы уточненные сведения, а также документ, удостоверяющий личность (в случае необходимости).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5. В течение десяти рабочих дней с момента получения требования заявителя или уточненных заявителем сведений (в случае направления заявителю уведомления, ука</w:t>
      </w:r>
      <w:r>
        <w:t xml:space="preserve">занного в </w:t>
      </w:r>
      <w:hyperlink w:anchor="Par221" w:tooltip="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. Оператор поисковой системы также вправе направить заявителю уведомление о необходимости предоставления документа, удостоверяющего личность. Указанное уведомление может быть направлено заявителю однократно." w:history="1">
        <w:r>
          <w:rPr>
            <w:color w:val="0000FF"/>
          </w:rPr>
          <w:t>части</w:t>
        </w:r>
        <w:r>
          <w:rPr>
            <w:color w:val="0000FF"/>
          </w:rPr>
          <w:t xml:space="preserve"> 3</w:t>
        </w:r>
      </w:hyperlink>
      <w:r>
        <w:t xml:space="preserve"> настоящей статьи) оператор поисковой системы обязан прекратить выдачу ссылок на информацию, указанную в требовании заявителя, при показе результатов поиска по запросам пользователей поисковой системы, содержащих имя и (или) фамилию заявителя, уведоми</w:t>
      </w:r>
      <w:r>
        <w:t>ть об этом заявителя или направить заявителю мотивированный отказ.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6. Оператор поисковой системы направляет заявителю уведомление об удовлетворении указанного в </w:t>
      </w:r>
      <w:hyperlink w:anchor="Par214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..." w:history="1">
        <w:r>
          <w:rPr>
            <w:color w:val="0000FF"/>
          </w:rPr>
          <w:t>части 1</w:t>
        </w:r>
      </w:hyperlink>
      <w:r>
        <w:t xml:space="preserve"> настоящей статьи требования заявителя или мотивированн</w:t>
      </w:r>
      <w:r>
        <w:t>ый отказ в его удовлетворении в той же форме, в которой было получено указанное требование.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7. Заявитель, считающий отказ оператора поисковой системы необоснованным, вправе обратиться в суд с исковым заявлением о прекращении выдачи ссылок на информацию, ук</w:t>
      </w:r>
      <w:r>
        <w:t>азанную в требовании заявителя.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8. Оператор поисковой системы обязан не раскрывать информацию о факте обращения к нему заявителя с требованием, указанным в </w:t>
      </w:r>
      <w:hyperlink w:anchor="Par214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..." w:history="1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случаев, установл</w:t>
      </w:r>
      <w:r>
        <w:t>енных федеральными законами.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10.4. Особенности распространения информации новостным агрегатором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законом от 23.06.2016 N 208-ФЗ)</w:t>
      </w:r>
    </w:p>
    <w:p w:rsidR="00000000" w:rsidRDefault="003534BA">
      <w:pPr>
        <w:pStyle w:val="ConsPlusNormal"/>
        <w:jc w:val="both"/>
      </w:pPr>
    </w:p>
    <w:p w:rsidR="00000000" w:rsidRDefault="003534BA">
      <w:pPr>
        <w:pStyle w:val="ConsPlusNormal"/>
        <w:ind w:firstLine="540"/>
        <w:jc w:val="both"/>
      </w:pPr>
      <w:r>
        <w:t xml:space="preserve">1. Владелец программы для электронных вычислительных машин, владелец сайта и (или) страницы сайта </w:t>
      </w:r>
      <w:r>
        <w:t>в сети "Интернет", которые используются для обработки и распространения новостной информации в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Российской</w:t>
      </w:r>
      <w:r>
        <w:t xml:space="preserve">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одного миллиона пользователей сети "Интернет" (дал</w:t>
      </w:r>
      <w:r>
        <w:t>ее - владелец новостного агрегатора), обязаны соблюдать требования законодательства Российской Федерации, в частности: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не допускать использование программы для электронных вычислительных машин, сайта и (или) страницы сайта в сети "Интернет", которые исп</w:t>
      </w:r>
      <w:r>
        <w:t xml:space="preserve">ользуются для обработки и распространения новостной информации в сети "Интернет" на государственном языке Российской Федерации, </w:t>
      </w:r>
      <w:r>
        <w:lastRenderedPageBreak/>
        <w:t>государственных языках республик в составе Российской Федерации или иных языках народов Российской Федерации, на которых может р</w:t>
      </w:r>
      <w:r>
        <w:t>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составляет более одного миллиона пользователей сети "Интернет" (далее - новостной агрегатор), в ц</w:t>
      </w:r>
      <w:r>
        <w:t>елях совершения уголовно наказуемых деяний, разглашения сведений, составляющих государственную или иную специально охраняемую законом тайну, распространения материалов, содержащих публичные призывы к осуществлению террористической деятельности или публично</w:t>
      </w:r>
      <w:r>
        <w:t xml:space="preserve">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нецензурную брань;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2) проверять достоверность распространяемых общественно значимых сведений </w:t>
      </w:r>
      <w:r>
        <w:t xml:space="preserve">до их распространения и незамедлительно прекратить их распространение на основании предписания, указанного в </w:t>
      </w:r>
      <w:hyperlink w:anchor="Par260" w:tooltip="9. В случае получения требования, указанного в части 8 настоящей статьи, и прилагаемых к нему документ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течение 24 часов с момента их получения рассматривает их и направляет владельцу новостного агрегатора предписание, в том числе посредством системы взаимодействия, указанной в пункте 11 части 1 настоящей статьи, о незамедл..." w:history="1">
        <w:r>
          <w:rPr>
            <w:color w:val="0000FF"/>
          </w:rPr>
          <w:t>части 9</w:t>
        </w:r>
      </w:hyperlink>
      <w:r>
        <w:t xml:space="preserve"> настоящей статьи;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не допускать использование новостного агрегатора в целях сокрытия или фальсификации общес</w:t>
      </w:r>
      <w:r>
        <w:t>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информации с нарушением законодательства Российской Федерации;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не допускать распространение новост</w:t>
      </w:r>
      <w:r>
        <w:t>ной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</w:t>
      </w:r>
      <w:r>
        <w:t>ми;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5) не допускать распространение новостной информации о частной жизни гражданина с нарушением гражданского законодательства;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6) соблюдать запреты и ограничения, предусмотренные законодательством Российской Федерации о референдуме и законодательством Рос</w:t>
      </w:r>
      <w:r>
        <w:t>сийской Федерации о выборах;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7) соблюдать требования законодательства Российской Федерации, регулирующие порядок распространения массовой информации;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8) соблюдать права и законные интересы граждан и организаций, в том числе честь, достоинство и деловую реп</w:t>
      </w:r>
      <w:r>
        <w:t>утацию граждан, деловую репутацию организаций;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9) разместить на новостном агрегаторе адреса электронной почты для направления им юридически значимых сообщений, а также свои фамилию и инициалы (для физического лица) или наименование (для юридического лица);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7" w:name="Par241"/>
      <w:bookmarkEnd w:id="7"/>
      <w:r>
        <w:t>10) хранить в течение шести месяцев распространенную ими новостную информацию, сведения об источнике ее получения, а также сведения о сроках ее распространения;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8" w:name="Par242"/>
      <w:bookmarkEnd w:id="8"/>
      <w:r>
        <w:t>11) обеспечить доступ федерального органа исполнительной власти, осуще</w:t>
      </w:r>
      <w:r>
        <w:t xml:space="preserve">ствляющего функции по контролю и надзору в сфере средств массовой информации, массовых коммуникаций, информационных технологий и связи, к информации, указанной в </w:t>
      </w:r>
      <w:hyperlink w:anchor="Par241" w:tooltip="10) хранить в течение шести месяцев распространенную ими новостную информацию, сведения об источнике ее получения, а также сведения о сроках ее распространения;" w:history="1">
        <w:r>
          <w:rPr>
            <w:color w:val="0000FF"/>
          </w:rPr>
          <w:t>пункте 10</w:t>
        </w:r>
      </w:hyperlink>
      <w:r>
        <w:t xml:space="preserve"> настоящей части, посредством системы взаимодействия указанного федерального органа исполнительной власти с </w:t>
      </w:r>
      <w:r>
        <w:lastRenderedPageBreak/>
        <w:t>владельцем новостного агрегатора, порядок фу</w:t>
      </w:r>
      <w:r>
        <w:t>нкционирования которой устанавливается указанным федеральным органом исполнительной власти;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12) установить одну из предлагаемых федеральным органом исполнительной власти, осуществляющим функции по контролю и надзору в сфере средств массовой информации, мас</w:t>
      </w:r>
      <w:r>
        <w:t>совых коммуникаций, информационных технологий и связи, предназначенных для определения количества пользователей информационным ресурсом в сети "Интернет" программ для электронных вычислительных машин.</w:t>
      </w:r>
    </w:p>
    <w:p w:rsidR="00000000" w:rsidRDefault="003534BA">
      <w:pPr>
        <w:pStyle w:val="ConsPlusNormal"/>
        <w:jc w:val="both"/>
      </w:pPr>
      <w:r>
        <w:t>(п. 12 введен Федеральным законом от 01.05.2017 N 87-ФЗ</w:t>
      </w:r>
      <w:r>
        <w:t>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Владелец новостного агрегатора не несет ответственность за распространение им новостной информации в случае, если она является дословным воспроизведением сообщений и материалов или их фрагментов, размещенных на официальном сайте государственного орган</w:t>
      </w:r>
      <w:r>
        <w:t>а в сети "Интернет" или распространенных средством массовой информации, которое может быть установлено и привлечено к ответственности за нарушение законодательства Российской Федерации о средствах массовой информации.</w:t>
      </w:r>
    </w:p>
    <w:p w:rsidR="00000000" w:rsidRDefault="003534BA">
      <w:pPr>
        <w:pStyle w:val="ConsPlusNormal"/>
        <w:jc w:val="both"/>
      </w:pPr>
      <w:r>
        <w:t>(в ред. Федерального закона от 25.11.2</w:t>
      </w:r>
      <w:r>
        <w:t>017 N 327-ФЗ)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новостных агрегаторов. В целях обеспечения фо</w:t>
      </w:r>
      <w:r>
        <w:t>рмирования реестра новостных агрегаторов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организует мониторинг информаци</w:t>
      </w:r>
      <w:r>
        <w:t>онных ресурсов;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утверждает методику определения количества пользователей информационных ресурсов в сутки;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вправе запрашивать у владельца новостного агрегатора и иных лиц информацию, необходимую для ведения такого реестра. Указанные лица обязаны предо</w:t>
      </w:r>
      <w:r>
        <w:t>ставлять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</w:t>
      </w:r>
      <w:r>
        <w:t>ных технологий и связи.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 В случае обнаружения в информационно-телекоммуникационных сетях, в том числе в сети "Интернет", информационного ресурса, на котором происходит обработка и распространение нов</w:t>
      </w:r>
      <w:r>
        <w:t>остной информации в сети "Интернет" на государственном языке Российской Федерации, государственных языках республик в составе Российской Федерации или иных языках народов Российской Федерации, на котором может распространяться реклама, направленная на прив</w:t>
      </w:r>
      <w:r>
        <w:t>лечение внимания потребителей, находящихся на территории Российской Федерации, и доступ к которому в течение суток составляет более одного миллиона пользователей сети "Интернет", включая рассмотрение соответствующих обращений органов государственной власти</w:t>
      </w:r>
      <w:r>
        <w:t>, органов местного самоуправления,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>1) признает инф</w:t>
      </w:r>
      <w:r>
        <w:t>ормационный ресурс новостным агрегатором и включает его в реестр новостных агрегаторов;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9" w:name="Par253"/>
      <w:bookmarkEnd w:id="9"/>
      <w:r>
        <w:t>2) определяет провайдера хостинга или иное обеспечивающее размещение новостного агрегатора в сети "Интернет" лицо;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10" w:name="Par254"/>
      <w:bookmarkEnd w:id="10"/>
      <w:r>
        <w:t>3) направляет провайдеру хост</w:t>
      </w:r>
      <w:r>
        <w:t xml:space="preserve">инга или указанному в </w:t>
      </w:r>
      <w:hyperlink w:anchor="Par253" w:tooltip="2) определяет провайдера хостинга или иное обеспечивающее размещение новостного агрегатора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</w:t>
      </w:r>
      <w:r>
        <w:t>ах о необходимости предоставления данных, позволяющих идентифицировать владельца новостного агрегатора;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ar254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 w:history="1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ar253" w:tooltip="2) определяет провайдера хостинга или иное обеспечивающее размещение новостного агрегатора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5. В течение трех рабочих дней с момента получения</w:t>
      </w:r>
      <w:r>
        <w:t xml:space="preserve"> уведомления, указанного в </w:t>
      </w:r>
      <w:hyperlink w:anchor="Par254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 w:history="1">
        <w:r>
          <w:rPr>
            <w:color w:val="0000FF"/>
          </w:rPr>
          <w:t>пункте 3 части 4</w:t>
        </w:r>
      </w:hyperlink>
      <w:r>
        <w:t xml:space="preserve"> настоящей статьи, провайдер хостинга или указанное в </w:t>
      </w:r>
      <w:hyperlink w:anchor="Par253" w:tooltip="2) определяет провайдера хостинга или иное обеспечивающее размещение новостного агрегатора в сети &quot;Интернет&quot; лицо;" w:history="1">
        <w:r>
          <w:rPr>
            <w:color w:val="0000FF"/>
          </w:rPr>
          <w:t>п</w:t>
        </w:r>
        <w:r>
          <w:rPr>
            <w:color w:val="0000FF"/>
          </w:rPr>
          <w:t>ункте 2 части 4</w:t>
        </w:r>
      </w:hyperlink>
      <w:r>
        <w:t xml:space="preserve"> настоящей статьи лицо обязаны предоставить данные, позволяющие идентифицировать владельца новостного агрегатора.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6. После получения данных, указанных в </w:t>
      </w:r>
      <w:hyperlink w:anchor="Par254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 w:history="1">
        <w:r>
          <w:rPr>
            <w:color w:val="0000FF"/>
          </w:rPr>
          <w:t>пункте 3 части 4</w:t>
        </w:r>
      </w:hyperlink>
      <w:r>
        <w:t xml:space="preserve"> настоящей статьи, федеральный орган исполнительной в</w:t>
      </w:r>
      <w:r>
        <w:t>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новостного агрегатора уведомление о включении его информационного ресурса в реестр новос</w:t>
      </w:r>
      <w:r>
        <w:t>тных агрегаторов с указанием требований законодательства Российской Федерации, применимых к данным информационным ресурсам.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7. В случае, если доступ к новостному агрегатору на протяжении трех месяцев составляет в течение суток менее одного миллиона пользов</w:t>
      </w:r>
      <w:r>
        <w:t>ателей сети "Интернет", данный новостной агрегатор по заявлению его владельца исключается из реестра новостных агрегаторов, о чем владельцу новостного агрегатора направляется соответствующее уведомление. Данный новостной агрегатор может быть исключен из ре</w:t>
      </w:r>
      <w:r>
        <w:t>естра новостных агрегаторов при отсутствии заявления его владельца, если доступ к данному новостному агрегатору на протяжении шести месяцев составляет в течение суток менее одного миллиона пользователей сети "Интернет".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11" w:name="Par259"/>
      <w:bookmarkEnd w:id="11"/>
      <w:r>
        <w:t xml:space="preserve">8. В случае обнаружения </w:t>
      </w:r>
      <w:r>
        <w:t xml:space="preserve">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нарушением законодательства </w:t>
      </w:r>
      <w:r>
        <w:t>Российской Федерации уполномоченные государственные органы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</w:t>
      </w:r>
      <w:r>
        <w:t>зи, посредством заполнения электронной формы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прил</w:t>
      </w:r>
      <w:r>
        <w:t xml:space="preserve">ожением решения суда или решения указанного государственного органа с требованием принять меры по прекращению распространения такой информации. Форма и порядок направления данного требования и прилагаемых к нему документов определяются федеральным органом </w:t>
      </w:r>
      <w:r>
        <w:t xml:space="preserve">исполнительной власти, осуществляющим функции по контролю и надзору в сфере средств массовой информации, массовых коммуникаций, </w:t>
      </w:r>
      <w:r>
        <w:lastRenderedPageBreak/>
        <w:t>информационных технологий и связи.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12" w:name="Par260"/>
      <w:bookmarkEnd w:id="12"/>
      <w:r>
        <w:t xml:space="preserve">9. В случае получения требования, указанного в </w:t>
      </w:r>
      <w:hyperlink w:anchor="Par259" w:tooltip="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..." w:history="1">
        <w:r>
          <w:rPr>
            <w:color w:val="0000FF"/>
          </w:rPr>
          <w:t>части 8</w:t>
        </w:r>
      </w:hyperlink>
      <w:r>
        <w:t xml:space="preserve"> настоящей статьи, и прилагаемых к нему документов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течение 24 часов с м</w:t>
      </w:r>
      <w:r>
        <w:t xml:space="preserve">омента их получения рассматривает их и направляет владельцу новостного агрегатора предписание, в том числе посредством системы взаимодействия, указанной в </w:t>
      </w:r>
      <w:hyperlink w:anchor="Par242" w:tooltip="11) обеспечить доступ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информации, указанной в пункте 10 настоящей части, посредством системы взаимодействия указанного федерального органа исполнительной власти с владельцем новостного агрегатора, порядок функционирования которой устанавливается указанным федеральным органом исполнительной власти;" w:history="1">
        <w:r>
          <w:rPr>
            <w:color w:val="0000FF"/>
          </w:rPr>
          <w:t>пункте 11 части 1</w:t>
        </w:r>
      </w:hyperlink>
      <w:r>
        <w:t xml:space="preserve"> настоящей статьи, о незамедлительном прекращении распространения информации, указа</w:t>
      </w:r>
      <w:r>
        <w:t xml:space="preserve">нной в </w:t>
      </w:r>
      <w:hyperlink w:anchor="Par259" w:tooltip="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..." w:history="1">
        <w:r>
          <w:rPr>
            <w:color w:val="0000FF"/>
          </w:rPr>
          <w:t>части 8</w:t>
        </w:r>
      </w:hyperlink>
      <w:r>
        <w:t xml:space="preserve"> настоящей статьи.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10. Для целей настоящей статьи под новостной информацией понимается общедоступная информация, полученная из средств массовой информации, зарегистрированных в соответствии с Законом Российской Фе</w:t>
      </w:r>
      <w:r>
        <w:t>дерации от 27 декабря 1991 года N 2124-1 "О средствах массовой информации", а также иных источников.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11. Информационные ресурсы, которые зарегистрированы в соответствии с Законом Российской Федерации от 27 декабря 1991 года N 2124-1 "О средствах массовой и</w:t>
      </w:r>
      <w:r>
        <w:t>нформации" в качестве сетевых изданий, не являются новостными агрегаторами.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12. Владельцем новостного агрегатора может быть только российское юридическое лицо или гражданин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13. Нарушение владельцем новостного агрегатора требований нас</w:t>
      </w:r>
      <w:r>
        <w:t>тоящей статьи влечет за собой уголовную, административную или иную ответственность в соответствии с законодательством Российской Федерации.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10.5. Обязанности владельца аудиовизуального сервиса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законом от 01.05.2017 N 87-ФЗ)</w:t>
      </w:r>
    </w:p>
    <w:p w:rsidR="00000000" w:rsidRDefault="003534BA">
      <w:pPr>
        <w:pStyle w:val="ConsPlusNormal"/>
        <w:jc w:val="both"/>
      </w:pPr>
    </w:p>
    <w:p w:rsidR="00000000" w:rsidRDefault="003534BA">
      <w:pPr>
        <w:pStyle w:val="ConsPlusNormal"/>
        <w:ind w:firstLine="540"/>
        <w:jc w:val="both"/>
      </w:pPr>
      <w:r>
        <w:t>1.</w:t>
      </w:r>
      <w:r>
        <w:t xml:space="preserve"> Владелец сайта и (или) страницы сайта в сети "Интернет", и (или) информационной системы, и (или) программы для электронных вычислительных машин, которые используются для формирования и (или) организации распространения в сети "Интернет" совокупности аудио</w:t>
      </w:r>
      <w:r>
        <w:t>визуальных произведений, доступ к которым предоставляется за плату и (или) при условии просмотра рекламы, направленной на привлечение внимания потребителей, находящихся на территории Российской Федерации, и доступ к которым в течение суток составляет более</w:t>
      </w:r>
      <w:r>
        <w:t xml:space="preserve"> ста тысяч пользователей сети "Интернет", находящихся на территории Российской Федерации (далее - владелец аудиовизуального сервиса), обязан соблюдать требования законодательства Российской Федерации, в частности: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не допускать использование сайта и (или</w:t>
      </w:r>
      <w:r>
        <w:t>) страницы сайта в сети "Интернет", и (или) информационной системы, и (или) программы для электронных вычислительных машин, которые используются для формирования и (или) организации распространения в сети "Интернет" совокупности аудиовизуальных произведени</w:t>
      </w:r>
      <w:r>
        <w:t>й, доступ к которым предоставляется за плату и (или) при условии просмотра рекламы, направленной на привлечение внимания потребителей, находящихся на территории Российской Федерации, и доступ к которым в течение суток составляет более ста тысяч пользовател</w:t>
      </w:r>
      <w:r>
        <w:t xml:space="preserve">ей сети "Интернет", находящихся на территории Российской Федерации (далее - аудиовизуальный сервис), в целях совершения уголовно наказуемых деяний, разглашения сведений, составляющих государственную или иную специально </w:t>
      </w:r>
      <w:r>
        <w:lastRenderedPageBreak/>
        <w:t>охраняемую законом тайну, распростран</w:t>
      </w:r>
      <w:r>
        <w:t xml:space="preserve">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</w:t>
      </w:r>
      <w:r>
        <w:t>содержащих нецензурную брань;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осуществлять в соответствии с требованиями Федерального закона от 29 декабря 2010 года N 436-ФЗ "О защите детей от информации, причиняющей вред их здоровью и развитию" классификацию аудиовизуальных произведений до начала их</w:t>
      </w:r>
      <w:r>
        <w:t xml:space="preserve"> распространения в случае, если классификация соответствующего аудиовизуального произведения не была осуществлена ранее его производителем или распространителем, а также обеспечивать обозначение категории данного аудиовизуального произведения соответствующ</w:t>
      </w:r>
      <w:r>
        <w:t>им знаком информационной продукции и (или) текстовым предупреждением об ограничении распространения среди детей информационной продукции, причиняющей вред их здоровью и (или) развитию, за исключением аудиовизуальных произведений, размещаемых на таком аудио</w:t>
      </w:r>
      <w:r>
        <w:t>визуальном сервисе его пользователями;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соблюдать требования законодательства Российской Федераци</w:t>
      </w:r>
      <w:r>
        <w:t>и, регулирующие порядок распространения массовой информации;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5) не допускать распространения аудиовизуальным сервисом телеканалов или телепрограмм, не зарегистрированных в соответствии с Законом Российской Федерации от 27 декабря 1991 года N 2124-1 "О сред</w:t>
      </w:r>
      <w:r>
        <w:t>ствах массовой информации";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6) разместить на аудиовизуальном сервисе адрес электронной почты для направления ему юридически значимых сообщений, а также свои фамилию и инициалы (для физического лица) или наименование (для юридического лица);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7) установить одну из предлагаемых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предназначенных для определения количе</w:t>
      </w:r>
      <w:r>
        <w:t>ства пользователей информационным ресурсом в сети "Интернет" программ для электронных вычислительных машин.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</w:t>
      </w:r>
      <w:r>
        <w:t xml:space="preserve"> информационных технологий и связи, ведет реестр аудиовизуальных сервисов. В целях обеспечения формирования реестра аудиовизуальных сервисов федеральный орган исполнительной власти, осуществляющий функции по контролю и надзору в сфере средств массовой инфо</w:t>
      </w:r>
      <w:r>
        <w:t>рмации, массовых коммуникаций, информационных технологий и связи: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организует мониторинг информационных ресурсов;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утверждает методику определения количества пользователей информационных ресурсов в сутки;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вправе запрашивать у владельца аудиовизуальн</w:t>
      </w:r>
      <w:r>
        <w:t xml:space="preserve">ого сервиса и иных лиц информацию, </w:t>
      </w:r>
      <w:r>
        <w:lastRenderedPageBreak/>
        <w:t>необходимую 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</w:t>
      </w:r>
      <w:r>
        <w:t>о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В случае обнаружения в сети "Интернет" информационного ресурса, который используется для формирования и (или) организации расп</w:t>
      </w:r>
      <w:r>
        <w:t>ространения в сети "Интернет" совокупности аудиовизуальных произведений, доступ к которым предоставляется за плату и (или) при условии просмотра рекламы, направленной на привлечение внимания потребителей, находящихся на территории Российской Федерации, и д</w:t>
      </w:r>
      <w:r>
        <w:t>оступ к которым в течение суток составляет более ста тысяч пользователей сети "Интернет", находящихся на территории Российской Федерации, включая рассмотрение соответствующих обращений органов государственной власти, органов местного самоуправления, гражда</w:t>
      </w:r>
      <w:r>
        <w:t>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признает информационный ресурс аудиовизуальным сервис</w:t>
      </w:r>
      <w:r>
        <w:t>ом и включает его в реестр аудиовизуальных сервисов;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13" w:name="Par283"/>
      <w:bookmarkEnd w:id="13"/>
      <w:r>
        <w:t>2) определяет провайдера хостинга или иное обеспечивающее размещение аудиовизуального сервиса в сети "Интернет" лицо;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14" w:name="Par284"/>
      <w:bookmarkEnd w:id="14"/>
      <w:r>
        <w:t xml:space="preserve">3) направляет провайдеру хостинга или указанному в </w:t>
      </w:r>
      <w:hyperlink w:anchor="Par283" w:tooltip="2) определяет провайдера хостинга или иное обеспечивающее размещение аудиовизуального сервиса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</w:t>
      </w:r>
      <w:r>
        <w:t>ения данных, позволяющих идентифицировать владельца аудиовизуального сервиса;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ar284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 w:history="1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ar283" w:tooltip="2) определяет провайдера хостинга или иное обеспечивающее размещение аудиовизуального сервиса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 В течение трех рабочих дней с момента получения уведомления, указан</w:t>
      </w:r>
      <w:r>
        <w:t xml:space="preserve">ного в </w:t>
      </w:r>
      <w:hyperlink w:anchor="Par284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 w:history="1">
        <w:r>
          <w:rPr>
            <w:color w:val="0000FF"/>
          </w:rPr>
          <w:t>пункте 3 части 3</w:t>
        </w:r>
      </w:hyperlink>
      <w:r>
        <w:t xml:space="preserve"> настоящей статьи, провайдер хостинга или указанное в </w:t>
      </w:r>
      <w:hyperlink w:anchor="Par283" w:tooltip="2) определяет провайдера хостинга или иное обеспечивающее размещение аудиовизуального сервиса в сети &quot;Интернет&quot; лицо;" w:history="1">
        <w:r>
          <w:rPr>
            <w:color w:val="0000FF"/>
          </w:rPr>
          <w:t xml:space="preserve">пункте 2 части </w:t>
        </w:r>
        <w:r>
          <w:rPr>
            <w:color w:val="0000FF"/>
          </w:rPr>
          <w:t>3</w:t>
        </w:r>
      </w:hyperlink>
      <w:r>
        <w:t xml:space="preserve"> настоящей статьи лицо обязаны предоставить данные, позволяющие идентифицировать владельца аудиовизуального сервиса.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15" w:name="Par287"/>
      <w:bookmarkEnd w:id="15"/>
      <w:r>
        <w:t xml:space="preserve">5. После получения данных, указанных в </w:t>
      </w:r>
      <w:hyperlink w:anchor="Par284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 w:history="1">
        <w:r>
          <w:rPr>
            <w:color w:val="0000FF"/>
          </w:rPr>
          <w:t>пункте</w:t>
        </w:r>
        <w:r>
          <w:rPr>
            <w:color w:val="0000FF"/>
          </w:rPr>
          <w:t xml:space="preserve"> 3 части 3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серви</w:t>
      </w:r>
      <w:r>
        <w:t>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Федерации, применимых к данным информационным ресурсам.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16" w:name="Par288"/>
      <w:bookmarkEnd w:id="16"/>
      <w:r>
        <w:t>6. Владелец аудиовизуального сервиса, получивший</w:t>
      </w:r>
      <w:r>
        <w:t xml:space="preserve"> указанное в </w:t>
      </w:r>
      <w:hyperlink w:anchor="Par287" w:tooltip="5. После получения данных, указанных в пункте 3 части 3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, применимых к данным информационным ресурсам." w:history="1">
        <w:r>
          <w:rPr>
            <w:color w:val="0000FF"/>
          </w:rPr>
          <w:t>части 5</w:t>
        </w:r>
      </w:hyperlink>
      <w:r>
        <w:t xml:space="preserve">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</w:t>
      </w:r>
      <w:r>
        <w:t xml:space="preserve">ых коммуникаций, информационных технологий и связи, документы, свидетельствующие о соблюдении требований </w:t>
      </w:r>
      <w:hyperlink w:anchor="Par289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17" w:name="Par289"/>
      <w:bookmarkEnd w:id="17"/>
      <w:r>
        <w:lastRenderedPageBreak/>
        <w:t>7. Владельцем аудиовизуального сервиса может выступать российское юридическое лицо и</w:t>
      </w:r>
      <w:r>
        <w:t>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</w:t>
      </w:r>
      <w:r>
        <w:t>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гражданин, лицо без гражданства, гражданин Российской Федерации, имеющий гражданство другого го</w:t>
      </w:r>
      <w:r>
        <w:t>сударства, их аффилированные лица, в совокупности или каждый в отдельности владеющие информационным ресурсом, который используется для распространения в сети "Интернет" совокупности аудиовизуальных произведений и количество пользователей которого на террит</w:t>
      </w:r>
      <w:r>
        <w:t>ории Российской Федерации составляет менее пятидесяти процентов от общего количества пользователей такого информационного ресурса, вправе осуществлять владение, управление либо контроль прямо или косвенно в отношении более чем двадцати процентов долей (акц</w:t>
      </w:r>
      <w:r>
        <w:t>ий) в уставном капитале владельца аудиовизуального сервиса при условии согласования указанных владения, управления либо контроля с правительственной комиссией.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8. Правительственная комиссия принимает решение о согласовании владения, управления либо контрол</w:t>
      </w:r>
      <w:r>
        <w:t xml:space="preserve">я, указанных в </w:t>
      </w:r>
      <w:hyperlink w:anchor="Par289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части 7</w:t>
        </w:r>
      </w:hyperlink>
      <w:r>
        <w:t xml:space="preserve"> настоящей статьи, при условии, что такие владение,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</w:t>
      </w:r>
      <w:r>
        <w:t>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9. Положение о правительственной комиссии, ее состав и порядок принятия ею решений утверждаются Правительством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10. Положения </w:t>
      </w:r>
      <w:hyperlink w:anchor="Par289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части 7</w:t>
        </w:r>
      </w:hyperlink>
      <w:r>
        <w:t xml:space="preserve"> настоящей статьи не распространяются на хозяйственные общества, имею</w:t>
      </w:r>
      <w:r>
        <w:t>щие стратегическое значение для обеспечения обороны страны и безопасности государства и осуществляющие деятельность, указанную в пунктах 11 - 14, 34, 37 статьи 6 Федерального закона от 29 апреля 2008 года N 57-ФЗ "О порядке осуществления иностранных инвест</w:t>
      </w:r>
      <w:r>
        <w:t>иций в хозяйственные общества, имеющие стратегическое значение для обеспечения обороны страны и безопасности государства", и (или) лиц, входящих с такими хозяйственными обществами в одну группу лиц, в части соблюдения требований об ограничении владения, уп</w:t>
      </w:r>
      <w:r>
        <w:t>равления либо контроля в отношении владельца аудиовизуального сервиса.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11. Перечень документов, свидетельствующих о соблюдении владельцем аудиовизуального сервиса требований </w:t>
      </w:r>
      <w:hyperlink w:anchor="Par289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части 7</w:t>
        </w:r>
      </w:hyperlink>
      <w:r>
        <w:t xml:space="preserve"> настоящей статьи, а также форма и порядок нап</w:t>
      </w:r>
      <w:r>
        <w:t>равления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таких документов утверждаются Правительством Российской Федераци</w:t>
      </w:r>
      <w:r>
        <w:t>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12. В случае, если доступ к аудиовизуальному сервису на протяжении трех месяцев составляет в течение суток менее ста тысяч пользователей сети "Интернет", данный аудиовизуальный сервис по заявлению его владельца исключается из реестра аудиовизуальных сер</w:t>
      </w:r>
      <w:r>
        <w:t>висов, о чем владельцу аудиовизуального сервиса направляется соответствующее уведомление. Данный аудиовизуальный сервис может быть исключен из реестра аудиовизуальных сервисов при отсутствии заявления его владельца, если доступ к данному аудиовизуальному с</w:t>
      </w:r>
      <w:r>
        <w:t>ервису на протяжении шести месяцев составляет в течение суток менее ста тысяч пользователей сети "Интернет".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>13. В случае обнаружения на аудиовизуальном сервисе информации, распространяемой с нарушением законодательства Российской Федерации, федеральный ор</w:t>
      </w:r>
      <w:r>
        <w:t>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сервиса требование принять меры по устранению выявл</w:t>
      </w:r>
      <w:r>
        <w:t>енных нарушений законодательства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обращается в суд</w:t>
      </w:r>
      <w:r>
        <w:t xml:space="preserve"> с заявлением об ограничении доступа к аудиовизуальному сервису в случае: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</w:t>
      </w:r>
      <w:r>
        <w:t>ования принять меры по устранению выявленных нарушений законодательства Российской Федерации;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2) неисполнения владельцем аудиовизуального сервиса требований, предусмотренных </w:t>
      </w:r>
      <w:hyperlink w:anchor="Par288" w:tooltip="6. Владелец аудиовизуального сервиса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документы, свидетельствующие о соблюдении требований части 7 настоящей статьи." w:history="1">
        <w:r>
          <w:rPr>
            <w:color w:val="0000FF"/>
          </w:rPr>
          <w:t>частями 6</w:t>
        </w:r>
      </w:hyperlink>
      <w:r>
        <w:t xml:space="preserve"> и </w:t>
      </w:r>
      <w:hyperlink w:anchor="Par289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7</w:t>
        </w:r>
      </w:hyperlink>
      <w:r>
        <w:t xml:space="preserve"> настоящей статьи.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15. На основании вступившего в законную силу решения суда до исполнения владельц</w:t>
      </w:r>
      <w:r>
        <w:t xml:space="preserve">ем аудиовизуального сервиса требований, предусмотренных </w:t>
      </w:r>
      <w:hyperlink w:anchor="Par288" w:tooltip="6. Владелец аудиовизуального сервиса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документы, свидетельствующие о соблюдении требований части 7 настоящей статьи." w:history="1">
        <w:r>
          <w:rPr>
            <w:color w:val="0000FF"/>
          </w:rPr>
          <w:t>частям</w:t>
        </w:r>
        <w:r>
          <w:rPr>
            <w:color w:val="0000FF"/>
          </w:rPr>
          <w:t>и 6</w:t>
        </w:r>
      </w:hyperlink>
      <w:r>
        <w:t xml:space="preserve"> и </w:t>
      </w:r>
      <w:hyperlink w:anchor="Par289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7</w:t>
        </w:r>
      </w:hyperlink>
      <w:r>
        <w:t xml:space="preserve"> настоящей статьи, доступ к аудиовизуальному сервису ограничивается оператором связи, оказывающим услуги по предоставлению доступа к сети "Интернет". Порядок взаимодействия федерального органа исполнительной власти, о</w:t>
      </w:r>
      <w:r>
        <w:t>существляющего функции по контролю и надзору в сфере средств массовой информации, массовых коммуникаций, информационных технологий и связи, с оператором связи, владельцем аудиовизуального сервиса, а также порядок ограничения и возобновления доступа к аудио</w:t>
      </w:r>
      <w:r>
        <w:t>визуальному сервису и порядок информирования о таком ограничении устанавливаются Правительством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16. Не являются аудиовизуальными сервисами: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информационные ресурсы, которые зарегистрированы в соответствии с Законом Российской Федера</w:t>
      </w:r>
      <w:r>
        <w:t>ции от 27 декабря 1991 года N 2124-1 "О средствах массовой информации" в качестве сетевых изданий;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поисковые системы;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3) информационные ресурсы, на которых аудиовизуальные произведения размещаются преимущественно пользователями сети "Интернет". Порядок </w:t>
      </w:r>
      <w:r>
        <w:t>и критерии определения таких информационных ресурсов утверждаются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17. Нарушение владельцем аудиовизуального сервиса требований настоящей статьи влечет за собой уголовную, административную или иную ответственность в соответствии с законодательством Российской Федерации.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lastRenderedPageBreak/>
        <w:t>Статья 11. Документирование информации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Законода</w:t>
      </w:r>
      <w:r>
        <w:t>тельством Российской Федерации или соглашением сторон могут быть установлены требования к документированию информации.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В государственных органах, органах местного самоуправления документирование информации осуществляется в соответствии с правилами делоп</w:t>
      </w:r>
      <w:r>
        <w:t>роизводства, установленными уполномоченным федеральным органом исполнительной власти в сфере архивного дела и делопроизводства.</w:t>
      </w:r>
    </w:p>
    <w:p w:rsidR="00000000" w:rsidRDefault="003534BA">
      <w:pPr>
        <w:pStyle w:val="ConsPlusNormal"/>
        <w:jc w:val="both"/>
      </w:pPr>
      <w:r>
        <w:t>(часть 2 в ред. Федерального закона от 18.06.2017 N 127-ФЗ)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Утратил силу. - Федеральный закон от 06.04.2011 N 65-ФЗ.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 В цел</w:t>
      </w:r>
      <w:r>
        <w:t>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иным аналогом собственно</w:t>
      </w:r>
      <w:r>
        <w:t>ручной подписи отправителя такого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</w:r>
    </w:p>
    <w:p w:rsidR="00000000" w:rsidRDefault="003534BA">
      <w:pPr>
        <w:pStyle w:val="ConsPlusNormal"/>
        <w:jc w:val="both"/>
      </w:pPr>
      <w:r>
        <w:t>(в ред. Федерального закона от 06.04.2011 N 65-ФЗ)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5. Право собс</w:t>
      </w:r>
      <w:r>
        <w:t>твенности и иные вещные права на материальные носители, содержащие документированную информацию, устанавливаются гражданским законодательством.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11.1. Обмен информацией в форме электронных документов при осуществлении полномочий органов государствен</w:t>
      </w:r>
      <w:r>
        <w:t>ной власти и органов местного самоуправления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законом от 13.07.2015 N 263-ФЗ)</w:t>
      </w:r>
    </w:p>
    <w:p w:rsidR="00000000" w:rsidRDefault="003534BA">
      <w:pPr>
        <w:pStyle w:val="ConsPlusNormal"/>
        <w:jc w:val="both"/>
      </w:pPr>
    </w:p>
    <w:p w:rsidR="00000000" w:rsidRDefault="003534BA">
      <w:pPr>
        <w:pStyle w:val="ConsPlusNormal"/>
        <w:ind w:firstLine="540"/>
        <w:jc w:val="both"/>
      </w:pPr>
      <w:r>
        <w:t>1. Органы государственной власти, органы местного самоуправления, а также организации, осуществляющие в соответствии с федеральными законами отдельные публич</w:t>
      </w:r>
      <w:r>
        <w:t>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 на бумажном носит</w:t>
      </w:r>
      <w:r>
        <w:t>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Информация, не</w:t>
      </w:r>
      <w:r>
        <w:t>обходимая для осуществления полномочий органов государственной власти и органов местного самоуправления, организаций, осуществляющих в соответствии с федеральными законами отдельные публичные полномочия, может быть представлена гражданами (физическими лица</w:t>
      </w:r>
      <w:r>
        <w:t>ми) и организациями в органы государственной власти, органы местного самоуправления, в организации, осуществляющие в соответствии с федеральными законами отдельные публичные полномочия, в форме электронных документов, подписанных электронной подписью, если</w:t>
      </w:r>
      <w:r>
        <w:t xml:space="preserve"> иное не установлено федеральными законами, регулирующими правоотношения в установленной сфере деятельности.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3. Требования к осуществлению взаимодействия в электронной форме граждан (физических </w:t>
      </w:r>
      <w:r>
        <w:lastRenderedPageBreak/>
        <w:t>лиц) и организаций с органами государственной власти, органами</w:t>
      </w:r>
      <w:r>
        <w:t xml:space="preserve"> местного самоуправления, с организациями, осуществляющими в соответствии с федеральными законами отдельные публичные полномочия, и порядок такого взаимодействия устанавливаются Правительством Российской Федерации в соответствии с Федеральным законом от 6 </w:t>
      </w:r>
      <w:r>
        <w:t>апреля 2011 года N 63-ФЗ "Об электронной подписи".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12. Государственное регулирование в сфере применения информационных технологий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Государственное регулирование в сфере применения информационных технологий предусматривает: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регулирование отнош</w:t>
      </w:r>
      <w:r>
        <w:t xml:space="preserve">ений, связанных с поиском, получением, передачей, производством и распространением информации с применением информационных технологий (информатизации), на основании принципов, установленных настоящим Федеральным </w:t>
      </w:r>
      <w:hyperlink w:anchor="Par77" w:tooltip="Статья 3. Принципы правового регулирования отношений в сфере информации, информационных технологий и защиты информации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2) развитие информационных систем различного назначения для обеспечения граждан (физических лиц), организаций, государственных органов и органов </w:t>
      </w:r>
      <w:r>
        <w:t>местного самоуправления информацией, а также обеспечение взаимодействия таких систем;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создание условий для эффективного использования в Российской Федерации информационно-телекоммуникационных сетей, в том числе сети "Интернет" и иных подобных информацио</w:t>
      </w:r>
      <w:r>
        <w:t>нно-телекоммуникационных сетей;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обеспечение информационной безопасности детей.</w:t>
      </w:r>
    </w:p>
    <w:p w:rsidR="00000000" w:rsidRDefault="003534BA">
      <w:pPr>
        <w:pStyle w:val="ConsPlusNormal"/>
        <w:jc w:val="both"/>
      </w:pPr>
      <w:r>
        <w:t>(п. 4 введен Федеральным законом от 21.07.2011 N 252-ФЗ)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Государственные органы, органы местного самоуправления в соответствии со своими полномочиями: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участвуют в разработке и реализации целевых программ применения информационных технологий;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</w:t>
      </w:r>
      <w:r>
        <w:t>аве Российской Федерации.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12.1. Особенности государственного регулирования в сфере использования российских программ для электронных вычислительных машин и баз данных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законом от 29.06.2015 N 188-ФЗ)</w:t>
      </w:r>
    </w:p>
    <w:p w:rsidR="00000000" w:rsidRDefault="003534BA">
      <w:pPr>
        <w:pStyle w:val="ConsPlusNormal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534B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</w:t>
            </w:r>
            <w:r>
              <w:rPr>
                <w:color w:val="392C69"/>
              </w:rPr>
              <w:t>.</w:t>
            </w:r>
          </w:p>
          <w:p w:rsidR="00000000" w:rsidRDefault="003534B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Актуальный Единый реестр российских программ для ЭВМ и БД размещен на официальном сайте оператора по адресу https://reestr.minsvyaz.ru/reestr/.</w:t>
            </w:r>
          </w:p>
        </w:tc>
      </w:tr>
    </w:tbl>
    <w:p w:rsidR="00000000" w:rsidRDefault="003534BA">
      <w:pPr>
        <w:pStyle w:val="ConsPlusNormal"/>
        <w:spacing w:before="300"/>
        <w:ind w:firstLine="540"/>
        <w:jc w:val="both"/>
      </w:pPr>
      <w:r>
        <w:t xml:space="preserve">1. В целях расширения использования российских программ для электронных </w:t>
      </w:r>
      <w:r>
        <w:lastRenderedPageBreak/>
        <w:t>вычислительных машин и баз данных, по</w:t>
      </w:r>
      <w:r>
        <w:t>дтверждения их происхождения из Российской Федерации,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</w:t>
      </w:r>
      <w:r>
        <w:t>льных машин и баз данных (далее - реестр российского программного обеспечения).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Правила формирования и ведения реестра российского программного обеспечения, состав сведений, включаемых в реестр российского программного обеспечения, в том числе об основа</w:t>
      </w:r>
      <w:r>
        <w:t xml:space="preserve">ниях возникновения исключительного права у правообладателя (правообладателей), условия включения таких сведений в реестр российского программного обеспечения и исключения их из реестра российского программного обеспечения, порядок предоставления сведений, </w:t>
      </w:r>
      <w:r>
        <w:t>включаемых в реестр российского программного обеспечения,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Уполномоченный Правительством Российской Фед</w:t>
      </w:r>
      <w:r>
        <w:t>ерации федеральный орган исполнительной власти в порядке и в соответствии с критериями, которые определяются Правительством Российской Федерации, может привлечь к формированию и ведению реестра российского программного обеспечения оператора реестра российс</w:t>
      </w:r>
      <w:r>
        <w:t>кого программного обеспечения - организацию, зарегистрированную на территории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 Уполномоченный Правительством Российской Федерации федеральный орган исполнительной власти утверждает классификатор программ для электронных</w:t>
      </w:r>
      <w:r>
        <w:t xml:space="preserve"> вычислительных машин и баз данных в целях ведения реестра российского программного обеспечения.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5. В реестр российского программного обеспечения включаются сведения о программах для электронных вычислительных машин и базах данных, которые соответствуют сл</w:t>
      </w:r>
      <w:r>
        <w:t>едующим требованиям: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(правообладателей):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а)</w:t>
      </w:r>
      <w:r>
        <w:t xml:space="preserve"> Российской Федерации, субъекту Российской Федерации, муниципальному образованию;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18" w:name="Par347"/>
      <w:bookmarkEnd w:id="18"/>
      <w:r>
        <w:t>б) российской некоммерческой организации, высший орган управления которой формируется прямо и (или) косвенно Российской Федерацией, субъектами Российской Федераци</w:t>
      </w:r>
      <w:r>
        <w:t>и, муниципальными образованиями и (или)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в) российской к</w:t>
      </w:r>
      <w:r>
        <w:t xml:space="preserve">оммерческой организации, в которой суммарная доля прямого и (или) косвенного участия Российской Федерации, субъектов Российской Федерации, муниципальных образований, российских некоммерческих организаций, указанных в </w:t>
      </w:r>
      <w:hyperlink w:anchor="Par347" w:tooltip="б) российской некоммерческой организации, высший орган управления которой ф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;" w:history="1">
        <w:r>
          <w:rPr>
            <w:color w:val="0000FF"/>
          </w:rPr>
          <w:t>подпункте "б"</w:t>
        </w:r>
      </w:hyperlink>
      <w:r>
        <w:t xml:space="preserve"> настоящего пункта, граждан Российской Федерации составляет более пятидесяти процентов;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г) гражданину Росси</w:t>
      </w:r>
      <w:r>
        <w:t>йской Федерации;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>2) программа для электронных вычислительных машин или база данных правомерно введена в гражданский оборот на территории Российской Федерации, экземпляры программы для электронных вычислительных машин или базы данных либо права использовани</w:t>
      </w:r>
      <w:r>
        <w:t>я программы для электронных вычислительных машин или базы данных свободно реализуются на всей территории Российской Федерации;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общая сумма выплат по лицензионным и иным договорам, предусматривающим предоставление прав на результаты интеллектуальной деят</w:t>
      </w:r>
      <w:r>
        <w:t>ельности и средства индивидуализации, выполнение работ, оказание услуг в связи с разработкой, адаптацией и модификацией программы для электронных вычислительных машин или базы данных и для разработки, адаптации и модификации программы для электронных вычис</w:t>
      </w:r>
      <w:r>
        <w:t>лительных машин или базы данных, в пользу иностранных юридических лиц и (или) физических лиц, контролируемых ими российских коммерческих организаций и (или) российских некоммерческих организаций, агентов, представителей иностранных лиц и контролируемых ими</w:t>
      </w:r>
      <w:r>
        <w:t xml:space="preserve"> российских коммерческих организаций и (или) российских некоммерческих организаций составляет менее тридцати процентов от выручки правообладателя (правообладателей) программы для электронных вычислительных машин или базы данных от реализации программы для </w:t>
      </w:r>
      <w:r>
        <w:t>электронных вычислительных машин или базы данных, включая предоставление прав использования, независимо от вида договора за календарный год;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сведения о программе для электронных вычислительных машин или базе данных не составляют государственную тайну, и</w:t>
      </w:r>
      <w:r>
        <w:t xml:space="preserve"> программа для электронных вычислительных машин или база данных не содержит сведений, составляющих государственную тайну.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6. Правительством Российской Федерации могут быть установлены дополнительные требования к программам для электронных вычислительных ма</w:t>
      </w:r>
      <w:r>
        <w:t>шин и базам данных, сведения о которых включены в реестр российского программного обеспечения.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7. Программы для электронных вычислительных машин и базы данных, сведения о которых включены в реестр российского программного обеспечения, признаются происходящ</w:t>
      </w:r>
      <w:r>
        <w:t>ими из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8.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порядком, установленным главой 14.1 Налогового кодекса Российской</w:t>
      </w:r>
      <w:r>
        <w:t xml:space="preserve">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9.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организация, решения которой иностранное лицо имеет возможность определять в силу преоблад</w:t>
      </w:r>
      <w:r>
        <w:t>ающего прямого и (или) косвенного участия в этой организации, участия в договоре (соглашении), предметом которого является управление этой организацией, или иных особенностей отношений между иностранным лицом и этой организацией и (или) иными лицами.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10. Р</w:t>
      </w:r>
      <w:r>
        <w:t>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</w:t>
      </w:r>
      <w:r>
        <w:t>рех месяцев со дня получения такого решения.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lastRenderedPageBreak/>
        <w:t>Статья 13. Информационные системы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Информационные системы включают в себя: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государственные информационные системы - федеральные информационные системы и региональные информационные системы, созданные на о</w:t>
      </w:r>
      <w:r>
        <w:t>сновании соответственно федеральных законов, законов субъектов Российской Федерации, на основании правовых актов государственных органов;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муниципальные информационные системы, созданные на основании решения органа местного самоуправления;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иные информ</w:t>
      </w:r>
      <w:r>
        <w:t>ационные системы.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Если иное не установлено федеральными законами, оператором информационной системы является собственник используемых для обработки содержащейся в базах данных информации технических средств, который правомерно пользуется такими базами д</w:t>
      </w:r>
      <w:r>
        <w:t>анных, или лицо, с которым этот собственник заключил договор об эксплуатации информационной системы. В случаях и в порядке, установленных федеральными законами, оператор информационной системы должен обеспечить возможность размещения информации в сети "Инт</w:t>
      </w:r>
      <w:r>
        <w:t>ернет" в форме открытых данных.</w:t>
      </w:r>
    </w:p>
    <w:p w:rsidR="00000000" w:rsidRDefault="003534BA">
      <w:pPr>
        <w:pStyle w:val="ConsPlusNormal"/>
        <w:jc w:val="both"/>
      </w:pPr>
      <w:r>
        <w:t>(в ред. Федерального закона от 07.06.2013 N 112-ФЗ)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19" w:name="Par367"/>
      <w:bookmarkEnd w:id="19"/>
      <w:r>
        <w:t>2.1. Технические средства информационных систем, используемых государственными органами, органами местного самоуправления, государственными и муниципальными уни</w:t>
      </w:r>
      <w:r>
        <w:t>тарными предприятиями или государственными и муниципальными учреждениями, должны размещаться на территории Российской Федерации.</w:t>
      </w:r>
    </w:p>
    <w:p w:rsidR="00000000" w:rsidRDefault="003534BA">
      <w:pPr>
        <w:pStyle w:val="ConsPlusNormal"/>
        <w:jc w:val="both"/>
      </w:pPr>
      <w:r>
        <w:t>(часть 2.1 введена Федеральным законом от 31.12.2014 N 531-ФЗ)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2.2. В случае создания или модернизации информационной системы на основании концессионного соглашения или соглашения о государственно-частном партнерстве функции оператора информационной системы в пределах, в объемах и в сроки, которые предусмотрены соотве</w:t>
      </w:r>
      <w:r>
        <w:t>тствующим соглашением, осуществляются концессионером или частным партнером соответственно.</w:t>
      </w:r>
    </w:p>
    <w:p w:rsidR="00000000" w:rsidRDefault="003534BA">
      <w:pPr>
        <w:pStyle w:val="ConsPlusNormal"/>
        <w:jc w:val="both"/>
      </w:pPr>
      <w:r>
        <w:t>(часть 2.2 введена Федеральным законом от 29.06.2018 N 173-ФЗ)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Права обладателя информации, содержащейся в базах данных информационной системы, подлежат охране не</w:t>
      </w:r>
      <w:r>
        <w:t>зависимо от авторских и иных прав на такие базы данных.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системы, если иное не предусмотрено законодательств</w:t>
      </w:r>
      <w:r>
        <w:t>ом Российской Федерации о местном самоуправлении.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5.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регламентами, нормативными правовыми актами госуда</w:t>
      </w:r>
      <w:r>
        <w:t>рственных органов, нормативными правовыми актами органов местного самоуправления, принимающих решения о создании таких информационных систем.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>6. Порядок создания и эксплуатации информационных систем, не являющихся государственными информационными системами</w:t>
      </w:r>
      <w:r>
        <w:t xml:space="preserve">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настоящим Федеральным законом или другими федеральными законами.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7. Порядок осуществления контроля за соблюден</w:t>
      </w:r>
      <w:r>
        <w:t xml:space="preserve">ием требований, предусмотренных </w:t>
      </w:r>
      <w:hyperlink w:anchor="Par367" w:tooltip="2.1. Технические средства ин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итории Российской Федерации." w:history="1">
        <w:r>
          <w:rPr>
            <w:color w:val="0000FF"/>
          </w:rPr>
          <w:t>частью 2.1</w:t>
        </w:r>
      </w:hyperlink>
      <w:r>
        <w:t xml:space="preserve"> настоящей статьи и </w:t>
      </w:r>
      <w:hyperlink w:anchor="Par391" w:tooltip="6. Правительство Российской Федерации утверждает требования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, включающие в себя перечень, содержание и сроки реализации этапов мероприятий по созданию, развитию, вводу в эксплуатацию, эксплуатации и выводу из эксплуатации государственных информационных систем, дальнейшему хранению содержащейся в их базах данных инфор..." w:history="1">
        <w:r>
          <w:rPr>
            <w:color w:val="0000FF"/>
          </w:rPr>
          <w:t>частью 6 статьи 14</w:t>
        </w:r>
      </w:hyperlink>
      <w:r>
        <w:t xml:space="preserve"> настоящего Федерального закона, устанавливается Правительством Российской Федерации.</w:t>
      </w:r>
    </w:p>
    <w:p w:rsidR="00000000" w:rsidRDefault="003534BA">
      <w:pPr>
        <w:pStyle w:val="ConsPlusNormal"/>
        <w:jc w:val="both"/>
      </w:pPr>
      <w:r>
        <w:t>(часть 7 введена Федеральным законом от 31.12.2014 N 531-ФЗ)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14. Государственные информационные системы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Государственные информационные системы создаются в целях реализации полномочий государственных органов и обеспечения обмена информацией межд</w:t>
      </w:r>
      <w:r>
        <w:t>у этими органами, а также в иных установленных федеральными законами целях.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Государственные информационные системы создаются, модернизируются и эксплуатируются с учетом требований, предусмотренных законодательством Российской Федерации о контрактной сис</w:t>
      </w:r>
      <w:r>
        <w:t>теме в сфере закупок товаров, работ, услуг для обеспечения государственных и муниципальных нужд либо законодательством Российской Федерации о государственно-частном партнерстве, о муниципально-частном партнерстве, законодательством о концессионных соглашен</w:t>
      </w:r>
      <w:r>
        <w:t>иях, а в случаях, если эксплуатация государственных информационных систем осуществляется без привлечения средств бюджетов бюджетной системы Российской Федерации, в соответствии с иными федеральными законами.</w:t>
      </w:r>
    </w:p>
    <w:p w:rsidR="00000000" w:rsidRDefault="003534BA">
      <w:pPr>
        <w:pStyle w:val="ConsPlusNormal"/>
        <w:jc w:val="both"/>
      </w:pPr>
      <w:r>
        <w:t>(в ред. Федеральных законов от 28.12.2013 N 396-</w:t>
      </w:r>
      <w:r>
        <w:t>ФЗ, от 29.06.2018 N 173-ФЗ, от 19.07.2018 N 211-ФЗ)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Государственные информационные системы создаются и эксплуатируются на основе статистической и иной документированной информации, предоставляемой гражданами (физическими лицами), организациями, государс</w:t>
      </w:r>
      <w:r>
        <w:t>твенными органами, органами местного самоуправления.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 Перечни видов информации, предоставляемой в обязательном порядке, устанавливаются федеральными законами, условия ее предоставления - Правительством Российской Федерации или соответствующими государств</w:t>
      </w:r>
      <w:r>
        <w:t>енными органами, если иное не предусмотрено федеральными законами. В случае,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информации, предусмотренной перечн</w:t>
      </w:r>
      <w:r>
        <w:t xml:space="preserve">ями, утверждаемыми в соответствии со статьей 14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самоуправления", государственные информационные системы должны </w:t>
      </w:r>
      <w:r>
        <w:t>обеспечивать размещение такой информации в сети "Интернет" в форме открытых данных.</w:t>
      </w:r>
    </w:p>
    <w:p w:rsidR="00000000" w:rsidRDefault="003534BA">
      <w:pPr>
        <w:pStyle w:val="ConsPlusNormal"/>
        <w:jc w:val="both"/>
      </w:pPr>
      <w:r>
        <w:t>(в ред. Федерального закона от 07.06.2013 N 112-ФЗ)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4.1. Правительство Российской Федерации определяет случаи, при которых доступ с использованием сети "Интернет" к информа</w:t>
      </w:r>
      <w:r>
        <w:t xml:space="preserve">ции, содержащейся в государственных информационных системах, предоставляется исключительно пользователям информации, </w:t>
      </w:r>
      <w:r>
        <w:lastRenderedPageBreak/>
        <w:t>прошедшим авторизацию в единой системе идентификации и аутентификации, а также порядок использования единой системы идентификации и аутенти</w:t>
      </w:r>
      <w:r>
        <w:t>фикации.</w:t>
      </w:r>
    </w:p>
    <w:p w:rsidR="00000000" w:rsidRDefault="003534BA">
      <w:pPr>
        <w:pStyle w:val="ConsPlusNormal"/>
        <w:jc w:val="both"/>
      </w:pPr>
      <w:r>
        <w:t>(часть 4.1 введена Федеральным законом от 07.06.2013 N 112-ФЗ)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5. Если иное не установлено решением о создании государственной информационной системы, функции ее оператора осуществляются заказчиком, заключившим государственный контракт на создание</w:t>
      </w:r>
      <w:r>
        <w:t xml:space="preserve"> такой информационной системы. При этом ввод государственной информационной системы в эксплуатацию осуществляется в порядке, установленном указанным заказчиком.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5.1. В случае создания или модернизации государственной информационной системы на основании кон</w:t>
      </w:r>
      <w:r>
        <w:t>цессионного соглашения или соглашения о государственно-частном партнерстве функции оператора данной системы в пределах, в объемах и в сроки, которые предусмотрены соответствующим соглашением, осуществляются концессионером или частным партнером.</w:t>
      </w:r>
    </w:p>
    <w:p w:rsidR="00000000" w:rsidRDefault="003534BA">
      <w:pPr>
        <w:pStyle w:val="ConsPlusNormal"/>
        <w:jc w:val="both"/>
      </w:pPr>
      <w:r>
        <w:t xml:space="preserve">(часть 5.1 </w:t>
      </w:r>
      <w:r>
        <w:t>введена Федеральным законом от 29.06.2018 N 173-ФЗ)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20" w:name="Par391"/>
      <w:bookmarkEnd w:id="20"/>
      <w:r>
        <w:t>6. Правительство Российской Федерации утверждает требования к порядку создания, развития, ввода в эксплуатацию, эксплуатации и вывода из эксплуатации государственных информационных систем, дал</w:t>
      </w:r>
      <w:r>
        <w:t>ьнейшего хранения содержащейся в их базах данных информации, включающие в себя перечень, содержание и сроки реализации этапов мероприятий по созданию, развитию, вводу в эксплуатацию, эксплуатации и выводу из эксплуатации государственных информационных сист</w:t>
      </w:r>
      <w:r>
        <w:t>ем, дальнейшему хранению содержащейся в их базах данных информации.</w:t>
      </w:r>
    </w:p>
    <w:p w:rsidR="00000000" w:rsidRDefault="003534BA">
      <w:pPr>
        <w:pStyle w:val="ConsPlusNormal"/>
        <w:jc w:val="both"/>
      </w:pPr>
      <w:r>
        <w:t>(часть 6 в ред. Федерального закона от 31.12.2014 N 531-ФЗ)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7. Не допускается эксплуатация государственной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8. Технические средства, предназначенные для обработки информации, с</w:t>
      </w:r>
      <w:r>
        <w:t>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 требованиям законодательства Российской Федерации о техническом регулировании.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9. Информация, содержащая</w:t>
      </w:r>
      <w:r>
        <w:t>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ресурсами. Информация, содержащаяся в государственных информационных системах, являет</w:t>
      </w:r>
      <w:r>
        <w:t>ся официальной. Государственные органы, определенные в соответствии с нормативным правовым актом, регламентирующим функционирование государственной информационной системы, обязаны обеспечить достоверность и актуальность информации, содержащейся в данной ин</w:t>
      </w:r>
      <w:r>
        <w:t>формационной системе, доступ к указанной информации в случаях и в порядке, предусмотренных законодательством, а также защиту указанной информации от неправомерных доступа, уничтожения, модифицирования, блокирования, копирования, предоставления, распростран</w:t>
      </w:r>
      <w:r>
        <w:t>ения и иных неправомерных действий.</w:t>
      </w:r>
    </w:p>
    <w:p w:rsidR="00000000" w:rsidRDefault="003534BA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bookmarkStart w:id="21" w:name="Par398"/>
      <w:bookmarkEnd w:id="21"/>
      <w:r>
        <w:t>Статья 14.1. Применение информационных технологий в целях идентификации граждан Российской Федерации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законом от 31.12.2017 N 482-ФЗ)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bookmarkStart w:id="22" w:name="Par401"/>
      <w:bookmarkEnd w:id="22"/>
      <w:r>
        <w:t>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</w:t>
      </w:r>
      <w:r>
        <w:t>ной форме: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23" w:name="Par402"/>
      <w:bookmarkEnd w:id="23"/>
      <w:r>
        <w:t>1) сведения, необходимые для регистрации гражданина Российской Федерации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</w:t>
      </w:r>
      <w:r>
        <w:t>тентификации;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24" w:name="Par403"/>
      <w:bookmarkEnd w:id="24"/>
      <w:r>
        <w:t>2) биометрические персональные данные гражданина Российской Федерации -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</w:t>
      </w:r>
      <w:r>
        <w:t>ачу информации о степени их соответствия предоставленным биометрическим персональным данным гражданина Российской Федерации (далее - единая биометрическая система).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Правительство Российской Федерации по согласованию с Центральным банком Российской Федер</w:t>
      </w:r>
      <w:r>
        <w:t>ации устанавливает требования: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1) к фиксированию действий при размещении сведений, указанных в </w:t>
      </w:r>
      <w:hyperlink w:anchor="Par402" w:tooltip="1) сведения, необходимые для регистрации гражданина Российской Федерации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тентификации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403" w:tooltip="2) биометрические персональные данные гражданина Российской Федерации -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далее - единая биометрическая система)." w:history="1">
        <w:r>
          <w:rPr>
            <w:color w:val="0000FF"/>
          </w:rPr>
          <w:t>2 части 1</w:t>
        </w:r>
      </w:hyperlink>
      <w:r>
        <w:t xml:space="preserve"> настоящей статьи;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2) к проведению государственными органами и организациями, указанными в </w:t>
      </w:r>
      <w:hyperlink w:anchor="Par401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части 1</w:t>
        </w:r>
      </w:hyperlink>
      <w:r>
        <w:t xml:space="preserve"> настоящей статьи, идентификации гражданина Российской Федерации, за исключением орга</w:t>
      </w:r>
      <w:r>
        <w:t>низаций, проводящих такую идентификацию в порядке, установленном Федеральным законом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Федеральные законы, устан</w:t>
      </w:r>
      <w:r>
        <w:t xml:space="preserve">авливающие обязанность государственных органов и организаций по размещению сведений, указанных в </w:t>
      </w:r>
      <w:hyperlink w:anchor="Par402" w:tooltip="1) сведения, необходимые для регистрации гражданина Российской Федерации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тентификации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403" w:tooltip="2) биометрические персональные данные гражданина Российской Федерации -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далее - единая биометрическая система)." w:history="1">
        <w:r>
          <w:rPr>
            <w:color w:val="0000FF"/>
          </w:rPr>
          <w:t>2 части 1</w:t>
        </w:r>
      </w:hyperlink>
      <w:r>
        <w:t xml:space="preserve"> настоящей статьи, должны предусматривать осуществление контроля и надзора за соответствующими действиями, а также определение органа государственной власти или организации, уполномоченных на их осуществление</w:t>
      </w:r>
      <w:r>
        <w:t>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4. Сведения, указанные в </w:t>
      </w:r>
      <w:hyperlink w:anchor="Par402" w:tooltip="1) сведения, необходимые для регистрации гражданина Российской Федерации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тентификации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403" w:tooltip="2) биометрические персональные данные гражданина Российской Федерации -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далее - единая биометрическая система)." w:history="1">
        <w:r>
          <w:rPr>
            <w:color w:val="0000FF"/>
          </w:rPr>
          <w:t>2 части 1</w:t>
        </w:r>
      </w:hyperlink>
      <w:r>
        <w:t xml:space="preserve"> настоящей статьи, раз</w:t>
      </w:r>
      <w:r>
        <w:t>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</w:t>
      </w:r>
      <w:r>
        <w:t>нного органа или организации.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5. Форма согласия на обработку персональных данных и биометрических персональных данных, указанных в </w:t>
      </w:r>
      <w:hyperlink w:anchor="Par402" w:tooltip="1) сведения, необходимые для регистрации гражданина Российской Федерации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тентификации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403" w:tooltip="2) биометрические персональные данные гражданина Российской Федерации -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далее - единая биометрическая система)." w:history="1">
        <w:r>
          <w:rPr>
            <w:color w:val="0000FF"/>
          </w:rPr>
          <w:t>2 части 1</w:t>
        </w:r>
      </w:hyperlink>
      <w:r>
        <w:t xml:space="preserve"> настоящей статьи, утверждается Правительством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6. Порядок регистрации гражданина Российской Федерации в единой системе идентификации и аутентификации, в</w:t>
      </w:r>
      <w:r>
        <w:t>ключая состав сведений, необходимых для регистрации гражданина Российской Федерации в указанной системе, порядок и сроки проверки и обновления сведений, размещаемых в единой системе идентификации и аутентификации с использованием государственных информацио</w:t>
      </w:r>
      <w:r>
        <w:t xml:space="preserve">нных систем, устанавливаются Правительством Российской </w:t>
      </w:r>
      <w:r>
        <w:lastRenderedPageBreak/>
        <w:t>Федерации. Федеральные органы исполнительной власти, в том числе федеральный орган исполнительной власти, осуществляющий функции по выработке и реализации государственной политики и нормативно-правовом</w:t>
      </w:r>
      <w:r>
        <w:t>у регулированию в сфере внутренних дел, органы государственных внебюджетных фондов направляют в единую систему идентификации и аутентификации сведения о гражданах Российской Федерации в целях их обновления в соответствии с указанным порядком.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7. В случаях,</w:t>
      </w:r>
      <w:r>
        <w:t xml:space="preserve"> установленных федеральными законами, государственные органы и организации вправе обновлять информацию о гражданах Российской Федерации, идентифицированных в соответствии с </w:t>
      </w:r>
      <w:hyperlink w:anchor="Par430" w:tooltip="18. Идентификация гражданина Российской Федерации с применением информационных технологий осуществляется без его личного присутствия в случаях, установленных федеральными законами, путем предоставления государственным органам и организациям:" w:history="1">
        <w:r>
          <w:rPr>
            <w:color w:val="0000FF"/>
          </w:rPr>
          <w:t>частью 18</w:t>
        </w:r>
      </w:hyperlink>
      <w:r>
        <w:t xml:space="preserve"> настоящей статьи, с использованием сведений, полученных из </w:t>
      </w:r>
      <w:r>
        <w:t>единой системы идентификации и аутентификации.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8. Состав сведений, размещаемых в единой биометрической системе, включая вид биометрических персональных данных, определяется Правительством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9. Обработка биометрических персональных данны</w:t>
      </w:r>
      <w:r>
        <w:t xml:space="preserve">х в государственных органах, банках и иных организациях, указанных в </w:t>
      </w:r>
      <w:hyperlink w:anchor="Par401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в том числе с использованием единой биометрической системы, осуществляется в соответствии с требованиями к защите биомет</w:t>
      </w:r>
      <w:r>
        <w:t>рических персональных данных, установленными в соответствии со статьей 19 Федерального закона от 27 июля 2006 года N 152-ФЗ "О персональных данных".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10. Контроль и надзор за выполнением организационных и технических мер по обеспечению безопасности персонал</w:t>
      </w:r>
      <w:r>
        <w:t>ьных данных, установленных в соответствии со статьей 19 Федерального закона от 27 июля 2006 года N 152-ФЗ "О персональных данных", при обработке персональных данных в единой биометрической системе, за исключением контроля и надзора за выполнением банками о</w:t>
      </w:r>
      <w:r>
        <w:t>рганизационных и технических мер по обеспечению безопасности персональных данных при использовании единой биометрической системы, осуществляются федеральным органом исполнительной власти, уполномоченным в области обеспечения безопасности, и федеральным орг</w:t>
      </w:r>
      <w:r>
        <w:t>аном исполнительной власти, уполномоченным в области противодействия техническим разведкам и технической защиты информации, в пределах их полномочий, установленных законодательством Российской Федерации о персональных данных.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11. Контроль и надзор за выпол</w:t>
      </w:r>
      <w:r>
        <w:t>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Центральным банком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12. Правительство Российской Федерации определяет федер</w:t>
      </w:r>
      <w:r>
        <w:t>альный орган исполнительной власти, осуществляющий регулирование в сфере идентификации граждан Российской Федерации на основе биометрических персональных данных.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13. Федеральный орган исполнительной власти, осуществляющий регулирование в сфере идентификаци</w:t>
      </w:r>
      <w:r>
        <w:t>и граждан Российской Федерации на основе биометрических персональных данных: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25" w:name="Par418"/>
      <w:bookmarkEnd w:id="25"/>
      <w:r>
        <w:t>1) определяет порядок обработки, включая сбор и хранение, параметров биометрических персональных данных в целях идентификации, порядок размещения и обновления биометрических персональных данных в единой биометрической системе, а также требования к информац</w:t>
      </w:r>
      <w:r>
        <w:t xml:space="preserve">ионным технологиям и техническим средствам, предназначенным для обработки биометрических персональных данных в целях проведения идентификации (в банковской сфере и </w:t>
      </w:r>
      <w:r>
        <w:lastRenderedPageBreak/>
        <w:t>иных сферах финансового рынка указанные требования устанавливаются по согласованию с Централ</w:t>
      </w:r>
      <w:r>
        <w:t>ьным банком Российской Федерации);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2) определяет формы подтверждения соответствия информационных технологий и технических средств, предназначенных для обработки биометрических персональных данных в целях проведения идентификации, требованиям, определенным </w:t>
      </w:r>
      <w:r>
        <w:t xml:space="preserve">в соответствии с </w:t>
      </w:r>
      <w:hyperlink w:anchor="Par418" w:tooltip="1) определяет порядок обработки, включая сбор и хранение, параметров биометрических персональных данных в целях идентификации, порядок размещения и обновления биометрических персональных данных в единой биометрической системе, а также требования к информационным технологиям и техническим средствам, предназначенным для обработки биометрических персональных данных в целях проведения идентификации (в банковской сфере и иных сферах финансового рынка указанные требования устанавливаются по согласованию с Цент..." w:history="1">
        <w:r>
          <w:rPr>
            <w:color w:val="0000FF"/>
          </w:rPr>
          <w:t>пунктом 1</w:t>
        </w:r>
      </w:hyperlink>
      <w:r>
        <w:t xml:space="preserve"> настоящей части, и публикует перечень технологий и средств, имеющих подтверждение соответствия (в банковской сфере и иных сферах финансового рынка формы подтверждения соответствия устанавливаются по с</w:t>
      </w:r>
      <w:r>
        <w:t>огласованию с Центральным банком Российской Федерации);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данным, содержащимся в единой биометрич</w:t>
      </w:r>
      <w:r>
        <w:t>еской системе, а также определяет степень взаимного соответствия указанных биометрических персональных данных, достаточную для проведения идентификации, предусмотренной настоящим Федеральным законом.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26" w:name="Par421"/>
      <w:bookmarkEnd w:id="26"/>
      <w:r>
        <w:t>14. Центральный банк Российской Федерации со</w:t>
      </w:r>
      <w:r>
        <w:t>вместно с оператором единой биометрической системы определяет перечень угроз безопасности, актуальных при обработке, включая сбор и хранение, биометрических персональных данных, их проверке и передаче информации о степени их соответствия предоставленным би</w:t>
      </w:r>
      <w:r>
        <w:t xml:space="preserve">ометрическим персональным данным гражданина Российской Федерации в государственных органах, банках и иных организациях, указанных в </w:t>
      </w:r>
      <w:hyperlink w:anchor="Par401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в единой биометрической системе с учетом оценки возможног</w:t>
      </w:r>
      <w:r>
        <w:t>о вреда, проведенной в соответствии с законодательством Российской Федерации о персональных данных, и согласовывает указанный перечень с федеральным органом исполнительной власти, уполномоченным в области обеспечения безопасности, и федеральным органом исп</w:t>
      </w:r>
      <w:r>
        <w:t>олнительной власти, уполномоченным в области противодействия техническим разведкам и технической защиты информации.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15. Государственные органы, банки и иные организации, указанные в </w:t>
      </w:r>
      <w:hyperlink w:anchor="Par401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операто</w:t>
      </w:r>
      <w:r>
        <w:t>р единой биометрической системы при обработке, включая сбор и хранение, биометрических персональных данных, их проверке и определении степени их соответствия предоставленным биометрическим персональным данным гражданина Российской Федерации: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осуществляю</w:t>
      </w:r>
      <w:r>
        <w:t>т свои функции в соответствии с законодательством Российской Федерации о персональных данных и требованиями настоящего Федерального закона;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2) осуществляют обработку, включая сбор и хранение, биометрических персональных данных с применением информационных </w:t>
      </w:r>
      <w:r>
        <w:t>технологий и технических средств, имеющих подтверждение соответствия требованиям, установленным в соответствии с настоящим Федеральным законом;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обеспечивают проверку соответствия предоставленных биометрических персональных данных гражданина Российской Ф</w:t>
      </w:r>
      <w:r>
        <w:t>едерации его биометрическим персональным данным согласно методикам, утвержденным в соответствии с настоящим Федеральным законом.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16. Оператор единой биометрической системы: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>1) осуществляет передачу информации о результатах проверки соответствия предоставле</w:t>
      </w:r>
      <w:r>
        <w:t xml:space="preserve">нных биометрических персональных данных гражданина Российской Федерации его биометрическим персональным данным, содержащимся в единой биометрической системе, в государственные органы, банки и иные организации, указанные в </w:t>
      </w:r>
      <w:hyperlink w:anchor="Par401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</w:t>
        </w:r>
        <w:r>
          <w:rPr>
            <w:color w:val="0000FF"/>
          </w:rPr>
          <w:t>вом части 1</w:t>
        </w:r>
      </w:hyperlink>
      <w:r>
        <w:t xml:space="preserve"> настоящей статьи;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предоставляет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и федеральный орган исполнит</w:t>
      </w:r>
      <w:r>
        <w:t xml:space="preserve">ельной власти в области обеспечения безопасности в целях обеспечения обороны страны, безопасности государства, охраны правопорядка и противодействия терроризму сведения, содержащиеся в единой биометрической системе, в порядке, установленном Правительством </w:t>
      </w:r>
      <w:r>
        <w:t>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17. Функции оператора единой биометрической системы возлагаются Правительством Российской Федерации на оператора, занимающего существенное положение в сети связи общего пользования на территориях не менее чем двух третей субъектов Рос</w:t>
      </w:r>
      <w:r>
        <w:t>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27" w:name="Par430"/>
      <w:bookmarkEnd w:id="27"/>
      <w:r>
        <w:t>18. Идентификация гражданина Российской Федерации с применением информационных технологий осуществляется без его личного присутствия в случаях, установленных федеральными законами, путем предоставления государственным органам</w:t>
      </w:r>
      <w:r>
        <w:t xml:space="preserve"> и организациям: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28" w:name="Par431"/>
      <w:bookmarkEnd w:id="28"/>
      <w:r>
        <w:t>1) сведений о гражданине Российской Федерации, размещенных в единой системе идентификации и аутентификации, в порядке, установленном Правительством Российской Федерации;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29" w:name="Par432"/>
      <w:bookmarkEnd w:id="29"/>
      <w:r>
        <w:t>2) информации о степени соответствия предоста</w:t>
      </w:r>
      <w:r>
        <w:t>вленных биометрических персональных данных гражданина Российской Федерации его биометрическим персональным данным, содержащимся в единой биометрической системе.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30" w:name="Par433"/>
      <w:bookmarkEnd w:id="30"/>
      <w:r>
        <w:t>19. При предоставлении биометрических персональных данных физического лица по канал</w:t>
      </w:r>
      <w:r>
        <w:t>ам связи в целях проведения его идентификации без личного присутствия посредством сети "Интернет" должны применяться шифровальные (криптографические) средства, позволяющие обеспечить безопасность передаваемых данных от угроз безопасности, актуальных при об</w:t>
      </w:r>
      <w:r>
        <w:t xml:space="preserve">работке биометрических персональных данных, определенных в соответствии с </w:t>
      </w:r>
      <w:hyperlink w:anchor="Par421" w:tooltip="14. Центральный банк Российской Федерации совместно с оператором единой биометрической системы определяет перечень угроз безопасности, актуальных при обработке, включая сбор и хранение, биометрических персональных данных,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, банках и иных организациях, указанных в абзаце первом части 1 настоящей статьи, в единой биометрической системе с уче..." w:history="1">
        <w:r>
          <w:rPr>
            <w:color w:val="0000FF"/>
          </w:rPr>
          <w:t>частью 14</w:t>
        </w:r>
      </w:hyperlink>
      <w:r>
        <w:t xml:space="preserve"> настоящей статьи, и имеющие подтверждение соответствия требованиям, установленным в соответствии со статьей 19 Федерального закона от 27 июля 2</w:t>
      </w:r>
      <w:r>
        <w:t xml:space="preserve">006 года N 152-ФЗ "О персональных данных". Государственный орган, банк или иная организация, указанные в </w:t>
      </w:r>
      <w:hyperlink w:anchor="Par401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обязаны предложить использовать указанные средства физическим лицам, обратившимся к ним в целях проведения идентификации без личного присутствия, и указать страницу сайта в сети "Интернет", с которой предоставляются эти средства.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20. В с</w:t>
      </w:r>
      <w:r>
        <w:t>лучае,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"Интернет" использует мобильный телефон, смартфон или планшетный компьютер и отказывается от и</w:t>
      </w:r>
      <w:r>
        <w:t xml:space="preserve">спользования шифровальных (криптографических) средств, указанных в </w:t>
      </w:r>
      <w:hyperlink w:anchor="Par433" w:tooltip="19.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&quot;Интернет&quot; должны применяться шифровальные (криптографические) средства, позволяющие обеспечить безопасность передаваемых данных от угроз безопасности, актуальных при обработке биометрических персональных данных, определенных в соответствии с частью 14 настоящей статьи, и имеющие подтверждение соответствия требованиям, установленным в со..." w:history="1">
        <w:r>
          <w:rPr>
            <w:color w:val="0000FF"/>
          </w:rPr>
          <w:t>части 19</w:t>
        </w:r>
      </w:hyperlink>
      <w:r>
        <w:t xml:space="preserve"> настоящей статьи, государственный орган, банк или иная организация, указанные в </w:t>
      </w:r>
      <w:hyperlink w:anchor="Par401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об</w:t>
      </w:r>
      <w:r>
        <w:t>язаны отказать такому лицу в проведении указанной идентификации.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 xml:space="preserve">21. В случае,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"Интернет" использует </w:t>
      </w:r>
      <w:r>
        <w:t xml:space="preserve">иные устройства, в том числе персональный компьютер, и отказывается от применения шифровальных (криптографических) средств, указанных в </w:t>
      </w:r>
      <w:hyperlink w:anchor="Par433" w:tooltip="19.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&quot;Интернет&quot; должны применяться шифровальные (криптографические) средства, позволяющие обеспечить безопасность передаваемых данных от угроз безопасности, актуальных при обработке биометрических персональных данных, определенных в соответствии с частью 14 настоящей статьи, и имеющие подтверждение соответствия требованиям, установленным в со..." w:history="1">
        <w:r>
          <w:rPr>
            <w:color w:val="0000FF"/>
          </w:rPr>
          <w:t>части 19</w:t>
        </w:r>
      </w:hyperlink>
      <w:r>
        <w:t xml:space="preserve"> настоящей статьи, государственный орган, банк или иная организация, указанные в </w:t>
      </w:r>
      <w:hyperlink w:anchor="Par401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уведомляет его о рисках, связанных с таким отказом. После подтверждения физическим лицом своего решения государственный орган, банк или иная организация, указанные в </w:t>
      </w:r>
      <w:hyperlink w:anchor="Par401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может провести соответствующую идентификацию физического лица посредством сети "Интернет" без использования им указанных шифровальных (криптографических) средств.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22. Государственные органы, банки и иные организа</w:t>
      </w:r>
      <w:r>
        <w:t xml:space="preserve">ции при проведении идентификации гражданина Российской Федерации с применением информационных технологий в соответствии с </w:t>
      </w:r>
      <w:hyperlink w:anchor="Par430" w:tooltip="18. Идентификация гражданина Российской Федерации с применением информационных технологий осуществляется без его личного присутствия в случаях, установленных федеральными законами, путем предоставления государственным органам и организациям:" w:history="1">
        <w:r>
          <w:rPr>
            <w:color w:val="0000FF"/>
          </w:rPr>
          <w:t>частью 18</w:t>
        </w:r>
      </w:hyperlink>
      <w:r>
        <w:t xml:space="preserve"> настоящей статьи вправе подтверждать достоверность сведений, предусмотренных </w:t>
      </w:r>
      <w:hyperlink w:anchor="Par431" w:tooltip="1) сведений о гражданине Российской Федерации, размещенных в единой системе идентификации и аутентификации, в порядке, установленном Правительством Российской Федерации;" w:history="1">
        <w:r>
          <w:rPr>
            <w:color w:val="0000FF"/>
          </w:rPr>
          <w:t>пунктом 1 части 18</w:t>
        </w:r>
      </w:hyperlink>
      <w:r>
        <w:t xml:space="preserve"> настоящей статьи, с использованием информационных систем государственных</w:t>
      </w:r>
      <w:r>
        <w:t xml:space="preserve"> органов, в том числе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Пенсионного фонда Российской Федерации, Федерального фо</w:t>
      </w:r>
      <w:r>
        <w:t>нда обязательного медицинского страхования и (или) государственной информационной системы, определенной Правительством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23. Согласие гражданина Российской Федерации на обработку персональных данных, содержащихся в единой системе иденти</w:t>
      </w:r>
      <w:r>
        <w:t xml:space="preserve">фикации и аутентификации, и биометрических персональных данных для проведения его идентификации с применением информационных технологий в соответствии с </w:t>
      </w:r>
      <w:hyperlink w:anchor="Par430" w:tooltip="18. Идентификация гражданина Российской Федерации с применением информационных технологий осуществляется без его личного присутствия в случаях, установленных федеральными законами, путем предоставления государственным органам и организациям:" w:history="1">
        <w:r>
          <w:rPr>
            <w:color w:val="0000FF"/>
          </w:rPr>
          <w:t>частью 18</w:t>
        </w:r>
      </w:hyperlink>
      <w:r>
        <w:t xml:space="preserve"> настоящей статьи может быть подписано его простой электронной подписью, ключ ко</w:t>
      </w:r>
      <w:r>
        <w:t>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Федерации. Указанное согласие, подписанное пр</w:t>
      </w:r>
      <w:r>
        <w:t>остой электронной подписью, признается электронным документом, равнозначным документу на бумажном носителе, подписанному собственноручной подписью данного гражданина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24. Размер и порядок взимания оператором единой биометрической систе</w:t>
      </w:r>
      <w:r>
        <w:t xml:space="preserve">мы платы за предоставление государственным органам и организациям сведений, указанных в </w:t>
      </w:r>
      <w:hyperlink w:anchor="Par432" w:tooltip="2) информации о степени соответствия предоставленных биометрических персональных данных гражданина Российской Федерации его биометрическим персональным данным, содержащимся в единой биометрической системе." w:history="1">
        <w:r>
          <w:rPr>
            <w:color w:val="0000FF"/>
          </w:rPr>
          <w:t>пункте 2 части 18</w:t>
        </w:r>
      </w:hyperlink>
      <w:r>
        <w:t xml:space="preserve"> настоящей статьи,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</w:t>
      </w:r>
      <w:r>
        <w:t>егулированию в сфере информационных технологий, по согласованию с оператором единой биометрической системы и иными государственными органами и организациями в случаях, установленных федеральными законами.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15. Использование информационно-телекоммуни</w:t>
      </w:r>
      <w:r>
        <w:t>кационных сетей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На территории Российской Федерации использование информационно-телекоммуникационных сетей осуществляется с соблюдением требований законодательства Российской Федерации в области связи, настоящего Федерального закона и иных нормативных п</w:t>
      </w:r>
      <w:r>
        <w:t>равовых актов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>2. Регулирование использования информационно-телекоммуникационных сетей, доступ к которым не ограничен определенным кругом лиц, осуществляется в Российской Федерации с учетом общепринятой международной практики деятельно</w:t>
      </w:r>
      <w:r>
        <w:t>сти саморегулируемых организаций в этой области. Порядок использования иных информационно-телекоммуникационных сетей определяется владельцами таких сетей с учетом требований, установленных настоящим Федеральным законом.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Использование на территории Российской Федерации информационно-телекоммуникационных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ограничений, касающихся регулирования указанной де</w:t>
      </w:r>
      <w:r>
        <w:t>ятельности, осуществляемой без использования таких сетей, а также для несоблюдения требований, установленных федеральными законами.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 Федеральными законами может быть предусмотрена обязательная идентификация личности, организаций, использующих информацион</w:t>
      </w:r>
      <w:r>
        <w:t>но-телекоммуникационную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Российской Федерации, вправе провести проверку, позволяющую установить отправителя электронного сообщения</w:t>
      </w:r>
      <w:r>
        <w:t>, а в установленных федеральными законами или соглашением сторон случаях обязан провести такую проверку.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</w:t>
      </w:r>
      <w:r>
        <w:t>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6. Особенности подкл</w:t>
      </w:r>
      <w:r>
        <w:t>ючения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Федерации или нормативным правовым актом Правительства Российской Федерации.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bookmarkStart w:id="31" w:name="Par449"/>
      <w:bookmarkEnd w:id="31"/>
      <w:r>
        <w:t>Статья</w:t>
      </w:r>
      <w:r>
        <w:t xml:space="preserve"> 15.1.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</w:t>
      </w:r>
      <w:r>
        <w:t>коном от 28.07.2012 N 139-ФЗ)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В целях ограничения доступа к сайтам в сети "Интернет", содержащим информацию, распространение которой в Российской Федерации запрещено, создается единая автоматизированная информационная система "Единый реестр доменных им</w:t>
      </w:r>
      <w:r>
        <w:t>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запрещено" (далее - реестр).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32" w:name="Par453"/>
      <w:bookmarkEnd w:id="32"/>
      <w:r>
        <w:t>2. В реестр включаются: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доменные имена и (или) указатели страниц сайтов в сети "Интернет", содержащих информацию, распространение которой в Российской Федерации запрещено;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lastRenderedPageBreak/>
        <w:t>2) сетевые адреса, позволяющие идентифицировать сайты в сети "Интернет", содержащие информацию, распростр</w:t>
      </w:r>
      <w:r>
        <w:t>анение которой в Российской Федерации запрещено.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3. Создание, формирование и ведение реестра осуществляются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</w:t>
      </w:r>
      <w:r>
        <w:t>информационных технологий и связи, в порядке, установленном Правительством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33" w:name="Par457"/>
      <w:bookmarkEnd w:id="33"/>
      <w:r>
        <w:t>4. Федеральный орган исполнительной власти, осуществляющий функции по контролю и надзору в сфере средств массовой информации, массовых коммуникаций</w:t>
      </w:r>
      <w:r>
        <w:t>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</w:t>
      </w:r>
      <w:r>
        <w:t>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5. Основаниями для включения в реестр сведений, указанных в </w:t>
      </w:r>
      <w:hyperlink w:anchor="Par453" w:tooltip="2. В реестр включаются:" w:history="1">
        <w:r>
          <w:rPr>
            <w:color w:val="0000FF"/>
          </w:rPr>
          <w:t>части 2</w:t>
        </w:r>
      </w:hyperlink>
      <w:r>
        <w:t xml:space="preserve"> настоящей статьи, являются: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решения уполномоченных Правительством Российской Федерации федеральных органов исполнител</w:t>
      </w:r>
      <w:r>
        <w:t>ьной власти, принятые в соответствии с их компетенцией в порядке, установленном Правительством Российской Федерации, в отношении распространяемых посредством сети "Интернет":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34" w:name="Par460"/>
      <w:bookmarkEnd w:id="34"/>
      <w:r>
        <w:t xml:space="preserve">а) материалов с порнографическими изображениями несовершеннолетних и </w:t>
      </w:r>
      <w:r>
        <w:t>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б) информации о способах, методах разработки, изготовления и использования наркотических средств, психотропных вещес</w:t>
      </w:r>
      <w:r>
        <w:t>тв и их прекурсоров, новых потенциально опасных психоактивных веществ, местах их приобретения, способах и местах культивирования наркосодержащих растений;</w:t>
      </w:r>
    </w:p>
    <w:p w:rsidR="00000000" w:rsidRDefault="003534BA">
      <w:pPr>
        <w:pStyle w:val="ConsPlusNormal"/>
        <w:jc w:val="both"/>
      </w:pPr>
      <w:r>
        <w:t>(пп. "б" в ред. Федерального закона от 19.12.2016 N 442-ФЗ)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35" w:name="Par463"/>
      <w:bookmarkEnd w:id="35"/>
      <w:r>
        <w:t>в) информации о способах сове</w:t>
      </w:r>
      <w:r>
        <w:t>ршения самоубийства, а также призывов к совершению самоубийства;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г) информации о несовершеннолетнем, пострадавшем в результате противоправных действий (бездействия), распространение которой запрещено федеральными законами;</w:t>
      </w:r>
    </w:p>
    <w:p w:rsidR="00000000" w:rsidRDefault="003534BA">
      <w:pPr>
        <w:pStyle w:val="ConsPlusNormal"/>
        <w:jc w:val="both"/>
      </w:pPr>
      <w:r>
        <w:t>(пп. "г" введен Федеральным закон</w:t>
      </w:r>
      <w:r>
        <w:t>ом от 05.04.2013 N 50-ФЗ)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д) информации, нарушающей требования Федерального закона от 29 декабря 2006 года N 244-ФЗ "О государственном регулировании деятельности по организации и проведению азартных игр и о внесении изменений в некоторые законодательные ак</w:t>
      </w:r>
      <w:r>
        <w:t>ты Российской Федерации" и Федерального закона от 11 ноября 2003 года N 138-ФЗ "О лотереях" о запрете деятельности по организации и проведению азартных игр и лотерей с использованием сети "Интернет" и иных средств связи;</w:t>
      </w:r>
    </w:p>
    <w:p w:rsidR="00000000" w:rsidRDefault="003534BA">
      <w:pPr>
        <w:pStyle w:val="ConsPlusNormal"/>
        <w:jc w:val="both"/>
      </w:pPr>
      <w:r>
        <w:t>(пп. "д" введен Федеральным законом</w:t>
      </w:r>
      <w:r>
        <w:t xml:space="preserve"> от 21.07.2014 N 222-ФЗ)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е) информации, содержащей предложения о розничной продаже дистанционным способом </w:t>
      </w:r>
      <w:r>
        <w:lastRenderedPageBreak/>
        <w:t>алкогольной продукции, и (или) спиртосодержащей пищевой продукции, и (или) этилового спирта, и (или) спиртосодержащей непищевой продукции, розничная п</w:t>
      </w:r>
      <w:r>
        <w:t>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продукции;</w:t>
      </w:r>
    </w:p>
    <w:p w:rsidR="00000000" w:rsidRDefault="003534BA">
      <w:pPr>
        <w:pStyle w:val="ConsPlusNormal"/>
        <w:jc w:val="both"/>
      </w:pPr>
      <w:r>
        <w:t>(пп. "е" введен Федеральным законом от 29.07.2017 N 278-ФЗ)</w:t>
      </w:r>
    </w:p>
    <w:p w:rsidR="00000000" w:rsidRDefault="003534BA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3534B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3534B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Со дня начала деятельности кассационных судов общей юрисдикции и апелляционных судов общей юрисдикции в п. 2 ч. 5 ст. 15.1 вносятся изменения (ФЗ от 28.11.2018 N 451-</w:t>
            </w:r>
            <w:r>
              <w:rPr>
                <w:color w:val="392C69"/>
              </w:rPr>
              <w:t>ФЗ).</w:t>
            </w:r>
          </w:p>
        </w:tc>
      </w:tr>
    </w:tbl>
    <w:p w:rsidR="00000000" w:rsidRDefault="003534BA">
      <w:pPr>
        <w:pStyle w:val="ConsPlusNormal"/>
        <w:spacing w:before="300"/>
        <w:ind w:firstLine="540"/>
        <w:jc w:val="both"/>
      </w:pPr>
      <w:r>
        <w:t>2) вступившее в законную силу решение суда о признании информации, распространяемой посредством сети "Интернет", информацией, распространение которой в Российской Федерации запрещено;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постановление судебного пристава-исполнителя об ограничении дос</w:t>
      </w:r>
      <w:r>
        <w:t>тупа к информации, распространяемой в сети "Интернет", порочащей честь, достоинство или деловую репутацию гражданина либо деловую репутацию юридического лица.</w:t>
      </w:r>
    </w:p>
    <w:p w:rsidR="00000000" w:rsidRDefault="003534BA">
      <w:pPr>
        <w:pStyle w:val="ConsPlusNormal"/>
        <w:jc w:val="both"/>
      </w:pPr>
      <w:r>
        <w:t>(п. 3 введен Федеральным законом от 23.04.2018 N 102-ФЗ)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6. Решение о включении в реестр доменных</w:t>
      </w:r>
      <w:r>
        <w:t xml:space="preserve">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запрещено, может быть обжаловано владельцем сайта в сети "Инте</w:t>
      </w:r>
      <w:r>
        <w:t>рнет", провайдером хостинга, оператором связи, оказывающим услуги по предоставлению доступа к информационно-телекоммуникационной сети "Интернет", в суд в течение трех месяцев со дня принятия такого решения.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36" w:name="Par476"/>
      <w:bookmarkEnd w:id="36"/>
      <w:r>
        <w:t>7. В течение суток с момента получени</w:t>
      </w:r>
      <w:r>
        <w:t>я от оператора реестра уведомления о включении доменного имени и (или) указателя страницы сайта в сети "Интернет" в реестр провайдер хостинга обязан проинформировать об этом обслуживаемого им владельца сайта в сети "Интернет" и уведомить его о необходимост</w:t>
      </w:r>
      <w:r>
        <w:t>и незамедлительного удаления интернет-страницы, содержащей информацию, распространение которой в Российской Федерации запрещено.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37" w:name="Par477"/>
      <w:bookmarkEnd w:id="37"/>
      <w:r>
        <w:t>8. В течение суток с момента получения от провайдера хостинга уведомления о включении доменного имени и (или) указа</w:t>
      </w:r>
      <w:r>
        <w:t>теля страницы сайта в сети "Интернет"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"Интер</w:t>
      </w:r>
      <w:r>
        <w:t>нет" провайдер хостинга обязан ограничить доступ к такому сайту в сети "Интернет" в течение суток.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9. В случае непринятия провайдером хостинга и (или) владельцем сайта в сети "Интернет" мер, указанных в </w:t>
      </w:r>
      <w:hyperlink w:anchor="Par476" w:tooltip="7. В течение суток с момента получения от оператора реестра уведомления о включении доменного имени и (или) указателя страницы сайта в сети &quot;Интернет&quot; в реестр провайдер хостинга обязан проинформировать об этом обслуживаемого им владельца сайта в сети &quot;Интернет&quot; и уведомить его о необходимости незамедлительного удаления интернет-страницы, содержащей информацию, распространение которой в Российской Федерации запрещено." w:history="1">
        <w:r>
          <w:rPr>
            <w:color w:val="0000FF"/>
          </w:rPr>
          <w:t>частях 7</w:t>
        </w:r>
      </w:hyperlink>
      <w:r>
        <w:t xml:space="preserve"> и </w:t>
      </w:r>
      <w:hyperlink w:anchor="Par477" w:tooltip="8. В течение суток с момента получения от провайдера хостинга уведомления о включении доменного имени и (или) указателя страницы сайта в сети &quot;Интернет&quot; в реестр владелец сайта в сети &quot;Интернет&quot;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&quot;Интернет&quot; провайдер хостинга обязан ограничить доступ к такому сайту в сети &quot;Интернет&quot; в течение суток." w:history="1">
        <w:r>
          <w:rPr>
            <w:color w:val="0000FF"/>
          </w:rPr>
          <w:t>8</w:t>
        </w:r>
      </w:hyperlink>
      <w:r>
        <w:t xml:space="preserve"> настоящей статьи, сетевой адрес, позволяющий идентифицировать сайт в сети "Интернет", содержащий информа</w:t>
      </w:r>
      <w:r>
        <w:t>цию, распространение которой в Российской Федерации запрещено, включается в реестр.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10. В течение суток с момента включения в реестр сетевого адреса, позволяющего идентифицировать сайт в сети "Интернет", содержащий информацию, распространение которой в </w:t>
      </w:r>
      <w:r>
        <w:lastRenderedPageBreak/>
        <w:t>Рос</w:t>
      </w:r>
      <w:r>
        <w:t>сийской Федерации запрещено, оператор связи, оказывающий услуги по предоставлению доступа к информационно-телекоммуникационной сети "Интернет", обязан ограничить доступ к такому сайту в сети "Интернет".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11. Федеральный орган исполнительной власти, осуществ</w:t>
      </w:r>
      <w:r>
        <w:t xml:space="preserve">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ar457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" w:history="1">
        <w:r>
          <w:rPr>
            <w:color w:val="0000FF"/>
          </w:rPr>
          <w:t>частью 4</w:t>
        </w:r>
      </w:hyperlink>
      <w:r>
        <w:t xml:space="preserve"> настоящей статьи оператор реестра исключает из реестра доменное имя, указатель страницы сайта в сети "Интернет" или сетевой адрес, позволяющий </w:t>
      </w:r>
      <w:r>
        <w:t>идентифицировать сайт в сети "Интернет", на основании обращения владельца сайта в сети "Интернет", провайдера хостинга или оператора связи, оказывающего услуги по предоставлению доступа к информационно-телекоммуникационной сети "Интернет", не позднее чем в</w:t>
      </w:r>
      <w:r>
        <w:t xml:space="preserve"> течение трех дней со дня такого обращения после принятия мер по удалению информации, распространение которой в Российской Федерации запрещено, либо на основании вступившего в законную силу решения суда об отмене решения федерального органа исполнительной </w:t>
      </w:r>
      <w:r>
        <w:t>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включении в реестр доменного имени, указателя страницы сайта в сети "Интернет" или сетевого адреса, позво</w:t>
      </w:r>
      <w:r>
        <w:t>ляющего идентифицировать сайт в сети "Интернет".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12. Порядок взаимодействия оператора реестра с провайдером хостинга и порядок получения доступа к содержащейся в реестре информации оператором связи, оказывающим услуги по предоставлению доступа к информацио</w:t>
      </w:r>
      <w:r>
        <w:t>нно-телекоммуникационной сети "Интернет",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13. Порядок ограничения доступа к сайтам в сети "Интернет", предусмотренный настоящей статьей, не примен</w:t>
      </w:r>
      <w:r>
        <w:t xml:space="preserve">яется к информации, порядок ограничения доступа к которой предусмотрен </w:t>
      </w:r>
      <w:hyperlink w:anchor="Par512" w:tooltip="Статья 15.3. Порядок ограничения доступа к информации, распространяемой с нарушением закона" w:history="1">
        <w:r>
          <w:rPr>
            <w:color w:val="0000FF"/>
          </w:rPr>
          <w:t>статьей 15.3</w:t>
        </w:r>
      </w:hyperlink>
      <w:r>
        <w:t xml:space="preserve"> настоящего Федерального закона.</w:t>
      </w:r>
    </w:p>
    <w:p w:rsidR="00000000" w:rsidRDefault="003534BA">
      <w:pPr>
        <w:pStyle w:val="ConsPlusNormal"/>
        <w:jc w:val="both"/>
      </w:pPr>
      <w:r>
        <w:t>(часть 13 введена Фе</w:t>
      </w:r>
      <w:r>
        <w:t>деральным законом от 28.12.2013 N 398-ФЗ)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14.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ar457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" w:history="1">
        <w:r>
          <w:rPr>
            <w:color w:val="0000FF"/>
          </w:rPr>
          <w:t>частью 4</w:t>
        </w:r>
      </w:hyperlink>
      <w:r>
        <w:t xml:space="preserve"> настоящей статьи оператор реестра в течение суток с момента получения решений, указанных в</w:t>
      </w:r>
      <w:r>
        <w:t xml:space="preserve"> </w:t>
      </w:r>
      <w:hyperlink w:anchor="Par460" w:tooltip="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463" w:tooltip="в) информации о способах совершения самоубийства, а также призывов к совершению самоубийства;" w:history="1">
        <w:r>
          <w:rPr>
            <w:color w:val="0000FF"/>
          </w:rPr>
          <w:t>"в" пункта 1 части 5</w:t>
        </w:r>
      </w:hyperlink>
      <w:r>
        <w:t xml:space="preserve"> настоящей статьи, уведомляет по системе взаимодействия об этом федеральный орган исполнительной власти в сфере вну</w:t>
      </w:r>
      <w:r>
        <w:t>тренних дел.</w:t>
      </w:r>
    </w:p>
    <w:p w:rsidR="00000000" w:rsidRDefault="003534BA">
      <w:pPr>
        <w:pStyle w:val="ConsPlusNormal"/>
        <w:jc w:val="both"/>
      </w:pPr>
      <w:r>
        <w:t>(часть 14 введена Федеральным законом от 07.06.2017 N 109-ФЗ)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bookmarkStart w:id="38" w:name="Par487"/>
      <w:bookmarkEnd w:id="38"/>
      <w:r>
        <w:t>Статья 15.2. Порядок ограничения доступа к информации, распространяемой с нарушением авторских и (или) смежных прав</w:t>
      </w:r>
    </w:p>
    <w:p w:rsidR="00000000" w:rsidRDefault="003534BA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законом от 02.07.2013 N 187-ФЗ)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Правообладатель в случае обнаружения в информационно-телекоммуникационных сетях, в том числе в сети "Интернет", объектов авторских и (или) смежных прав (кроме фотографических произведений и произведе</w:t>
      </w:r>
      <w:r>
        <w:t xml:space="preserve">ний, полученных способами, аналогичными фотографии), распространяемых в таких сетях, или информации, необходимой для их получения с </w:t>
      </w:r>
      <w:r>
        <w:lastRenderedPageBreak/>
        <w:t>использованием информационно-телекоммуникационных сетей, которые распространяются без его разрешения или иного законного осн</w:t>
      </w:r>
      <w:r>
        <w:t>ования,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</w:t>
      </w:r>
      <w:r>
        <w:t xml:space="preserve">упа к информационным ресурсам, распространяющим такие объекты или информацию, на основании вступившего в силу судебного акта. Форма указанного заявления утверждается федеральным органом исполнительной власти, осуществляющим функции по контролю и надзору в </w:t>
      </w:r>
      <w:r>
        <w:t>сфере средств массовой информации, массовых коммуникаций, информационных технологий и связи.</w:t>
      </w:r>
    </w:p>
    <w:p w:rsidR="00000000" w:rsidRDefault="003534BA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</w:t>
      </w:r>
      <w:r>
        <w:t>ой информации, массовых коммуникаций, информационных технологий и связи, на основании вступившего в силу судебного акта в течение трех рабочих дней: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39" w:name="Par494"/>
      <w:bookmarkEnd w:id="39"/>
      <w:r>
        <w:t>1) определяет провайдера хостинга или иное лицо, обеспечивающее размещение в информационно-теле</w:t>
      </w:r>
      <w:r>
        <w:t>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информация, содержащая объекты авторских и (или) смежных прав (кроме фотографических произведен</w:t>
      </w:r>
      <w:r>
        <w:t>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основания;</w:t>
      </w:r>
    </w:p>
    <w:p w:rsidR="00000000" w:rsidRDefault="003534BA">
      <w:pPr>
        <w:pStyle w:val="ConsPlusNormal"/>
        <w:jc w:val="both"/>
      </w:pPr>
      <w:r>
        <w:t>(в ред. Федерального за</w:t>
      </w:r>
      <w:r>
        <w:t>кона от 24.11.2014 N 364-ФЗ)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40" w:name="Par496"/>
      <w:bookmarkEnd w:id="40"/>
      <w:r>
        <w:t xml:space="preserve">2) направляет провайдеру хостинга или иному указанному в </w:t>
      </w:r>
      <w:hyperlink w:anchor="Par49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пункте 1</w:t>
        </w:r>
      </w:hyperlink>
      <w:r>
        <w:t xml:space="preserve"> настоящей части лицу в электронном виде уведомление на русском и английском языках о нарушении исключительных прав н</w:t>
      </w:r>
      <w:r>
        <w:t>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 с указанием наименовани</w:t>
      </w:r>
      <w:r>
        <w:t>я произведения, его автора, правообладателя, доменного имени и сетевого адреса, позволяющих идентифицировать сайт в сети "Интернет", на котором размещена информация, содержащая объекты авторских и (или) смежных прав (кроме фотографических произведений и пр</w:t>
      </w:r>
      <w:r>
        <w:t>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информационно-телекоммуникационных сетей, без разрешения правообладателя или иного законного основания, а также указателей страниц сай</w:t>
      </w:r>
      <w:r>
        <w:t>та в сети "Интернет", позволяющих идентифицировать такую информацию, и с требованием принять меры по ограничению доступа к такой информации;</w:t>
      </w:r>
    </w:p>
    <w:p w:rsidR="00000000" w:rsidRDefault="003534BA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фиксирует дату и время направления уведомления провайдеру хо</w:t>
      </w:r>
      <w:r>
        <w:t xml:space="preserve">стинга или иному указанному в </w:t>
      </w:r>
      <w:hyperlink w:anchor="Par49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41" w:name="Par499"/>
      <w:bookmarkEnd w:id="41"/>
      <w:r>
        <w:t xml:space="preserve">3. В течение одного рабочего дня с момента получения уведомления, указанного в </w:t>
      </w:r>
      <w:hyperlink w:anchor="Par496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&quot;Интернет&quot;, с указанием наименования произведения, его автора, правообладателя, доменного имени и сетевого..." w:history="1">
        <w:r>
          <w:rPr>
            <w:color w:val="0000FF"/>
          </w:rPr>
          <w:t>пу</w:t>
        </w:r>
        <w:r>
          <w:rPr>
            <w:color w:val="0000FF"/>
          </w:rPr>
          <w:t>нкте 2 части 2</w:t>
        </w:r>
      </w:hyperlink>
      <w:r>
        <w:t xml:space="preserve"> настоящей статьи, провайдер хостинга или иное указанное в </w:t>
      </w:r>
      <w:hyperlink w:anchor="Par49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</w:t>
      </w:r>
      <w:r>
        <w:t xml:space="preserve">ходимости незамедлительно ограничить доступ </w:t>
      </w:r>
      <w:r>
        <w:lastRenderedPageBreak/>
        <w:t>к незаконно размещенной информации.</w:t>
      </w:r>
    </w:p>
    <w:p w:rsidR="00000000" w:rsidRDefault="003534BA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42" w:name="Par501"/>
      <w:bookmarkEnd w:id="42"/>
      <w:r>
        <w:t xml:space="preserve">4. В течение одного рабочего дня с момента получения от провайдера хостинга или иного указанного в </w:t>
      </w:r>
      <w:hyperlink w:anchor="Par49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пункте 1 части 2</w:t>
        </w:r>
      </w:hyperlink>
      <w:r>
        <w:t xml:space="preserve">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</w:t>
      </w:r>
      <w:r>
        <w:t xml:space="preserve">тупа к ней. В случае отказа или бездействия владельца информационного ресурса провайдер хостинга или иное указанное в </w:t>
      </w:r>
      <w:hyperlink w:anchor="Par49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ограничить доступ к соответствующему информационному ресур</w:t>
      </w:r>
      <w:r>
        <w:t xml:space="preserve">су не позднее истечения трех рабочих дней с момента получения уведомления, указанного в </w:t>
      </w:r>
      <w:hyperlink w:anchor="Par496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&quot;Интернет&quot;, с указанием наименования произведения, его автора, правообладателя, доменного имени и сетевого..." w:history="1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:rsidR="00000000" w:rsidRDefault="003534BA">
      <w:pPr>
        <w:pStyle w:val="ConsPlusNormal"/>
        <w:jc w:val="both"/>
      </w:pPr>
      <w:r>
        <w:t>(часть 4 в ред. Федерального закона от 24.11.2014 N 364-ФЗ)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5. В случае непринятия провайдером хостинг</w:t>
      </w:r>
      <w:r>
        <w:t xml:space="preserve">а или иным указанным в </w:t>
      </w:r>
      <w:hyperlink w:anchor="Par49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пункте 1 части 2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ar499" w:tooltip="3. В течение одного рабочего дня с момента получения уведомления, указанного в пункте 2 части 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." w:history="1">
        <w:r>
          <w:rPr>
            <w:color w:val="0000FF"/>
          </w:rPr>
          <w:t>частях 3</w:t>
        </w:r>
      </w:hyperlink>
      <w:r>
        <w:t xml:space="preserve"> и </w:t>
      </w:r>
      <w:hyperlink w:anchor="Par501" w:tooltip="4.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.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..." w:history="1">
        <w:r>
          <w:rPr>
            <w:color w:val="0000FF"/>
          </w:rPr>
          <w:t>4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со</w:t>
      </w:r>
      <w:r>
        <w:t>держащую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информацию, необходимую для их получения с использованием информационно-телекоммуникационных сетей, и ра</w:t>
      </w:r>
      <w:r>
        <w:t>змещенную без разрешения правообладателя или иного законного основания,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ресурсу, в то</w:t>
      </w:r>
      <w:r>
        <w:t>м числе к сайту в сети "Интернет", или к размещенной на нем информации.</w:t>
      </w:r>
    </w:p>
    <w:p w:rsidR="00000000" w:rsidRDefault="003534BA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6. Федеральный орган исполнительной власти, осуществляющий функции по контролю и надзору в сфере средств массовой информации, массов</w:t>
      </w:r>
      <w:r>
        <w:t>ых коммуникаций, информационных технологий и связи,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ресурсу, содержащему объекты авторских и (или) см</w:t>
      </w:r>
      <w:r>
        <w:t>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 или информацию, необходимую для их получения с исполь</w:t>
      </w:r>
      <w:r>
        <w:t xml:space="preserve">зованием информационно-телекоммуникационных сетей, которые распространяются без разрешения правообладателя или иного законного основания, уведомляет провайдера хостинга или иное указанное в </w:t>
      </w:r>
      <w:hyperlink w:anchor="Par494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пункте 1 части 2</w:t>
        </w:r>
      </w:hyperlink>
      <w:r>
        <w:t xml:space="preserve"> настоящей статьи</w:t>
      </w:r>
      <w:r>
        <w:t xml:space="preserve"> лицо и операторов связи об отмене мер по ограничению доступа к данному информационному ресурсу.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</w:t>
      </w:r>
      <w:r>
        <w:t>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доступа.</w:t>
      </w:r>
    </w:p>
    <w:p w:rsidR="00000000" w:rsidRDefault="003534BA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7. В течение суток с момента получения по сист</w:t>
      </w:r>
      <w:r>
        <w:t>еме взаимодействия сведений об информационном ресурсе, содержащем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</w:t>
      </w:r>
      <w:r>
        <w:t xml:space="preserve">ых сетях, в том числе в </w:t>
      </w:r>
      <w:r>
        <w:lastRenderedPageBreak/>
        <w:t xml:space="preserve">сети "Интернет", или информацию, необходимую для их получения с использованием информационно-телекоммуникационных сетей, которые используются без разрешения правообладателя или иного законного основания, оператор связи, оказывающий </w:t>
      </w:r>
      <w:r>
        <w:t>услуги по предоставлению доступа к информационно-телекоммуникационной сети "Интернет", обязан ограничить доступ к незаконно размещенной информации в соответствии с вступившим в законную силу судебным актом. В случае отсутствия у оператора связи технической</w:t>
      </w:r>
      <w:r>
        <w:t xml:space="preserve"> возможности ограничить доступ к незаконно размещенной информации оператор связи обязан ограничить доступ к такому информационному ресурсу.</w:t>
      </w:r>
    </w:p>
    <w:p w:rsidR="00000000" w:rsidRDefault="003534BA">
      <w:pPr>
        <w:pStyle w:val="ConsPlusNormal"/>
        <w:jc w:val="both"/>
      </w:pPr>
      <w:r>
        <w:t>(часть 7 в ред. Федерального закона от 24.11.2014 N 364-ФЗ)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8. Порядок функционирования информационной системы взаимодействия устанавливается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</w:t>
      </w:r>
      <w:r>
        <w:t>и связи.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9. Предусмотренный настоящей статьей порядок не применяется к информации, подлежащей включению в реестр в соответствии со </w:t>
      </w:r>
      <w:hyperlink w:anchor="Par449" w:tooltip="Статья 15.1. Единый реестр доменных имен, указателей страниц сайтов в сети &quot;Интернет&quot; и сетевых адресов, позволяющих идентифицировать сайты в сети &quot;Интернет&quot;, содержащие информацию, распространение которой в Российской Федерации запрещено" w:history="1">
        <w:r>
          <w:rPr>
            <w:color w:val="0000FF"/>
          </w:rPr>
          <w:t>статьей 15.1</w:t>
        </w:r>
      </w:hyperlink>
      <w:r>
        <w:t xml:space="preserve"> настоящего Федерального закона.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bookmarkStart w:id="43" w:name="Par512"/>
      <w:bookmarkEnd w:id="43"/>
      <w:r>
        <w:t>Статья 15.3. Порядок ограничения доступа к информаци</w:t>
      </w:r>
      <w:r>
        <w:t>и, распространяемой с нарушением закона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законом от 28.12.2013 N 398-ФЗ)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bookmarkStart w:id="44" w:name="Par515"/>
      <w:bookmarkEnd w:id="44"/>
      <w:r>
        <w:t>1. В случае обнаружения в информационно-телекоммуникационных сетях, в том числе в сети "Интернет", информации, содержащей призывы к массовым беспорядк</w:t>
      </w:r>
      <w:r>
        <w:t>ам, осуществлению экстремистской деятельности, участию в массовых (публичных) мероприятиях, проводимых с нарушением установленного порядка, информационных материалов иностранной или международной неправительственной организации, деятельность которой призна</w:t>
      </w:r>
      <w:r>
        <w:t>на нежелательной на территории Российской Федерации в соответствии с Федеральным законом от 28 декабря 2012 года N 272-ФЗ "О мерах воздействия на лиц, причастных к нарушениям основополагающих прав и свобод человека, прав и свобод граждан Российской Федерац</w:t>
      </w:r>
      <w:r>
        <w:t>ии", сведений, позволяющих получить доступ к указанным информации или материалам (далее - распространяемая с нарушением закона информация), включая случай поступления уведомления о распространяемой с нарушением закона информации от федеральных органов госу</w:t>
      </w:r>
      <w:r>
        <w:t>дарственной власти, органов государственной власти субъектов Российской Федерации, органов местного самоуправления, организаций или граждан, Генеральный прокурор Российской Федерации или его заместители обращаются в федеральный орган исполнительной власти,</w:t>
      </w:r>
      <w:r>
        <w:t xml:space="preserve"> осуществляющий функции по контролю и надзору в сфере средств массовой информации, массовых коммуникаций, информационных технологий и связи, с требованием о принятии мер по ограничению доступа к информационным ресурсам, распространяющим такую информацию.</w:t>
      </w:r>
    </w:p>
    <w:p w:rsidR="00000000" w:rsidRDefault="003534BA">
      <w:pPr>
        <w:pStyle w:val="ConsPlusNormal"/>
        <w:jc w:val="both"/>
      </w:pPr>
      <w:r>
        <w:t>(</w:t>
      </w:r>
      <w:r>
        <w:t>часть 1 в ред. Федерального закона от 25.11.2017 N 327-ФЗ)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</w:t>
      </w:r>
      <w:r>
        <w:t xml:space="preserve">обращения, указанного в </w:t>
      </w:r>
      <w:hyperlink w:anchor="Par515" w:tooltip="1. В случае обнаружения в информационно-телекоммуникационных сетях, в том числе в сети &quot;Интернет&quot;,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информационных материалов иностранной или международной неправительственной организации, деятельность которой признана нежелательной на территории Российской Федерации в соответствии с Федеральным законом от 28 декабря ..." w:history="1">
        <w:r>
          <w:rPr>
            <w:color w:val="0000FF"/>
          </w:rPr>
          <w:t>части 1</w:t>
        </w:r>
      </w:hyperlink>
      <w:r>
        <w:t xml:space="preserve"> настоящей статьи, незамедлительно: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1) направляет по системе взаимодействия операторам связи требование о принятии мер по </w:t>
      </w:r>
      <w:r>
        <w:lastRenderedPageBreak/>
        <w:t>ограничению доступа к информационному ресурсу, в том числе к сайту в сет</w:t>
      </w:r>
      <w:r>
        <w:t>и "Интернет", на котором размещена распространяемая с нарушением закона информация. Данное требование должно содержать доменное имя сайта в сети "Интернет", сетевой адрес, указатели страниц сайта в сети "Интернет", позволяющие идентифицировать такую информ</w:t>
      </w:r>
      <w:r>
        <w:t>ацию;</w:t>
      </w:r>
    </w:p>
    <w:p w:rsidR="00000000" w:rsidRDefault="003534BA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45" w:name="Par520"/>
      <w:bookmarkEnd w:id="45"/>
      <w:r>
        <w:t>2)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</w:t>
      </w:r>
      <w:r>
        <w:t>бслуживающего владельца сайта в сети "Интернет", на котором размещена распространяемая с нарушением закона информация;</w:t>
      </w:r>
    </w:p>
    <w:p w:rsidR="00000000" w:rsidRDefault="003534BA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46" w:name="Par522"/>
      <w:bookmarkEnd w:id="46"/>
      <w:r>
        <w:t xml:space="preserve">3) направляет провайдеру хостинга или иному указанному в </w:t>
      </w:r>
      <w:hyperlink w:anchor="Par520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ространяемая с нарушением закона информация;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нарушении порядка распространения информации с указанием </w:t>
      </w:r>
      <w:r>
        <w:t>доменного имени и сетевого адреса, позволяющих идентифицировать сайт в сети "Интернет", на котором размещена распространяемая с нарушением закона информация, а также указателей страниц сайта в сети "Интернет", позволяющих идентифицировать такую информацию,</w:t>
      </w:r>
      <w:r>
        <w:t xml:space="preserve"> и с требованием принять меры по удалению такой информации;</w:t>
      </w:r>
    </w:p>
    <w:p w:rsidR="00000000" w:rsidRDefault="003534BA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4) фиксирует дату и время направления уведомления провайдеру хостинга или иному указанному в </w:t>
      </w:r>
      <w:hyperlink w:anchor="Par520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ространяемая с нарушением закона информация;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После получения по системе взаимодействия требования федерального органа исполнительной власти, осуществляющего функции по контролю и надзору в сфере с</w:t>
      </w:r>
      <w:r>
        <w:t>редств массовой информации, массовых коммуникаций, информационных технологий и связи, о принятии мер по ограничению доступа оператор связи, оказывающий услуги по предоставлению доступа к информационно-телекоммуникационной сети "Интернет", обязан незамедлит</w:t>
      </w:r>
      <w:r>
        <w:t>ельно ограничить доступ к информационному ресурсу, в том числе к сайту в сети "Интернет", на котором размещена распространяемая с нарушением закона информация.</w:t>
      </w:r>
    </w:p>
    <w:p w:rsidR="00000000" w:rsidRDefault="003534BA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4. В течение суток с момента получения уведо</w:t>
      </w:r>
      <w:r>
        <w:t xml:space="preserve">мления, указанного в </w:t>
      </w:r>
      <w:hyperlink w:anchor="Par522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&quot;Интернет&quot;, на котором размещена распространяемая с нарушением закона информация, а также указателей страниц сайта в сети &quot;Интернет&quot;, позволяющих идентифицировать такую информацию, и с требованием принять меры по удалению так..." w:history="1">
        <w:r>
          <w:rPr>
            <w:color w:val="0000FF"/>
          </w:rPr>
          <w:t>пункте 3 части 2</w:t>
        </w:r>
      </w:hyperlink>
      <w:r>
        <w:t xml:space="preserve"> настоящей статьи, провайдер хостинга или иное указанное в </w:t>
      </w:r>
      <w:hyperlink w:anchor="Par520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ространяемая с нарушением закона информация;" w:history="1">
        <w:r>
          <w:rPr>
            <w:color w:val="0000FF"/>
          </w:rPr>
          <w:t>пункте 2 части 2</w:t>
        </w:r>
      </w:hyperlink>
      <w:r>
        <w:t xml:space="preserve"> настоящей статьи лицо обязаны</w:t>
      </w:r>
      <w:r>
        <w:t xml:space="preserve">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информацию.</w:t>
      </w:r>
    </w:p>
    <w:p w:rsidR="00000000" w:rsidRDefault="003534BA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47" w:name="Par529"/>
      <w:bookmarkEnd w:id="47"/>
      <w:r>
        <w:t>5. В слу</w:t>
      </w:r>
      <w:r>
        <w:t>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</w:t>
      </w:r>
      <w:r>
        <w:t>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000000" w:rsidRDefault="003534BA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48" w:name="Par531"/>
      <w:bookmarkEnd w:id="48"/>
      <w:r>
        <w:t xml:space="preserve">6. После получения уведомления, указанного в </w:t>
      </w:r>
      <w:hyperlink w:anchor="Par529" w:tooltip="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" w:history="1">
        <w:r>
          <w:rPr>
            <w:color w:val="0000FF"/>
          </w:rPr>
          <w:t>части 5</w:t>
        </w:r>
      </w:hyperlink>
      <w:r>
        <w:t xml:space="preserve"> настоящей статьи, и проверки его </w:t>
      </w:r>
      <w:r>
        <w:lastRenderedPageBreak/>
        <w:t>достоверности федеральный орган исполнительной власти, осуществляющий функ</w:t>
      </w:r>
      <w:r>
        <w:t>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</w:t>
      </w:r>
      <w:r>
        <w:t>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7. После получения уведомления, указанного в </w:t>
      </w:r>
      <w:hyperlink w:anchor="Par531" w:tooltip="6. После получения уведомления, указанного в части 5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&quot;Интернет&quot;, о возобновлении доступа к информационному ресурсу, в..." w:history="1">
        <w:r>
          <w:rPr>
            <w:color w:val="0000FF"/>
          </w:rPr>
          <w:t>части 6</w:t>
        </w:r>
      </w:hyperlink>
      <w:r>
        <w:t xml:space="preserve"> настоящей статьи, оператор связи незамедл</w:t>
      </w:r>
      <w:r>
        <w:t>ительно возобновляет доступ к информационному ресурсу, в том числе к сайту в сети "Интернет".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15.4. Порядок ограничения доступа к информационному ресурсу организатора распространения информации в сети "Интернет"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законом от 05.05.2014 N 97-ФЗ)</w:t>
      </w:r>
    </w:p>
    <w:p w:rsidR="00000000" w:rsidRDefault="003534BA">
      <w:pPr>
        <w:pStyle w:val="ConsPlusNormal"/>
        <w:jc w:val="both"/>
      </w:pPr>
    </w:p>
    <w:p w:rsidR="00000000" w:rsidRDefault="003534BA">
      <w:pPr>
        <w:pStyle w:val="ConsPlusNormal"/>
        <w:ind w:firstLine="540"/>
        <w:jc w:val="both"/>
      </w:pPr>
      <w:bookmarkStart w:id="49" w:name="Par537"/>
      <w:bookmarkEnd w:id="49"/>
      <w:r>
        <w:t xml:space="preserve">1. В случае установления факта неисполнения организатором распространения информации в сети "Интернет" обязанностей, предусмотренных </w:t>
      </w:r>
      <w:hyperlink w:anchor="Par180" w:tooltip="Статья 10.1. Обязанности организатора распространения информации в сети &quot;Интернет&quot;" w:history="1">
        <w:r>
          <w:rPr>
            <w:color w:val="0000FF"/>
          </w:rPr>
          <w:t>статьей 10.1</w:t>
        </w:r>
      </w:hyperlink>
      <w:r>
        <w:t xml:space="preserve"> настоящего Федерального закона, в его адрес (адрес его филиала или представительства) уполномоченным федеральным органом исполнительной власти направляется уведомление, в котором указывает</w:t>
      </w:r>
      <w:r>
        <w:t>ся срок исполнения таких обязанностей, составляющий не менее чем пятнадцать дней.</w:t>
      </w:r>
    </w:p>
    <w:p w:rsidR="00000000" w:rsidRDefault="003534BA">
      <w:pPr>
        <w:pStyle w:val="ConsPlusNormal"/>
        <w:jc w:val="both"/>
      </w:pPr>
      <w:r>
        <w:t>(в ред. Федерального закона от 29.07.2017 N 241-ФЗ)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50" w:name="Par539"/>
      <w:bookmarkEnd w:id="50"/>
      <w:r>
        <w:t xml:space="preserve">2. В случае неисполнения организатором распространения информации в сети "Интернет" в указанный в уведомлении </w:t>
      </w:r>
      <w:r>
        <w:t xml:space="preserve">срок обязанностей, предусмотренных </w:t>
      </w:r>
      <w:hyperlink w:anchor="Par180" w:tooltip="Статья 10.1. Обязанности организатора распространения информации в сети &quot;Интернет&quot;" w:history="1">
        <w:r>
          <w:rPr>
            <w:color w:val="0000FF"/>
          </w:rPr>
          <w:t>статьей 10.1</w:t>
        </w:r>
      </w:hyperlink>
      <w:r>
        <w:t xml:space="preserve"> настоящего Федерального закона, доступ к информационным системам и (или) программам для электро</w:t>
      </w:r>
      <w:r>
        <w:t>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"Интернет" и функционирование которых обеспечивается данным организатором, до исполнения таких о</w:t>
      </w:r>
      <w:r>
        <w:t>бязанностей ограничивается оператором связи, оказывающим услуги по предоставлению доступа к сети "Интернет", на основании вступившего в законную силу решения суда.</w:t>
      </w:r>
    </w:p>
    <w:p w:rsidR="00000000" w:rsidRDefault="003534BA">
      <w:pPr>
        <w:pStyle w:val="ConsPlusNormal"/>
        <w:jc w:val="both"/>
      </w:pPr>
      <w:r>
        <w:t>(в ред. Федерального закона от 29.07.2017 N 241-ФЗ)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Порядок взаимодействия уполномоченног</w:t>
      </w:r>
      <w:r>
        <w:t xml:space="preserve">о федерального органа исполнительной власти с организатором распространения информации в сети "Интернет", порядок направления указанного в </w:t>
      </w:r>
      <w:hyperlink w:anchor="Par537" w:tooltip="1. В случае установления факта неисполнения организатором распространения информации в сети &quot;Интернет&quot; обязанностей, предусмотренных статьей 10.1 настоящего Федерального закона, в его адрес (адрес его филиала или представительства) уполномоченным федеральным органом исполнительной власти направляется уведомление, в котором указывается срок исполнения таких обязанностей, составляющий не менее чем пятнадцать дней." w:history="1">
        <w:r>
          <w:rPr>
            <w:color w:val="0000FF"/>
          </w:rPr>
          <w:t>части 1</w:t>
        </w:r>
      </w:hyperlink>
      <w:r>
        <w:t xml:space="preserve"> настоящей статьи уведомления, порядок ограничения и возобновления доступа к указанным в </w:t>
      </w:r>
      <w:hyperlink w:anchor="Par539" w:tooltip="2. В случае неисполнения организатором распространения информации в сети &quot;Интернет&quot; в указанный в уведомлении срок обязанностей, предусмотренных статьей 10.1 настоящего Федерального закона, доступ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&quot;Интернет&quot; и функционирование которых обеспечивается данным организатором, до исполнения таких о..." w:history="1">
        <w:r>
          <w:rPr>
            <w:color w:val="0000FF"/>
          </w:rPr>
          <w:t>части 2</w:t>
        </w:r>
      </w:hyperlink>
      <w:r>
        <w:t xml:space="preserve"> настоящей статьи информационным системам и (ил</w:t>
      </w:r>
      <w:r>
        <w:t>и) программам и порядок информирования граждан (физических лиц) о таком ограничении устанавливаются Правительством Российской Федерации.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15.5. Порядок ограничения доступа к информации, обрабатываемой с нарушением законодательства Российской Федерац</w:t>
      </w:r>
      <w:r>
        <w:t>ии в области персональных данных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законом от 21.07.2014 N 242-ФЗ)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В целях ограничения доступа к информации в сети "Интернет", обрабатываемой с нарушением законодательства Российской Федерации в области персональных данных, создается</w:t>
      </w:r>
      <w:r>
        <w:t xml:space="preserve"> автоматизированная информационная система "Реестр нарушителей прав субъектов персональных </w:t>
      </w:r>
      <w:r>
        <w:lastRenderedPageBreak/>
        <w:t>данных" (далее - реестр нарушителей).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В реестр нарушителей включаются: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доменные имена и (или) указатели страниц сайтов в сети "Интернет", содержащих информацию</w:t>
      </w:r>
      <w:r>
        <w:t>, обрабатываемую с нарушением законодательства Российской Федерации в области персональных данных;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сетевые адреса, позволяющие идентифицировать сайты в сети "Интернет", содержащие информацию, обрабатываемую с нарушением законодательства Российской Федер</w:t>
      </w:r>
      <w:r>
        <w:t>ации в области персональных данных;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указание на вступивший в законную силу судебный акт;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информация об устранении нарушения законодательства Российской Федерации в области персональных данных;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5) дата направления операторам связи данных об информацио</w:t>
      </w:r>
      <w:r>
        <w:t>нном ресурсе для ограничения доступа к этому ресурсу.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Создание, формирование и ведение реестра нарушителей осуществляются федеральным органом исполнительной власти, осуществляющим функции по контролю и надзору в сфере средств массовой информации, массов</w:t>
      </w:r>
      <w:r>
        <w:t>ых коммуникаций, информационных технологий и связи, в порядке, установленном Правительством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51" w:name="Par554"/>
      <w:bookmarkEnd w:id="51"/>
      <w:r>
        <w:t>4. Федеральный орган исполнительной власти, осуществляющий функции по контролю и надзору в сфере средств массовой информации, масс</w:t>
      </w:r>
      <w:r>
        <w:t xml:space="preserve">овых коммуникаций, информационных технологий и связи, в соответствии с критериями, определенными Правительством Российской Федерации, может привлечь к формированию и ведению реестра нарушителей оператора такого реестра - организацию, зарегистрированную на </w:t>
      </w:r>
      <w:r>
        <w:t>территории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5. Основанием для включения в реестр нарушителей информации, указанной в части 2 настоящей статьи, является вступивший в законную силу судебный акт.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6. Субъект персональных данных вправе обратиться в федеральный орган испол</w:t>
      </w:r>
      <w:r>
        <w:t>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с заявлением о принятии мер по ограничению доступа к информации, обрабатываемой с нарушением закон</w:t>
      </w:r>
      <w:r>
        <w:t>одательства Российской Федерации в области персональных данных, на основании вступившего в законную силу судебного акта. Форма указанного заявления утверждается федеральным органом исполнительной власти, осуществляющим функции по контролю и надзору в сфере</w:t>
      </w:r>
      <w:r>
        <w:t xml:space="preserve"> средств массовой информации, массовых коммуникаций, информационных технологий и связи.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7. В течение трех рабочих дней со дня получения вступившего в законную силу судебного акта федеральный орган исполнительной власти, осуществляющий функции по контролю и</w:t>
      </w:r>
      <w:r>
        <w:t xml:space="preserve"> надзору в сфере средств массовой информации, массовых коммуникаций, информационных технологий и связи, на основании указанного решения суда: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52" w:name="Par558"/>
      <w:bookmarkEnd w:id="52"/>
      <w:r>
        <w:lastRenderedPageBreak/>
        <w:t>1) определяет провайдера хостинга или иное лицо, обеспечивающее обработку информации в информационно-т</w:t>
      </w:r>
      <w:r>
        <w:t>елекоммуникационной сети, в том числе в сети "Интернет", с нарушением законодательства Российской Федерации в области персональных данных;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53" w:name="Par559"/>
      <w:bookmarkEnd w:id="53"/>
      <w:r>
        <w:t xml:space="preserve">2) направляет провайдеру хостинга или иному указанному в </w:t>
      </w:r>
      <w:hyperlink w:anchor="Par558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</w:t>
        </w:r>
      </w:hyperlink>
      <w:r>
        <w:t xml:space="preserve">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акте, доменном имени и сетевом адресе, </w:t>
      </w:r>
      <w:r>
        <w:t>позволяющих идентифицировать сайт в сети "Интернет", на котором осуществляется обработка информации с нарушением законодательства Российской Федерации в области персональных данных, а также об указателях страниц сайта в сети "Интернет", позволяющих идентиф</w:t>
      </w:r>
      <w:r>
        <w:t>ицировать такую информацию, и с требованием принять меры по устранению нарушения законодательства Российской Федерации в области персональных данных, указанные в решении суда;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3) фиксирует дату и время направления уведомления провайдеру хостинга или иному </w:t>
      </w:r>
      <w:r>
        <w:t xml:space="preserve">указанному в </w:t>
      </w:r>
      <w:hyperlink w:anchor="Par558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</w:t>
        </w:r>
      </w:hyperlink>
      <w:r>
        <w:t xml:space="preserve"> настоящей части лицу в реестре нарушителей.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54" w:name="Par561"/>
      <w:bookmarkEnd w:id="54"/>
      <w:r>
        <w:t xml:space="preserve">8. В течение одного рабочего дня с момента получения уведомления, указанного в </w:t>
      </w:r>
      <w:hyperlink w:anchor="Par559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, доменном имени и сетевом адресе, позволяющих идентифицировать сайт в сети &quot;Интернет&quot;, на котором осуществляется обработка информации с нарушением законодательства Российской Федерации в области персональных данных, а также..." w:history="1">
        <w:r>
          <w:rPr>
            <w:color w:val="0000FF"/>
          </w:rPr>
          <w:t>пункте 2 части 7</w:t>
        </w:r>
      </w:hyperlink>
      <w:r>
        <w:t xml:space="preserve"> настоящей статьи, провайдер хостинга</w:t>
      </w:r>
      <w:r>
        <w:t xml:space="preserve"> или иное указанное в </w:t>
      </w:r>
      <w:hyperlink w:anchor="Par558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 части 7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</w:t>
      </w:r>
      <w:r>
        <w:t>ельства Российской Федерации в области персональных данных, указанного в уведомлении, или принять меры по ограничению доступа к информации, обрабатываемой с нарушением законодательства Российской Федерации в области персональных данных.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55" w:name="Par562"/>
      <w:bookmarkEnd w:id="55"/>
      <w:r>
        <w:t>9. В те</w:t>
      </w:r>
      <w:r>
        <w:t xml:space="preserve">чение одного рабочего дня с момента получения от провайдера хостинга или иного указанного в </w:t>
      </w:r>
      <w:hyperlink w:anchor="Par558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 части 7</w:t>
        </w:r>
      </w:hyperlink>
      <w:r>
        <w:t xml:space="preserve"> настоящей статьи лица уведомления о необходимости устранения нарушения законодательства Российской Федерации в области персональных </w:t>
      </w:r>
      <w:r>
        <w:t xml:space="preserve">данных владелец информационного ресурса обязан принять меры по устранению указанного в уведомлении нарушения. В случае отказа или бездействия владельца информационного ресурса провайдер хостинга или иное указанное в </w:t>
      </w:r>
      <w:hyperlink w:anchor="Par558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 части 7</w:t>
        </w:r>
      </w:hyperlink>
      <w:r>
        <w:t xml:space="preserve"> настояще</w:t>
      </w:r>
      <w:r>
        <w:t xml:space="preserve">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</w:t>
      </w:r>
      <w:hyperlink w:anchor="Par559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, доменном имени и сетевом адресе, позволяющих идентифицировать сайт в сети &quot;Интернет&quot;, на котором осуществляется обработка информации с нарушением законодательства Российской Федерации в области персональных данных, а также..." w:history="1">
        <w:r>
          <w:rPr>
            <w:color w:val="0000FF"/>
          </w:rPr>
          <w:t>пункте 2 части 7</w:t>
        </w:r>
      </w:hyperlink>
      <w:r>
        <w:t xml:space="preserve"> настоящей статьи.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10. В случае неприняти</w:t>
      </w:r>
      <w:r>
        <w:t xml:space="preserve">я провайдером хостинга или иным указанным в </w:t>
      </w:r>
      <w:hyperlink w:anchor="Par558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 части 7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ar561" w:tooltip="8. В течение одного рабочего дня с момента получения уведомления, указанного в пункте 2 части 7 настоящей статьи,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, указанного в уведомлении, или принять меры по ограничению доступа к информац..." w:history="1">
        <w:r>
          <w:rPr>
            <w:color w:val="0000FF"/>
          </w:rPr>
          <w:t>частях 8</w:t>
        </w:r>
      </w:hyperlink>
      <w:r>
        <w:t xml:space="preserve"> и </w:t>
      </w:r>
      <w:hyperlink w:anchor="Par562" w:tooltip="9.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.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..." w:history="1">
        <w:r>
          <w:rPr>
            <w:color w:val="0000FF"/>
          </w:rPr>
          <w:t>9</w:t>
        </w:r>
      </w:hyperlink>
      <w:r>
        <w:t xml:space="preserve"> настоящей статьи, доменное</w:t>
      </w:r>
      <w:r>
        <w:t xml:space="preserve"> имя сайта в сети "Интернет", его сетевой адрес, указатели страниц сайта в сети "Интернет", позволяющие идентифицировать информацию, обрабатываемую с нарушением законодательства Российской Федерации в области персональных данных, а также иные сведения об э</w:t>
      </w:r>
      <w:r>
        <w:t>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ресурсу, в том числе к сетевому адресу, доменному имени, указателю страниц сайта в сети "Инт</w:t>
      </w:r>
      <w:r>
        <w:t>ернет".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11.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в соответствии с </w:t>
      </w:r>
      <w:hyperlink w:anchor="Par554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критериями, определенными Правительством Российской Федерации, может привлечь к формированию и ведению реестра нарушителей оператора такого реестра - организацию, зарегистрированную на территории Российской Федерации." w:history="1">
        <w:r>
          <w:rPr>
            <w:color w:val="0000FF"/>
          </w:rPr>
          <w:t>частью 4</w:t>
        </w:r>
      </w:hyperlink>
      <w:r>
        <w:t xml:space="preserve"> настоящей статьи оператор </w:t>
      </w:r>
      <w:r>
        <w:lastRenderedPageBreak/>
        <w:t>реестра нарушителей исключает из такого реестра доменное</w:t>
      </w:r>
      <w:r>
        <w:t xml:space="preserve"> имя, указатель страницы сайта в сети "Интернет" или сетевой адрес, позволяющие идентифицировать сайт в сети "Интернет", на основании обращения владельца сайта в сети "Интернет", провайдера хостинга или оператора связи не позднее чем в течение трех дней со</w:t>
      </w:r>
      <w:r>
        <w:t xml:space="preserve">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12. Порядок взаимодейст</w:t>
      </w:r>
      <w:r>
        <w:t>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</w:t>
      </w:r>
      <w:r>
        <w:t>татья 15.6. Порядок ограничения доступа к сайтам в сети "Интернет", на которых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</w:t>
      </w:r>
      <w:r>
        <w:t>о-телекоммуникационных сетей, в том числе сети "Интернет"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законом от 24.11.2014 N 364-ФЗ)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В течение суток с момента поступления по системе взаимодействия в адрес федерального органа исполнительной власти, осуществляющего функции по</w:t>
      </w:r>
      <w:r>
        <w:t xml:space="preserve"> контролю и надзору в сфере средств массовой информации, массовых коммуникаций, информационных технологий и связи, вступившего в законную силу соответствующего решения Московского городского суда указанный орган: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56" w:name="Par571"/>
      <w:bookmarkEnd w:id="56"/>
      <w:r>
        <w:t xml:space="preserve">1) направляет операторам связи </w:t>
      </w:r>
      <w:r>
        <w:t xml:space="preserve">по системе взаимодействия требование о принятии мер по постоянному ограничению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</w:t>
      </w:r>
      <w:r>
        <w:t>для их получения с использованием информационно-телекоммуникационных сетей, в том числе сети "Интернет";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57" w:name="Par572"/>
      <w:bookmarkEnd w:id="57"/>
      <w:r>
        <w:t>2) направляет в порядке, установленном федеральным органом исполнительной власти, осуществляющим функции по контролю и надзору в сфере сред</w:t>
      </w:r>
      <w:r>
        <w:t>ств массовой информации, массовых коммуникаций, информационных технологий и связи, операторам поисковых систем, распространяющим в сети "Интернет" рекламу, которая направлена на привлечение внимания потребителей, находящихся на территории Российской Федера</w:t>
      </w:r>
      <w:r>
        <w:t>ции, в электронном виде требование о прекращении выдачи сведений о доменном имени и об указателях страниц сайтов в сети "Интернет", на которых неоднократно и неправомерно размещалась информация, содержащая объекты авторских и (или) смежных прав, или информ</w:t>
      </w:r>
      <w:r>
        <w:t>ация, необходимая для их получения с использованием информационно-телекоммуникационных сетей, в том числе сети "Интернет".</w:t>
      </w:r>
    </w:p>
    <w:p w:rsidR="00000000" w:rsidRDefault="003534BA">
      <w:pPr>
        <w:pStyle w:val="ConsPlusNormal"/>
        <w:jc w:val="both"/>
      </w:pPr>
      <w:r>
        <w:t>(часть 1 в ред. Федерального закона от 01.07.2017 N 156-ФЗ)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2. В течение суток с момента получения указанного в </w:t>
      </w:r>
      <w:hyperlink w:anchor="Par571" w:tooltip="1) направляет операторам связи по системе взаимодействия требование о принятии мер по постоянному ограничению доступа к сайту в сети &quot;Интернет&quot;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&quot;Интернет&quot;;" w:history="1">
        <w:r>
          <w:rPr>
            <w:color w:val="0000FF"/>
          </w:rPr>
          <w:t>пункте 1 части 1</w:t>
        </w:r>
      </w:hyperlink>
      <w:r>
        <w:t xml:space="preserve"> настоящей статьи требования оператор связи, оказывающий услуги по предоставлению доступа к и</w:t>
      </w:r>
      <w:r>
        <w:t xml:space="preserve">нформационно-телекоммуникационной сети "Интернет", обязан ограничить доступ к </w:t>
      </w:r>
      <w:r>
        <w:lastRenderedPageBreak/>
        <w:t>соответствующему сайту в сети "Интернет". Снятие ограничения доступа к такому сайту в сети "Интернет" не допускается.</w:t>
      </w:r>
    </w:p>
    <w:p w:rsidR="00000000" w:rsidRDefault="003534BA">
      <w:pPr>
        <w:pStyle w:val="ConsPlusNormal"/>
        <w:jc w:val="both"/>
      </w:pPr>
      <w:r>
        <w:t>(в ред. Федерального закона от 01.07.2017 N 156-ФЗ)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2.1. В т</w:t>
      </w:r>
      <w:r>
        <w:t xml:space="preserve">ечение суток с момента получения указанного в </w:t>
      </w:r>
      <w:hyperlink w:anchor="Par572" w:tooltip="2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, распространяющим в сети &quot;Интернет&quot; рекламу, которая направлена на привлечение внимания потребителей, находящихся на территории Российской Федерации, в электронном виде требование о прекращении выдачи сведений о доменном имени и об указателях страниц сайтов в..." w:history="1">
        <w:r>
          <w:rPr>
            <w:color w:val="0000FF"/>
          </w:rPr>
          <w:t>пункте 2 части 1</w:t>
        </w:r>
      </w:hyperlink>
      <w:r>
        <w:t xml:space="preserve"> настоящей статьи требования оператор поисковой системы, распространяющий в сети "Интернет" рекламу, которая направлена на привлечение внимания потребителей, наход</w:t>
      </w:r>
      <w:r>
        <w:t>ящихся на территории Российской Федерации, обязан прекратить выдачу сведений о доменном имени и об указателях страниц сайтов в сети "Интернет", доступ к которым ограничен на основании соответствующего решения Московского городского суда.</w:t>
      </w:r>
    </w:p>
    <w:p w:rsidR="00000000" w:rsidRDefault="003534BA">
      <w:pPr>
        <w:pStyle w:val="ConsPlusNormal"/>
        <w:jc w:val="both"/>
      </w:pPr>
      <w:r>
        <w:t>(часть 2.1 введена</w:t>
      </w:r>
      <w:r>
        <w:t xml:space="preserve"> Федеральным законом от 01.07.2017 N 156-ФЗ)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Сведения о сайтах в сети "Интернет", доступ к которым ограничен на основании решения Московского городского суда, размещаются на официальном сайте федерального органа исполнительной власти, осуществляющего фу</w:t>
      </w:r>
      <w:r>
        <w:t>нкции по контролю и надзору в сфере средств массовой информации, массовых коммуникаций, информационных технологий и связи, в информационно-телекоммуникационной сети "Интернет".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15.6-1. Порядок ограничения доступа к копиям заблокированных сайтов</w:t>
      </w:r>
    </w:p>
    <w:p w:rsidR="00000000" w:rsidRDefault="003534BA">
      <w:pPr>
        <w:pStyle w:val="ConsPlusNormal"/>
        <w:ind w:firstLine="540"/>
        <w:jc w:val="both"/>
      </w:pPr>
      <w:r>
        <w:t>(вв</w:t>
      </w:r>
      <w:r>
        <w:t>едена Федеральным законом от 01.07.2017 N 156-ФЗ)</w:t>
      </w:r>
    </w:p>
    <w:p w:rsidR="00000000" w:rsidRDefault="003534BA">
      <w:pPr>
        <w:pStyle w:val="ConsPlusNormal"/>
        <w:jc w:val="both"/>
      </w:pPr>
    </w:p>
    <w:p w:rsidR="00000000" w:rsidRDefault="003534BA">
      <w:pPr>
        <w:pStyle w:val="ConsPlusNormal"/>
        <w:ind w:firstLine="540"/>
        <w:jc w:val="both"/>
      </w:pPr>
      <w:bookmarkStart w:id="58" w:name="Par583"/>
      <w:bookmarkEnd w:id="58"/>
      <w:r>
        <w:t>1. Размещение в информационно-телекоммуникационных сетях, в том числе в сети "Интернет", сайта, сходного до степени смешения с сайтом в сети "Интернет", доступ к которому ограничен по решению М</w:t>
      </w:r>
      <w:r>
        <w:t>осковского городского суда в связи с неоднократным и неправомерным размещением информации, содержащей объекты авторских и (или) смежных прав, или информации, необходимой для их получения с использованием информационно-телекоммуникационных сетей, в том числ</w:t>
      </w:r>
      <w:r>
        <w:t>е сети "Интернет" (далее - копия заблокированного сайта), не допускается.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2. В случае поступления от федеральных органов исполнительной власти или правообладателей информации об обнаружении в информационно-телекоммуникационных сетях, в том числе в сети "Интернет", указанного в </w:t>
      </w:r>
      <w:hyperlink w:anchor="Par583" w:tooltip="1. Размещение в информационно-телекоммуникационных сетях, в том числе в сети &quot;Интернет&quot;, сайта, сходного до степени смешения с сайтом в сети &quot;Интернет&quot;, доступ к которому ограничен по решению Московского городского суда в связи с неоднократным и неправомерным размещением информации, содержащей объекты авторских и (или) смежных прав, или информации, необходимой для их получения с использованием информационно-телекоммуникационных сетей, в том числе сети &quot;Интернет&quot; (далее - копия заблокированного сайта), не..." w:history="1">
        <w:r>
          <w:rPr>
            <w:color w:val="0000FF"/>
          </w:rPr>
          <w:t>части 1</w:t>
        </w:r>
      </w:hyperlink>
      <w:r>
        <w:t xml:space="preserve"> настоящей</w:t>
      </w:r>
      <w:r>
        <w:t xml:space="preserve"> статьи сайта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в течение суток: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в порядке</w:t>
      </w:r>
      <w:r>
        <w:t>, установленном Правительством Российской Федерации, принимает мотивированное решение о признании сайта в сети "Интернет" копией заблокированного сайта;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направляет в порядке, установленном федеральным органом исполнительной власти, осуществляющим функци</w:t>
      </w:r>
      <w:r>
        <w:t>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владельцу копии заблокированного сайта в электронном виде на русском и английском языках мотивированное р</w:t>
      </w:r>
      <w:r>
        <w:t>ешение о признании сайта в сети "Интернет" копией заблокированного сайта;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3) направляет по системе взаимодействия в федеральный орган исполнительной власти, осуществляющий функции по контролю и надзору в сфере средств массовой информации, </w:t>
      </w:r>
      <w:r>
        <w:lastRenderedPageBreak/>
        <w:t>массовых коммуник</w:t>
      </w:r>
      <w:r>
        <w:t>аций, информационных технологий и связи, мотивированное решение о признании сайта в сети "Интернет" копией заблокированного сайта.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В течение суток с момента поступления по системе взаимодействия мотивированного решения федерального органа исполнительной</w:t>
      </w:r>
      <w:r>
        <w:t xml:space="preserve"> власти, осуществляющего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о признании сайта в сети "Интернет" копией заблокированного сайта, федерал</w:t>
      </w:r>
      <w:r>
        <w:t>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59" w:name="Par589"/>
      <w:bookmarkEnd w:id="59"/>
      <w:r>
        <w:t>1) определяет провайдера хостинга или иное обеспечивающее размещение к</w:t>
      </w:r>
      <w:r>
        <w:t>опии заблокированного сайта в сети "Интернет" лицо;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60" w:name="Par590"/>
      <w:bookmarkEnd w:id="60"/>
      <w:r>
        <w:t xml:space="preserve">2) направляет провайдеру хостинга или указанному в </w:t>
      </w:r>
      <w:hyperlink w:anchor="Par589" w:tooltip="1) определяет провайдера хостинга или иное обеспечивающее размещение копии заблокированного сайта в сети &quot;Интернет&quot; лицо;" w:history="1">
        <w:r>
          <w:rPr>
            <w:color w:val="0000FF"/>
          </w:rPr>
          <w:t>пункте 1</w:t>
        </w:r>
      </w:hyperlink>
      <w:r>
        <w:t xml:space="preserve"> настоящей части лицу уведомление в электронном виде на русском и английском языках о принятом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t>гулированию в сфере массовых коммуникаций и средств массовой информации, мотивированном решении о признании сайта в сети "Интернет" копией заблокированного сайта;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3) фиксирует дату и время направления предусмотренного </w:t>
      </w:r>
      <w:hyperlink w:anchor="Par590" w:tooltip="2)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мотивированном решении о признании сайта в сети &quot;Интернет&quot; копией заблокированного сайта;" w:history="1">
        <w:r>
          <w:rPr>
            <w:color w:val="0000FF"/>
          </w:rPr>
          <w:t>пунктом 2</w:t>
        </w:r>
      </w:hyperlink>
      <w:r>
        <w:t xml:space="preserve"> настоящей части уведомления провайдеру хостинга или</w:t>
      </w:r>
      <w:r>
        <w:t xml:space="preserve"> указанному в </w:t>
      </w:r>
      <w:hyperlink w:anchor="Par589" w:tooltip="1) определяет провайдера хостинга или иное обеспечивающее размещение копии заблокированного сайта в сети &quot;Интернет&quot; лицо;" w:history="1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61" w:name="Par592"/>
      <w:bookmarkEnd w:id="61"/>
      <w:r>
        <w:t>4) нап</w:t>
      </w:r>
      <w:r>
        <w:t>равляет по системе взаимодействия операторам связи требование о принятии мер по ограничению доступа к копии заблокированного сайта;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62" w:name="Par593"/>
      <w:bookmarkEnd w:id="62"/>
      <w:r>
        <w:t>5) направляет в порядке, установленном федеральным органом исполнительной власти, осуществляющим функции по конт</w:t>
      </w:r>
      <w:r>
        <w:t>ролю и надзору в сфере средств массовой информации, массовых коммуникаций, информационных технологий и связи, операторам поисковых систем, распространяющим в сети "Интернет" рекламу, которая направлена на привлечение внимания потребителей, находящихся на т</w:t>
      </w:r>
      <w:r>
        <w:t>ерритории Российской Федерации, в электронном виде требование о прекращении выдачи сведений о доменном имени и об указателях страниц копии заблокированного сайта.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4. В течение суток с момента получения указанного в </w:t>
      </w:r>
      <w:hyperlink w:anchor="Par592" w:tooltip="4) направляет по системе взаимодействия операторам связи требование о принятии мер по ограничению доступа к копии заблокированного сайта;" w:history="1">
        <w:r>
          <w:rPr>
            <w:color w:val="0000FF"/>
          </w:rPr>
          <w:t>пункте 4 части 3</w:t>
        </w:r>
      </w:hyperlink>
      <w:r>
        <w:t xml:space="preserve"> настоящей статьи требования оператор связи, оказывающий услуги по предоставлению доступа к информационно-телекомму</w:t>
      </w:r>
      <w:r>
        <w:t>никационной сети, в том числе сети "Интернет", обязан ограничить доступ к копии заблокированного сайта.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5. В течение суток с момента получения указанного в </w:t>
      </w:r>
      <w:hyperlink w:anchor="Par593" w:tooltip="5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, распространяющим в сети &quot;Интернет&quot; рекламу, которая направлена на привлечение внимания потребителей, находящихся на территории Российской Федерации, в электронном виде требование о прекращении выдачи сведений о доменном имени и об указателях страниц копии за..." w:history="1">
        <w:r>
          <w:rPr>
            <w:color w:val="0000FF"/>
          </w:rPr>
          <w:t>пункте 5 части 3</w:t>
        </w:r>
      </w:hyperlink>
      <w:r>
        <w:t xml:space="preserve"> настоящей статьи требования оператор поисковой систе</w:t>
      </w:r>
      <w:r>
        <w:t>мы, распространяющий в сети "Интернет" рекламу, которая направлена на привлечение внимания потребителей, находящихся на территории Российской Федерации, обязан прекратить выдачу сведений о доменном имени и об указателях страниц копии заблокированного сайта</w:t>
      </w:r>
      <w:r>
        <w:t>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6. Сведения о копиях заблокированных сайтов размещаются на официальном сайте </w:t>
      </w:r>
      <w:r>
        <w:lastRenderedPageBreak/>
        <w:t xml:space="preserve">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</w:t>
      </w:r>
      <w:r>
        <w:t>связи, в сети "Интернет".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bookmarkStart w:id="63" w:name="Par598"/>
      <w:bookmarkEnd w:id="63"/>
      <w:r>
        <w:t>Статья 15.7. Внесудебные меры по прекращению нарушения авторских и (или) смежных прав в информационно-телекоммуникационных сетях, в том числе в сети "Интернет", принимаемые по заявлению правообладателя</w:t>
      </w:r>
    </w:p>
    <w:p w:rsidR="00000000" w:rsidRDefault="003534BA">
      <w:pPr>
        <w:pStyle w:val="ConsPlusNormal"/>
        <w:ind w:firstLine="540"/>
        <w:jc w:val="both"/>
      </w:pPr>
      <w:r>
        <w:t>(введена Федера</w:t>
      </w:r>
      <w:r>
        <w:t>льным законом от 24.11.2014 N 364-ФЗ)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bookmarkStart w:id="64" w:name="Par601"/>
      <w:bookmarkEnd w:id="64"/>
      <w:r>
        <w:t>1. Правообладатель в случае обнаружения в информационно-телекоммуникационных сетях, в том числе в сети "Интернет", сайта в сети "Интернет", на котором без его разрешения или иного законного основания разме</w:t>
      </w:r>
      <w:r>
        <w:t>щена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"Интернет", вправе направить владельцу сайта в сети "Интернет" в пи</w:t>
      </w:r>
      <w:r>
        <w:t>сьменной или электронной форме заявление о нарушении авторских и (или) смежных прав (далее - заявление). Заявление может быть направлено лицом, уполномоченным правообладателем в соответствии с законодательством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Заявление должно сод</w:t>
      </w:r>
      <w:r>
        <w:t>ержать: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сведения о правообладателе или лице, уполномоченном правообладателем (если заявление направляется таким лицом) (далее - заявитель):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а) для физического лица - фамилию, имя, отчество, паспортные данные (серия и номер, кем выдан, дата выдачи), конт</w:t>
      </w:r>
      <w:r>
        <w:t>актную информацию (номера телефона и (или) факса, адрес электронной почты);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б) для юридического лица - наименование, место нахождения и адрес, контактную информацию (номера телефона и (или) факса, адрес электронной почты);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информацию об объекте авторски</w:t>
      </w:r>
      <w:r>
        <w:t>х и (или) смежных прав, размещенном на сайте в сети "Интернет" без разрешения правообладателя или иного законного основания;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указание на доменное имя и (или) сетевой адрес сайта в сети "Интернет", на котором без разрешения правообладателя или иного зако</w:t>
      </w:r>
      <w:r>
        <w:t>нного основания размещена информация, содержащая объект авторских и (или) смежных прав, или информация, необходимая для его получения с использованием информационно-телекоммуникационных сетей, в том числе сети "Интернет";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указание на наличие у правообла</w:t>
      </w:r>
      <w:r>
        <w:t>дателя прав на объект авторских и (или) смежных прав, размещенный на сайте в сети "Интернет" без разрешения правообладателя или иного законного основания;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5) указание на отсутствие разрешения правообладателя на размещение на сайте в сети "Интернет" информа</w:t>
      </w:r>
      <w:r>
        <w:t>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6) согласие заявителя на обработку его персональных данных (для заявителя - физического </w:t>
      </w:r>
      <w:r>
        <w:lastRenderedPageBreak/>
        <w:t>лица).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В случае, если заявление подается уполномоченным лицом, к заявлению прикладывается копия документа (в письменной или электронной форме), подтверждающего его п</w:t>
      </w:r>
      <w:r>
        <w:t>олномочия.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65" w:name="Par612"/>
      <w:bookmarkEnd w:id="65"/>
      <w:r>
        <w:t>4. В случае обнаружения неполноты сведений, неточностей или ошибок в заявлении владелец сайта в сети "Интернет" вправе направить заявителю в течение двадцати четырех часов с момента получения заявления уведомление об уточнении предст</w:t>
      </w:r>
      <w:r>
        <w:t>авленных сведений. Указанное уведомление может быть направлено заявителю однократно.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5. В течение двадцати четырех часов с момента получения уведомления, указанного в </w:t>
      </w:r>
      <w:hyperlink w:anchor="Par612" w:tooltip="4. В случае обнаружения неполноты сведений, неточностей или ошибок в заявлении владелец сайта в сети &quot;Интернет&quot;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." w:history="1">
        <w:r>
          <w:rPr>
            <w:color w:val="0000FF"/>
          </w:rPr>
          <w:t>части 4</w:t>
        </w:r>
      </w:hyperlink>
      <w:r>
        <w:t xml:space="preserve"> настоящей статьи, заявитель принимает меры, направленные на восполнение недостающих сведений, устранение неточностей и ошибок, и направляет владельцу сайта в сети "Интернет" уточненные сведения.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66" w:name="Par614"/>
      <w:bookmarkEnd w:id="66"/>
      <w:r>
        <w:t xml:space="preserve">6. В течение двадцати четырех часов с </w:t>
      </w:r>
      <w:r>
        <w:t xml:space="preserve">момента получения заявления или уточненных заявителем сведений (в случае направления заявителю уведомления, указанного в </w:t>
      </w:r>
      <w:hyperlink w:anchor="Par612" w:tooltip="4. В случае обнаружения неполноты сведений, неточностей или ошибок в заявлении владелец сайта в сети &quot;Интернет&quot;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." w:history="1">
        <w:r>
          <w:rPr>
            <w:color w:val="0000FF"/>
          </w:rPr>
          <w:t>части 4</w:t>
        </w:r>
      </w:hyperlink>
      <w:r>
        <w:t xml:space="preserve"> настоящей статьи) владелец сайта в </w:t>
      </w:r>
      <w:r>
        <w:t xml:space="preserve">сети "Интернет" удаляет указанную в </w:t>
      </w:r>
      <w:hyperlink w:anchor="Par601" w:tooltip="1. Правообладатель в случае обнаружения в информационно-телекоммуникационных сетях, в том числе в сети &quot;Интернет&quot;, сайта в сети &quot;Интернет&quot;, на котором без его разрешения или иного законного основания размещена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&quot;Интернет&quot;, вправе направить владельцу сайта в сети &quot;Интернет&quot; в письменной или электронной форме заявление о наруш..." w:history="1">
        <w:r>
          <w:rPr>
            <w:color w:val="0000FF"/>
          </w:rPr>
          <w:t>части 1</w:t>
        </w:r>
      </w:hyperlink>
      <w:r>
        <w:t xml:space="preserve"> настоящей статьи информацию.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7. При наличии у владельца сайта в сети "Интернет" доказательств, подтверждающих правомерность размещения на принадлежащем ему сайте в сети "Интер</w:t>
      </w:r>
      <w:r>
        <w:t>нет" информации, содержащей объект авторских и (или) смежных прав, или информации, необходимой для его получения с использованием информационно-телекоммуникационных сетей, в том числе сети "Интернет", владелец сайта в сети "Интернет" вправе не принимать пр</w:t>
      </w:r>
      <w:r>
        <w:t xml:space="preserve">едусмотренные </w:t>
      </w:r>
      <w:hyperlink w:anchor="Par614" w:tooltip="6. В течение двадцати четырех часов с момента получения заявления или уточненных заявителем сведений (в случае направления заявителю уведомления, указанного в части 4 настоящей статьи) владелец сайта в сети &quot;Интернет&quot; удаляет указанную в части 1 настоящей статьи информацию." w:history="1">
        <w:r>
          <w:rPr>
            <w:color w:val="0000FF"/>
          </w:rPr>
          <w:t>частью 6</w:t>
        </w:r>
      </w:hyperlink>
      <w:r>
        <w:t xml:space="preserve"> настоящей статьи меры и обязан направить заявителю соответствующее уведомление с приложением указанных доказательств.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8. Правила настоящей статьи в равной степени распространяются на правообладателя и на лицензиата, получившего исключительную лицензию на объект авторских и (или) смежных прав.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 xml:space="preserve">Статья 15.8. Меры, направленные на противодействие использованию на территории </w:t>
      </w:r>
      <w:r>
        <w:t>Российской Федерации информационно-телекоммуникационных сетей и информационных ресурсов, посредством которых обеспечивается доступ к информационным ресурсам и информационно-телекоммуникационным сетям, доступ к которым ограничен на территории Российской Фед</w:t>
      </w:r>
      <w:r>
        <w:t>ерации</w:t>
      </w:r>
    </w:p>
    <w:p w:rsidR="00000000" w:rsidRDefault="003534BA">
      <w:pPr>
        <w:pStyle w:val="ConsPlusNormal"/>
        <w:ind w:firstLine="540"/>
        <w:jc w:val="both"/>
      </w:pPr>
      <w:r>
        <w:t>(введена Федеральным законом от 29.07.2017 N 276-ФЗ)</w:t>
      </w:r>
    </w:p>
    <w:p w:rsidR="00000000" w:rsidRDefault="003534BA">
      <w:pPr>
        <w:pStyle w:val="ConsPlusNormal"/>
        <w:jc w:val="both"/>
      </w:pPr>
    </w:p>
    <w:p w:rsidR="00000000" w:rsidRDefault="003534BA">
      <w:pPr>
        <w:pStyle w:val="ConsPlusNormal"/>
        <w:ind w:firstLine="540"/>
        <w:jc w:val="both"/>
      </w:pPr>
      <w:r>
        <w:t>1. Владельцам информационно-телекоммуникационных сетей, информационных ресурсов (сайт в сети "Интернет" и (или) страница сайта в сети "Интернет", информационная система, программа для электронных</w:t>
      </w:r>
      <w:r>
        <w:t xml:space="preserve"> вычислительных машин), посредством которых обеспечивается доступ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 (далее также</w:t>
      </w:r>
      <w:r>
        <w:t xml:space="preserve"> - владелец программно-аппаратных средств доступа к информационным ресурсам, информационно-телекоммуникационным сетям, доступ к которым ограничен), запрещается предоставлять возможность использования на территории Российской Федерации принадлежащих им инфо</w:t>
      </w:r>
      <w:r>
        <w:t xml:space="preserve">рмационно-телекоммуникационных сетей и информационных ресурсов для получения доступа к информационным ресурсам, </w:t>
      </w:r>
      <w:r>
        <w:lastRenderedPageBreak/>
        <w:t>информационно-телекоммуникационным сетям, доступ к которым ограничен на территории Российской Федерации в соответствии с настоящим Федеральным з</w:t>
      </w:r>
      <w:r>
        <w:t>аконом.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В целях противодействия использованию на территории Российской Федерации информационно-телекоммуникационных сетей, информационных ресурсов, посредством которых обеспечивается доступ к информационным ресурсам, информационно-телекоммуникационным с</w:t>
      </w:r>
      <w:r>
        <w:t>етям, доступ к которым ограничен на территории Российской Федерации в соответствии с настоящим Федеральным законом (далее также - программно-аппаратные средства доступа к информационным ресурсам, информационно-телекоммуникационным сетям, доступ к которым о</w:t>
      </w:r>
      <w:r>
        <w:t>граничен), для получения доступа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законом, федеральный орган исполнительной власти, осу</w:t>
      </w:r>
      <w:r>
        <w:t>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осуществляет создание и эксплуатацию федеральной государственной информационной системы, содержащей перечень информа</w:t>
      </w:r>
      <w:r>
        <w:t>ционных ресурсов, информационно-телекоммуникационных сетей, доступ к которым ограничен на территории Российской Федерации в соответствии с настоящим Федеральным законом (далее - федеральная государственная информационная система информационных ресурсов инф</w:t>
      </w:r>
      <w:r>
        <w:t>ормационно-телекоммуникационных сетей, доступ к которым ограничен);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в порядке, установленном Правительством Российской Федерации, взаимодействует с федеральными органами исполнительной власти, осуществляющими оперативно-разыскную деятельность или обеспе</w:t>
      </w:r>
      <w:r>
        <w:t>чение безопасности Российской Федерации, в целях получения информации о программно-аппаратных средствах доступа к информационным ресурсам, информационно-телекоммуникационным сетям, доступ к которым ограничен;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67" w:name="Par625"/>
      <w:bookmarkEnd w:id="67"/>
      <w:r>
        <w:t>3) на основании обращения федеральн</w:t>
      </w:r>
      <w:r>
        <w:t>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"Интернет" программно-аппаратных средств д</w:t>
      </w:r>
      <w:r>
        <w:t>оступа к информационным ресурсам, информационно-телекоммуникационным сетям, доступ к которым ограничен;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68" w:name="Par626"/>
      <w:bookmarkEnd w:id="68"/>
      <w:r>
        <w:t xml:space="preserve">4) направляет провайдеру хостинга или иному указанному в </w:t>
      </w:r>
      <w:hyperlink w:anchor="Par625" w:tooltip="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&quot;Интернет&quot; программно-аппаратных средств доступа к информационным ресурсам, информационно-телекоммуникационным сетям, доступ к которым ограничен;" w:history="1">
        <w:r>
          <w:rPr>
            <w:color w:val="0000FF"/>
          </w:rPr>
          <w:t>пункте 3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</w:t>
      </w:r>
      <w:r>
        <w:t>программно-аппаратных средств доступа к информационным ресурсам, информационно-телекоммуникационным сетям, доступ к которым ограничен, или о необходимости уведомления владельца программно-аппаратных средств доступа к информационным ресурсам, информационно-</w:t>
      </w:r>
      <w:r>
        <w:t>телекоммуникационным сетям, доступ к которым ограничен, о необходимости размещения указанных данных на сайте в сети "Интернет" такого владельца;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5) фиксирует дату и время направления указанного в </w:t>
      </w:r>
      <w:hyperlink w:anchor="Par626" w:tooltip="4)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о необходимости уведомления владельца программно-аппаратных средств доступа к информационным ресурсам, информационно-телекоммуникационным сетям..." w:history="1">
        <w:r>
          <w:rPr>
            <w:color w:val="0000FF"/>
          </w:rPr>
          <w:t>пункте 4</w:t>
        </w:r>
      </w:hyperlink>
      <w:r>
        <w:t xml:space="preserve"> настоящей части уведом</w:t>
      </w:r>
      <w:r>
        <w:t>ления в федеральной государственной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3. В течение трех рабочих дней со дня получения уведомления, указанного в </w:t>
      </w:r>
      <w:hyperlink w:anchor="Par626" w:tooltip="4)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о необходимости уведомления владельца программно-аппаратных средств доступа к информационным ресурсам, информационно-телекоммуникационным сетям..." w:history="1">
        <w:r>
          <w:rPr>
            <w:color w:val="0000FF"/>
          </w:rPr>
          <w:t>пу</w:t>
        </w:r>
        <w:r>
          <w:rPr>
            <w:color w:val="0000FF"/>
          </w:rPr>
          <w:t>нкте 4 части 2</w:t>
        </w:r>
      </w:hyperlink>
      <w:r>
        <w:t xml:space="preserve"> </w:t>
      </w:r>
      <w:r>
        <w:lastRenderedPageBreak/>
        <w:t xml:space="preserve">настоящей статьи, провайдер хостинга или иное указанное в </w:t>
      </w:r>
      <w:hyperlink w:anchor="Par625" w:tooltip="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&quot;Интернет&quot; программно-аппаратных средств доступа к информационным ресурсам, информационно-телекоммуникационным сетям, доступ к которым ограничен;" w:history="1">
        <w:r>
          <w:rPr>
            <w:color w:val="0000FF"/>
          </w:rPr>
          <w:t>пункте 3 части</w:t>
        </w:r>
        <w:r>
          <w:rPr>
            <w:color w:val="0000FF"/>
          </w:rPr>
          <w:t xml:space="preserve"> 2</w:t>
        </w:r>
      </w:hyperlink>
      <w:r>
        <w:t xml:space="preserve"> настоящей статьи лицо обязаны предоставить информацию о совершении действий, предусмотренных таким уведомлением.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69" w:name="Par629"/>
      <w:bookmarkEnd w:id="69"/>
      <w:r>
        <w:t xml:space="preserve">4. В течение трех рабочих дней со дня получения данных, позволяющих идентифицировать владельца программно-аппаратных средств </w:t>
      </w:r>
      <w:r>
        <w:t>доступа к информационным ресурсам, информационно-телекоммуникационным сетям, доступ к которым ограничен, или самостоятельного выявления таких данных федеральным органом исполнительной власти, осуществляющим функции по контролю и надзору в сфере средств мас</w:t>
      </w:r>
      <w:r>
        <w:t>совой информации, массовых коммуникаций, информационных технологий и связи,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</w:t>
      </w:r>
      <w:r>
        <w:t>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70" w:name="Par630"/>
      <w:bookmarkEnd w:id="70"/>
      <w:r>
        <w:t xml:space="preserve">5. В течение тридцати рабочих дней со дня направления требования, указанного в </w:t>
      </w:r>
      <w:hyperlink w:anchor="Par629" w:tooltip="4. В течение трех рабочих дней со дня получ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самостоятельного выявления таких данны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указанный федеральный орган исполнительной власти на..." w:history="1">
        <w:r>
          <w:rPr>
            <w:color w:val="0000FF"/>
          </w:rPr>
          <w:t>части 4</w:t>
        </w:r>
      </w:hyperlink>
      <w:r>
        <w:t xml:space="preserve">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подключиться к федеральной государственной информационной системе информационных ре</w:t>
      </w:r>
      <w:r>
        <w:t>сурсов, информационно-телекоммуникационных сетей, доступ к которым ограничен,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</w:t>
      </w:r>
      <w:r>
        <w:t>мационных технологий и связи.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71" w:name="Par631"/>
      <w:bookmarkEnd w:id="71"/>
      <w:r>
        <w:t>6. По требованию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федеральной</w:t>
      </w:r>
      <w:r>
        <w:t xml:space="preserve"> государственной информационной системе информационных ресурсов, информационно-телекоммуникационных сетей, доступ к которым ограничен, также обязан подключиться оператор поисковой системы, распространяющий в сети "Интернет" рекламу, которая направлена на п</w:t>
      </w:r>
      <w:r>
        <w:t>ривлечение внимания потребителей, находящихся на территории Российской Федерации, в течение тридцати рабочих дней со дня получения указанного требования.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72" w:name="Par632"/>
      <w:bookmarkEnd w:id="72"/>
      <w:r>
        <w:t>7. Владелец программно-аппаратных средств доступа к информационным ресурсам, информационно</w:t>
      </w:r>
      <w:r>
        <w:t>-телекоммуникационным сетям, доступ к которым ограничен, обязан: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1) в течение трех рабочих дней после предоставления ему доступа к федеральной государственной информационной системе информационных ресурсов, информационно-телекоммуникационных сетей, доступ </w:t>
      </w:r>
      <w:r>
        <w:t>к которым ограничен, обеспечить соблюдение запрета предоставлять возможность использования на территории Российской Федерации программно-аппаратных средств доступа к информационным ресурсам, информационно-телекоммуникационным сетям, доступ к которым ограни</w:t>
      </w:r>
      <w:r>
        <w:t>чен, для получения доступа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соблюдать установленный федеральным органом исп</w:t>
      </w:r>
      <w:r>
        <w:t xml:space="preserve">олнительной власти, осуществляющим функции по контролю и надзору в сфере средств массовой информации, </w:t>
      </w:r>
      <w:r>
        <w:lastRenderedPageBreak/>
        <w:t>массовых коммуникаций, информационных технологий и связи, режим обработки и использования информации, размещенной в федеральной государственной информацио</w:t>
      </w:r>
      <w:r>
        <w:t>нной системе информационных ресурсов, информационно-телекоммуникационных сетей, доступ к которым ограничен.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8. В течение трех рабочих дней со дня п</w:t>
      </w:r>
      <w:r>
        <w:t xml:space="preserve">олучения доступа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оператор поисковой системы, распространяющий в сети "Интернет" рекламу, которая направлена </w:t>
      </w:r>
      <w:r>
        <w:t>на привлечение внимания потребителей, находящихся на территории Российской Федерации,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ресурсах, информационно-телек</w:t>
      </w:r>
      <w:r>
        <w:t>оммуникационных сетях, доступ к которым ограничен на территории Российской Федерации в соответствии с настоящим Федеральным законом.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9. Порядок взаимодействия федерального органа исполнительной власти, осуществляющего функции по контролю и надзору в сфере </w:t>
      </w:r>
      <w:r>
        <w:t xml:space="preserve">средств массовой информации, массовых коммуникаций, информационных технологий и связи, с лицами, указанными в </w:t>
      </w:r>
      <w:hyperlink w:anchor="Par630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лючиться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в порядке, установленном федеральным органом исполнительной власти, осуществляющим функции п..." w:history="1">
        <w:r>
          <w:rPr>
            <w:color w:val="0000FF"/>
          </w:rPr>
          <w:t>частях 5</w:t>
        </w:r>
      </w:hyperlink>
      <w:r>
        <w:t xml:space="preserve"> и </w:t>
      </w:r>
      <w:hyperlink w:anchor="Par631" w:tooltip="6. По требованию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также обязан подключиться оператор поисковой системы, распространяющий в сети &quot;Интернет&quot; рекламу, которая направлена на привлечение внимания потребителей, наход..." w:history="1">
        <w:r>
          <w:rPr>
            <w:color w:val="0000FF"/>
          </w:rPr>
          <w:t>6</w:t>
        </w:r>
      </w:hyperlink>
      <w:r>
        <w:t xml:space="preserve"> настоящей статьи, при предоставлении доступа к федеральной государственно</w:t>
      </w:r>
      <w:r>
        <w:t>й информационной системе информационных ресурсов, информационно-телекоммуникационных сетей, доступ к которым ограничен, порядок доступа к указанной системе и к информации, размещенной в ней, режим обработки и использования такой информации, требования к те</w:t>
      </w:r>
      <w:r>
        <w:t>хнологическим, программным, лингвистическим, правовым и организационным средствам обеспечения пользования указанной системой устанавливаются федеральным органом исполнительной власти, осуществляющим функции по контролю и надзору в сфере средств массовой ин</w:t>
      </w:r>
      <w:r>
        <w:t>формации, массовых коммуникаций, информационных технологий и связи.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73" w:name="Par637"/>
      <w:bookmarkEnd w:id="73"/>
      <w:r>
        <w:t>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</w:t>
      </w:r>
      <w:r>
        <w:t xml:space="preserve">анностей, предусмотренных </w:t>
      </w:r>
      <w:hyperlink w:anchor="Par630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лючиться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в порядке, установленном федеральным органом исполнительной власти, осуществляющим функции п...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ar632" w:tooltip="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" w:history="1">
        <w:r>
          <w:rPr>
            <w:color w:val="0000FF"/>
          </w:rPr>
          <w:t>7</w:t>
        </w:r>
      </w:hyperlink>
      <w:r>
        <w:t xml:space="preserve"> наст</w:t>
      </w:r>
      <w:r>
        <w:t>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</w:t>
      </w:r>
      <w:r>
        <w:t>му владельцу программно-аппаратным средствам доступа к информационным ресурсам, информационно-телекоммуникационным сетям, доступ к которым ограничен.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74" w:name="Par638"/>
      <w:bookmarkEnd w:id="74"/>
      <w:r>
        <w:t xml:space="preserve">11. В течение суток с момента принятия указанного в </w:t>
      </w:r>
      <w:hyperlink w:anchor="Par637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му владельцу программно-аппаратны..." w:history="1">
        <w:r>
          <w:rPr>
            <w:color w:val="0000FF"/>
          </w:rPr>
          <w:t>части 10</w:t>
        </w:r>
      </w:hyperlink>
      <w:r>
        <w:t xml:space="preserve"> наст</w:t>
      </w:r>
      <w:r>
        <w:t>оящей статьи решения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по системе взаимодействия операторам связи,</w:t>
      </w:r>
      <w:r>
        <w:t xml:space="preserve"> оказывающим услуги по предоставлению доступа к сети "Интернет", информацию, необходимую для ограничения доступа к соответствующим программно-аппаратным средствам доступа к информационным ресурсам, информационно-телекоммуникационным сетям, доступ к которым</w:t>
      </w:r>
      <w:r>
        <w:t xml:space="preserve"> ограничен.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12. Операторы связи, оказывающие услуги по предоставлению доступа к сети "Интернет", в течение суток с момента получения по системе взаимодействия информации, указанной в </w:t>
      </w:r>
      <w:hyperlink w:anchor="Par638" w:tooltip="11. В течение суток с момента принятия указанного в части 10 настоящей статьи решения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по системе взаимодействия операторам связи, оказывающим услуги по предоставлению доступа к сети &quot;Интернет&quot;, информацию, необходимую для ограничения доступа к соответствующим программно-аппаратным средствам доступа к информационным ..." w:history="1">
        <w:r>
          <w:rPr>
            <w:color w:val="0000FF"/>
          </w:rPr>
          <w:t>части 11</w:t>
        </w:r>
      </w:hyperlink>
      <w:r>
        <w:t xml:space="preserve"> настоящей статьи, обязаны в соотв</w:t>
      </w:r>
      <w:r>
        <w:t xml:space="preserve">етствии с полученной информацией ограничить на территории Российской Федерации доступ к соответствующим программно-аппаратным средствам доступа к информационным ресурсам, информационно-телекоммуникационным сетям, доступ к которым </w:t>
      </w:r>
      <w:r>
        <w:lastRenderedPageBreak/>
        <w:t>ограничен.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75" w:name="Par640"/>
      <w:bookmarkEnd w:id="75"/>
      <w:r>
        <w:t>13.</w:t>
      </w:r>
      <w:r>
        <w:t xml:space="preserve">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 обеспечил исполнение обязанностей, предусмотренных </w:t>
      </w:r>
      <w:hyperlink w:anchor="Par630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лючиться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в порядке, установленном федеральным органом исполнительной власти, осуществляющим функции п...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ar632" w:tooltip="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" w:history="1">
        <w:r>
          <w:rPr>
            <w:color w:val="0000FF"/>
          </w:rPr>
          <w:t>7</w:t>
        </w:r>
      </w:hyperlink>
      <w:r>
        <w:t xml:space="preserve"> настоящей статьи, он направляет уведомление об этом в федеральный орган исп</w:t>
      </w:r>
      <w:r>
        <w:t>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76" w:name="Par641"/>
      <w:bookmarkEnd w:id="76"/>
      <w:r>
        <w:t>14. После получени</w:t>
      </w:r>
      <w:r>
        <w:t xml:space="preserve">я уведомления, указанного в </w:t>
      </w:r>
      <w:hyperlink w:anchor="Par640" w:tooltip="13.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 обеспечил исполнение обязанностей, предусмотренных частями 5 и 7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..." w:history="1">
        <w:r>
          <w:rPr>
            <w:color w:val="0000FF"/>
          </w:rPr>
          <w:t>части 13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</w:t>
      </w:r>
      <w:r>
        <w:t>й, информационных технологий и связи, обязан в течение суток уведомить по системе взаимодействия операторов связи, оказывающих услуги по предоставлению доступа к сети "Интернет", о необходимости возобновления доступа к информационно-телекоммуникационным се</w:t>
      </w:r>
      <w:r>
        <w:t xml:space="preserve">тям, информационным ресурсам, доступ к которым был ограничен на основании решения указанного федерального органа исполнительной власти в соответствии с </w:t>
      </w:r>
      <w:hyperlink w:anchor="Par637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му владельцу программно-аппаратны..." w:history="1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15. Операторы связи, оказывающие услуги по пред</w:t>
      </w:r>
      <w:r>
        <w:t xml:space="preserve">оставлению доступа к сети "Интернет", в течение суток с момента получения по системе взаимодействия уведомления, указанного в </w:t>
      </w:r>
      <w:hyperlink w:anchor="Par641" w:tooltip="14. После получения уведомления, указанного в части 13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в течение суток уведомить по системе взаимодействия операторов связи, оказывающих услуги по предоставлению доступа к сети &quot;Интернет&quot;, о необходимости возобновления доступа к информационно-телекоммуникационным сетям, инф..." w:history="1">
        <w:r>
          <w:rPr>
            <w:color w:val="0000FF"/>
          </w:rPr>
          <w:t>части 14</w:t>
        </w:r>
      </w:hyperlink>
      <w:r>
        <w:t xml:space="preserve"> настоящей статьи, обязаны прекратить ограничение доступа к информационно-телекоммуникацион</w:t>
      </w:r>
      <w:r>
        <w:t>ным сетям, информационным ресурсам, доступ к которым был ограничен на основании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</w:t>
      </w:r>
      <w:r>
        <w:t xml:space="preserve">ологий и связи, в соответствии с </w:t>
      </w:r>
      <w:hyperlink w:anchor="Par637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му владельцу программно-аппаратны..." w:history="1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16. Порядок контроля за обеспечением ограничения доступа к программно-аппаратным средствам доступа к информационным ресурсам, информационно-телекоммуникационным сетям</w:t>
      </w:r>
      <w:r>
        <w:t>, доступ к которым ограничен, и порядок контроля за прекращением на территории Российской Федерации выдачи операторами поисковых систем, распространяющими в сети "Интернет" рекламу, которая направлена на привлечение внимания потребителей, находящихся на те</w:t>
      </w:r>
      <w:r>
        <w:t>рритории Российской Федерации, сведений об информационных ресурсах, информационно-телекоммуникационных сетях, доступ к которым ограничен на территории Российской Федерации в соответствии с настоящим Федеральным законом, утверждаются федеральным органом исп</w:t>
      </w:r>
      <w:r>
        <w:t>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17. Положения настоящей статьи не распространяются на операторов государственных информационных </w:t>
      </w:r>
      <w:r>
        <w:t>систем, государственные органы и органы местного самоуправления, а также на случаи использования программно-аппаратных средств доступа к информационным ресурсам, информационно-телекоммуникационным сетям, доступ к которым ограничен, при условии, что круг по</w:t>
      </w:r>
      <w:r>
        <w:t>льзователей таких программно-аппаратных средств их владельцами заранее определен и использование таких программно-аппаратных средств осуществляется в технологических целях обеспечения деятельности лица, осуществляющего их использование.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 xml:space="preserve">Статья 16. Защита </w:t>
      </w:r>
      <w:r>
        <w:t>информации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Защита информации представляет собой принятие правовых, организационных и технических мер, направленных на: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77" w:name="Par649"/>
      <w:bookmarkEnd w:id="77"/>
      <w:r>
        <w:t>1) обеспечение защиты информации от неправомерного доступа, уничтожения, модифицирования, блокирования, копирования, пред</w:t>
      </w:r>
      <w:r>
        <w:t>оставления, распространения, а также от иных неправомерных действий в отношении такой информации;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соблюдение конфиденциальности информации ограниченного доступа;</w:t>
      </w:r>
    </w:p>
    <w:p w:rsidR="00000000" w:rsidRDefault="003534BA">
      <w:pPr>
        <w:pStyle w:val="ConsPlusNormal"/>
        <w:spacing w:before="240"/>
        <w:ind w:firstLine="540"/>
        <w:jc w:val="both"/>
      </w:pPr>
      <w:bookmarkStart w:id="78" w:name="Par651"/>
      <w:bookmarkEnd w:id="78"/>
      <w:r>
        <w:t>3) реализацию права на доступ к информации.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2. Государственное регулирование от</w:t>
      </w:r>
      <w:r>
        <w:t>ношений в сфере защиты информации осуществляется путем установления требований о защите информации, а также ответственности за нарушение законодательства Российской Федерации об информации, информационных технологиях и о защите информации.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3. Требования о </w:t>
      </w:r>
      <w:r>
        <w:t xml:space="preserve">защите общедоступной информации могут устанавливаться только для достижения целей, указанных в </w:t>
      </w:r>
      <w:hyperlink w:anchor="Par649" w:tooltip="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651" w:tooltip="3) реализацию права на доступ к информации." w:history="1">
        <w:r>
          <w:rPr>
            <w:color w:val="0000FF"/>
          </w:rPr>
          <w:t>3 части 1</w:t>
        </w:r>
      </w:hyperlink>
      <w:r>
        <w:t xml:space="preserve"> настоящей статьи.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4. Обладатель информации, оператор информационной системы </w:t>
      </w:r>
      <w:r>
        <w:t>в случаях, установленных законодательством Российской Федерации, обязаны обеспечить: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своевременное обнаружение фактов несанкц</w:t>
      </w:r>
      <w:r>
        <w:t>ионированного доступа к информации;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предупреждение возможности неблагоприятных последствий нарушения порядка доступа к информации;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недопущение воздействия на технические средства обработки информации, в результате которого нарушается их функционирова</w:t>
      </w:r>
      <w:r>
        <w:t>ние;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5) 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6) постоянный контроль за обеспечением уровня защищенности информации;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7) нахождение на территории Российской Федерации баз данных информации, с использованием которых осуществляются сбор, запись, систематизация, накопление, хранение, уточнение (обновление, изменение), извлечение персональных данных граждан Российской Федерац</w:t>
      </w:r>
      <w:r>
        <w:t>ии.</w:t>
      </w:r>
    </w:p>
    <w:p w:rsidR="00000000" w:rsidRDefault="003534BA">
      <w:pPr>
        <w:pStyle w:val="ConsPlusNormal"/>
        <w:jc w:val="both"/>
      </w:pPr>
      <w:r>
        <w:t>(п. 7 введен Федеральным законом от 21.07.2014 N 242-ФЗ)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5. Требования о защите информации, содержащейся в государственных информационных системах, устанавливаются федеральным органом исполнительной власти в области обеспечения </w:t>
      </w:r>
      <w:r>
        <w:lastRenderedPageBreak/>
        <w:t>безопасности и федеральн</w:t>
      </w:r>
      <w:r>
        <w:t>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 При создании и эксплуатации государственных информационных систем используемые в целях защиты информ</w:t>
      </w:r>
      <w:r>
        <w:t>ации методы и способы ее защиты должны соответствовать указанным требованиям.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6.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</w:t>
      </w:r>
      <w:r>
        <w:t>ормации.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17. Ответственность за правонарушения в сфере информации, информационных технологий и защиты информации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1. Нарушение требований настоящего Федерального закона влечет за собой дисциплинарную, гражданско-правовую, административную или уголо</w:t>
      </w:r>
      <w:r>
        <w:t>вную ответственность в соответствии с законодательством Российской Федерации.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1.1. Лица, виновные в нарушении требований </w:t>
      </w:r>
      <w:hyperlink w:anchor="Par398" w:tooltip="Статья 14.1. Применение информационных технологий в целях идентификации граждан Российской Федерации" w:history="1">
        <w:r>
          <w:rPr>
            <w:color w:val="0000FF"/>
          </w:rPr>
          <w:t>статьи 14</w:t>
        </w:r>
        <w:r>
          <w:rPr>
            <w:color w:val="0000FF"/>
          </w:rPr>
          <w:t>.1</w:t>
        </w:r>
      </w:hyperlink>
      <w:r>
        <w:t xml:space="preserve"> настоящего Федерального закона в части обработки, включая сбор и хранение, биометрических персональных данных, несут административную, гражданскую и уголовную ответственность в соответствии с законодательством Российской Федерации.</w:t>
      </w:r>
    </w:p>
    <w:p w:rsidR="00000000" w:rsidRDefault="003534BA">
      <w:pPr>
        <w:pStyle w:val="ConsPlusNormal"/>
        <w:jc w:val="both"/>
      </w:pPr>
      <w:r>
        <w:t>(часть 1.1 введена</w:t>
      </w:r>
      <w:r>
        <w:t xml:space="preserve"> Федеральным законом от 31.12.2017 N 482-ФЗ)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2. Лица,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информации, вправе обратиться в установленном порядке </w:t>
      </w:r>
      <w:r>
        <w:t>за судебной защитой своих прав, в том числе с исками о возмещении убытков, компенсации морального вреда, защите чести, достоинства и деловой репутации. Требование о возмещении убытков не может быть удовлетворено в случае предъявления его лицом, не принимав</w:t>
      </w:r>
      <w:r>
        <w:t>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информации, если принятие этих мер и соблюдение таких требований являлись обязанностями данного лица.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3. В случае, е</w:t>
      </w:r>
      <w:r>
        <w:t>сли распространение определенной информации ограничивается или запрещается федеральными законами, гражданско-правовую ответственность за распространение такой информации не несет лицо, оказывающее услуги: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либо по передаче информации, предоставленной дру</w:t>
      </w:r>
      <w:r>
        <w:t>гим лицом, при условии ее передачи без изменений и исправлений;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либо по хранению информации и обеспечению доступа к ней при условии, что это лицо не могло знать о незаконности распространения информации.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 xml:space="preserve">4. Провайдер хостинга, оператор связи и владелец </w:t>
      </w:r>
      <w:r>
        <w:t>сайта в сети "Интернет" не несут ответственность перед правообладателем и перед пользователем за ограничение доступа к информации и (или) ограничение ее распространения в соответствии с требованиями настоящего Федерального закона.</w:t>
      </w:r>
    </w:p>
    <w:p w:rsidR="00000000" w:rsidRDefault="003534BA">
      <w:pPr>
        <w:pStyle w:val="ConsPlusNormal"/>
        <w:jc w:val="both"/>
      </w:pPr>
      <w:r>
        <w:t>(часть 4 введена Федераль</w:t>
      </w:r>
      <w:r>
        <w:t xml:space="preserve">ным законом от 02.07.2013 N 187-ФЗ; в ред. Федерального закона от </w:t>
      </w:r>
      <w:r>
        <w:lastRenderedPageBreak/>
        <w:t>24.11.2014 N 364-ФЗ)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Title"/>
        <w:ind w:firstLine="540"/>
        <w:jc w:val="both"/>
        <w:outlineLvl w:val="0"/>
      </w:pPr>
      <w:r>
        <w:t>Статья 18. О признании утратившими силу отдельных законодательных актов (положений законодательных актов) Российской Федерации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ind w:firstLine="540"/>
        <w:jc w:val="both"/>
      </w:pPr>
      <w:r>
        <w:t>Со дня вступления в силу настоящего Феде</w:t>
      </w:r>
      <w:r>
        <w:t>рального закона признать утратившими силу: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1) Федеральный закон от 20 февраля 1995 года N 24-ФЗ "Об информации, информатизации и защите информации" (Собрание законодательства Российской Федерации, 1995, N 8, ст. 609);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2) Федеральный закон от 4 июля 1996 го</w:t>
      </w:r>
      <w:r>
        <w:t>да N 85-ФЗ "Об участии в международном информационном обмене" (Собрание законодательства Российской Федерации, 1996, N 28, ст. 3347);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3) статью 16 Федерального закона от 10 января 2003 года N 15-ФЗ "О внесении изменений и дополнений в некоторые законодател</w:t>
      </w:r>
      <w:r>
        <w:t>ьные акты Российской Федерации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4) статью 21 Федерального закона от 30 июня 2003 года N 86-ФЗ "О вн</w:t>
      </w:r>
      <w:r>
        <w:t xml:space="preserve">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</w:t>
      </w:r>
      <w:r>
        <w:t>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</w:t>
      </w:r>
      <w:r>
        <w:t>00);</w:t>
      </w:r>
    </w:p>
    <w:p w:rsidR="00000000" w:rsidRDefault="003534BA">
      <w:pPr>
        <w:pStyle w:val="ConsPlusNormal"/>
        <w:spacing w:before="240"/>
        <w:ind w:firstLine="540"/>
        <w:jc w:val="both"/>
      </w:pPr>
      <w:r>
        <w:t>5) статью 39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</w:t>
      </w:r>
      <w:r>
        <w:t xml:space="preserve"> совершенствованию государственного управления" (Собрание законодательства Российской Федерации, 2004, N 27, ст. 2711).</w:t>
      </w:r>
    </w:p>
    <w:p w:rsidR="00000000" w:rsidRDefault="003534BA">
      <w:pPr>
        <w:pStyle w:val="ConsPlusNormal"/>
        <w:ind w:firstLine="540"/>
        <w:jc w:val="both"/>
      </w:pPr>
    </w:p>
    <w:p w:rsidR="00000000" w:rsidRDefault="003534BA">
      <w:pPr>
        <w:pStyle w:val="ConsPlusNormal"/>
        <w:jc w:val="right"/>
      </w:pPr>
      <w:r>
        <w:t>Президент</w:t>
      </w:r>
    </w:p>
    <w:p w:rsidR="00000000" w:rsidRDefault="003534BA">
      <w:pPr>
        <w:pStyle w:val="ConsPlusNormal"/>
        <w:jc w:val="right"/>
      </w:pPr>
      <w:r>
        <w:t>Российской Федерации</w:t>
      </w:r>
    </w:p>
    <w:p w:rsidR="00000000" w:rsidRDefault="003534BA">
      <w:pPr>
        <w:pStyle w:val="ConsPlusNormal"/>
        <w:jc w:val="right"/>
      </w:pPr>
      <w:r>
        <w:t>В.ПУТИН</w:t>
      </w:r>
    </w:p>
    <w:p w:rsidR="00000000" w:rsidRDefault="003534BA">
      <w:pPr>
        <w:pStyle w:val="ConsPlusNormal"/>
      </w:pPr>
      <w:r>
        <w:t>Москва, Кремль</w:t>
      </w:r>
    </w:p>
    <w:p w:rsidR="00000000" w:rsidRDefault="003534BA">
      <w:pPr>
        <w:pStyle w:val="ConsPlusNormal"/>
        <w:spacing w:before="240"/>
      </w:pPr>
      <w:r>
        <w:t>27 июля 2006 года</w:t>
      </w:r>
    </w:p>
    <w:p w:rsidR="00000000" w:rsidRDefault="003534BA">
      <w:pPr>
        <w:pStyle w:val="ConsPlusNormal"/>
        <w:spacing w:before="240"/>
      </w:pPr>
      <w:r>
        <w:t>N 149-ФЗ</w:t>
      </w:r>
    </w:p>
    <w:p w:rsidR="00000000" w:rsidRDefault="003534BA">
      <w:pPr>
        <w:pStyle w:val="ConsPlusNormal"/>
      </w:pPr>
    </w:p>
    <w:p w:rsidR="00000000" w:rsidRDefault="003534BA">
      <w:pPr>
        <w:pStyle w:val="ConsPlusNormal"/>
      </w:pPr>
    </w:p>
    <w:p w:rsidR="003534BA" w:rsidRDefault="003534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534BA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4BA" w:rsidRDefault="003534BA">
      <w:pPr>
        <w:spacing w:after="0" w:line="240" w:lineRule="auto"/>
      </w:pPr>
      <w:r>
        <w:separator/>
      </w:r>
    </w:p>
  </w:endnote>
  <w:endnote w:type="continuationSeparator" w:id="1">
    <w:p w:rsidR="003534BA" w:rsidRDefault="0035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34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534BA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534B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534BA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77851">
            <w:rPr>
              <w:sz w:val="20"/>
              <w:szCs w:val="20"/>
            </w:rPr>
            <w:fldChar w:fldCharType="separate"/>
          </w:r>
          <w:r w:rsidR="0087785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77851">
            <w:rPr>
              <w:sz w:val="20"/>
              <w:szCs w:val="20"/>
            </w:rPr>
            <w:fldChar w:fldCharType="separate"/>
          </w:r>
          <w:r w:rsidR="00877851">
            <w:rPr>
              <w:noProof/>
              <w:sz w:val="20"/>
              <w:szCs w:val="20"/>
            </w:rPr>
            <w:t>58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3534BA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4BA" w:rsidRDefault="003534BA">
      <w:pPr>
        <w:spacing w:after="0" w:line="240" w:lineRule="auto"/>
      </w:pPr>
      <w:r>
        <w:separator/>
      </w:r>
    </w:p>
  </w:footnote>
  <w:footnote w:type="continuationSeparator" w:id="1">
    <w:p w:rsidR="003534BA" w:rsidRDefault="0035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534B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27.07.2006 N 14</w:t>
          </w:r>
          <w:r>
            <w:rPr>
              <w:sz w:val="16"/>
              <w:szCs w:val="16"/>
            </w:rPr>
            <w:t>9-ФЗ</w:t>
          </w:r>
          <w:r>
            <w:rPr>
              <w:sz w:val="16"/>
              <w:szCs w:val="16"/>
            </w:rPr>
            <w:br/>
            <w:t>(ред. от 19.07.2018)</w:t>
          </w:r>
          <w:r>
            <w:rPr>
              <w:sz w:val="16"/>
              <w:szCs w:val="16"/>
            </w:rPr>
            <w:br/>
            <w:t>"Об информации, информационных технологиях и о защите инфо...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534BA">
          <w:pPr>
            <w:pStyle w:val="ConsPlusNormal"/>
            <w:jc w:val="center"/>
          </w:pPr>
        </w:p>
        <w:p w:rsidR="00000000" w:rsidRDefault="003534BA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534B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12.12.2018</w:t>
          </w:r>
        </w:p>
      </w:tc>
    </w:tr>
  </w:tbl>
  <w:p w:rsidR="00000000" w:rsidRDefault="003534B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534B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015BB"/>
    <w:rsid w:val="003534BA"/>
    <w:rsid w:val="00877851"/>
    <w:rsid w:val="0090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32689</Words>
  <Characters>186332</Characters>
  <Application>Microsoft Office Word</Application>
  <DocSecurity>2</DocSecurity>
  <Lines>1552</Lines>
  <Paragraphs>437</Paragraphs>
  <ScaleCrop>false</ScaleCrop>
  <Company>КонсультантПлюс Версия 4017.00.95</Company>
  <LinksUpToDate>false</LinksUpToDate>
  <CharactersWithSpaces>218584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149-ФЗ(ред. от 19.07.2018)"Об информации, информационных технологиях и о защите информации"</dc:title>
  <dc:subject/>
  <dc:creator>Артур</dc:creator>
  <cp:keywords/>
  <dc:description/>
  <cp:lastModifiedBy>Артур</cp:lastModifiedBy>
  <cp:revision>2</cp:revision>
  <dcterms:created xsi:type="dcterms:W3CDTF">2018-12-13T07:20:00Z</dcterms:created>
  <dcterms:modified xsi:type="dcterms:W3CDTF">2018-12-13T07:20:00Z</dcterms:modified>
</cp:coreProperties>
</file>