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72" w:rsidRPr="00905590" w:rsidRDefault="00BC4372" w:rsidP="00BC43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</w:t>
      </w:r>
      <w:r w:rsidRPr="00905590">
        <w:rPr>
          <w:b/>
          <w:sz w:val="28"/>
          <w:szCs w:val="28"/>
        </w:rPr>
        <w:t xml:space="preserve"> по междисциплинарному курсу </w:t>
      </w:r>
    </w:p>
    <w:p w:rsidR="00BC4372" w:rsidRDefault="00BC4372" w:rsidP="00BC4372">
      <w:pPr>
        <w:spacing w:after="0"/>
        <w:jc w:val="center"/>
        <w:rPr>
          <w:b/>
          <w:sz w:val="28"/>
          <w:szCs w:val="28"/>
        </w:rPr>
      </w:pPr>
      <w:r w:rsidRPr="00905590">
        <w:rPr>
          <w:b/>
          <w:sz w:val="28"/>
          <w:szCs w:val="28"/>
        </w:rPr>
        <w:t>МДК.05.0</w:t>
      </w:r>
      <w:r>
        <w:rPr>
          <w:b/>
          <w:sz w:val="28"/>
          <w:szCs w:val="28"/>
        </w:rPr>
        <w:t>4</w:t>
      </w:r>
      <w:r w:rsidRPr="00905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Методика преподавания иностранного языка </w:t>
      </w:r>
    </w:p>
    <w:p w:rsidR="00BC4372" w:rsidRPr="00905590" w:rsidRDefault="00BC4372" w:rsidP="00BC437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начальных классах</w:t>
      </w:r>
    </w:p>
    <w:p w:rsidR="00BC4372" w:rsidRPr="00905590" w:rsidRDefault="00BC4372" w:rsidP="00BC4372">
      <w:pPr>
        <w:rPr>
          <w:sz w:val="28"/>
          <w:szCs w:val="28"/>
        </w:rPr>
      </w:pPr>
    </w:p>
    <w:p w:rsidR="00BC4372" w:rsidRPr="00905590" w:rsidRDefault="00BC4372" w:rsidP="00BC4372">
      <w:pPr>
        <w:rPr>
          <w:sz w:val="28"/>
          <w:szCs w:val="28"/>
        </w:rPr>
      </w:pPr>
      <w:r w:rsidRPr="00905590">
        <w:rPr>
          <w:sz w:val="28"/>
          <w:szCs w:val="28"/>
        </w:rPr>
        <w:t>Группа ПНК</w:t>
      </w:r>
    </w:p>
    <w:p w:rsidR="00BC4372" w:rsidRPr="00905590" w:rsidRDefault="00BC4372" w:rsidP="00BC4372">
      <w:pPr>
        <w:rPr>
          <w:sz w:val="28"/>
          <w:szCs w:val="28"/>
        </w:rPr>
      </w:pPr>
      <w:r w:rsidRPr="00905590">
        <w:rPr>
          <w:sz w:val="28"/>
          <w:szCs w:val="28"/>
        </w:rPr>
        <w:t>Преподаватель: Крамаренко И. П.</w:t>
      </w:r>
      <w:bookmarkStart w:id="0" w:name="_GoBack"/>
      <w:bookmarkEnd w:id="0"/>
    </w:p>
    <w:p w:rsidR="00BC4372" w:rsidRDefault="00BC4372" w:rsidP="00BC4372">
      <w:pPr>
        <w:rPr>
          <w:sz w:val="28"/>
          <w:szCs w:val="28"/>
        </w:rPr>
      </w:pPr>
      <w:r w:rsidRPr="00905590">
        <w:rPr>
          <w:sz w:val="28"/>
          <w:szCs w:val="28"/>
        </w:rPr>
        <w:t xml:space="preserve">Перечень вопросов к </w:t>
      </w:r>
      <w:r>
        <w:rPr>
          <w:sz w:val="28"/>
          <w:szCs w:val="28"/>
        </w:rPr>
        <w:t>экзамену</w:t>
      </w:r>
      <w:r w:rsidRPr="00905590">
        <w:rPr>
          <w:sz w:val="28"/>
          <w:szCs w:val="28"/>
        </w:rPr>
        <w:t>:</w:t>
      </w:r>
    </w:p>
    <w:p w:rsidR="00BC4372" w:rsidRDefault="00BC4372" w:rsidP="00BC4372">
      <w:pPr>
        <w:spacing w:after="0"/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     Теоретические вопросы</w:t>
      </w:r>
    </w:p>
    <w:p w:rsidR="00BC4372" w:rsidRPr="00746FBB" w:rsidRDefault="00BC4372" w:rsidP="00696FDF">
      <w:pPr>
        <w:pStyle w:val="a4"/>
        <w:numPr>
          <w:ilvl w:val="0"/>
          <w:numId w:val="8"/>
        </w:numPr>
        <w:spacing w:after="0"/>
        <w:ind w:left="720"/>
        <w:jc w:val="both"/>
        <w:rPr>
          <w:sz w:val="28"/>
          <w:szCs w:val="28"/>
        </w:rPr>
      </w:pPr>
      <w:r w:rsidRPr="00746FBB">
        <w:rPr>
          <w:sz w:val="28"/>
          <w:szCs w:val="28"/>
        </w:rPr>
        <w:t xml:space="preserve">Цели обучения иностранным языкам на современном этапе.  </w:t>
      </w:r>
    </w:p>
    <w:p w:rsidR="00BC4372" w:rsidRPr="00746FBB" w:rsidRDefault="000C13F0" w:rsidP="00696FDF">
      <w:pPr>
        <w:pStyle w:val="a4"/>
        <w:tabs>
          <w:tab w:val="left" w:pos="1134"/>
        </w:tabs>
        <w:spacing w:after="0"/>
        <w:ind w:left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4372" w:rsidRPr="00746FBB">
        <w:rPr>
          <w:sz w:val="28"/>
          <w:szCs w:val="28"/>
        </w:rPr>
        <w:t>Аспекты цели обучения иностранному язык</w:t>
      </w:r>
      <w:r w:rsidR="00BC4372">
        <w:rPr>
          <w:sz w:val="28"/>
          <w:szCs w:val="28"/>
        </w:rPr>
        <w:t>у: учебный практический аспект,</w:t>
      </w:r>
      <w:r w:rsidR="00BC4372" w:rsidRPr="00614E20">
        <w:rPr>
          <w:sz w:val="28"/>
          <w:szCs w:val="28"/>
        </w:rPr>
        <w:t xml:space="preserve"> </w:t>
      </w:r>
      <w:r w:rsidR="00BC4372" w:rsidRPr="00746FBB">
        <w:rPr>
          <w:sz w:val="28"/>
          <w:szCs w:val="28"/>
        </w:rPr>
        <w:t>воспитательный аспект обучения, образовательный аспект, развивающий аспект.</w:t>
      </w:r>
    </w:p>
    <w:p w:rsidR="00BC4372" w:rsidRPr="000C13F0" w:rsidRDefault="000C13F0" w:rsidP="00696FDF">
      <w:pPr>
        <w:tabs>
          <w:tab w:val="left" w:pos="1134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4372" w:rsidRPr="000C13F0">
        <w:rPr>
          <w:sz w:val="28"/>
          <w:szCs w:val="28"/>
        </w:rPr>
        <w:t>Коммуникативная компетенция и ее составляющие: лингвистическая компетенция, социолингвистическая компетенция, социокультурная компетенция, дискурсивная компетенция, социальная компетенция.</w:t>
      </w:r>
    </w:p>
    <w:p w:rsidR="00BC4372" w:rsidRPr="00CE1589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CE1589">
        <w:rPr>
          <w:sz w:val="28"/>
          <w:szCs w:val="28"/>
        </w:rPr>
        <w:t>Принципы обучения иностранным языкам.  Общедидактические принципы обучения иностранным языкам.</w:t>
      </w:r>
    </w:p>
    <w:p w:rsidR="00BC4372" w:rsidRPr="00CE1589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 w:rsidRPr="00CE1589">
        <w:rPr>
          <w:sz w:val="28"/>
          <w:szCs w:val="28"/>
        </w:rPr>
        <w:t>Специфические принципы, используемые в методике обучения иностранным языкам: принцип интеграции и дифференциации. Принцип учета родного языка. Принцип коммуникативной направленности.</w:t>
      </w:r>
    </w:p>
    <w:p w:rsidR="00BC4372" w:rsidRPr="001F672F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1F672F">
        <w:rPr>
          <w:sz w:val="28"/>
          <w:szCs w:val="28"/>
        </w:rPr>
        <w:t>Средс</w:t>
      </w:r>
      <w:r w:rsidR="001F672F" w:rsidRPr="001F672F">
        <w:rPr>
          <w:sz w:val="28"/>
          <w:szCs w:val="28"/>
        </w:rPr>
        <w:t>тва обучения иностранным языкам:</w:t>
      </w:r>
      <w:r w:rsidR="001F672F">
        <w:rPr>
          <w:sz w:val="28"/>
          <w:szCs w:val="28"/>
        </w:rPr>
        <w:t xml:space="preserve"> т</w:t>
      </w:r>
      <w:r w:rsidRPr="001F672F">
        <w:rPr>
          <w:sz w:val="28"/>
          <w:szCs w:val="28"/>
        </w:rPr>
        <w:t>ехнические и нетехнические средства обучения.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746FBB">
        <w:rPr>
          <w:sz w:val="28"/>
          <w:szCs w:val="28"/>
        </w:rPr>
        <w:t>Сущность методического содержания урока иностранного языка.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Индивидуализация, речевая направленность, ситуативность, функциональность  и новизна на </w:t>
      </w:r>
      <w:proofErr w:type="gramStart"/>
      <w:r w:rsidRPr="00746FBB">
        <w:rPr>
          <w:sz w:val="28"/>
          <w:szCs w:val="28"/>
        </w:rPr>
        <w:t>уроке</w:t>
      </w:r>
      <w:proofErr w:type="gramEnd"/>
      <w:r w:rsidRPr="00746FBB">
        <w:rPr>
          <w:sz w:val="28"/>
          <w:szCs w:val="28"/>
        </w:rPr>
        <w:t xml:space="preserve"> ИЯ.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Основные черты современного урока иностранного языка.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Структура урока иностранного языка и его организация. Планирование урока иностранного языка.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Требования  к  современному  уроку ИЯ,  его  основные  черты.</w:t>
      </w:r>
    </w:p>
    <w:p w:rsidR="00BC4372" w:rsidRPr="00C51092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92">
        <w:rPr>
          <w:sz w:val="28"/>
          <w:szCs w:val="28"/>
        </w:rPr>
        <w:t xml:space="preserve">Особенности  использования  различных  режимов  работы (фронтального,  парного,  группового,  индивидуального).  Составление  плана урока. Схема  анализа урока.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Фонетически аспект обучения. Роль  фонетических  навыков  в  процессе  формирования  иноязычной коммуникативной  компетенции.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Сущность  акустического,  артикуляторного  и дифференцированного  подходов  к  обучению  фонетике.  Фонетическая зарядка, ее роль и место на </w:t>
      </w:r>
      <w:proofErr w:type="gramStart"/>
      <w:r w:rsidRPr="00746FBB">
        <w:rPr>
          <w:sz w:val="28"/>
          <w:szCs w:val="28"/>
        </w:rPr>
        <w:t>уроке</w:t>
      </w:r>
      <w:proofErr w:type="gramEnd"/>
      <w:r w:rsidRPr="00746FBB">
        <w:rPr>
          <w:sz w:val="28"/>
          <w:szCs w:val="28"/>
        </w:rPr>
        <w:t xml:space="preserve"> иностранного языка.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46FBB">
        <w:rPr>
          <w:sz w:val="28"/>
          <w:szCs w:val="28"/>
        </w:rPr>
        <w:t>Лексический аспект обучения иностранному языку. Роль  лексических  навыков  в  формировании  иноязычной коммуникативной компетенции.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Способы  ознакомления  с  лексическими  единицами</w:t>
      </w:r>
      <w:r w:rsidR="001F672F">
        <w:rPr>
          <w:sz w:val="28"/>
          <w:szCs w:val="28"/>
        </w:rPr>
        <w:t>.</w:t>
      </w:r>
      <w:r w:rsidRPr="00746FBB">
        <w:rPr>
          <w:sz w:val="28"/>
          <w:szCs w:val="28"/>
        </w:rPr>
        <w:t xml:space="preserve">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Грамматический аспект обучения иностранному языку</w:t>
      </w:r>
      <w:r w:rsidR="001F672F">
        <w:rPr>
          <w:sz w:val="28"/>
          <w:szCs w:val="28"/>
        </w:rPr>
        <w:t>.</w:t>
      </w:r>
      <w:r w:rsidRPr="00746FBB">
        <w:rPr>
          <w:sz w:val="28"/>
          <w:szCs w:val="28"/>
        </w:rPr>
        <w:t xml:space="preserve"> Роль  грамматических  навыков  в  формировании  иноязычной коммуникативной  компетенции.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Межъязыковая  и  внутриязыковая  </w:t>
      </w:r>
      <w:proofErr w:type="gramStart"/>
      <w:r w:rsidRPr="00746FBB">
        <w:rPr>
          <w:sz w:val="28"/>
          <w:szCs w:val="28"/>
        </w:rPr>
        <w:t>интерференция</w:t>
      </w:r>
      <w:proofErr w:type="gramEnd"/>
      <w:r w:rsidRPr="00746FBB">
        <w:rPr>
          <w:sz w:val="28"/>
          <w:szCs w:val="28"/>
        </w:rPr>
        <w:t xml:space="preserve">  и типология грамматических  ошибок.  </w:t>
      </w:r>
    </w:p>
    <w:p w:rsidR="00BC4372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Обучение аудированию. Аудирование  и  его  роль  в  практическом  овладении  иностранным языком.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Типология трудностей,  встречающихся  при  обучении  аудированию.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Обучение чтению. Чтение как цель и средство  обучения иностранному  языку.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Обучение технике  чтения.  Виды чтения и  система упражнений по их формированию. </w:t>
      </w:r>
    </w:p>
    <w:p w:rsidR="00BC4372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Обучение говорению. Формы  речи и формы общения. </w:t>
      </w:r>
    </w:p>
    <w:p w:rsidR="00BC4372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Роль  речевой  установки и опор при  обучении  говорению.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Обучение письму как  цель  и  средство  обучения ИЯ</w:t>
      </w:r>
      <w:r>
        <w:rPr>
          <w:sz w:val="28"/>
          <w:szCs w:val="28"/>
        </w:rPr>
        <w:t>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Обучение графике, орфографии и собственно письменной речи в курсе обучения ИЯ в начальной школе.</w:t>
      </w:r>
    </w:p>
    <w:p w:rsidR="00BC4372" w:rsidRPr="00C51092" w:rsidRDefault="00BC4372" w:rsidP="00CE158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092">
        <w:rPr>
          <w:sz w:val="28"/>
          <w:szCs w:val="28"/>
        </w:rPr>
        <w:t>Современные  методы  и технологии  обучения  иностранным языкам.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 xml:space="preserve">Проектная технология.  </w:t>
      </w:r>
    </w:p>
    <w:p w:rsidR="00BC4372" w:rsidRPr="00746FBB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BB">
        <w:rPr>
          <w:sz w:val="28"/>
          <w:szCs w:val="28"/>
        </w:rPr>
        <w:t>Важнейшие характеристики технологий обучения</w:t>
      </w:r>
      <w:r>
        <w:rPr>
          <w:sz w:val="28"/>
          <w:szCs w:val="28"/>
        </w:rPr>
        <w:t>.</w:t>
      </w:r>
    </w:p>
    <w:p w:rsidR="001F672F" w:rsidRPr="001F672F" w:rsidRDefault="00BC4372" w:rsidP="00CE1589">
      <w:pPr>
        <w:pStyle w:val="a4"/>
        <w:numPr>
          <w:ilvl w:val="0"/>
          <w:numId w:val="10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1F672F">
        <w:rPr>
          <w:sz w:val="28"/>
          <w:szCs w:val="28"/>
        </w:rPr>
        <w:t xml:space="preserve"> Значение внеклассной работы</w:t>
      </w:r>
      <w:r w:rsidRPr="001F672F">
        <w:rPr>
          <w:b/>
          <w:sz w:val="28"/>
          <w:szCs w:val="28"/>
        </w:rPr>
        <w:t xml:space="preserve"> </w:t>
      </w:r>
      <w:r w:rsidRPr="001F672F">
        <w:rPr>
          <w:sz w:val="28"/>
          <w:szCs w:val="28"/>
        </w:rPr>
        <w:t>и основные</w:t>
      </w:r>
      <w:r w:rsidRPr="001F672F">
        <w:rPr>
          <w:b/>
          <w:sz w:val="28"/>
          <w:szCs w:val="28"/>
        </w:rPr>
        <w:t xml:space="preserve"> </w:t>
      </w:r>
      <w:r w:rsidRPr="001F672F">
        <w:rPr>
          <w:sz w:val="28"/>
          <w:szCs w:val="28"/>
        </w:rPr>
        <w:t>положения,  определяющие ее проведение. Формы внеклассной работы.</w:t>
      </w:r>
    </w:p>
    <w:p w:rsidR="00BC4372" w:rsidRPr="007C45D8" w:rsidRDefault="00BC4372" w:rsidP="001F672F">
      <w:pPr>
        <w:spacing w:after="0"/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t>Практические задания</w:t>
      </w:r>
    </w:p>
    <w:tbl>
      <w:tblPr>
        <w:tblpPr w:leftFromText="180" w:rightFromText="180" w:vertAnchor="text" w:tblpX="817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C4372" w:rsidRPr="00F02ECC" w:rsidTr="00935F24">
        <w:tc>
          <w:tcPr>
            <w:tcW w:w="9464" w:type="dxa"/>
          </w:tcPr>
          <w:p w:rsidR="00BC4372" w:rsidRPr="00F02ECC" w:rsidRDefault="00BC4372" w:rsidP="001F672F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языкового, речевого материала  для учащихся 1- 4 классов.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62834">
              <w:rPr>
                <w:sz w:val="28"/>
                <w:szCs w:val="28"/>
              </w:rPr>
              <w:t>Анализ программы по немецкому языку для начальных классов, с целью определения отличий в отборе социокультурного материала  для учащихся 1- 4 классов.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фрагмента урока с использованием технических средств обучения.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60F5F">
              <w:rPr>
                <w:sz w:val="28"/>
                <w:szCs w:val="28"/>
              </w:rPr>
              <w:t>Анализ программ по немецкому языку в начальных классах, с целью рассмотрения вопроса о реализации целей в учебниках и учебных пособиях по немецкому языку.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lastRenderedPageBreak/>
              <w:t xml:space="preserve">Разработка </w:t>
            </w:r>
            <w:r w:rsidRPr="005159C1">
              <w:rPr>
                <w:sz w:val="28"/>
                <w:szCs w:val="28"/>
              </w:rPr>
              <w:t>плана - конспект  урока по немецкому языку.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5159C1">
              <w:rPr>
                <w:sz w:val="28"/>
                <w:szCs w:val="28"/>
              </w:rPr>
              <w:t xml:space="preserve"> плана - конспект</w:t>
            </w:r>
            <w:r>
              <w:rPr>
                <w:sz w:val="28"/>
                <w:szCs w:val="28"/>
              </w:rPr>
              <w:t>а</w:t>
            </w:r>
            <w:r w:rsidRPr="005159C1">
              <w:rPr>
                <w:sz w:val="28"/>
                <w:szCs w:val="28"/>
              </w:rPr>
              <w:t xml:space="preserve">  урока по немецкому языку</w:t>
            </w:r>
            <w:r>
              <w:rPr>
                <w:sz w:val="28"/>
                <w:szCs w:val="28"/>
              </w:rPr>
              <w:t xml:space="preserve"> с последующим анализом</w:t>
            </w:r>
            <w:r w:rsidRPr="005159C1">
              <w:rPr>
                <w:sz w:val="28"/>
                <w:szCs w:val="28"/>
              </w:rPr>
              <w:t>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5159C1">
              <w:rPr>
                <w:sz w:val="28"/>
                <w:szCs w:val="28"/>
              </w:rPr>
              <w:t>Разработка фрагмента урока по проведению фонетической зарядки.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126BD6"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 фрагмента урока по ознакомлению</w:t>
            </w:r>
            <w:r w:rsidRPr="00126BD6">
              <w:rPr>
                <w:sz w:val="28"/>
                <w:szCs w:val="28"/>
              </w:rPr>
              <w:t xml:space="preserve"> с лексическими единицами, используя одну из тем из действующих учебников по немецкому языку в начальной школе.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введению грамматического материала.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04DC6">
              <w:rPr>
                <w:sz w:val="28"/>
                <w:szCs w:val="28"/>
              </w:rPr>
              <w:t>Разработка фрагмента урока с использованием аудиотекстов на основе одного из действующих УМК по немецкому языку в начальных классах.</w:t>
            </w:r>
            <w:proofErr w:type="gramEnd"/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>Разработка фрагмента урока по обучению чтению.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Разработка фрагмента урока по обучению диалогической речи с учетом возраста </w:t>
            </w:r>
            <w:proofErr w:type="gramStart"/>
            <w:r w:rsidRPr="00304DC6">
              <w:rPr>
                <w:sz w:val="28"/>
                <w:szCs w:val="28"/>
              </w:rPr>
              <w:t>обучающихся</w:t>
            </w:r>
            <w:proofErr w:type="gramEnd"/>
            <w:r w:rsidRPr="00304DC6">
              <w:rPr>
                <w:sz w:val="28"/>
                <w:szCs w:val="28"/>
              </w:rPr>
              <w:t>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304DC6">
              <w:rPr>
                <w:sz w:val="28"/>
                <w:szCs w:val="28"/>
              </w:rPr>
              <w:t xml:space="preserve">Разработка фрагмента урока по обучению диалогической речи с учетом возраста </w:t>
            </w:r>
            <w:proofErr w:type="gramStart"/>
            <w:r w:rsidRPr="00304DC6">
              <w:rPr>
                <w:sz w:val="28"/>
                <w:szCs w:val="28"/>
              </w:rPr>
              <w:t>обучающихся</w:t>
            </w:r>
            <w:proofErr w:type="gramEnd"/>
            <w:r w:rsidRPr="00304DC6">
              <w:rPr>
                <w:sz w:val="28"/>
                <w:szCs w:val="28"/>
              </w:rPr>
              <w:t>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095A83">
              <w:rPr>
                <w:sz w:val="28"/>
                <w:szCs w:val="28"/>
              </w:rPr>
              <w:t>Разработка паспорта проекта.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фрагмент урока с использованием технологии центрированного на ученике обучения.</w:t>
            </w:r>
          </w:p>
        </w:tc>
      </w:tr>
      <w:tr w:rsidR="00BC4372" w:rsidRPr="00F02ECC" w:rsidTr="00935F24">
        <w:tc>
          <w:tcPr>
            <w:tcW w:w="9464" w:type="dxa"/>
          </w:tcPr>
          <w:p w:rsidR="00BC4372" w:rsidRPr="00F02ECC" w:rsidRDefault="00BC4372" w:rsidP="00BC4372">
            <w:pPr>
              <w:pStyle w:val="a4"/>
              <w:numPr>
                <w:ilvl w:val="0"/>
                <w:numId w:val="7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сценария внеклассного мероприятия по немецкому языку в 3 классе.</w:t>
            </w:r>
          </w:p>
        </w:tc>
      </w:tr>
    </w:tbl>
    <w:p w:rsidR="00BC4372" w:rsidRPr="00CA1D8F" w:rsidRDefault="00BC4372" w:rsidP="00BC4372">
      <w:pPr>
        <w:ind w:right="850" w:firstLine="709"/>
        <w:jc w:val="center"/>
        <w:rPr>
          <w:b/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BC4372" w:rsidRDefault="00BC4372" w:rsidP="00BC4372">
      <w:pPr>
        <w:rPr>
          <w:sz w:val="28"/>
          <w:szCs w:val="28"/>
        </w:rPr>
      </w:pPr>
    </w:p>
    <w:p w:rsidR="001F672F" w:rsidRDefault="001F672F" w:rsidP="001F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BC4372" w:rsidRPr="00525E02" w:rsidRDefault="00BC4372" w:rsidP="001F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BC4372" w:rsidRPr="00525E02" w:rsidRDefault="00BC4372" w:rsidP="00BC4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BC4372" w:rsidRPr="00890EE3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90EE3">
        <w:rPr>
          <w:bCs/>
          <w:sz w:val="28"/>
          <w:szCs w:val="28"/>
        </w:rPr>
        <w:t xml:space="preserve">Методика обучения иностранным языкам: </w:t>
      </w:r>
      <w:proofErr w:type="gramStart"/>
      <w:r w:rsidRPr="00890EE3">
        <w:rPr>
          <w:bCs/>
          <w:sz w:val="28"/>
          <w:szCs w:val="28"/>
        </w:rPr>
        <w:t>Базовый</w:t>
      </w:r>
      <w:proofErr w:type="gramEnd"/>
      <w:r w:rsidRPr="00890EE3">
        <w:rPr>
          <w:bCs/>
          <w:sz w:val="28"/>
          <w:szCs w:val="28"/>
        </w:rPr>
        <w:t xml:space="preserve"> курс лекций: Пособие для студентов педагогических вузов и учителей / Е. Н. Соловова. – 2-е изд. – М.: Просвещение, 2009 – 239</w:t>
      </w:r>
      <w:r w:rsidRPr="0048044A">
        <w:rPr>
          <w:bCs/>
          <w:sz w:val="28"/>
          <w:szCs w:val="28"/>
        </w:rPr>
        <w:t xml:space="preserve"> </w:t>
      </w:r>
      <w:r w:rsidRPr="00890EE3">
        <w:rPr>
          <w:bCs/>
          <w:sz w:val="28"/>
          <w:szCs w:val="28"/>
        </w:rPr>
        <w:t>с.</w:t>
      </w:r>
      <w:r w:rsidRPr="00890EE3">
        <w:rPr>
          <w:sz w:val="28"/>
          <w:szCs w:val="28"/>
        </w:rPr>
        <w:t xml:space="preserve"> </w:t>
      </w:r>
    </w:p>
    <w:p w:rsidR="00BC4372" w:rsidRPr="008E05F4" w:rsidRDefault="00BC4372" w:rsidP="00BC43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E05F4">
        <w:rPr>
          <w:sz w:val="28"/>
          <w:szCs w:val="28"/>
        </w:rPr>
        <w:t>Щукин А. Н. Методы и технологии обучения иностранным языкам. – М.: Издательство ИКАР, 2014 – 240 с.</w:t>
      </w:r>
    </w:p>
    <w:p w:rsidR="00BC4372" w:rsidRPr="0048044A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Настольная книга преподавателя иностранного языка. Справочное пос</w:t>
      </w:r>
      <w:r>
        <w:rPr>
          <w:sz w:val="28"/>
          <w:szCs w:val="28"/>
        </w:rPr>
        <w:t xml:space="preserve">обие </w:t>
      </w:r>
      <w:r w:rsidRPr="0048044A">
        <w:rPr>
          <w:sz w:val="28"/>
          <w:szCs w:val="28"/>
        </w:rPr>
        <w:t>/</w:t>
      </w:r>
      <w:r w:rsidRPr="00890EE3">
        <w:rPr>
          <w:sz w:val="28"/>
          <w:szCs w:val="28"/>
        </w:rPr>
        <w:t xml:space="preserve"> </w:t>
      </w:r>
      <w:r w:rsidRPr="0048044A">
        <w:rPr>
          <w:sz w:val="28"/>
          <w:szCs w:val="28"/>
        </w:rPr>
        <w:t>Маслыко Е. А. и др</w:t>
      </w:r>
      <w:r w:rsidRPr="00357BD6">
        <w:rPr>
          <w:sz w:val="24"/>
          <w:szCs w:val="24"/>
        </w:rPr>
        <w:t xml:space="preserve">. </w:t>
      </w:r>
      <w:r>
        <w:rPr>
          <w:sz w:val="28"/>
          <w:szCs w:val="28"/>
        </w:rPr>
        <w:t>3-е издание, стереотип</w:t>
      </w:r>
      <w:r w:rsidRPr="0048044A">
        <w:rPr>
          <w:sz w:val="28"/>
          <w:szCs w:val="28"/>
        </w:rPr>
        <w:t xml:space="preserve">. </w:t>
      </w:r>
      <w:r w:rsidRPr="00890EE3">
        <w:rPr>
          <w:sz w:val="28"/>
          <w:szCs w:val="28"/>
        </w:rPr>
        <w:t>– Минск: «</w:t>
      </w:r>
      <w:proofErr w:type="spellStart"/>
      <w:r w:rsidRPr="00890EE3">
        <w:rPr>
          <w:sz w:val="28"/>
          <w:szCs w:val="28"/>
        </w:rPr>
        <w:t>Вышэйшая</w:t>
      </w:r>
      <w:proofErr w:type="spellEnd"/>
      <w:r w:rsidRPr="00890EE3">
        <w:rPr>
          <w:sz w:val="28"/>
          <w:szCs w:val="28"/>
        </w:rPr>
        <w:t xml:space="preserve"> школа», 1997. – 522 с. </w:t>
      </w:r>
    </w:p>
    <w:p w:rsidR="00BC4372" w:rsidRPr="008E05F4" w:rsidRDefault="00BC4372" w:rsidP="00BC437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E05F4">
        <w:rPr>
          <w:sz w:val="28"/>
          <w:szCs w:val="28"/>
        </w:rPr>
        <w:t>Н. Д. Гальскова, Н. И. Гез. Теория обучения иностранным языкам: Лингводидактика и методика: Учеб. Пособие для студ. лингв. ун-тов и фак. ин</w:t>
      </w:r>
      <w:proofErr w:type="gramStart"/>
      <w:r w:rsidRPr="008E05F4">
        <w:rPr>
          <w:sz w:val="28"/>
          <w:szCs w:val="28"/>
        </w:rPr>
        <w:t>.</w:t>
      </w:r>
      <w:proofErr w:type="gramEnd"/>
      <w:r w:rsidRPr="008E05F4">
        <w:rPr>
          <w:sz w:val="28"/>
          <w:szCs w:val="28"/>
        </w:rPr>
        <w:t xml:space="preserve"> </w:t>
      </w:r>
      <w:proofErr w:type="gramStart"/>
      <w:r w:rsidRPr="008E05F4">
        <w:rPr>
          <w:sz w:val="28"/>
          <w:szCs w:val="28"/>
        </w:rPr>
        <w:t>я</w:t>
      </w:r>
      <w:proofErr w:type="gramEnd"/>
      <w:r w:rsidRPr="008E05F4">
        <w:rPr>
          <w:sz w:val="28"/>
          <w:szCs w:val="28"/>
        </w:rPr>
        <w:t xml:space="preserve">з. </w:t>
      </w:r>
      <w:proofErr w:type="spellStart"/>
      <w:r w:rsidRPr="008E05F4">
        <w:rPr>
          <w:sz w:val="28"/>
          <w:szCs w:val="28"/>
        </w:rPr>
        <w:t>высш</w:t>
      </w:r>
      <w:proofErr w:type="spellEnd"/>
      <w:r w:rsidRPr="008E05F4">
        <w:rPr>
          <w:sz w:val="28"/>
          <w:szCs w:val="28"/>
        </w:rPr>
        <w:t xml:space="preserve">. </w:t>
      </w:r>
      <w:proofErr w:type="spellStart"/>
      <w:r w:rsidRPr="008E05F4">
        <w:rPr>
          <w:sz w:val="28"/>
          <w:szCs w:val="28"/>
        </w:rPr>
        <w:t>пед</w:t>
      </w:r>
      <w:proofErr w:type="spellEnd"/>
      <w:r w:rsidRPr="008E05F4">
        <w:rPr>
          <w:sz w:val="28"/>
          <w:szCs w:val="28"/>
        </w:rPr>
        <w:t>. учеб. заведений. – М.: Издательский центр «Академия», 2004. – 336 с.</w:t>
      </w:r>
    </w:p>
    <w:p w:rsidR="00BC4372" w:rsidRPr="00890EE3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90EE3">
        <w:rPr>
          <w:sz w:val="28"/>
          <w:szCs w:val="28"/>
        </w:rPr>
        <w:t xml:space="preserve">Немецкий язык. Рабочие программы. Предметная линия учебников И. Л. Бим. 2 – 4 классы: пособие для учителей общеобразовательных организаций   </w:t>
      </w:r>
      <w:r w:rsidRPr="00890EE3">
        <w:rPr>
          <w:sz w:val="28"/>
          <w:szCs w:val="28"/>
        </w:rPr>
        <w:lastRenderedPageBreak/>
        <w:t>/  И. Л. Бим, Л. И. Рыжова. – 2-е изд. – М.: Просвещение, 2</w:t>
      </w:r>
      <w:r>
        <w:rPr>
          <w:sz w:val="28"/>
          <w:szCs w:val="28"/>
        </w:rPr>
        <w:t>019</w:t>
      </w:r>
      <w:r w:rsidRPr="00890EE3">
        <w:rPr>
          <w:sz w:val="28"/>
          <w:szCs w:val="28"/>
        </w:rPr>
        <w:t xml:space="preserve">. – 120 с. – </w:t>
      </w:r>
      <w:r w:rsidRPr="00890EE3">
        <w:rPr>
          <w:sz w:val="28"/>
          <w:szCs w:val="28"/>
          <w:lang w:val="en-US"/>
        </w:rPr>
        <w:t>ISNB</w:t>
      </w:r>
      <w:r w:rsidRPr="00890EE3">
        <w:rPr>
          <w:sz w:val="28"/>
          <w:szCs w:val="28"/>
        </w:rPr>
        <w:t xml:space="preserve"> 978-5-09-030354-5.</w:t>
      </w:r>
    </w:p>
    <w:p w:rsidR="00BC4372" w:rsidRPr="00890EE3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Немецкий язык. Первые шаги. 3 класс. Учеб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gramStart"/>
      <w:r w:rsidRPr="00890EE3">
        <w:rPr>
          <w:sz w:val="28"/>
          <w:szCs w:val="28"/>
        </w:rPr>
        <w:t>д</w:t>
      </w:r>
      <w:proofErr w:type="gramEnd"/>
      <w:r w:rsidRPr="00890EE3">
        <w:rPr>
          <w:sz w:val="28"/>
          <w:szCs w:val="28"/>
        </w:rPr>
        <w:t xml:space="preserve">ля </w:t>
      </w:r>
      <w:proofErr w:type="spellStart"/>
      <w:r w:rsidRPr="00890EE3">
        <w:rPr>
          <w:sz w:val="28"/>
          <w:szCs w:val="28"/>
        </w:rPr>
        <w:t>общеобразоват</w:t>
      </w:r>
      <w:proofErr w:type="spellEnd"/>
      <w:r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spellStart"/>
      <w:proofErr w:type="gramStart"/>
      <w:r w:rsidRPr="00890EE3">
        <w:rPr>
          <w:sz w:val="28"/>
          <w:szCs w:val="28"/>
        </w:rPr>
        <w:t>а</w:t>
      </w:r>
      <w:proofErr w:type="gramEnd"/>
      <w:r w:rsidRPr="00890EE3">
        <w:rPr>
          <w:sz w:val="28"/>
          <w:szCs w:val="28"/>
        </w:rPr>
        <w:t>кадем</w:t>
      </w:r>
      <w:proofErr w:type="spellEnd"/>
      <w:r w:rsidRPr="00890EE3">
        <w:rPr>
          <w:sz w:val="28"/>
          <w:szCs w:val="28"/>
        </w:rPr>
        <w:t xml:space="preserve">. наук, Рос. </w:t>
      </w:r>
      <w:proofErr w:type="spellStart"/>
      <w:r w:rsidRPr="00890EE3">
        <w:rPr>
          <w:sz w:val="28"/>
          <w:szCs w:val="28"/>
        </w:rPr>
        <w:t>академ</w:t>
      </w:r>
      <w:proofErr w:type="spellEnd"/>
      <w:r w:rsidRPr="00890EE3">
        <w:rPr>
          <w:sz w:val="28"/>
          <w:szCs w:val="28"/>
        </w:rPr>
        <w:t xml:space="preserve">. образования, изд-во «Просвещение», – 9-е изд. – М.: Просвещение, 2011. </w:t>
      </w:r>
    </w:p>
    <w:p w:rsidR="00BC4372" w:rsidRPr="00890EE3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90EE3">
        <w:rPr>
          <w:sz w:val="28"/>
          <w:szCs w:val="28"/>
        </w:rPr>
        <w:t>Немецкий язык. 2 класс. Учеб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gramStart"/>
      <w:r w:rsidRPr="00890EE3">
        <w:rPr>
          <w:sz w:val="28"/>
          <w:szCs w:val="28"/>
        </w:rPr>
        <w:t>д</w:t>
      </w:r>
      <w:proofErr w:type="gramEnd"/>
      <w:r w:rsidRPr="00890EE3">
        <w:rPr>
          <w:sz w:val="28"/>
          <w:szCs w:val="28"/>
        </w:rPr>
        <w:t xml:space="preserve">ля </w:t>
      </w:r>
      <w:proofErr w:type="spellStart"/>
      <w:r w:rsidRPr="00890EE3">
        <w:rPr>
          <w:sz w:val="28"/>
          <w:szCs w:val="28"/>
        </w:rPr>
        <w:t>общеобразоват</w:t>
      </w:r>
      <w:proofErr w:type="spellEnd"/>
      <w:r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spellStart"/>
      <w:proofErr w:type="gramStart"/>
      <w:r w:rsidRPr="00890EE3">
        <w:rPr>
          <w:sz w:val="28"/>
          <w:szCs w:val="28"/>
        </w:rPr>
        <w:t>а</w:t>
      </w:r>
      <w:proofErr w:type="gramEnd"/>
      <w:r w:rsidRPr="00890EE3">
        <w:rPr>
          <w:sz w:val="28"/>
          <w:szCs w:val="28"/>
        </w:rPr>
        <w:t>кадем</w:t>
      </w:r>
      <w:proofErr w:type="spellEnd"/>
      <w:r w:rsidRPr="00890EE3">
        <w:rPr>
          <w:sz w:val="28"/>
          <w:szCs w:val="28"/>
        </w:rPr>
        <w:t xml:space="preserve">. наук, Рос. </w:t>
      </w:r>
      <w:proofErr w:type="spellStart"/>
      <w:r w:rsidRPr="00890EE3">
        <w:rPr>
          <w:sz w:val="28"/>
          <w:szCs w:val="28"/>
        </w:rPr>
        <w:t>академ</w:t>
      </w:r>
      <w:proofErr w:type="spellEnd"/>
      <w:r w:rsidRPr="00890EE3">
        <w:rPr>
          <w:sz w:val="28"/>
          <w:szCs w:val="28"/>
        </w:rPr>
        <w:t xml:space="preserve">. образования, изд-во «Просвещение», – 9-е изд. – М.: Просвещение, 2011. </w:t>
      </w:r>
    </w:p>
    <w:p w:rsidR="00BC4372" w:rsidRDefault="00BC4372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7168C">
        <w:rPr>
          <w:sz w:val="28"/>
          <w:szCs w:val="28"/>
        </w:rPr>
        <w:t xml:space="preserve"> </w:t>
      </w:r>
      <w:r w:rsidRPr="00890EE3">
        <w:rPr>
          <w:sz w:val="28"/>
          <w:szCs w:val="28"/>
        </w:rPr>
        <w:t>Немецкий язык. Первые шаги. 4 класс. Учеб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gramStart"/>
      <w:r w:rsidRPr="00890EE3">
        <w:rPr>
          <w:sz w:val="28"/>
          <w:szCs w:val="28"/>
        </w:rPr>
        <w:t>д</w:t>
      </w:r>
      <w:proofErr w:type="gramEnd"/>
      <w:r w:rsidRPr="00890EE3">
        <w:rPr>
          <w:sz w:val="28"/>
          <w:szCs w:val="28"/>
        </w:rPr>
        <w:t xml:space="preserve">ля </w:t>
      </w:r>
      <w:proofErr w:type="spellStart"/>
      <w:r w:rsidRPr="00890EE3">
        <w:rPr>
          <w:sz w:val="28"/>
          <w:szCs w:val="28"/>
        </w:rPr>
        <w:t>общеобразоват</w:t>
      </w:r>
      <w:proofErr w:type="spellEnd"/>
      <w:r w:rsidRPr="00890EE3">
        <w:rPr>
          <w:sz w:val="28"/>
          <w:szCs w:val="28"/>
        </w:rPr>
        <w:t>. учреждений. В 2 ч. / И.Л. Бим,  Л. И. Рыжова, Л. М. Фомичева; Рос</w:t>
      </w:r>
      <w:proofErr w:type="gramStart"/>
      <w:r w:rsidRPr="00890EE3">
        <w:rPr>
          <w:sz w:val="28"/>
          <w:szCs w:val="28"/>
        </w:rPr>
        <w:t>.</w:t>
      </w:r>
      <w:proofErr w:type="gramEnd"/>
      <w:r w:rsidRPr="00890EE3">
        <w:rPr>
          <w:sz w:val="28"/>
          <w:szCs w:val="28"/>
        </w:rPr>
        <w:t xml:space="preserve"> </w:t>
      </w:r>
      <w:proofErr w:type="spellStart"/>
      <w:proofErr w:type="gramStart"/>
      <w:r w:rsidRPr="00890EE3">
        <w:rPr>
          <w:sz w:val="28"/>
          <w:szCs w:val="28"/>
        </w:rPr>
        <w:t>а</w:t>
      </w:r>
      <w:proofErr w:type="gramEnd"/>
      <w:r w:rsidRPr="00890EE3">
        <w:rPr>
          <w:sz w:val="28"/>
          <w:szCs w:val="28"/>
        </w:rPr>
        <w:t>кадем</w:t>
      </w:r>
      <w:proofErr w:type="spellEnd"/>
      <w:r w:rsidRPr="00890EE3">
        <w:rPr>
          <w:sz w:val="28"/>
          <w:szCs w:val="28"/>
        </w:rPr>
        <w:t xml:space="preserve">. наук, Рос. </w:t>
      </w:r>
      <w:proofErr w:type="spellStart"/>
      <w:r w:rsidRPr="00890EE3">
        <w:rPr>
          <w:sz w:val="28"/>
          <w:szCs w:val="28"/>
        </w:rPr>
        <w:t>академ</w:t>
      </w:r>
      <w:proofErr w:type="spellEnd"/>
      <w:r w:rsidRPr="00890EE3">
        <w:rPr>
          <w:sz w:val="28"/>
          <w:szCs w:val="28"/>
        </w:rPr>
        <w:t>. образования, изд-во «Просвещение», – 9-е изд. – М.: Просвещение, 2011.</w:t>
      </w:r>
    </w:p>
    <w:p w:rsidR="001F672F" w:rsidRPr="00890EE3" w:rsidRDefault="001F672F" w:rsidP="00BC4372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8E05F4">
        <w:rPr>
          <w:sz w:val="28"/>
          <w:szCs w:val="28"/>
        </w:rPr>
        <w:t>Немецкий язык. Книга для учителя. 2</w:t>
      </w:r>
      <w:r>
        <w:rPr>
          <w:sz w:val="28"/>
          <w:szCs w:val="28"/>
        </w:rPr>
        <w:t>-4</w:t>
      </w:r>
      <w:r w:rsidRPr="008E05F4">
        <w:rPr>
          <w:sz w:val="28"/>
          <w:szCs w:val="28"/>
        </w:rPr>
        <w:t xml:space="preserve"> </w:t>
      </w:r>
      <w:proofErr w:type="spellStart"/>
      <w:r w:rsidRPr="008E05F4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8E05F4">
        <w:rPr>
          <w:sz w:val="28"/>
          <w:szCs w:val="28"/>
        </w:rPr>
        <w:t xml:space="preserve">: пособие для </w:t>
      </w:r>
      <w:proofErr w:type="spellStart"/>
      <w:r w:rsidRPr="008E05F4">
        <w:rPr>
          <w:sz w:val="28"/>
          <w:szCs w:val="28"/>
        </w:rPr>
        <w:t>общеобразоват</w:t>
      </w:r>
      <w:proofErr w:type="spellEnd"/>
      <w:r w:rsidRPr="008E05F4">
        <w:rPr>
          <w:sz w:val="28"/>
          <w:szCs w:val="28"/>
        </w:rPr>
        <w:t>. учреждений / И. Л. Бим, Л. И. Рыжова; Рос</w:t>
      </w:r>
      <w:proofErr w:type="gramStart"/>
      <w:r w:rsidRPr="008E05F4">
        <w:rPr>
          <w:sz w:val="28"/>
          <w:szCs w:val="28"/>
        </w:rPr>
        <w:t>.</w:t>
      </w:r>
      <w:proofErr w:type="gramEnd"/>
      <w:r w:rsidRPr="008E05F4">
        <w:rPr>
          <w:sz w:val="28"/>
          <w:szCs w:val="28"/>
        </w:rPr>
        <w:t xml:space="preserve"> </w:t>
      </w:r>
      <w:proofErr w:type="gramStart"/>
      <w:r w:rsidRPr="008E05F4">
        <w:rPr>
          <w:sz w:val="28"/>
          <w:szCs w:val="28"/>
        </w:rPr>
        <w:t>а</w:t>
      </w:r>
      <w:proofErr w:type="gramEnd"/>
      <w:r w:rsidRPr="008E05F4">
        <w:rPr>
          <w:sz w:val="28"/>
          <w:szCs w:val="28"/>
        </w:rPr>
        <w:t>кад. наук, Рос. акад. образования, изд-во «Просвещение». – 2013. – 95 с.</w:t>
      </w:r>
    </w:p>
    <w:p w:rsidR="00BC4372" w:rsidRPr="00890EE3" w:rsidRDefault="00BC4372" w:rsidP="00BC4372">
      <w:pPr>
        <w:spacing w:after="0"/>
        <w:jc w:val="both"/>
        <w:rPr>
          <w:sz w:val="28"/>
          <w:szCs w:val="28"/>
        </w:rPr>
      </w:pPr>
    </w:p>
    <w:p w:rsidR="00BC4372" w:rsidRPr="00525E02" w:rsidRDefault="00BC4372" w:rsidP="00BC437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6" w:history="1">
        <w:r w:rsidRPr="00525E02">
          <w:rPr>
            <w:rStyle w:val="a3"/>
            <w:sz w:val="28"/>
            <w:szCs w:val="28"/>
            <w:lang w:val="en-GB"/>
          </w:rPr>
          <w:t>www</w:t>
        </w:r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ru</w:t>
        </w:r>
        <w:proofErr w:type="spellEnd"/>
      </w:hyperlink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7" w:history="1">
        <w:r w:rsidRPr="00525E02">
          <w:rPr>
            <w:rStyle w:val="a3"/>
            <w:sz w:val="28"/>
            <w:szCs w:val="28"/>
          </w:rPr>
          <w:t>www.openet.ru</w:t>
        </w:r>
      </w:hyperlink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8" w:history="1">
        <w:r w:rsidRPr="00525E02">
          <w:rPr>
            <w:rStyle w:val="a3"/>
            <w:sz w:val="28"/>
            <w:szCs w:val="28"/>
            <w:lang w:val="en-GB"/>
          </w:rPr>
          <w:t>www</w:t>
        </w:r>
        <w:r w:rsidRPr="00525E02">
          <w:rPr>
            <w:rStyle w:val="a3"/>
            <w:sz w:val="28"/>
            <w:szCs w:val="28"/>
          </w:rPr>
          <w:t>.</w:t>
        </w:r>
        <w:r w:rsidRPr="00525E02">
          <w:rPr>
            <w:rStyle w:val="a3"/>
            <w:sz w:val="28"/>
            <w:szCs w:val="28"/>
            <w:lang w:val="en-GB"/>
          </w:rPr>
          <w:t>school</w:t>
        </w:r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ru</w:t>
        </w:r>
        <w:proofErr w:type="spellEnd"/>
      </w:hyperlink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9" w:history="1">
        <w:r w:rsidRPr="00525E02">
          <w:rPr>
            <w:rStyle w:val="a3"/>
            <w:sz w:val="28"/>
            <w:szCs w:val="28"/>
            <w:lang w:val="en-GB"/>
          </w:rPr>
          <w:t>www</w:t>
        </w:r>
        <w:r w:rsidRPr="00525E02">
          <w:rPr>
            <w:rStyle w:val="a3"/>
            <w:sz w:val="28"/>
            <w:szCs w:val="28"/>
          </w:rPr>
          <w:t>.1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0" w:history="1">
        <w:r w:rsidRPr="00525E02">
          <w:rPr>
            <w:rStyle w:val="a3"/>
            <w:sz w:val="28"/>
            <w:szCs w:val="28"/>
            <w:lang w:val="en-GB"/>
          </w:rPr>
          <w:t>www</w:t>
        </w:r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BC4372" w:rsidRPr="00525E02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Рефераты и курсовые </w:t>
      </w:r>
      <w:hyperlink r:id="rId11" w:history="1">
        <w:r w:rsidRPr="00525E02">
          <w:rPr>
            <w:rStyle w:val="a3"/>
            <w:sz w:val="28"/>
            <w:szCs w:val="28"/>
            <w:lang w:val="en-GB"/>
          </w:rPr>
          <w:t>www</w:t>
        </w:r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3"/>
            <w:sz w:val="28"/>
            <w:szCs w:val="28"/>
          </w:rPr>
          <w:t>.</w:t>
        </w:r>
        <w:proofErr w:type="spellStart"/>
        <w:r w:rsidRPr="00525E02">
          <w:rPr>
            <w:rStyle w:val="a3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BC4372" w:rsidRPr="008E05F4" w:rsidRDefault="00BC4372" w:rsidP="00BC4372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709"/>
        <w:jc w:val="both"/>
        <w:rPr>
          <w:rStyle w:val="a3"/>
          <w:sz w:val="28"/>
          <w:szCs w:val="28"/>
        </w:rPr>
      </w:pPr>
      <w:r w:rsidRPr="008E05F4">
        <w:rPr>
          <w:bCs/>
          <w:sz w:val="28"/>
          <w:szCs w:val="28"/>
        </w:rPr>
        <w:t xml:space="preserve">Электронная библиотека "Просвещение". </w:t>
      </w:r>
      <w:hyperlink r:id="rId12" w:history="1">
        <w:r w:rsidRPr="008E05F4">
          <w:rPr>
            <w:rStyle w:val="a3"/>
            <w:bCs/>
            <w:sz w:val="28"/>
            <w:szCs w:val="28"/>
          </w:rPr>
          <w:t>http://www.</w:t>
        </w:r>
        <w:r w:rsidRPr="008E05F4">
          <w:rPr>
            <w:rStyle w:val="a3"/>
            <w:b/>
            <w:sz w:val="28"/>
            <w:szCs w:val="28"/>
          </w:rPr>
          <w:t>nd</w:t>
        </w:r>
        <w:r w:rsidRPr="008E05F4">
          <w:rPr>
            <w:rStyle w:val="a3"/>
            <w:bCs/>
            <w:sz w:val="28"/>
            <w:szCs w:val="28"/>
          </w:rPr>
          <w:t>.</w:t>
        </w:r>
        <w:r w:rsidRPr="008E05F4">
          <w:rPr>
            <w:rStyle w:val="a3"/>
            <w:b/>
            <w:sz w:val="28"/>
            <w:szCs w:val="28"/>
          </w:rPr>
          <w:t>ru</w:t>
        </w:r>
        <w:r w:rsidRPr="008E05F4">
          <w:rPr>
            <w:rStyle w:val="a3"/>
            <w:bCs/>
            <w:sz w:val="28"/>
            <w:szCs w:val="28"/>
          </w:rPr>
          <w:t>/catalog/products</w:t>
        </w:r>
      </w:hyperlink>
    </w:p>
    <w:p w:rsidR="00BC4372" w:rsidRPr="008E05F4" w:rsidRDefault="00BC4372" w:rsidP="00BC4372">
      <w:pPr>
        <w:numPr>
          <w:ilvl w:val="0"/>
          <w:numId w:val="4"/>
        </w:numPr>
        <w:spacing w:after="0"/>
        <w:ind w:hanging="11"/>
        <w:rPr>
          <w:sz w:val="28"/>
          <w:szCs w:val="28"/>
        </w:rPr>
      </w:pPr>
      <w:hyperlink r:id="rId13" w:history="1">
        <w:r w:rsidRPr="008E05F4">
          <w:rPr>
            <w:rStyle w:val="a3"/>
            <w:sz w:val="28"/>
            <w:szCs w:val="28"/>
            <w:lang w:val="en-US"/>
          </w:rPr>
          <w:t>http</w:t>
        </w:r>
        <w:r w:rsidRPr="008E05F4">
          <w:rPr>
            <w:rStyle w:val="a3"/>
            <w:sz w:val="28"/>
            <w:szCs w:val="28"/>
          </w:rPr>
          <w:t>://</w:t>
        </w:r>
        <w:r w:rsidRPr="008E05F4">
          <w:rPr>
            <w:rStyle w:val="a3"/>
            <w:sz w:val="28"/>
            <w:szCs w:val="28"/>
            <w:lang w:val="en-US"/>
          </w:rPr>
          <w:t>www</w:t>
        </w:r>
        <w:r w:rsidRPr="008E05F4">
          <w:rPr>
            <w:rStyle w:val="a3"/>
            <w:sz w:val="28"/>
            <w:szCs w:val="28"/>
          </w:rPr>
          <w:t>.</w:t>
        </w:r>
        <w:proofErr w:type="spellStart"/>
        <w:r w:rsidRPr="008E05F4">
          <w:rPr>
            <w:rStyle w:val="a3"/>
            <w:sz w:val="28"/>
            <w:szCs w:val="28"/>
            <w:lang w:val="en-US"/>
          </w:rPr>
          <w:t>goethe</w:t>
        </w:r>
        <w:proofErr w:type="spellEnd"/>
        <w:r w:rsidRPr="008E05F4">
          <w:rPr>
            <w:rStyle w:val="a3"/>
            <w:sz w:val="28"/>
            <w:szCs w:val="28"/>
          </w:rPr>
          <w:t>.</w:t>
        </w:r>
        <w:r w:rsidRPr="008E05F4">
          <w:rPr>
            <w:rStyle w:val="a3"/>
            <w:sz w:val="28"/>
            <w:szCs w:val="28"/>
            <w:lang w:val="en-US"/>
          </w:rPr>
          <w:t>de</w:t>
        </w:r>
        <w:r w:rsidRPr="008E05F4">
          <w:rPr>
            <w:rStyle w:val="a3"/>
            <w:sz w:val="28"/>
            <w:szCs w:val="28"/>
          </w:rPr>
          <w:t>/</w:t>
        </w:r>
        <w:r w:rsidRPr="008E05F4">
          <w:rPr>
            <w:rStyle w:val="a3"/>
            <w:sz w:val="28"/>
            <w:szCs w:val="28"/>
            <w:lang w:val="en-US"/>
          </w:rPr>
          <w:t>z</w:t>
        </w:r>
        <w:r w:rsidRPr="008E05F4">
          <w:rPr>
            <w:rStyle w:val="a3"/>
            <w:sz w:val="28"/>
            <w:szCs w:val="28"/>
          </w:rPr>
          <w:t>/</w:t>
        </w:r>
        <w:proofErr w:type="spellStart"/>
        <w:r w:rsidRPr="008E05F4">
          <w:rPr>
            <w:rStyle w:val="a3"/>
            <w:sz w:val="28"/>
            <w:szCs w:val="28"/>
            <w:lang w:val="en-US"/>
          </w:rPr>
          <w:t>ietzt</w:t>
        </w:r>
        <w:proofErr w:type="spellEnd"/>
        <w:r w:rsidRPr="008E05F4">
          <w:rPr>
            <w:rStyle w:val="a3"/>
            <w:sz w:val="28"/>
            <w:szCs w:val="28"/>
          </w:rPr>
          <w:t>/</w:t>
        </w:r>
        <w:proofErr w:type="spellStart"/>
        <w:r w:rsidRPr="008E05F4">
          <w:rPr>
            <w:rStyle w:val="a3"/>
            <w:sz w:val="28"/>
            <w:szCs w:val="28"/>
            <w:lang w:val="en-US"/>
          </w:rPr>
          <w:t>dejtexte</w:t>
        </w:r>
        <w:proofErr w:type="spellEnd"/>
        <w:r w:rsidRPr="008E05F4">
          <w:rPr>
            <w:rStyle w:val="a3"/>
            <w:sz w:val="28"/>
            <w:szCs w:val="28"/>
          </w:rPr>
          <w:t>.</w:t>
        </w:r>
        <w:proofErr w:type="spellStart"/>
        <w:r w:rsidRPr="008E05F4">
          <w:rPr>
            <w:rStyle w:val="a3"/>
            <w:sz w:val="28"/>
            <w:szCs w:val="28"/>
            <w:lang w:val="en-US"/>
          </w:rPr>
          <w:t>htm</w:t>
        </w:r>
        <w:proofErr w:type="spellEnd"/>
      </w:hyperlink>
    </w:p>
    <w:p w:rsidR="00BC4372" w:rsidRPr="008E05F4" w:rsidRDefault="00BC4372" w:rsidP="00BC4372">
      <w:pPr>
        <w:numPr>
          <w:ilvl w:val="0"/>
          <w:numId w:val="4"/>
        </w:numPr>
        <w:spacing w:after="0"/>
        <w:ind w:hanging="11"/>
        <w:rPr>
          <w:sz w:val="28"/>
          <w:szCs w:val="28"/>
        </w:rPr>
      </w:pPr>
      <w:hyperlink r:id="rId14" w:history="1">
        <w:r w:rsidRPr="008E05F4">
          <w:rPr>
            <w:rStyle w:val="a3"/>
            <w:sz w:val="28"/>
            <w:szCs w:val="28"/>
            <w:lang w:val="de-DE"/>
          </w:rPr>
          <w:t>www</w:t>
        </w:r>
        <w:r w:rsidRPr="008E05F4">
          <w:rPr>
            <w:rStyle w:val="a3"/>
            <w:sz w:val="28"/>
            <w:szCs w:val="28"/>
          </w:rPr>
          <w:t>.</w:t>
        </w:r>
        <w:r w:rsidRPr="008E05F4">
          <w:rPr>
            <w:rStyle w:val="a3"/>
            <w:sz w:val="28"/>
            <w:szCs w:val="28"/>
            <w:lang w:val="de-DE"/>
          </w:rPr>
          <w:t>deutschland</w:t>
        </w:r>
        <w:r w:rsidRPr="008E05F4">
          <w:rPr>
            <w:rStyle w:val="a3"/>
            <w:sz w:val="28"/>
            <w:szCs w:val="28"/>
          </w:rPr>
          <w:t>.</w:t>
        </w:r>
        <w:r w:rsidRPr="008E05F4">
          <w:rPr>
            <w:rStyle w:val="a3"/>
            <w:sz w:val="28"/>
            <w:szCs w:val="28"/>
            <w:lang w:val="de-DE"/>
          </w:rPr>
          <w:t>de</w:t>
        </w:r>
      </w:hyperlink>
      <w:r w:rsidRPr="008E05F4">
        <w:rPr>
          <w:sz w:val="28"/>
          <w:szCs w:val="28"/>
        </w:rPr>
        <w:t xml:space="preserve"> </w:t>
      </w:r>
    </w:p>
    <w:p w:rsidR="00BC4372" w:rsidRPr="00862753" w:rsidRDefault="00BC4372" w:rsidP="00BC4372">
      <w:pPr>
        <w:pStyle w:val="a4"/>
        <w:tabs>
          <w:tab w:val="left" w:pos="426"/>
        </w:tabs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Дополнительные</w:t>
      </w:r>
      <w:r w:rsidRPr="00525E02">
        <w:rPr>
          <w:bCs/>
          <w:sz w:val="28"/>
          <w:szCs w:val="28"/>
        </w:rPr>
        <w:t xml:space="preserve"> источники</w:t>
      </w:r>
      <w:r>
        <w:rPr>
          <w:bCs/>
          <w:sz w:val="28"/>
          <w:szCs w:val="28"/>
        </w:rPr>
        <w:t>:</w:t>
      </w:r>
    </w:p>
    <w:p w:rsidR="00BC4372" w:rsidRPr="008E05F4" w:rsidRDefault="00BC4372" w:rsidP="00BC4372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05F4">
          <w:rPr>
            <w:sz w:val="28"/>
            <w:szCs w:val="28"/>
          </w:rPr>
          <w:t>2009 г</w:t>
        </w:r>
      </w:smartTag>
      <w:r w:rsidRPr="008E05F4">
        <w:rPr>
          <w:sz w:val="28"/>
          <w:szCs w:val="28"/>
        </w:rPr>
        <w:t>. № 373.</w:t>
      </w:r>
    </w:p>
    <w:p w:rsidR="00BC4372" w:rsidRPr="008E05F4" w:rsidRDefault="00BC4372" w:rsidP="00BC437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E05F4">
        <w:rPr>
          <w:sz w:val="28"/>
          <w:szCs w:val="28"/>
        </w:rPr>
        <w:t xml:space="preserve">Конышева А. В. </w:t>
      </w:r>
      <w:proofErr w:type="gramStart"/>
      <w:r w:rsidRPr="008E05F4">
        <w:rPr>
          <w:sz w:val="28"/>
          <w:szCs w:val="28"/>
        </w:rPr>
        <w:t>Игровой</w:t>
      </w:r>
      <w:proofErr w:type="gramEnd"/>
      <w:r w:rsidRPr="008E05F4">
        <w:rPr>
          <w:sz w:val="28"/>
          <w:szCs w:val="28"/>
        </w:rPr>
        <w:t xml:space="preserve"> метод в обучении иностранному языку. – СПб</w:t>
      </w:r>
      <w:proofErr w:type="gramStart"/>
      <w:r w:rsidRPr="008E05F4">
        <w:rPr>
          <w:sz w:val="28"/>
          <w:szCs w:val="28"/>
        </w:rPr>
        <w:t xml:space="preserve">.: </w:t>
      </w:r>
      <w:proofErr w:type="gramEnd"/>
      <w:r w:rsidRPr="008E05F4">
        <w:rPr>
          <w:sz w:val="28"/>
          <w:szCs w:val="28"/>
        </w:rPr>
        <w:t>КАРО, МН.: Издательство «Четыре четверти», 2006. – 192 с.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t>Формирование произносительных навыков.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10).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lastRenderedPageBreak/>
        <w:t>Формирование лексических навыков.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 w:rsidRPr="00614E20">
        <w:rPr>
          <w:sz w:val="28"/>
          <w:szCs w:val="28"/>
          <w:lang w:val="en-US"/>
        </w:rPr>
        <w:t>8</w:t>
      </w:r>
      <w:r w:rsidRPr="00614E20">
        <w:rPr>
          <w:sz w:val="28"/>
          <w:szCs w:val="28"/>
        </w:rPr>
        <w:t>).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t>Формирование грамматических навыков.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  <w:lang w:val="en-US"/>
        </w:rPr>
        <w:t>9</w:t>
      </w:r>
      <w:r w:rsidRPr="00614E20">
        <w:rPr>
          <w:sz w:val="28"/>
          <w:szCs w:val="28"/>
        </w:rPr>
        <w:t>).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t>Обучение аудированию.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12).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 Обучение чтению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 w:rsidRPr="00614E20">
        <w:rPr>
          <w:sz w:val="28"/>
          <w:szCs w:val="28"/>
        </w:rPr>
        <w:t>).</w:t>
      </w:r>
    </w:p>
    <w:p w:rsidR="00BC4372" w:rsidRPr="00614E20" w:rsidRDefault="00BC4372" w:rsidP="00BC4372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614E20">
        <w:rPr>
          <w:sz w:val="28"/>
          <w:szCs w:val="28"/>
        </w:rPr>
        <w:t xml:space="preserve"> Обучение говорению на иностранном </w:t>
      </w:r>
      <w:proofErr w:type="gramStart"/>
      <w:r w:rsidRPr="00614E20">
        <w:rPr>
          <w:sz w:val="28"/>
          <w:szCs w:val="28"/>
        </w:rPr>
        <w:t>языке</w:t>
      </w:r>
      <w:proofErr w:type="gramEnd"/>
      <w:r w:rsidRPr="00614E20">
        <w:rPr>
          <w:sz w:val="28"/>
          <w:szCs w:val="28"/>
        </w:rPr>
        <w:t>. Учебное пособие</w:t>
      </w:r>
      <w:proofErr w:type="gramStart"/>
      <w:r w:rsidRPr="00614E20">
        <w:rPr>
          <w:sz w:val="28"/>
          <w:szCs w:val="28"/>
        </w:rPr>
        <w:t xml:space="preserve"> / П</w:t>
      </w:r>
      <w:proofErr w:type="gramEnd"/>
      <w:r w:rsidRPr="00614E20">
        <w:rPr>
          <w:sz w:val="28"/>
          <w:szCs w:val="28"/>
        </w:rPr>
        <w:t xml:space="preserve">од ред. Е. И. Пассова, Е. С. Кузнецовой. – Воронеж: НОУ «Интерлингва». </w:t>
      </w:r>
      <w:r w:rsidRPr="00614E20">
        <w:rPr>
          <w:bCs/>
          <w:sz w:val="28"/>
          <w:szCs w:val="28"/>
        </w:rPr>
        <w:t>–</w:t>
      </w:r>
      <w:r w:rsidRPr="00614E20">
        <w:rPr>
          <w:sz w:val="28"/>
          <w:szCs w:val="28"/>
        </w:rPr>
        <w:t xml:space="preserve"> 2002. (Серия «Методика обучения иностранным языкам», №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</w:t>
      </w:r>
      <w:r w:rsidRPr="00614E20">
        <w:rPr>
          <w:sz w:val="28"/>
          <w:szCs w:val="28"/>
        </w:rPr>
        <w:t>).</w:t>
      </w:r>
    </w:p>
    <w:p w:rsidR="00BC4372" w:rsidRPr="00905590" w:rsidRDefault="00BC4372" w:rsidP="00BC4372">
      <w:pPr>
        <w:rPr>
          <w:sz w:val="28"/>
          <w:szCs w:val="28"/>
        </w:rPr>
      </w:pPr>
    </w:p>
    <w:p w:rsidR="005D0D33" w:rsidRDefault="005D0D33"/>
    <w:sectPr w:rsidR="005D0D33" w:rsidSect="00BC437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34"/>
    <w:multiLevelType w:val="hybridMultilevel"/>
    <w:tmpl w:val="0AD25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0E96"/>
    <w:multiLevelType w:val="hybridMultilevel"/>
    <w:tmpl w:val="A79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59E1"/>
    <w:multiLevelType w:val="singleLevel"/>
    <w:tmpl w:val="C80042D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303844"/>
    <w:multiLevelType w:val="hybridMultilevel"/>
    <w:tmpl w:val="AAD6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C297D"/>
    <w:multiLevelType w:val="hybridMultilevel"/>
    <w:tmpl w:val="73E0D896"/>
    <w:lvl w:ilvl="0" w:tplc="8F9244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6">
    <w:nsid w:val="4B0014E5"/>
    <w:multiLevelType w:val="hybridMultilevel"/>
    <w:tmpl w:val="A6F8E6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616D5"/>
    <w:multiLevelType w:val="singleLevel"/>
    <w:tmpl w:val="23D63C0C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E04C4"/>
    <w:multiLevelType w:val="hybridMultilevel"/>
    <w:tmpl w:val="6E984918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4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4"/>
    <w:rsid w:val="000C13F0"/>
    <w:rsid w:val="001F672F"/>
    <w:rsid w:val="004856BE"/>
    <w:rsid w:val="005D0D33"/>
    <w:rsid w:val="00696FDF"/>
    <w:rsid w:val="00AC4C74"/>
    <w:rsid w:val="00BC4372"/>
    <w:rsid w:val="00C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43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372"/>
    <w:pPr>
      <w:ind w:left="720"/>
      <w:contextualSpacing/>
    </w:pPr>
  </w:style>
  <w:style w:type="paragraph" w:customStyle="1" w:styleId="Style1">
    <w:name w:val="Style1"/>
    <w:basedOn w:val="a"/>
    <w:uiPriority w:val="99"/>
    <w:rsid w:val="00BC437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C4372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C4372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C4372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4372"/>
    <w:pPr>
      <w:widowControl w:val="0"/>
      <w:autoSpaceDE w:val="0"/>
      <w:autoSpaceDN w:val="0"/>
      <w:adjustRightInd w:val="0"/>
      <w:spacing w:after="0" w:line="384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C437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BC4372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4">
    <w:name w:val="Font Style14"/>
    <w:rsid w:val="00BC4372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43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372"/>
    <w:pPr>
      <w:ind w:left="720"/>
      <w:contextualSpacing/>
    </w:pPr>
  </w:style>
  <w:style w:type="paragraph" w:customStyle="1" w:styleId="Style1">
    <w:name w:val="Style1"/>
    <w:basedOn w:val="a"/>
    <w:uiPriority w:val="99"/>
    <w:rsid w:val="00BC437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C4372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C4372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C4372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4372"/>
    <w:pPr>
      <w:widowControl w:val="0"/>
      <w:autoSpaceDE w:val="0"/>
      <w:autoSpaceDN w:val="0"/>
      <w:adjustRightInd w:val="0"/>
      <w:spacing w:after="0" w:line="384" w:lineRule="exac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C437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BC4372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4">
    <w:name w:val="Font Style14"/>
    <w:rsid w:val="00BC4372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ru" TargetMode="External"/><Relationship Id="rId13" Type="http://schemas.openxmlformats.org/officeDocument/2006/relationships/hyperlink" Target="http://www.goethe.de/z/ietzt/dejtext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penet.ru" TargetMode="External"/><Relationship Id="rId12" Type="http://schemas.openxmlformats.org/officeDocument/2006/relationships/hyperlink" Target="http://www.nd.ru/catalog/produc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ed.gov.ru" TargetMode="External"/><Relationship Id="rId11" Type="http://schemas.openxmlformats.org/officeDocument/2006/relationships/hyperlink" Target="http://www.referat.studentport.s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t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deutschland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2021-02-28T13:29:00Z</dcterms:created>
  <dcterms:modified xsi:type="dcterms:W3CDTF">2021-02-28T13:29:00Z</dcterms:modified>
</cp:coreProperties>
</file>