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B61" w:rsidRPr="00DA2D30" w:rsidRDefault="00FB4B61" w:rsidP="00FB4B61">
      <w:pPr>
        <w:pStyle w:val="a3"/>
        <w:spacing w:before="115" w:beforeAutospacing="0" w:after="115" w:afterAutospacing="0" w:line="276" w:lineRule="auto"/>
        <w:ind w:right="115"/>
        <w:rPr>
          <w:rStyle w:val="a4"/>
          <w:color w:val="424242"/>
          <w:sz w:val="28"/>
          <w:szCs w:val="28"/>
        </w:rPr>
      </w:pPr>
      <w:r w:rsidRPr="00DA2D30">
        <w:rPr>
          <w:rStyle w:val="a4"/>
          <w:color w:val="424242"/>
          <w:sz w:val="28"/>
          <w:szCs w:val="28"/>
        </w:rPr>
        <w:t>Выдача контрольной работы</w:t>
      </w:r>
    </w:p>
    <w:p w:rsidR="00FB4B61" w:rsidRPr="00DA2D30" w:rsidRDefault="00FB4B61" w:rsidP="00FB4B61">
      <w:pPr>
        <w:pStyle w:val="a3"/>
        <w:spacing w:before="115" w:beforeAutospacing="0" w:after="115" w:afterAutospacing="0" w:line="276" w:lineRule="auto"/>
        <w:ind w:right="115"/>
        <w:rPr>
          <w:color w:val="424242"/>
          <w:sz w:val="28"/>
          <w:szCs w:val="28"/>
        </w:rPr>
      </w:pPr>
      <w:r w:rsidRPr="00DA2D30">
        <w:rPr>
          <w:color w:val="424242"/>
          <w:sz w:val="28"/>
          <w:szCs w:val="28"/>
        </w:rPr>
        <w:t xml:space="preserve">1. </w:t>
      </w:r>
      <w:r w:rsidRPr="00DA2D30">
        <w:rPr>
          <w:rStyle w:val="a4"/>
          <w:b w:val="0"/>
          <w:color w:val="424242"/>
          <w:sz w:val="28"/>
          <w:szCs w:val="28"/>
        </w:rPr>
        <w:t>Преподаватель:</w:t>
      </w:r>
      <w:r w:rsidRPr="00DA2D30">
        <w:rPr>
          <w:color w:val="424242"/>
          <w:sz w:val="28"/>
          <w:szCs w:val="28"/>
        </w:rPr>
        <w:t xml:space="preserve"> Каширина Марина Анатольевна</w:t>
      </w:r>
    </w:p>
    <w:p w:rsidR="00FB4B61" w:rsidRPr="00DA2D30" w:rsidRDefault="00FB4B61" w:rsidP="00FB4B61">
      <w:pPr>
        <w:shd w:val="clear" w:color="auto" w:fill="FFFFFF"/>
        <w:tabs>
          <w:tab w:val="left" w:leader="underscore" w:pos="1790"/>
          <w:tab w:val="left" w:leader="underscore" w:pos="9235"/>
        </w:tabs>
        <w:spacing w:after="0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DA2D30">
        <w:rPr>
          <w:rFonts w:ascii="Times New Roman" w:hAnsi="Times New Roman" w:cs="Times New Roman"/>
          <w:color w:val="424242"/>
          <w:sz w:val="28"/>
          <w:szCs w:val="28"/>
        </w:rPr>
        <w:t xml:space="preserve">2. </w:t>
      </w:r>
      <w:r w:rsidRPr="00DA2D30">
        <w:rPr>
          <w:rFonts w:ascii="Times New Roman" w:eastAsia="Times New Roman" w:hAnsi="Times New Roman" w:cs="Times New Roman"/>
          <w:spacing w:val="-12"/>
          <w:sz w:val="28"/>
          <w:szCs w:val="28"/>
        </w:rPr>
        <w:t>Группа  ПНК-484, 485</w:t>
      </w:r>
    </w:p>
    <w:p w:rsidR="00FB4B61" w:rsidRPr="00DA2D30" w:rsidRDefault="00FB4B61" w:rsidP="00FB4B61">
      <w:pPr>
        <w:shd w:val="clear" w:color="auto" w:fill="FFFFFF"/>
        <w:tabs>
          <w:tab w:val="left" w:leader="underscore" w:pos="1790"/>
          <w:tab w:val="left" w:leader="underscore" w:pos="9235"/>
        </w:tabs>
        <w:spacing w:after="0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DA2D30">
        <w:rPr>
          <w:rFonts w:ascii="Times New Roman" w:hAnsi="Times New Roman" w:cs="Times New Roman"/>
          <w:color w:val="424242"/>
          <w:sz w:val="28"/>
          <w:szCs w:val="28"/>
        </w:rPr>
        <w:t>3.</w:t>
      </w:r>
      <w:r w:rsidRPr="00DA2D3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Курс  4</w:t>
      </w:r>
    </w:p>
    <w:p w:rsidR="00FB4B61" w:rsidRPr="00DA2D30" w:rsidRDefault="00DC7735" w:rsidP="00FB4B61">
      <w:pPr>
        <w:shd w:val="clear" w:color="auto" w:fill="FFFFFF"/>
        <w:tabs>
          <w:tab w:val="left" w:leader="underscore" w:pos="9250"/>
        </w:tabs>
        <w:spacing w:after="0" w:line="240" w:lineRule="auto"/>
        <w:ind w:left="130" w:hanging="5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FB4B61" w:rsidRPr="00DA2D30">
        <w:rPr>
          <w:rFonts w:ascii="Times New Roman" w:eastAsia="Times New Roman" w:hAnsi="Times New Roman" w:cs="Times New Roman"/>
          <w:bCs/>
          <w:sz w:val="28"/>
          <w:szCs w:val="28"/>
        </w:rPr>
        <w:t xml:space="preserve"> 4. Специальность (профессия) </w:t>
      </w:r>
      <w:r w:rsidR="00FB4B61" w:rsidRPr="00DA2D30">
        <w:rPr>
          <w:rFonts w:ascii="Times New Roman" w:hAnsi="Times New Roman" w:cs="Times New Roman"/>
          <w:sz w:val="28"/>
          <w:szCs w:val="28"/>
        </w:rPr>
        <w:t>44.02.02. Преподавание в начальных классах</w:t>
      </w:r>
    </w:p>
    <w:p w:rsidR="00FB4B61" w:rsidRPr="00DA2D30" w:rsidRDefault="00DC7735" w:rsidP="00FB4B61">
      <w:pPr>
        <w:shd w:val="clear" w:color="auto" w:fill="FFFFFF"/>
        <w:tabs>
          <w:tab w:val="left" w:leader="underscore" w:pos="9250"/>
        </w:tabs>
        <w:spacing w:after="0" w:line="240" w:lineRule="auto"/>
        <w:ind w:left="130" w:hanging="5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4B61" w:rsidRPr="00DA2D30">
        <w:rPr>
          <w:rFonts w:ascii="Times New Roman" w:hAnsi="Times New Roman" w:cs="Times New Roman"/>
          <w:sz w:val="28"/>
          <w:szCs w:val="28"/>
        </w:rPr>
        <w:t xml:space="preserve"> </w:t>
      </w:r>
      <w:r w:rsidR="00FB4B61" w:rsidRPr="00DA2D30">
        <w:rPr>
          <w:rFonts w:ascii="Times New Roman" w:eastAsia="Times New Roman" w:hAnsi="Times New Roman" w:cs="Times New Roman"/>
          <w:bCs/>
          <w:sz w:val="28"/>
          <w:szCs w:val="28"/>
        </w:rPr>
        <w:t xml:space="preserve">5. Дисциплина МДК05.02 </w:t>
      </w:r>
      <w:r w:rsidR="00FB4B61" w:rsidRPr="00DA2D30">
        <w:rPr>
          <w:rFonts w:ascii="Times New Roman" w:eastAsia="Calibri" w:hAnsi="Times New Roman" w:cs="Times New Roman"/>
          <w:b/>
          <w:sz w:val="28"/>
          <w:szCs w:val="28"/>
        </w:rPr>
        <w:t xml:space="preserve">Детская литература страны изучаемого языка  </w:t>
      </w:r>
    </w:p>
    <w:p w:rsidR="00FB4B61" w:rsidRPr="00DA2D30" w:rsidRDefault="00DC7735" w:rsidP="00FB4B61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B4B61" w:rsidRPr="00DA2D3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по профессиональному модулю  ПМ  </w:t>
      </w:r>
      <w:r w:rsidR="00FB4B61" w:rsidRPr="00DA2D30">
        <w:rPr>
          <w:rFonts w:ascii="Times New Roman" w:hAnsi="Times New Roman" w:cs="Times New Roman"/>
          <w:sz w:val="28"/>
          <w:szCs w:val="28"/>
        </w:rPr>
        <w:t xml:space="preserve">05 Преподавание иностранного языка в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4B61" w:rsidRPr="00DA2D30">
        <w:rPr>
          <w:rFonts w:ascii="Times New Roman" w:hAnsi="Times New Roman" w:cs="Times New Roman"/>
          <w:sz w:val="28"/>
          <w:szCs w:val="28"/>
        </w:rPr>
        <w:t>начальных классах</w:t>
      </w:r>
    </w:p>
    <w:p w:rsidR="00FB4B61" w:rsidRPr="00DA2D30" w:rsidRDefault="00DC7735" w:rsidP="00FB4B61">
      <w:pPr>
        <w:spacing w:after="0"/>
        <w:ind w:hanging="425"/>
        <w:rPr>
          <w:rFonts w:ascii="Times New Roman" w:hAnsi="Times New Roman" w:cs="Times New Roman"/>
          <w:color w:val="42424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B4B61" w:rsidRPr="00DA2D30">
        <w:rPr>
          <w:rFonts w:ascii="Times New Roman" w:hAnsi="Times New Roman" w:cs="Times New Roman"/>
          <w:sz w:val="28"/>
          <w:szCs w:val="28"/>
        </w:rPr>
        <w:t xml:space="preserve">6. </w:t>
      </w:r>
      <w:r w:rsidR="00D13699">
        <w:rPr>
          <w:rFonts w:ascii="Times New Roman" w:hAnsi="Times New Roman" w:cs="Times New Roman"/>
          <w:color w:val="424242"/>
          <w:sz w:val="28"/>
          <w:szCs w:val="28"/>
        </w:rPr>
        <w:t xml:space="preserve"> Выбрать вариант (тема)  согласно списка английской подгруппы</w:t>
      </w:r>
      <w:r w:rsidR="00FB4B61" w:rsidRPr="00DA2D30">
        <w:rPr>
          <w:rFonts w:ascii="Times New Roman" w:hAnsi="Times New Roman" w:cs="Times New Roman"/>
          <w:color w:val="424242"/>
          <w:sz w:val="28"/>
          <w:szCs w:val="28"/>
        </w:rPr>
        <w:t>:</w:t>
      </w:r>
    </w:p>
    <w:p w:rsidR="00FB4B61" w:rsidRPr="00DA2D30" w:rsidRDefault="00FB4B61" w:rsidP="00FB4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A2D30">
        <w:rPr>
          <w:rFonts w:ascii="Times New Roman" w:hAnsi="Times New Roman" w:cs="Times New Roman"/>
          <w:sz w:val="28"/>
          <w:szCs w:val="28"/>
          <w:u w:val="single"/>
        </w:rPr>
        <w:t xml:space="preserve">Т е </w:t>
      </w:r>
      <w:proofErr w:type="gramStart"/>
      <w:r w:rsidRPr="00DA2D30">
        <w:rPr>
          <w:rFonts w:ascii="Times New Roman" w:hAnsi="Times New Roman" w:cs="Times New Roman"/>
          <w:sz w:val="28"/>
          <w:szCs w:val="28"/>
          <w:u w:val="single"/>
        </w:rPr>
        <w:t>м</w:t>
      </w:r>
      <w:proofErr w:type="gramEnd"/>
      <w:r w:rsidRPr="00DA2D30">
        <w:rPr>
          <w:rFonts w:ascii="Times New Roman" w:hAnsi="Times New Roman" w:cs="Times New Roman"/>
          <w:sz w:val="28"/>
          <w:szCs w:val="28"/>
          <w:u w:val="single"/>
        </w:rPr>
        <w:t xml:space="preserve"> а 1. </w:t>
      </w:r>
      <w:r w:rsidRPr="00DA2D30">
        <w:rPr>
          <w:rFonts w:ascii="Times New Roman" w:hAnsi="Times New Roman" w:cs="Times New Roman"/>
          <w:b/>
          <w:bCs/>
          <w:sz w:val="28"/>
          <w:szCs w:val="28"/>
          <w:u w:val="single"/>
        </w:rPr>
        <w:t>Фольклор Великобритании</w:t>
      </w:r>
    </w:p>
    <w:p w:rsidR="00FB4B61" w:rsidRPr="00DA2D30" w:rsidRDefault="00FB4B61" w:rsidP="00FB4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 xml:space="preserve">Малые фольклорные жанры, их своеобразие. 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Характерис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>-</w:t>
      </w:r>
    </w:p>
    <w:p w:rsidR="00FB4B61" w:rsidRPr="00DA2D30" w:rsidRDefault="00FB4B61" w:rsidP="00FB4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тика сборника «Рифмы матушки Гусыни». К. И. Чуковский,</w:t>
      </w:r>
    </w:p>
    <w:p w:rsidR="00FB4B61" w:rsidRPr="00DA2D30" w:rsidRDefault="00FB4B61" w:rsidP="00FB4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С. Я. Маршак — мастера перевода английского фольклора.</w:t>
      </w:r>
    </w:p>
    <w:p w:rsidR="00FB4B61" w:rsidRPr="00DA2D30" w:rsidRDefault="00FB4B61" w:rsidP="00FB4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 xml:space="preserve">Произведения устного народного творчества Шотландии </w:t>
      </w:r>
      <w:proofErr w:type="gramStart"/>
      <w:r w:rsidRPr="00DA2D3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B4B61" w:rsidRPr="00DA2D30" w:rsidRDefault="00FB4B61" w:rsidP="00FB4B61">
      <w:pPr>
        <w:spacing w:after="0"/>
        <w:ind w:hanging="425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 xml:space="preserve">переводах И. 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2D3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A2D30">
        <w:rPr>
          <w:rFonts w:ascii="Times New Roman" w:hAnsi="Times New Roman" w:cs="Times New Roman"/>
          <w:sz w:val="28"/>
          <w:szCs w:val="28"/>
        </w:rPr>
        <w:t xml:space="preserve">сборник «Крошка 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Вилли-Винки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>»).</w:t>
      </w:r>
    </w:p>
    <w:p w:rsidR="00275B8D" w:rsidRPr="00DA2D30" w:rsidRDefault="00FB4B61" w:rsidP="00FB4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Т</w:t>
      </w:r>
      <w:r w:rsidRPr="00DA2D30">
        <w:rPr>
          <w:rFonts w:ascii="Times New Roman" w:hAnsi="Times New Roman" w:cs="Times New Roman"/>
          <w:sz w:val="28"/>
          <w:szCs w:val="28"/>
          <w:u w:val="single"/>
        </w:rPr>
        <w:t xml:space="preserve"> е </w:t>
      </w:r>
      <w:proofErr w:type="gramStart"/>
      <w:r w:rsidRPr="00DA2D30">
        <w:rPr>
          <w:rFonts w:ascii="Times New Roman" w:hAnsi="Times New Roman" w:cs="Times New Roman"/>
          <w:sz w:val="28"/>
          <w:szCs w:val="28"/>
          <w:u w:val="single"/>
        </w:rPr>
        <w:t>м</w:t>
      </w:r>
      <w:proofErr w:type="gramEnd"/>
      <w:r w:rsidRPr="00DA2D30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r w:rsidR="00275B8D" w:rsidRPr="00DA2D30"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r w:rsidRPr="00DA2D30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DA2D30">
        <w:rPr>
          <w:rFonts w:ascii="Times New Roman" w:hAnsi="Times New Roman" w:cs="Times New Roman"/>
          <w:b/>
          <w:bCs/>
          <w:sz w:val="28"/>
          <w:szCs w:val="28"/>
          <w:u w:val="single"/>
        </w:rPr>
        <w:t>Поэтическое творчество Эдварда Лира</w:t>
      </w:r>
      <w:r w:rsidRPr="00DA2D3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B4B61" w:rsidRPr="00DA2D30" w:rsidRDefault="00FB4B61" w:rsidP="00FB4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Отражение в юмористической поэзии чудачеств «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перевер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>-</w:t>
      </w:r>
    </w:p>
    <w:p w:rsidR="00FB4B61" w:rsidRPr="00DA2D30" w:rsidRDefault="00FB4B61" w:rsidP="00FB4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A2D30">
        <w:rPr>
          <w:rFonts w:ascii="Times New Roman" w:hAnsi="Times New Roman" w:cs="Times New Roman"/>
          <w:sz w:val="28"/>
          <w:szCs w:val="28"/>
        </w:rPr>
        <w:t>нутого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 xml:space="preserve">» мира. Эдвард Лир — родоначальник нового 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стихот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>-</w:t>
      </w:r>
    </w:p>
    <w:p w:rsidR="00FB4B61" w:rsidRPr="00DA2D30" w:rsidRDefault="00FB4B61" w:rsidP="00FB4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A2D30">
        <w:rPr>
          <w:rFonts w:ascii="Times New Roman" w:hAnsi="Times New Roman" w:cs="Times New Roman"/>
          <w:sz w:val="28"/>
          <w:szCs w:val="28"/>
        </w:rPr>
        <w:t>ворного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 xml:space="preserve"> жанра — лимерика. Стихи и сказки, вошедшие в 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чте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>-</w:t>
      </w:r>
    </w:p>
    <w:p w:rsidR="00FB4B61" w:rsidRPr="00DA2D30" w:rsidRDefault="00FB4B61" w:rsidP="00FB4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A2D30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 xml:space="preserve"> детей дошкольного и младшего школьного возраста: «Кот</w:t>
      </w:r>
    </w:p>
    <w:p w:rsidR="00FB4B61" w:rsidRPr="00DA2D30" w:rsidRDefault="00FB4B61" w:rsidP="00FB4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и Сова», «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Чики-Рики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 xml:space="preserve"> — воробей» и др.</w:t>
      </w:r>
    </w:p>
    <w:p w:rsidR="00FB4B61" w:rsidRPr="00DA2D30" w:rsidRDefault="00FB4B61" w:rsidP="00FB4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2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Основные литературоведческие понятия, </w:t>
      </w:r>
      <w:proofErr w:type="gramStart"/>
      <w:r w:rsidRPr="00DA2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словарная</w:t>
      </w:r>
      <w:proofErr w:type="gramEnd"/>
    </w:p>
    <w:p w:rsidR="00FB4B61" w:rsidRPr="00DA2D30" w:rsidRDefault="00FB4B61" w:rsidP="00FB4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2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</w:t>
      </w:r>
    </w:p>
    <w:p w:rsidR="00FB4B61" w:rsidRPr="00DA2D30" w:rsidRDefault="00FB4B61" w:rsidP="00FB4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лирика</w:t>
      </w:r>
    </w:p>
    <w:p w:rsidR="00FB4B61" w:rsidRPr="00DA2D30" w:rsidRDefault="00FB4B61" w:rsidP="00FB4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лирический герой</w:t>
      </w:r>
    </w:p>
    <w:p w:rsidR="00FB4B61" w:rsidRPr="00DA2D30" w:rsidRDefault="00FB4B61" w:rsidP="00FB4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литература «нонсенса»</w:t>
      </w:r>
    </w:p>
    <w:p w:rsidR="00FB4B61" w:rsidRPr="00DA2D30" w:rsidRDefault="00FB4B61" w:rsidP="00FB4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лимерик</w:t>
      </w:r>
    </w:p>
    <w:p w:rsidR="00FB4B61" w:rsidRPr="00DA2D30" w:rsidRDefault="00FB4B61" w:rsidP="00FB4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«перевертыш»</w:t>
      </w:r>
    </w:p>
    <w:p w:rsidR="00FB4B61" w:rsidRPr="00DA2D30" w:rsidRDefault="00FB4B61" w:rsidP="00FB4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2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Самостоятельная работа студентов</w:t>
      </w:r>
    </w:p>
    <w:p w:rsidR="00FB4B61" w:rsidRPr="00DA2D30" w:rsidRDefault="00FB4B61" w:rsidP="00FB4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Составление словесного портрета писателя</w:t>
      </w:r>
    </w:p>
    <w:p w:rsidR="00FB4B61" w:rsidRPr="00DA2D30" w:rsidRDefault="00FB4B61" w:rsidP="00FB4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Подготовка аргументированного ответа на вопрос.</w:t>
      </w:r>
    </w:p>
    <w:p w:rsidR="00FB4B61" w:rsidRPr="00DA2D30" w:rsidRDefault="00FB4B61" w:rsidP="00FB4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Перевод с английского языка лимерика Э. Лира.</w:t>
      </w:r>
    </w:p>
    <w:p w:rsidR="00275B8D" w:rsidRPr="00DA2D30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A2D30">
        <w:rPr>
          <w:rFonts w:ascii="Times New Roman" w:hAnsi="Times New Roman" w:cs="Times New Roman"/>
          <w:sz w:val="28"/>
          <w:szCs w:val="28"/>
          <w:u w:val="single"/>
        </w:rPr>
        <w:t xml:space="preserve">Т е </w:t>
      </w:r>
      <w:proofErr w:type="gramStart"/>
      <w:r w:rsidRPr="00DA2D30">
        <w:rPr>
          <w:rFonts w:ascii="Times New Roman" w:hAnsi="Times New Roman" w:cs="Times New Roman"/>
          <w:sz w:val="28"/>
          <w:szCs w:val="28"/>
          <w:u w:val="single"/>
        </w:rPr>
        <w:t>м</w:t>
      </w:r>
      <w:proofErr w:type="gramEnd"/>
      <w:r w:rsidRPr="00DA2D30">
        <w:rPr>
          <w:rFonts w:ascii="Times New Roman" w:hAnsi="Times New Roman" w:cs="Times New Roman"/>
          <w:sz w:val="28"/>
          <w:szCs w:val="28"/>
          <w:u w:val="single"/>
        </w:rPr>
        <w:t xml:space="preserve"> а 3. </w:t>
      </w:r>
      <w:r w:rsidRPr="00DA2D30">
        <w:rPr>
          <w:rFonts w:ascii="Times New Roman" w:hAnsi="Times New Roman" w:cs="Times New Roman"/>
          <w:b/>
          <w:bCs/>
          <w:sz w:val="28"/>
          <w:szCs w:val="28"/>
          <w:u w:val="single"/>
        </w:rPr>
        <w:t>Льюис Кэрролл «Алиса в стране чудес»,</w:t>
      </w:r>
    </w:p>
    <w:p w:rsidR="00275B8D" w:rsidRPr="00DA2D30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A2D30">
        <w:rPr>
          <w:rFonts w:ascii="Times New Roman" w:hAnsi="Times New Roman" w:cs="Times New Roman"/>
          <w:b/>
          <w:bCs/>
          <w:sz w:val="28"/>
          <w:szCs w:val="28"/>
          <w:u w:val="single"/>
        </w:rPr>
        <w:t>«Алиса в Зазеркалье»</w:t>
      </w:r>
    </w:p>
    <w:p w:rsidR="00275B8D" w:rsidRPr="00DA2D30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История создания сказки. Связь с английской фольклор-</w:t>
      </w:r>
    </w:p>
    <w:p w:rsidR="00275B8D" w:rsidRPr="00DA2D30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 xml:space="preserve">ной традицией. Система образов, глубина содержания. 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Позна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>-</w:t>
      </w:r>
    </w:p>
    <w:p w:rsidR="00275B8D" w:rsidRPr="00DA2D30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A2D30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 xml:space="preserve"> мира ребенка и выражение его </w:t>
      </w:r>
      <w:proofErr w:type="gramStart"/>
      <w:r w:rsidRPr="00DA2D30">
        <w:rPr>
          <w:rFonts w:ascii="Times New Roman" w:hAnsi="Times New Roman" w:cs="Times New Roman"/>
          <w:sz w:val="28"/>
          <w:szCs w:val="28"/>
        </w:rPr>
        <w:t>внутренних</w:t>
      </w:r>
      <w:proofErr w:type="gramEnd"/>
      <w:r w:rsidRPr="00DA2D30">
        <w:rPr>
          <w:rFonts w:ascii="Times New Roman" w:hAnsi="Times New Roman" w:cs="Times New Roman"/>
          <w:sz w:val="28"/>
          <w:szCs w:val="28"/>
        </w:rPr>
        <w:t xml:space="preserve"> психических</w:t>
      </w:r>
    </w:p>
    <w:p w:rsidR="00275B8D" w:rsidRPr="00DA2D30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потребностей. Художественное своеобразие сказок.</w:t>
      </w:r>
    </w:p>
    <w:p w:rsidR="00275B8D" w:rsidRPr="00DA2D30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2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Основные литературоведческие понятия, </w:t>
      </w:r>
      <w:proofErr w:type="gramStart"/>
      <w:r w:rsidRPr="00DA2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словарная</w:t>
      </w:r>
      <w:proofErr w:type="gramEnd"/>
    </w:p>
    <w:p w:rsidR="00275B8D" w:rsidRPr="00DA2D30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2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</w:t>
      </w:r>
    </w:p>
    <w:p w:rsidR="00275B8D" w:rsidRPr="00DA2D30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романтизм</w:t>
      </w:r>
    </w:p>
    <w:p w:rsidR="00275B8D" w:rsidRPr="00DA2D30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литературная сказка</w:t>
      </w:r>
    </w:p>
    <w:p w:rsidR="00275B8D" w:rsidRPr="00DA2D30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литература «нонсенса»</w:t>
      </w:r>
    </w:p>
    <w:p w:rsidR="00275B8D" w:rsidRPr="00DA2D30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lastRenderedPageBreak/>
        <w:t>аллегория</w:t>
      </w:r>
    </w:p>
    <w:p w:rsidR="00275B8D" w:rsidRPr="00DA2D30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гротеск</w:t>
      </w:r>
    </w:p>
    <w:p w:rsidR="00275B8D" w:rsidRPr="00DA2D30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ирония</w:t>
      </w:r>
    </w:p>
    <w:p w:rsidR="00275B8D" w:rsidRPr="00DA2D30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каламбур</w:t>
      </w:r>
    </w:p>
    <w:p w:rsidR="00275B8D" w:rsidRPr="00DA2D30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метафора</w:t>
      </w:r>
    </w:p>
    <w:p w:rsidR="00275B8D" w:rsidRPr="00DA2D30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2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Самостоятельная работа студентов</w:t>
      </w:r>
    </w:p>
    <w:p w:rsidR="00275B8D" w:rsidRPr="00DA2D30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Проект памятника писателю.</w:t>
      </w:r>
    </w:p>
    <w:p w:rsidR="00815ECA" w:rsidRPr="00DA2D30" w:rsidRDefault="00275B8D" w:rsidP="00275B8D">
      <w:pPr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 xml:space="preserve">Составление тезисов ответа на предложенные вопросы. </w:t>
      </w:r>
      <w:r w:rsidR="00FB4B61" w:rsidRPr="00DA2D30">
        <w:rPr>
          <w:rFonts w:ascii="Times New Roman" w:hAnsi="Times New Roman" w:cs="Times New Roman"/>
          <w:sz w:val="28"/>
          <w:szCs w:val="28"/>
        </w:rPr>
        <w:t>Сочинение лимерика в соответствии с особенностями жанра.</w:t>
      </w:r>
    </w:p>
    <w:p w:rsidR="00275B8D" w:rsidRPr="00DA2D30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A2D30">
        <w:rPr>
          <w:rFonts w:ascii="Times New Roman" w:hAnsi="Times New Roman" w:cs="Times New Roman"/>
          <w:sz w:val="28"/>
          <w:szCs w:val="28"/>
          <w:u w:val="single"/>
        </w:rPr>
        <w:t xml:space="preserve">Т е </w:t>
      </w:r>
      <w:proofErr w:type="gramStart"/>
      <w:r w:rsidRPr="00DA2D30">
        <w:rPr>
          <w:rFonts w:ascii="Times New Roman" w:hAnsi="Times New Roman" w:cs="Times New Roman"/>
          <w:sz w:val="28"/>
          <w:szCs w:val="28"/>
          <w:u w:val="single"/>
        </w:rPr>
        <w:t>м</w:t>
      </w:r>
      <w:proofErr w:type="gramEnd"/>
      <w:r w:rsidRPr="00DA2D30">
        <w:rPr>
          <w:rFonts w:ascii="Times New Roman" w:hAnsi="Times New Roman" w:cs="Times New Roman"/>
          <w:sz w:val="28"/>
          <w:szCs w:val="28"/>
          <w:u w:val="single"/>
        </w:rPr>
        <w:t xml:space="preserve"> а 4. </w:t>
      </w:r>
      <w:r w:rsidRPr="00DA2D30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Произведения для детей</w:t>
      </w:r>
    </w:p>
    <w:p w:rsidR="00275B8D" w:rsidRPr="00DA2D30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A2D3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Джозефа </w:t>
      </w:r>
      <w:proofErr w:type="spellStart"/>
      <w:r w:rsidRPr="00DA2D30">
        <w:rPr>
          <w:rFonts w:ascii="Times New Roman" w:hAnsi="Times New Roman" w:cs="Times New Roman"/>
          <w:b/>
          <w:bCs/>
          <w:sz w:val="28"/>
          <w:szCs w:val="28"/>
          <w:u w:val="single"/>
        </w:rPr>
        <w:t>Редьярда</w:t>
      </w:r>
      <w:proofErr w:type="spellEnd"/>
      <w:r w:rsidRPr="00DA2D3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Киплинга</w:t>
      </w:r>
    </w:p>
    <w:p w:rsidR="00275B8D" w:rsidRPr="00DA2D30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 xml:space="preserve">Отражение фольклора индийского народа в «Книге 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джун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>-</w:t>
      </w:r>
    </w:p>
    <w:p w:rsidR="00275B8D" w:rsidRPr="00DA2D30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глей» («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>»). Индивидуализация характеров персонажей.</w:t>
      </w:r>
    </w:p>
    <w:p w:rsidR="00275B8D" w:rsidRPr="00DA2D30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Реализм бытовых картин и описаний природы. Нравствен-</w:t>
      </w:r>
    </w:p>
    <w:p w:rsidR="00275B8D" w:rsidRPr="00DA2D30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A2D30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 xml:space="preserve"> уроки сказки.</w:t>
      </w:r>
    </w:p>
    <w:p w:rsidR="00275B8D" w:rsidRPr="00DA2D30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 xml:space="preserve">Фольклорные источники </w:t>
      </w:r>
      <w:proofErr w:type="gramStart"/>
      <w:r w:rsidRPr="00DA2D30">
        <w:rPr>
          <w:rFonts w:ascii="Times New Roman" w:hAnsi="Times New Roman" w:cs="Times New Roman"/>
          <w:sz w:val="28"/>
          <w:szCs w:val="28"/>
        </w:rPr>
        <w:t>австралийского</w:t>
      </w:r>
      <w:proofErr w:type="gramEnd"/>
      <w:r w:rsidRPr="00DA2D30">
        <w:rPr>
          <w:rFonts w:ascii="Times New Roman" w:hAnsi="Times New Roman" w:cs="Times New Roman"/>
          <w:sz w:val="28"/>
          <w:szCs w:val="28"/>
        </w:rPr>
        <w:t xml:space="preserve"> и африканского</w:t>
      </w:r>
    </w:p>
    <w:p w:rsidR="00275B8D" w:rsidRPr="00DA2D30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 xml:space="preserve">народов в сборнике «Вот так сказки». Ориентация сказок </w:t>
      </w:r>
      <w:proofErr w:type="gramStart"/>
      <w:r w:rsidRPr="00DA2D3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75B8D" w:rsidRPr="00DA2D30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психологию ребенка дошкольного возраста, их юмор.</w:t>
      </w:r>
    </w:p>
    <w:p w:rsidR="00275B8D" w:rsidRPr="00DA2D30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2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Основные литературоведческие понятия, </w:t>
      </w:r>
      <w:proofErr w:type="gramStart"/>
      <w:r w:rsidRPr="00DA2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словарная</w:t>
      </w:r>
      <w:proofErr w:type="gramEnd"/>
    </w:p>
    <w:p w:rsidR="00275B8D" w:rsidRPr="00DA2D30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2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</w:t>
      </w:r>
    </w:p>
    <w:p w:rsidR="00275B8D" w:rsidRPr="00DA2D30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миф</w:t>
      </w:r>
    </w:p>
    <w:p w:rsidR="00275B8D" w:rsidRPr="00DA2D30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анималистическая сказка</w:t>
      </w:r>
    </w:p>
    <w:p w:rsidR="00275B8D" w:rsidRPr="00DA2D30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жанр «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фэнтэзи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>»</w:t>
      </w:r>
    </w:p>
    <w:p w:rsidR="00275B8D" w:rsidRPr="00DA2D30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2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Самостоятельная работа студентов</w:t>
      </w:r>
    </w:p>
    <w:p w:rsidR="00275B8D" w:rsidRPr="00DA2D30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Анализ сказки (письменно).</w:t>
      </w:r>
    </w:p>
    <w:p w:rsidR="00275B8D" w:rsidRPr="00DA2D30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 xml:space="preserve">Устный ответ на проблемный вопрос: обоснование 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выска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>-</w:t>
      </w:r>
    </w:p>
    <w:p w:rsidR="00275B8D" w:rsidRPr="00DA2D30" w:rsidRDefault="00275B8D" w:rsidP="00275B8D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A2D30">
        <w:rPr>
          <w:rFonts w:ascii="Times New Roman" w:hAnsi="Times New Roman" w:cs="Times New Roman"/>
          <w:sz w:val="28"/>
          <w:szCs w:val="28"/>
        </w:rPr>
        <w:t>зывания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 xml:space="preserve"> литературоведа примерами из текста.</w:t>
      </w:r>
    </w:p>
    <w:p w:rsidR="00275B8D" w:rsidRPr="00DA2D30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A2D30">
        <w:rPr>
          <w:rFonts w:ascii="Times New Roman" w:hAnsi="Times New Roman" w:cs="Times New Roman"/>
          <w:sz w:val="28"/>
          <w:szCs w:val="28"/>
          <w:u w:val="single"/>
        </w:rPr>
        <w:t xml:space="preserve">Т е </w:t>
      </w:r>
      <w:proofErr w:type="gramStart"/>
      <w:r w:rsidRPr="00DA2D30">
        <w:rPr>
          <w:rFonts w:ascii="Times New Roman" w:hAnsi="Times New Roman" w:cs="Times New Roman"/>
          <w:sz w:val="28"/>
          <w:szCs w:val="28"/>
          <w:u w:val="single"/>
        </w:rPr>
        <w:t>м</w:t>
      </w:r>
      <w:proofErr w:type="gramEnd"/>
      <w:r w:rsidRPr="00DA2D30">
        <w:rPr>
          <w:rFonts w:ascii="Times New Roman" w:hAnsi="Times New Roman" w:cs="Times New Roman"/>
          <w:sz w:val="28"/>
          <w:szCs w:val="28"/>
          <w:u w:val="single"/>
        </w:rPr>
        <w:t xml:space="preserve"> а 5. </w:t>
      </w:r>
      <w:r w:rsidRPr="00DA2D30">
        <w:rPr>
          <w:rFonts w:ascii="Times New Roman" w:hAnsi="Times New Roman" w:cs="Times New Roman"/>
          <w:b/>
          <w:bCs/>
          <w:sz w:val="28"/>
          <w:szCs w:val="28"/>
          <w:u w:val="single"/>
        </w:rPr>
        <w:t>Поэтические произведения для детей</w:t>
      </w:r>
    </w:p>
    <w:p w:rsidR="00275B8D" w:rsidRPr="00DA2D30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A2D30">
        <w:rPr>
          <w:rFonts w:ascii="Times New Roman" w:hAnsi="Times New Roman" w:cs="Times New Roman"/>
          <w:sz w:val="28"/>
          <w:szCs w:val="28"/>
        </w:rPr>
        <w:t xml:space="preserve">Творчество для детей Джеймса 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Ривза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 xml:space="preserve"> («Шумный 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Ба-бах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>»,</w:t>
      </w:r>
      <w:proofErr w:type="gramEnd"/>
    </w:p>
    <w:p w:rsidR="00275B8D" w:rsidRPr="00DA2D30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 xml:space="preserve">«Профессор» и др.), 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Уолтера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Деламэра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 xml:space="preserve"> («Сыграем в прятки»,</w:t>
      </w:r>
    </w:p>
    <w:p w:rsidR="00275B8D" w:rsidRPr="00DA2D30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 xml:space="preserve">«Кошка» и др.), Алана Александра 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Милна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 xml:space="preserve"> («Баллада о 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коро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>-</w:t>
      </w:r>
    </w:p>
    <w:p w:rsidR="00275B8D" w:rsidRPr="00DA2D30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A2D30">
        <w:rPr>
          <w:rFonts w:ascii="Times New Roman" w:hAnsi="Times New Roman" w:cs="Times New Roman"/>
          <w:sz w:val="28"/>
          <w:szCs w:val="28"/>
        </w:rPr>
        <w:t>левском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2D30">
        <w:rPr>
          <w:rFonts w:ascii="Times New Roman" w:hAnsi="Times New Roman" w:cs="Times New Roman"/>
          <w:sz w:val="28"/>
          <w:szCs w:val="28"/>
        </w:rPr>
        <w:t>бутерброде</w:t>
      </w:r>
      <w:proofErr w:type="gramEnd"/>
      <w:r w:rsidRPr="00DA2D30">
        <w:rPr>
          <w:rFonts w:ascii="Times New Roman" w:hAnsi="Times New Roman" w:cs="Times New Roman"/>
          <w:sz w:val="28"/>
          <w:szCs w:val="28"/>
        </w:rPr>
        <w:t>», «Королевская считалка», «Маленький</w:t>
      </w:r>
    </w:p>
    <w:p w:rsidR="00275B8D" w:rsidRPr="00DA2D30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 xml:space="preserve">Тим» и др.), 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Элинор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Фарджон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 xml:space="preserve"> («Имена девочек», «Имена 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маль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>-</w:t>
      </w:r>
    </w:p>
    <w:p w:rsidR="00275B8D" w:rsidRPr="00DA2D30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A2D30">
        <w:rPr>
          <w:rFonts w:ascii="Times New Roman" w:hAnsi="Times New Roman" w:cs="Times New Roman"/>
          <w:sz w:val="28"/>
          <w:szCs w:val="28"/>
        </w:rPr>
        <w:t>чиков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>», «Знаки Зодиака» и др.).</w:t>
      </w:r>
      <w:proofErr w:type="gramEnd"/>
    </w:p>
    <w:p w:rsidR="00275B8D" w:rsidRPr="00DA2D30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Тематическое многообразие произведений, особенности</w:t>
      </w:r>
    </w:p>
    <w:p w:rsidR="00275B8D" w:rsidRPr="00DA2D30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стихотворной речи.</w:t>
      </w:r>
    </w:p>
    <w:p w:rsidR="00275B8D" w:rsidRPr="00DA2D30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2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Основные литературоведческие понятия, </w:t>
      </w:r>
      <w:proofErr w:type="gramStart"/>
      <w:r w:rsidRPr="00DA2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словарная</w:t>
      </w:r>
      <w:proofErr w:type="gramEnd"/>
    </w:p>
    <w:p w:rsidR="00275B8D" w:rsidRPr="00DA2D30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2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</w:t>
      </w:r>
    </w:p>
    <w:p w:rsidR="00275B8D" w:rsidRPr="00DA2D30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стихотворение</w:t>
      </w:r>
    </w:p>
    <w:p w:rsidR="00275B8D" w:rsidRPr="00DA2D30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ритм стихотворный</w:t>
      </w:r>
    </w:p>
    <w:p w:rsidR="00275B8D" w:rsidRPr="00DA2D30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рифма</w:t>
      </w:r>
    </w:p>
    <w:p w:rsidR="00275B8D" w:rsidRPr="00DA2D30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2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Самостоятельная работа студентов</w:t>
      </w:r>
    </w:p>
    <w:p w:rsidR="00FB4B61" w:rsidRPr="00DA2D30" w:rsidRDefault="00275B8D" w:rsidP="00275B8D">
      <w:pPr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Устное сообщение по предложенной теме.</w:t>
      </w:r>
    </w:p>
    <w:p w:rsidR="00275B8D" w:rsidRPr="00DA2D30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A2D30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Т е </w:t>
      </w:r>
      <w:proofErr w:type="gramStart"/>
      <w:r w:rsidRPr="00DA2D30">
        <w:rPr>
          <w:rFonts w:ascii="Times New Roman" w:hAnsi="Times New Roman" w:cs="Times New Roman"/>
          <w:sz w:val="28"/>
          <w:szCs w:val="28"/>
          <w:u w:val="single"/>
        </w:rPr>
        <w:t>м</w:t>
      </w:r>
      <w:proofErr w:type="gramEnd"/>
      <w:r w:rsidRPr="00DA2D30">
        <w:rPr>
          <w:rFonts w:ascii="Times New Roman" w:hAnsi="Times New Roman" w:cs="Times New Roman"/>
          <w:sz w:val="28"/>
          <w:szCs w:val="28"/>
          <w:u w:val="single"/>
        </w:rPr>
        <w:t xml:space="preserve"> а 6. </w:t>
      </w:r>
      <w:r w:rsidRPr="00DA2D30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Развитие жанра литературной сказки</w:t>
      </w:r>
    </w:p>
    <w:p w:rsidR="00275B8D" w:rsidRPr="00DA2D30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 xml:space="preserve">Мир игрушек Алана Александра 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Милна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DA2D30">
        <w:rPr>
          <w:rFonts w:ascii="Times New Roman" w:hAnsi="Times New Roman" w:cs="Times New Roman"/>
          <w:sz w:val="28"/>
          <w:szCs w:val="28"/>
        </w:rPr>
        <w:t>сказочной</w:t>
      </w:r>
      <w:proofErr w:type="gramEnd"/>
      <w:r w:rsidRPr="00DA2D30">
        <w:rPr>
          <w:rFonts w:ascii="Times New Roman" w:hAnsi="Times New Roman" w:cs="Times New Roman"/>
          <w:sz w:val="28"/>
          <w:szCs w:val="28"/>
        </w:rPr>
        <w:t xml:space="preserve"> по-</w:t>
      </w:r>
    </w:p>
    <w:p w:rsidR="00275B8D" w:rsidRPr="00DA2D30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A2D30">
        <w:rPr>
          <w:rFonts w:ascii="Times New Roman" w:hAnsi="Times New Roman" w:cs="Times New Roman"/>
          <w:sz w:val="28"/>
          <w:szCs w:val="28"/>
        </w:rPr>
        <w:t xml:space="preserve">вести о 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Винни-Пухе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 xml:space="preserve"> и его друзьях («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 xml:space="preserve"> и все-все-</w:t>
      </w:r>
      <w:proofErr w:type="gramEnd"/>
    </w:p>
    <w:p w:rsidR="00275B8D" w:rsidRPr="00DA2D30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все»). Традиции сказки-нонсенса в творчестве Дональда Бис-</w:t>
      </w:r>
    </w:p>
    <w:p w:rsidR="00275B8D" w:rsidRPr="00DA2D30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сета («</w:t>
      </w:r>
      <w:proofErr w:type="gramStart"/>
      <w:r w:rsidRPr="00DA2D30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DA2D30">
        <w:rPr>
          <w:rFonts w:ascii="Times New Roman" w:hAnsi="Times New Roman" w:cs="Times New Roman"/>
          <w:sz w:val="28"/>
          <w:szCs w:val="28"/>
        </w:rPr>
        <w:t xml:space="preserve"> наоборот», «О мальчике, который рычал на тигров»</w:t>
      </w:r>
    </w:p>
    <w:p w:rsidR="00275B8D" w:rsidRPr="00DA2D30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и другие). Развитие традиций английской литературной сказки</w:t>
      </w:r>
    </w:p>
    <w:p w:rsidR="00275B8D" w:rsidRPr="00DA2D30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 xml:space="preserve">в творчестве 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Памелы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Трэверс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 xml:space="preserve"> («Мери 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>»).</w:t>
      </w:r>
    </w:p>
    <w:p w:rsidR="00275B8D" w:rsidRPr="00DA2D30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2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Основные литературоведческие понятия, </w:t>
      </w:r>
      <w:proofErr w:type="gramStart"/>
      <w:r w:rsidRPr="00DA2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словарная</w:t>
      </w:r>
      <w:proofErr w:type="gramEnd"/>
    </w:p>
    <w:p w:rsidR="00275B8D" w:rsidRPr="00DA2D30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2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</w:t>
      </w:r>
    </w:p>
    <w:p w:rsidR="00275B8D" w:rsidRPr="00DA2D30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прототип</w:t>
      </w:r>
    </w:p>
    <w:p w:rsidR="00275B8D" w:rsidRPr="00DA2D30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система образов</w:t>
      </w:r>
    </w:p>
    <w:p w:rsidR="00275B8D" w:rsidRPr="00DA2D30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2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Самостоятельная работа студентов</w:t>
      </w:r>
    </w:p>
    <w:p w:rsidR="00275B8D" w:rsidRDefault="00275B8D" w:rsidP="00275B8D">
      <w:pPr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Устное сообщение по предложенной теме.</w:t>
      </w:r>
    </w:p>
    <w:p w:rsidR="0069258C" w:rsidRPr="00DA2D30" w:rsidRDefault="0069258C" w:rsidP="00275B8D">
      <w:pPr>
        <w:rPr>
          <w:rFonts w:ascii="Times New Roman" w:hAnsi="Times New Roman" w:cs="Times New Roman"/>
          <w:sz w:val="28"/>
          <w:szCs w:val="28"/>
        </w:rPr>
      </w:pPr>
    </w:p>
    <w:p w:rsidR="00DA2D30" w:rsidRPr="0069258C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9258C">
        <w:rPr>
          <w:rFonts w:ascii="Times New Roman" w:hAnsi="Times New Roman" w:cs="Times New Roman"/>
          <w:i/>
          <w:sz w:val="28"/>
          <w:szCs w:val="28"/>
          <w:u w:val="single"/>
        </w:rPr>
        <w:t>Цель контрольной работы конкретизируется в следующих задачах: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— обогащение студентов знаниями о культуре, истории,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A2D30">
        <w:rPr>
          <w:rFonts w:ascii="Times New Roman" w:hAnsi="Times New Roman" w:cs="Times New Roman"/>
          <w:sz w:val="28"/>
          <w:szCs w:val="28"/>
        </w:rPr>
        <w:t>традициях</w:t>
      </w:r>
      <w:proofErr w:type="gramEnd"/>
      <w:r w:rsidRPr="00DA2D30">
        <w:rPr>
          <w:rFonts w:ascii="Times New Roman" w:hAnsi="Times New Roman" w:cs="Times New Roman"/>
          <w:sz w:val="28"/>
          <w:szCs w:val="28"/>
        </w:rPr>
        <w:t xml:space="preserve"> народов англоязычных стран, формирование их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A2D30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 xml:space="preserve"> компетентности;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— развитие познавательной культуры студентов;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 xml:space="preserve">— формирование исследовательских умений и навыков </w:t>
      </w:r>
      <w:proofErr w:type="gramStart"/>
      <w:r w:rsidRPr="00DA2D3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A2D30">
        <w:rPr>
          <w:rFonts w:ascii="Times New Roman" w:hAnsi="Times New Roman" w:cs="Times New Roman"/>
          <w:sz w:val="28"/>
          <w:szCs w:val="28"/>
        </w:rPr>
        <w:t xml:space="preserve">процессе изучения курса (работа с научно-популярной и 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спра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A2D30">
        <w:rPr>
          <w:rFonts w:ascii="Times New Roman" w:hAnsi="Times New Roman" w:cs="Times New Roman"/>
          <w:sz w:val="28"/>
          <w:szCs w:val="28"/>
        </w:rPr>
        <w:t>вочной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 xml:space="preserve"> литературой, словарями, аннотирование, 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конспектиро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>-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A2D30">
        <w:rPr>
          <w:rFonts w:ascii="Times New Roman" w:hAnsi="Times New Roman" w:cs="Times New Roman"/>
          <w:sz w:val="28"/>
          <w:szCs w:val="28"/>
        </w:rPr>
        <w:t>вание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>, реферирование).</w:t>
      </w:r>
      <w:proofErr w:type="gramEnd"/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В процессе работы по изучению данного курса студент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должен знать: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— факты истории страны изучаемого языка;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— сведения биографии изучаемых писателей и поэтов, их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основные произведения для детей;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 xml:space="preserve">— основные признаки литературоведческих понятий: 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ху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>-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A2D30">
        <w:rPr>
          <w:rFonts w:ascii="Times New Roman" w:hAnsi="Times New Roman" w:cs="Times New Roman"/>
          <w:sz w:val="28"/>
          <w:szCs w:val="28"/>
        </w:rPr>
        <w:t>дожественный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 xml:space="preserve"> образ, тема, идея, сюжет, композиция 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художе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>-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A2D30">
        <w:rPr>
          <w:rFonts w:ascii="Times New Roman" w:hAnsi="Times New Roman" w:cs="Times New Roman"/>
          <w:sz w:val="28"/>
          <w:szCs w:val="28"/>
        </w:rPr>
        <w:t>ственного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 xml:space="preserve"> произведения; основные признаки родов 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литерату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>-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A2D30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 xml:space="preserve"> (эпос, лирика, драма) и наиболее </w:t>
      </w:r>
      <w:proofErr w:type="gramStart"/>
      <w:r w:rsidRPr="00DA2D30">
        <w:rPr>
          <w:rFonts w:ascii="Times New Roman" w:hAnsi="Times New Roman" w:cs="Times New Roman"/>
          <w:sz w:val="28"/>
          <w:szCs w:val="28"/>
        </w:rPr>
        <w:t>распространенные</w:t>
      </w:r>
      <w:proofErr w:type="gramEnd"/>
      <w:r w:rsidRPr="00DA2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жан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>-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A2D30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>; изобразительно-выразительные средства языка.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Уметь: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— рассказать об эпохе, в которой жил писатель или поэт;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— рассказать биографию писателя или поэта;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— выразительно исполнять фольклорные и литературные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тексты;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 xml:space="preserve">— анализировать отдельные произведения </w:t>
      </w:r>
      <w:proofErr w:type="gramStart"/>
      <w:r w:rsidRPr="00DA2D30">
        <w:rPr>
          <w:rFonts w:ascii="Times New Roman" w:hAnsi="Times New Roman" w:cs="Times New Roman"/>
          <w:sz w:val="28"/>
          <w:szCs w:val="28"/>
        </w:rPr>
        <w:t>англоязычной</w:t>
      </w:r>
      <w:proofErr w:type="gramEnd"/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детской литературы;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— работать с учебной и научно-популярной литературой,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 xml:space="preserve">пользоваться справочной литературой, </w:t>
      </w:r>
      <w:proofErr w:type="gramStart"/>
      <w:r w:rsidRPr="00DA2D30">
        <w:rPr>
          <w:rFonts w:ascii="Times New Roman" w:hAnsi="Times New Roman" w:cs="Times New Roman"/>
          <w:sz w:val="28"/>
          <w:szCs w:val="28"/>
        </w:rPr>
        <w:t>библиотечными</w:t>
      </w:r>
      <w:proofErr w:type="gramEnd"/>
      <w:r w:rsidRPr="00DA2D30">
        <w:rPr>
          <w:rFonts w:ascii="Times New Roman" w:hAnsi="Times New Roman" w:cs="Times New Roman"/>
          <w:sz w:val="28"/>
          <w:szCs w:val="28"/>
        </w:rPr>
        <w:t xml:space="preserve"> ката-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логами;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lastRenderedPageBreak/>
        <w:t>— составлять устные и письменные сообщения с элемента-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ми научного аппарата (ссылок на использованную литературу).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 xml:space="preserve">Представленный в программе материал расположен </w:t>
      </w:r>
      <w:proofErr w:type="gramStart"/>
      <w:r w:rsidRPr="00DA2D30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историко-хронологическому принципу.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 xml:space="preserve">Основу программы составляют тематические блоки. В 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каж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>-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 xml:space="preserve">дом </w:t>
      </w:r>
      <w:proofErr w:type="gramStart"/>
      <w:r w:rsidRPr="00DA2D30">
        <w:rPr>
          <w:rFonts w:ascii="Times New Roman" w:hAnsi="Times New Roman" w:cs="Times New Roman"/>
          <w:sz w:val="28"/>
          <w:szCs w:val="28"/>
        </w:rPr>
        <w:t>блоке</w:t>
      </w:r>
      <w:proofErr w:type="gramEnd"/>
      <w:r w:rsidRPr="00DA2D30">
        <w:rPr>
          <w:rFonts w:ascii="Times New Roman" w:hAnsi="Times New Roman" w:cs="Times New Roman"/>
          <w:sz w:val="28"/>
          <w:szCs w:val="28"/>
        </w:rPr>
        <w:t xml:space="preserve"> указаны опорные понятия, определяющие 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харак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>-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тер теоретических знаний, которые закрепляются в процессе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работы над материалом данной темы.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Итогом работы студента по данной программе являет-</w:t>
      </w:r>
    </w:p>
    <w:p w:rsid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A2D30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 xml:space="preserve"> зачет.</w:t>
      </w:r>
    </w:p>
    <w:p w:rsidR="0069258C" w:rsidRPr="00DA2D30" w:rsidRDefault="0069258C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58C" w:rsidRPr="00495DBC" w:rsidRDefault="0069258C" w:rsidP="0069258C">
      <w:pPr>
        <w:pStyle w:val="a6"/>
        <w:jc w:val="both"/>
        <w:rPr>
          <w:rFonts w:ascii="Times New Roman" w:hAnsi="Times New Roman"/>
          <w:i/>
          <w:szCs w:val="24"/>
        </w:rPr>
      </w:pPr>
      <w:r w:rsidRPr="00495DBC">
        <w:rPr>
          <w:rFonts w:ascii="Times New Roman" w:hAnsi="Times New Roman"/>
          <w:i/>
          <w:szCs w:val="24"/>
        </w:rPr>
        <w:t xml:space="preserve">Требования к оформлению </w:t>
      </w:r>
      <w:r>
        <w:rPr>
          <w:rFonts w:ascii="Times New Roman" w:hAnsi="Times New Roman"/>
          <w:i/>
          <w:szCs w:val="24"/>
        </w:rPr>
        <w:t>контрольной работы</w:t>
      </w:r>
      <w:r w:rsidRPr="00495DBC">
        <w:rPr>
          <w:rFonts w:ascii="Times New Roman" w:hAnsi="Times New Roman"/>
          <w:i/>
          <w:szCs w:val="24"/>
        </w:rPr>
        <w:t xml:space="preserve">:  </w:t>
      </w:r>
    </w:p>
    <w:p w:rsidR="0069258C" w:rsidRPr="00495DBC" w:rsidRDefault="0069258C" w:rsidP="0069258C">
      <w:pPr>
        <w:pStyle w:val="a6"/>
        <w:jc w:val="both"/>
        <w:rPr>
          <w:rFonts w:ascii="Times New Roman" w:hAnsi="Times New Roman"/>
          <w:szCs w:val="24"/>
        </w:rPr>
      </w:pPr>
      <w:r w:rsidRPr="00495DBC">
        <w:rPr>
          <w:rFonts w:ascii="Times New Roman" w:hAnsi="Times New Roman"/>
          <w:szCs w:val="24"/>
        </w:rPr>
        <w:tab/>
        <w:t>1. Работа в</w:t>
      </w:r>
      <w:r>
        <w:rPr>
          <w:rFonts w:ascii="Times New Roman" w:hAnsi="Times New Roman"/>
          <w:szCs w:val="24"/>
        </w:rPr>
        <w:t>ыполняется на листах стандарта</w:t>
      </w:r>
      <w:proofErr w:type="gramStart"/>
      <w:r>
        <w:rPr>
          <w:rFonts w:ascii="Times New Roman" w:hAnsi="Times New Roman"/>
          <w:szCs w:val="24"/>
        </w:rPr>
        <w:t xml:space="preserve"> </w:t>
      </w:r>
      <w:r w:rsidRPr="00495DBC">
        <w:rPr>
          <w:rFonts w:ascii="Times New Roman" w:hAnsi="Times New Roman"/>
          <w:szCs w:val="24"/>
        </w:rPr>
        <w:t>А</w:t>
      </w:r>
      <w:proofErr w:type="gramEnd"/>
      <w:r w:rsidRPr="00495DBC">
        <w:rPr>
          <w:rFonts w:ascii="Times New Roman" w:hAnsi="Times New Roman"/>
          <w:szCs w:val="24"/>
        </w:rPr>
        <w:t xml:space="preserve"> 4, шрифтом </w:t>
      </w:r>
      <w:proofErr w:type="spellStart"/>
      <w:r w:rsidRPr="00495DBC">
        <w:rPr>
          <w:rFonts w:ascii="Times New Roman" w:hAnsi="Times New Roman"/>
          <w:szCs w:val="24"/>
        </w:rPr>
        <w:t>Times</w:t>
      </w:r>
      <w:proofErr w:type="spellEnd"/>
      <w:r w:rsidRPr="00495DBC">
        <w:rPr>
          <w:rFonts w:ascii="Times New Roman" w:hAnsi="Times New Roman"/>
          <w:szCs w:val="24"/>
        </w:rPr>
        <w:t xml:space="preserve"> </w:t>
      </w:r>
      <w:proofErr w:type="spellStart"/>
      <w:r w:rsidRPr="00495DBC">
        <w:rPr>
          <w:rFonts w:ascii="Times New Roman" w:hAnsi="Times New Roman"/>
          <w:szCs w:val="24"/>
        </w:rPr>
        <w:t>New</w:t>
      </w:r>
      <w:proofErr w:type="spellEnd"/>
      <w:r w:rsidRPr="00495DBC">
        <w:rPr>
          <w:rFonts w:ascii="Times New Roman" w:hAnsi="Times New Roman"/>
          <w:szCs w:val="24"/>
        </w:rPr>
        <w:t xml:space="preserve"> </w:t>
      </w:r>
      <w:proofErr w:type="spellStart"/>
      <w:r w:rsidRPr="00495DBC">
        <w:rPr>
          <w:rFonts w:ascii="Times New Roman" w:hAnsi="Times New Roman"/>
          <w:szCs w:val="24"/>
        </w:rPr>
        <w:t>Roman</w:t>
      </w:r>
      <w:proofErr w:type="spellEnd"/>
      <w:r w:rsidRPr="00495DBC">
        <w:rPr>
          <w:rFonts w:ascii="Times New Roman" w:hAnsi="Times New Roman"/>
          <w:szCs w:val="24"/>
        </w:rPr>
        <w:t xml:space="preserve">, размером шрифта 14 пунктов с интервалом между строк – 1,5. </w:t>
      </w:r>
      <w:proofErr w:type="gramStart"/>
      <w:r w:rsidRPr="00495DBC">
        <w:rPr>
          <w:rFonts w:ascii="Times New Roman" w:hAnsi="Times New Roman"/>
          <w:szCs w:val="24"/>
        </w:rPr>
        <w:t xml:space="preserve">Размер полей: верхнее – </w:t>
      </w:r>
      <w:smartTag w:uri="urn:schemas-microsoft-com:office:smarttags" w:element="metricconverter">
        <w:smartTagPr>
          <w:attr w:name="ProductID" w:val="1,5 см"/>
        </w:smartTagPr>
        <w:r w:rsidRPr="00495DBC">
          <w:rPr>
            <w:rFonts w:ascii="Times New Roman" w:hAnsi="Times New Roman"/>
            <w:szCs w:val="24"/>
          </w:rPr>
          <w:t>1,5 см</w:t>
        </w:r>
      </w:smartTag>
      <w:r w:rsidRPr="00495DBC">
        <w:rPr>
          <w:rFonts w:ascii="Times New Roman" w:hAnsi="Times New Roman"/>
          <w:szCs w:val="24"/>
        </w:rPr>
        <w:t xml:space="preserve">., нижнее – </w:t>
      </w:r>
      <w:smartTag w:uri="urn:schemas-microsoft-com:office:smarttags" w:element="metricconverter">
        <w:smartTagPr>
          <w:attr w:name="ProductID" w:val="1,5 см"/>
        </w:smartTagPr>
        <w:r w:rsidRPr="00495DBC">
          <w:rPr>
            <w:rFonts w:ascii="Times New Roman" w:hAnsi="Times New Roman"/>
            <w:szCs w:val="24"/>
          </w:rPr>
          <w:t>1,5 см</w:t>
        </w:r>
      </w:smartTag>
      <w:r w:rsidRPr="00495DBC">
        <w:rPr>
          <w:rFonts w:ascii="Times New Roman" w:hAnsi="Times New Roman"/>
          <w:szCs w:val="24"/>
        </w:rPr>
        <w:t xml:space="preserve">., левое – 2см., правое – </w:t>
      </w:r>
      <w:smartTag w:uri="urn:schemas-microsoft-com:office:smarttags" w:element="metricconverter">
        <w:smartTagPr>
          <w:attr w:name="ProductID" w:val="2 см"/>
        </w:smartTagPr>
        <w:r w:rsidRPr="00495DBC">
          <w:rPr>
            <w:rFonts w:ascii="Times New Roman" w:hAnsi="Times New Roman"/>
            <w:szCs w:val="24"/>
          </w:rPr>
          <w:t>2 см</w:t>
        </w:r>
      </w:smartTag>
      <w:r w:rsidRPr="00495DBC">
        <w:rPr>
          <w:rFonts w:ascii="Times New Roman" w:hAnsi="Times New Roman"/>
          <w:szCs w:val="24"/>
        </w:rPr>
        <w:t xml:space="preserve">. </w:t>
      </w:r>
      <w:r w:rsidRPr="00495DBC">
        <w:rPr>
          <w:rFonts w:ascii="Times New Roman" w:hAnsi="Times New Roman"/>
          <w:szCs w:val="24"/>
        </w:rPr>
        <w:tab/>
      </w:r>
      <w:proofErr w:type="gramEnd"/>
    </w:p>
    <w:p w:rsidR="0069258C" w:rsidRPr="00495DBC" w:rsidRDefault="0069258C" w:rsidP="0069258C">
      <w:pPr>
        <w:pStyle w:val="a6"/>
        <w:jc w:val="both"/>
        <w:rPr>
          <w:rFonts w:ascii="Times New Roman" w:hAnsi="Times New Roman"/>
          <w:szCs w:val="24"/>
        </w:rPr>
      </w:pPr>
      <w:r w:rsidRPr="00495DBC">
        <w:rPr>
          <w:rFonts w:ascii="Times New Roman" w:hAnsi="Times New Roman"/>
          <w:szCs w:val="24"/>
        </w:rPr>
        <w:tab/>
        <w:t xml:space="preserve">2. Титульный лист считается первым, но не нумеруется. Каждая новая глава начинается с новой страницы. Точка в конце заголовка, располагаемого посредине строки, не ставится. Все разделы плана (названия глав, выводы, заключение, список литературы, каждое приложение) начинаются с новых страниц. Все сокращения в тексте должны быть расшифрованы. Объем текста исследовательской работы, включая формулы и список литературы, не должен быть менее 10 машинописных страниц. Для приложений может быть отведено дополнительно не более 10 стандартных страниц. Основной текст работы нумеруется арабскими цифрами, страницы приложений – арабскими цифрами. </w:t>
      </w:r>
    </w:p>
    <w:p w:rsidR="0069258C" w:rsidRDefault="0069258C" w:rsidP="0069258C">
      <w:pPr>
        <w:pStyle w:val="a6"/>
        <w:jc w:val="both"/>
        <w:rPr>
          <w:rFonts w:ascii="Times New Roman" w:hAnsi="Times New Roman"/>
          <w:szCs w:val="24"/>
        </w:rPr>
      </w:pPr>
      <w:r w:rsidRPr="00495DBC">
        <w:rPr>
          <w:rFonts w:ascii="Times New Roman" w:hAnsi="Times New Roman"/>
          <w:szCs w:val="24"/>
        </w:rPr>
        <w:tab/>
      </w:r>
      <w:r w:rsidRPr="00495DBC">
        <w:rPr>
          <w:rFonts w:ascii="Times New Roman" w:hAnsi="Times New Roman"/>
          <w:szCs w:val="24"/>
        </w:rPr>
        <w:tab/>
        <w:t xml:space="preserve">4. Перечень использованной литературы оформляется в соответствии с требованиями </w:t>
      </w:r>
      <w:proofErr w:type="spellStart"/>
      <w:r w:rsidRPr="00495DBC">
        <w:rPr>
          <w:rFonts w:ascii="Times New Roman" w:hAnsi="Times New Roman"/>
          <w:szCs w:val="24"/>
        </w:rPr>
        <w:t>ГОСТа</w:t>
      </w:r>
      <w:proofErr w:type="spellEnd"/>
      <w:r w:rsidRPr="00495DBC">
        <w:rPr>
          <w:rFonts w:ascii="Times New Roman" w:hAnsi="Times New Roman"/>
          <w:szCs w:val="24"/>
        </w:rPr>
        <w:t xml:space="preserve">: в алфавитном порядке: фамилии авторов, наименование источника, место и год издания, наименование издательства, количество страниц. </w:t>
      </w:r>
    </w:p>
    <w:p w:rsidR="00275B8D" w:rsidRPr="00DA2D30" w:rsidRDefault="00275B8D" w:rsidP="00275B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B8D" w:rsidRPr="00DA2D30" w:rsidRDefault="00275B8D" w:rsidP="00275B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2D30">
        <w:rPr>
          <w:rFonts w:ascii="Times New Roman" w:hAnsi="Times New Roman" w:cs="Times New Roman"/>
          <w:b/>
          <w:bCs/>
          <w:sz w:val="28"/>
          <w:szCs w:val="28"/>
        </w:rPr>
        <w:t>Список рекомендованной литературы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2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Учебники и пособия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proofErr w:type="gramStart"/>
      <w:r w:rsidRPr="00DA2D3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A2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 xml:space="preserve"> а м а с 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 xml:space="preserve"> е в а И. Н., Н и к о л а е в а С. А. Детская литература: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DA2D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A2D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2D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A2D30">
        <w:rPr>
          <w:rFonts w:ascii="Times New Roman" w:hAnsi="Times New Roman" w:cs="Times New Roman"/>
          <w:sz w:val="28"/>
          <w:szCs w:val="28"/>
        </w:rPr>
        <w:t xml:space="preserve">особие для студ. сред. 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>. учеб. заведений. — М.: Издатель-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A2D30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 xml:space="preserve"> центр «Академия», 1998.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 xml:space="preserve">Б </w:t>
      </w:r>
      <w:proofErr w:type="spellStart"/>
      <w:proofErr w:type="gramStart"/>
      <w:r w:rsidRPr="00DA2D3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A2D30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 xml:space="preserve"> и с Е. От Эзопа до 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Джанни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 xml:space="preserve">. Зарубежная 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литерату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>-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A2D30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 xml:space="preserve"> в детском и юношеском чтении. — М.: Детская литература, 1980.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 xml:space="preserve">Б у 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DA2D3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A2D30">
        <w:rPr>
          <w:rFonts w:ascii="Times New Roman" w:hAnsi="Times New Roman" w:cs="Times New Roman"/>
          <w:sz w:val="28"/>
          <w:szCs w:val="28"/>
        </w:rPr>
        <w:t xml:space="preserve"> Н. В. и др. Зарубежная детская литература: Учеб</w:t>
      </w:r>
      <w:proofErr w:type="gramStart"/>
      <w:r w:rsidRPr="00DA2D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A2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A2D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A2D30">
        <w:rPr>
          <w:rFonts w:ascii="Times New Roman" w:hAnsi="Times New Roman" w:cs="Times New Roman"/>
          <w:sz w:val="28"/>
          <w:szCs w:val="28"/>
        </w:rPr>
        <w:t>осо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>-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A2D30">
        <w:rPr>
          <w:rFonts w:ascii="Times New Roman" w:hAnsi="Times New Roman" w:cs="Times New Roman"/>
          <w:sz w:val="28"/>
          <w:szCs w:val="28"/>
        </w:rPr>
        <w:t>бие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 xml:space="preserve"> для студ. 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cред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>. учеб</w:t>
      </w:r>
      <w:proofErr w:type="gramStart"/>
      <w:r w:rsidRPr="00DA2D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A2D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2D3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A2D30">
        <w:rPr>
          <w:rFonts w:ascii="Times New Roman" w:hAnsi="Times New Roman" w:cs="Times New Roman"/>
          <w:sz w:val="28"/>
          <w:szCs w:val="28"/>
        </w:rPr>
        <w:t>аведений. — М.: Издатель-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A2D30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 xml:space="preserve"> центр «Академия», 1998.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Зарубежная детская литература: Учебник для студентов библ.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A2D30">
        <w:rPr>
          <w:rFonts w:ascii="Times New Roman" w:hAnsi="Times New Roman" w:cs="Times New Roman"/>
          <w:sz w:val="28"/>
          <w:szCs w:val="28"/>
        </w:rPr>
        <w:t>фак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ин-тов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 xml:space="preserve"> культуры</w:t>
      </w:r>
      <w:proofErr w:type="gramStart"/>
      <w:r w:rsidRPr="00DA2D30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DA2D30">
        <w:rPr>
          <w:rFonts w:ascii="Times New Roman" w:hAnsi="Times New Roman" w:cs="Times New Roman"/>
          <w:sz w:val="28"/>
          <w:szCs w:val="28"/>
        </w:rPr>
        <w:t xml:space="preserve">ост. И. С. Чернявская. — 2-е изд., 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>.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 xml:space="preserve">и доп. — М.: Просвещение, 1982. — 559 </w:t>
      </w:r>
      <w:proofErr w:type="gramStart"/>
      <w:r w:rsidRPr="00DA2D3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A2D30">
        <w:rPr>
          <w:rFonts w:ascii="Times New Roman" w:hAnsi="Times New Roman" w:cs="Times New Roman"/>
          <w:sz w:val="28"/>
          <w:szCs w:val="28"/>
        </w:rPr>
        <w:t>.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Зарубежная литература для детей и юношества. В двух частях/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Под ред. Н. К. Мещеряковой, И. С. Чернявской. — М.,1989.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Писатели США. Краткие творческие биографии</w:t>
      </w:r>
      <w:proofErr w:type="gramStart"/>
      <w:r w:rsidRPr="00DA2D30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DA2D30">
        <w:rPr>
          <w:rFonts w:ascii="Times New Roman" w:hAnsi="Times New Roman" w:cs="Times New Roman"/>
          <w:sz w:val="28"/>
          <w:szCs w:val="28"/>
        </w:rPr>
        <w:t>ост. Я. За-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A2D30">
        <w:rPr>
          <w:rFonts w:ascii="Times New Roman" w:hAnsi="Times New Roman" w:cs="Times New Roman"/>
          <w:sz w:val="28"/>
          <w:szCs w:val="28"/>
        </w:rPr>
        <w:t>сурский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>, Г. Злобина, Ю. Ковалева. — М.: Радуга, 1990.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Энциклопедия для детей. — Т. 15. — Всемирная литература. —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Ч. 1. — От зарождения словесности до Гете и Шиллера. — М.: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A2D30">
        <w:rPr>
          <w:rFonts w:ascii="Times New Roman" w:hAnsi="Times New Roman" w:cs="Times New Roman"/>
          <w:sz w:val="28"/>
          <w:szCs w:val="28"/>
        </w:rPr>
        <w:lastRenderedPageBreak/>
        <w:t>Аванта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 xml:space="preserve"> +, 2000.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Энциклопедический словарь юного литературоведа</w:t>
      </w:r>
      <w:proofErr w:type="gramStart"/>
      <w:r w:rsidRPr="00DA2D30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DA2D30">
        <w:rPr>
          <w:rFonts w:ascii="Times New Roman" w:hAnsi="Times New Roman" w:cs="Times New Roman"/>
          <w:sz w:val="28"/>
          <w:szCs w:val="28"/>
        </w:rPr>
        <w:t>ост. В.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И. Новиков. — М.: Педагогика, 1987.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2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Монографии, сборники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 xml:space="preserve">Все наоборот: Небылицы и нелепицы в стихах: / Сост. Г. М. 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Круж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>-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 xml:space="preserve">ков. — 2-е изд., 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>. — М.: Просвещение, 1993.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 xml:space="preserve">Д е м у </w:t>
      </w:r>
      <w:proofErr w:type="spellStart"/>
      <w:proofErr w:type="gramStart"/>
      <w:r w:rsidRPr="00DA2D3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A2D30">
        <w:rPr>
          <w:rFonts w:ascii="Times New Roman" w:hAnsi="Times New Roman" w:cs="Times New Roman"/>
          <w:sz w:val="28"/>
          <w:szCs w:val="28"/>
        </w:rPr>
        <w:t xml:space="preserve"> о в а Н. М. Льюис Кэрролл. Очерк жизни и творчества. —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М.: Наука, 1979.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Литература и фантазия: Кн. для воспитателей дет. сада и роди-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A2D30">
        <w:rPr>
          <w:rFonts w:ascii="Times New Roman" w:hAnsi="Times New Roman" w:cs="Times New Roman"/>
          <w:sz w:val="28"/>
          <w:szCs w:val="28"/>
        </w:rPr>
        <w:t>телей</w:t>
      </w:r>
      <w:proofErr w:type="spellEnd"/>
      <w:proofErr w:type="gramStart"/>
      <w:r w:rsidRPr="00DA2D30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DA2D30">
        <w:rPr>
          <w:rFonts w:ascii="Times New Roman" w:hAnsi="Times New Roman" w:cs="Times New Roman"/>
          <w:sz w:val="28"/>
          <w:szCs w:val="28"/>
        </w:rPr>
        <w:t xml:space="preserve">ост. Л. Е. 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Стрельцова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>. — М.: Просвещение, 1992.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 xml:space="preserve">Писатели мира детям: Хрестоматия по 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зарубеж</w:t>
      </w:r>
      <w:proofErr w:type="spellEnd"/>
      <w:proofErr w:type="gramStart"/>
      <w:r w:rsidRPr="00DA2D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A2D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2D3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A2D30">
        <w:rPr>
          <w:rFonts w:ascii="Times New Roman" w:hAnsi="Times New Roman" w:cs="Times New Roman"/>
          <w:sz w:val="28"/>
          <w:szCs w:val="28"/>
        </w:rPr>
        <w:t>ет. лит. / Сост.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Э. И. Иванова. — М.: Просвещение,1991.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 xml:space="preserve">Сказки 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Биг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 xml:space="preserve"> Бена. Английские стихи и сказки в пересказе Г. К </w:t>
      </w:r>
      <w:proofErr w:type="spellStart"/>
      <w:proofErr w:type="gramStart"/>
      <w:r w:rsidRPr="00DA2D3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A2D30">
        <w:rPr>
          <w:rFonts w:ascii="Times New Roman" w:hAnsi="Times New Roman" w:cs="Times New Roman"/>
          <w:sz w:val="28"/>
          <w:szCs w:val="28"/>
        </w:rPr>
        <w:t xml:space="preserve"> у ж -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 xml:space="preserve">к о в а. </w:t>
      </w:r>
      <w:proofErr w:type="gramStart"/>
      <w:r w:rsidRPr="00DA2D30">
        <w:rPr>
          <w:rFonts w:ascii="Times New Roman" w:hAnsi="Times New Roman" w:cs="Times New Roman"/>
          <w:sz w:val="28"/>
          <w:szCs w:val="28"/>
        </w:rPr>
        <w:t>—М</w:t>
      </w:r>
      <w:proofErr w:type="gramEnd"/>
      <w:r w:rsidRPr="00DA2D30">
        <w:rPr>
          <w:rFonts w:ascii="Times New Roman" w:hAnsi="Times New Roman" w:cs="Times New Roman"/>
          <w:sz w:val="28"/>
          <w:szCs w:val="28"/>
        </w:rPr>
        <w:t>.: Монолог, 1993.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Сын Утренней Звезды. Сказки индейцев Нового Света. — М.,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Детская литература, 1971.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2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Статьи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A2D3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A2D3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 xml:space="preserve"> а б о в а К. Живое чудо сказки // Дошкольное воспитание. —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2001. — № 4. — С. 68—74.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A2D3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A2D3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 xml:space="preserve"> а б о в а К. «Закон джунглей» для юных слушателей // 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Дош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>-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A2D30">
        <w:rPr>
          <w:rFonts w:ascii="Times New Roman" w:hAnsi="Times New Roman" w:cs="Times New Roman"/>
          <w:sz w:val="28"/>
          <w:szCs w:val="28"/>
        </w:rPr>
        <w:t>кольное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 xml:space="preserve"> воспитание. — 2002. — № 1. — С. 71—74.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DA2D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A2D30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 xml:space="preserve"> о в а Э. О Кеннете 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Грэме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 xml:space="preserve"> и не только о нем // 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Дошколь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>-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A2D30">
        <w:rPr>
          <w:rFonts w:ascii="Times New Roman" w:hAnsi="Times New Roman" w:cs="Times New Roman"/>
          <w:sz w:val="28"/>
          <w:szCs w:val="28"/>
        </w:rPr>
        <w:t>ное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 xml:space="preserve"> воспитание. — 1990. — № 12. — С. 53—57.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 xml:space="preserve">К а г а </w:t>
      </w:r>
      <w:proofErr w:type="spellStart"/>
      <w:proofErr w:type="gramStart"/>
      <w:r w:rsidRPr="00DA2D3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A2D30">
        <w:rPr>
          <w:rFonts w:ascii="Times New Roman" w:hAnsi="Times New Roman" w:cs="Times New Roman"/>
          <w:sz w:val="28"/>
          <w:szCs w:val="28"/>
        </w:rPr>
        <w:t xml:space="preserve"> л и 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 xml:space="preserve"> к и 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 xml:space="preserve"> Ю. О писателях-сказочниках и мире детства.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 xml:space="preserve">В кн.: Л. К э 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A2D3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A2D30">
        <w:rPr>
          <w:rFonts w:ascii="Times New Roman" w:hAnsi="Times New Roman" w:cs="Times New Roman"/>
          <w:sz w:val="28"/>
          <w:szCs w:val="28"/>
        </w:rPr>
        <w:t xml:space="preserve"> о л 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 xml:space="preserve">. Приключения Алисы в стране чудес. Р. К и </w:t>
      </w:r>
      <w:proofErr w:type="spellStart"/>
      <w:proofErr w:type="gramStart"/>
      <w:r w:rsidRPr="00DA2D3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A2D30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A2D3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A2D3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 xml:space="preserve"> г. Сказки. А. А. М и л н. 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 xml:space="preserve"> и все-все-все. Д. Б а 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A2D3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A2D30">
        <w:rPr>
          <w:rFonts w:ascii="Times New Roman" w:hAnsi="Times New Roman" w:cs="Times New Roman"/>
          <w:sz w:val="28"/>
          <w:szCs w:val="28"/>
        </w:rPr>
        <w:t xml:space="preserve"> и.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 xml:space="preserve">Питер 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Пэн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>. — М.: Детская литература, 1985.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A2D3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A2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 xml:space="preserve"> б а к о в 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>. Сказочник и его сказка // Семья и школа. —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1982. — № 1. — С. 23—27.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 xml:space="preserve">Т и 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 xml:space="preserve"> о в а С. Великий фантазер и чудак // </w:t>
      </w:r>
      <w:proofErr w:type="gramStart"/>
      <w:r w:rsidRPr="00DA2D30">
        <w:rPr>
          <w:rFonts w:ascii="Times New Roman" w:hAnsi="Times New Roman" w:cs="Times New Roman"/>
          <w:sz w:val="28"/>
          <w:szCs w:val="28"/>
        </w:rPr>
        <w:t>Дошкольное</w:t>
      </w:r>
      <w:proofErr w:type="gramEnd"/>
      <w:r w:rsidRPr="00DA2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D30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DA2D30">
        <w:rPr>
          <w:rFonts w:ascii="Times New Roman" w:hAnsi="Times New Roman" w:cs="Times New Roman"/>
          <w:sz w:val="28"/>
          <w:szCs w:val="28"/>
        </w:rPr>
        <w:t>-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питание. — 1984. — № 3. — С. 41—44.</w:t>
      </w:r>
    </w:p>
    <w:p w:rsidR="00DA2D30" w:rsidRPr="00DA2D30" w:rsidRDefault="00DA2D30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 xml:space="preserve">Т о к м а </w:t>
      </w:r>
      <w:proofErr w:type="gramStart"/>
      <w:r w:rsidRPr="00DA2D3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A2D30">
        <w:rPr>
          <w:rFonts w:ascii="Times New Roman" w:hAnsi="Times New Roman" w:cs="Times New Roman"/>
          <w:sz w:val="28"/>
          <w:szCs w:val="28"/>
        </w:rPr>
        <w:t xml:space="preserve"> о в а И. Английская классика для детского чтения //</w:t>
      </w:r>
    </w:p>
    <w:p w:rsidR="00275B8D" w:rsidRPr="00DA2D30" w:rsidRDefault="00DA2D30" w:rsidP="00DA2D30">
      <w:pPr>
        <w:rPr>
          <w:rFonts w:ascii="Times New Roman" w:hAnsi="Times New Roman" w:cs="Times New Roman"/>
          <w:sz w:val="28"/>
          <w:szCs w:val="28"/>
        </w:rPr>
      </w:pPr>
      <w:r w:rsidRPr="00DA2D30">
        <w:rPr>
          <w:rFonts w:ascii="Times New Roman" w:hAnsi="Times New Roman" w:cs="Times New Roman"/>
          <w:sz w:val="28"/>
          <w:szCs w:val="28"/>
        </w:rPr>
        <w:t>Дошкольное воспитание. — 2001. — № 1. — С. 76—80__</w:t>
      </w:r>
    </w:p>
    <w:sectPr w:rsidR="00275B8D" w:rsidRPr="00DA2D30" w:rsidSect="00815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B61"/>
    <w:rsid w:val="002130CC"/>
    <w:rsid w:val="00275B8D"/>
    <w:rsid w:val="004A66F0"/>
    <w:rsid w:val="0069258C"/>
    <w:rsid w:val="00815ECA"/>
    <w:rsid w:val="00C16AD9"/>
    <w:rsid w:val="00D13699"/>
    <w:rsid w:val="00DA2D30"/>
    <w:rsid w:val="00DC7735"/>
    <w:rsid w:val="00FB4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4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B61"/>
    <w:rPr>
      <w:b/>
      <w:bCs/>
    </w:rPr>
  </w:style>
  <w:style w:type="character" w:customStyle="1" w:styleId="a5">
    <w:name w:val="Без интервала Знак"/>
    <w:link w:val="a6"/>
    <w:locked/>
    <w:rsid w:val="0069258C"/>
    <w:rPr>
      <w:sz w:val="24"/>
    </w:rPr>
  </w:style>
  <w:style w:type="paragraph" w:styleId="a6">
    <w:name w:val="No Spacing"/>
    <w:link w:val="a5"/>
    <w:qFormat/>
    <w:rsid w:val="0069258C"/>
    <w:pPr>
      <w:spacing w:after="0" w:line="240" w:lineRule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9201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Каширина</dc:creator>
  <cp:keywords/>
  <dc:description/>
  <cp:lastModifiedBy>1</cp:lastModifiedBy>
  <cp:revision>5</cp:revision>
  <dcterms:created xsi:type="dcterms:W3CDTF">2011-01-23T00:56:00Z</dcterms:created>
  <dcterms:modified xsi:type="dcterms:W3CDTF">2021-03-10T08:09:00Z</dcterms:modified>
</cp:coreProperties>
</file>