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42" w:rsidRPr="00B852EA" w:rsidRDefault="00510042" w:rsidP="00BD16C7">
      <w:pPr>
        <w:jc w:val="both"/>
        <w:rPr>
          <w:b/>
        </w:rPr>
      </w:pPr>
    </w:p>
    <w:p w:rsidR="00000D5A" w:rsidRDefault="00867C6C" w:rsidP="00000D5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07286512"/>
      <w:bookmarkStart w:id="1" w:name="_Toc307288328"/>
      <w:bookmarkStart w:id="2" w:name="_Toc309039100"/>
      <w:bookmarkStart w:id="3" w:name="_Toc309039133"/>
      <w:r w:rsidRPr="00B852EA">
        <w:rPr>
          <w:rFonts w:ascii="Times New Roman" w:hAnsi="Times New Roman"/>
          <w:sz w:val="24"/>
          <w:szCs w:val="24"/>
        </w:rPr>
        <w:t>2. К</w:t>
      </w:r>
      <w:r w:rsidR="00416A96">
        <w:rPr>
          <w:rFonts w:ascii="Times New Roman" w:hAnsi="Times New Roman"/>
          <w:sz w:val="24"/>
          <w:szCs w:val="24"/>
        </w:rPr>
        <w:t>ОМПЛЕКТ КОНТРОЛЬНО-ОЦЕНОЧНЫХ СРЕДСТВ</w:t>
      </w:r>
      <w:r w:rsidRPr="00B852EA">
        <w:rPr>
          <w:rFonts w:ascii="Times New Roman" w:hAnsi="Times New Roman"/>
          <w:sz w:val="24"/>
          <w:szCs w:val="24"/>
        </w:rPr>
        <w:t xml:space="preserve"> </w:t>
      </w:r>
    </w:p>
    <w:p w:rsidR="00E2335F" w:rsidRPr="00B852EA" w:rsidRDefault="00F84E2F" w:rsidP="00000D5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852EA">
        <w:rPr>
          <w:rFonts w:ascii="Times New Roman" w:hAnsi="Times New Roman"/>
          <w:sz w:val="24"/>
          <w:szCs w:val="24"/>
        </w:rPr>
        <w:t>ПМ.02 Организация д</w:t>
      </w:r>
      <w:r w:rsidR="00000D5A">
        <w:rPr>
          <w:rFonts w:ascii="Times New Roman" w:hAnsi="Times New Roman"/>
          <w:sz w:val="24"/>
          <w:szCs w:val="24"/>
        </w:rPr>
        <w:t xml:space="preserve">еятельности коллектива </w:t>
      </w:r>
      <w:r w:rsidR="00EB61C2" w:rsidRPr="00B852EA">
        <w:rPr>
          <w:rFonts w:ascii="Times New Roman" w:hAnsi="Times New Roman"/>
          <w:sz w:val="24"/>
          <w:szCs w:val="24"/>
        </w:rPr>
        <w:t>исполнителей</w:t>
      </w:r>
      <w:bookmarkEnd w:id="0"/>
      <w:bookmarkEnd w:id="1"/>
      <w:bookmarkEnd w:id="2"/>
      <w:bookmarkEnd w:id="3"/>
    </w:p>
    <w:p w:rsidR="00A65932" w:rsidRPr="00B852EA" w:rsidRDefault="00A65932" w:rsidP="00000D5A">
      <w:pPr>
        <w:jc w:val="center"/>
      </w:pPr>
    </w:p>
    <w:p w:rsidR="004F00D1" w:rsidRDefault="00867C6C" w:rsidP="00924F83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bookmarkStart w:id="4" w:name="_Toc307288329"/>
      <w:bookmarkStart w:id="5" w:name="_Toc309039101"/>
      <w:bookmarkStart w:id="6" w:name="_Toc309039134"/>
      <w:r w:rsidRPr="00B852EA">
        <w:rPr>
          <w:rFonts w:ascii="Times New Roman" w:hAnsi="Times New Roman"/>
          <w:i w:val="0"/>
          <w:sz w:val="24"/>
          <w:szCs w:val="24"/>
        </w:rPr>
        <w:t xml:space="preserve">2.1. </w:t>
      </w:r>
      <w:bookmarkEnd w:id="4"/>
      <w:bookmarkEnd w:id="5"/>
      <w:bookmarkEnd w:id="6"/>
      <w:r w:rsidR="00924F83">
        <w:rPr>
          <w:rFonts w:ascii="Times New Roman" w:hAnsi="Times New Roman"/>
          <w:i w:val="0"/>
          <w:sz w:val="24"/>
          <w:szCs w:val="24"/>
        </w:rPr>
        <w:t>Задания для оценки освоения МДК 02.01 Управление коллективом исполнителей:</w:t>
      </w:r>
    </w:p>
    <w:p w:rsidR="00F870E9" w:rsidRDefault="00F870E9" w:rsidP="00F870E9"/>
    <w:p w:rsidR="00F870E9" w:rsidRPr="00F870E9" w:rsidRDefault="00F870E9" w:rsidP="00F870E9">
      <w:pPr>
        <w:rPr>
          <w:b/>
        </w:rPr>
      </w:pPr>
      <w:r w:rsidRPr="00F870E9">
        <w:rPr>
          <w:b/>
        </w:rPr>
        <w:t>Форма проведения: зачет</w:t>
      </w:r>
    </w:p>
    <w:p w:rsidR="00924F83" w:rsidRDefault="00924F83" w:rsidP="00924F83"/>
    <w:p w:rsidR="00924F83" w:rsidRPr="002938F4" w:rsidRDefault="00924F83" w:rsidP="00924F83">
      <w:pPr>
        <w:jc w:val="center"/>
        <w:rPr>
          <w:b/>
          <w:bCs/>
        </w:rPr>
      </w:pPr>
      <w:r w:rsidRPr="002938F4">
        <w:rPr>
          <w:b/>
          <w:bCs/>
        </w:rPr>
        <w:t xml:space="preserve">ТЕРЕТИЧЕСКИЕ ЗАДАНИЯ </w:t>
      </w:r>
    </w:p>
    <w:p w:rsidR="00924F83" w:rsidRDefault="00924F83" w:rsidP="00924F83">
      <w:pPr>
        <w:rPr>
          <w:b/>
          <w:bCs/>
        </w:rPr>
      </w:pPr>
      <w:r>
        <w:rPr>
          <w:b/>
          <w:bCs/>
        </w:rPr>
        <w:t>Устный опрос</w:t>
      </w:r>
    </w:p>
    <w:p w:rsidR="00924F83" w:rsidRPr="007D1E4F" w:rsidRDefault="00924F83" w:rsidP="00924F83">
      <w:pPr>
        <w:rPr>
          <w:b/>
          <w:bCs/>
        </w:rPr>
      </w:pPr>
    </w:p>
    <w:p w:rsidR="00924F83" w:rsidRDefault="00924F83" w:rsidP="00924F83">
      <w:pPr>
        <w:jc w:val="both"/>
        <w:rPr>
          <w:b/>
          <w:bCs/>
        </w:rPr>
      </w:pPr>
      <w:r>
        <w:rPr>
          <w:b/>
          <w:bCs/>
        </w:rPr>
        <w:t xml:space="preserve"> З</w:t>
      </w:r>
      <w:r w:rsidRPr="007D1E4F">
        <w:rPr>
          <w:b/>
          <w:bCs/>
        </w:rPr>
        <w:t>адани</w:t>
      </w:r>
      <w:r>
        <w:rPr>
          <w:b/>
          <w:bCs/>
        </w:rPr>
        <w:t>е</w:t>
      </w:r>
      <w:r w:rsidRPr="007D1E4F">
        <w:rPr>
          <w:b/>
          <w:bCs/>
        </w:rPr>
        <w:t>:</w:t>
      </w:r>
      <w:r>
        <w:rPr>
          <w:b/>
          <w:bCs/>
        </w:rPr>
        <w:t xml:space="preserve"> дайте полный ответ на поставленный вопрос</w:t>
      </w:r>
    </w:p>
    <w:p w:rsidR="00ED3DA4" w:rsidRDefault="00ED3DA4" w:rsidP="00924F83">
      <w:pPr>
        <w:jc w:val="center"/>
      </w:pP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Предпринимательская деятельность предприятия.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Субъекты рынка автомобильной отрасли.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Законодательство, регулирующее производственно-хозяйственную деятельность.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Классификация предприятий по типам производства, их характеристика.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Классификация авторемонтных предприятий.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Капитал и имущество предприятия.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Основные и оборотные  фонды предприятия – сущность, назначение, состав и структура.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Капитал предприятия. Показатели эффективности использования основных производственных фондов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Бизнес-план. Понятие бизнес-плана, его виды. Структура бизнес-плана.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Производственные процессы и принципы их организации.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Функции управления и их характеристика.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Планирование работ участников по установленным срокам.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Организация управления производством. Структура управления.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Организация технического обслуживания и ремонта автотранспорта.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Научная организация труда коллектива исполнителей.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Принципы научной организации труда.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Организация труда.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Норма времени и норма выработки.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Методы нормирования работ по ТО и ремонту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Планирование производственной программы по техническому обслуживанию и ремонту автотранспорта.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Показатели производственной программы по эксплуатации подвижного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состава.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Документы для расчета производственной программы по ТО и ТР.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Содержание производственной программы, методика ее разработки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Технико-экономические нормы расхода запасных частей и материалов.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Методика расчета расхода автомобильного топлива и смазочных материалов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Методика расчета потребностей в запасных частях.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Методика расчета затрат и потребностей в автошинах.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Стили управления.</w:t>
      </w:r>
    </w:p>
    <w:p w:rsidR="00ED3DA4" w:rsidRPr="00ED3DA4" w:rsidRDefault="00ED3DA4" w:rsidP="00ED3DA4">
      <w:pPr>
        <w:pStyle w:val="a7"/>
        <w:numPr>
          <w:ilvl w:val="1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Типы стилей и характеристика.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Методы управления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Понятие системы методов руководства производственным подразделением.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Административные методы управления.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Экономические методы воздействия.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Социально-психологические методы и их использование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Роль руководителя в организации работ.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Руководство работой, права и обязанности руководителя производственного участка. Подготовка производства. Организация взаимоотношений с сотрудниками.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Организация качественного выполнения работ по ТО и ТР.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lastRenderedPageBreak/>
        <w:t>Основные положения действующей системы менеджмента качества. Производственный инструктаж рабочих. Аттестация рабочих мест.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Обеспечение технологической документацией рабочих мест. Состав и структура работников. Рациональная расстановка рабочих.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Условия труда.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Правила охраны труда, противопожарной и экологической безопасности, виды, периодичность и правила оформления инструктажа.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Организация мотивации коллектива исполнителей.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Тарифная система оплаты труда.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Формы и системы оплаты труда на автомобильном транспорте.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Оплата труда на ремонтных работах.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Основные элементы и принципы  организации премирования.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Нематериальная мотивация труда.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Аттестация работников. Методы аттестации. Организация аттестации.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Организация повышения квалификации рабочих.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Контроль - функция менеджмента.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Понятие контроля, процесс контроля, эффективность контроля.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Организация контроля.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Задачи и функции технического контроля.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Организация проведения технического контроля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Оперативное выявление и устранение причин нарушения технологических процессов ТО и ремонта. Контроль качества.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Инвентаризация имущества ремонтной базы.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Содержание и задачи учета. Статистический учет. Объекты статистического учета. Статистическое наблюдение: отчетность (годовая, квартальная и ежемесячная); выборочные обследования.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Основы организации бухгалтерского учета, содержание информации, формируемой в бухгалтерском учете, требования к информации. Документация, оформляемая первичными коллективами.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Расход основной и дополнительной заработной платы производственных рабочих и инженерно-технических рабочих. Расчет затрат на выполнение технических обслуживаний и ремонта подвижного состава.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Содержание и задачи оперативно-технического контроля. Первичная документация бригад производственных рабочих. Документация при приеме материальных ресурсов на склад и выдачи их со склада.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Учет затрат по техническому обслуживанию и ремонту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Оформление первичных документов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Понятие издержек. Классификация затрат себестоимости, ее структура. Факторы и пути снижения себестоимости ТО и ремонта автомобильного транспорта. Методика определения себестоимости услуг.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Понятие, функции и виды цен, их структура. Тарифы на ремонт. Надбавки и скидки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Понятие экономической эффективности и экономического эффекта. Виды экономической эффективности. Показатели повышения экономической эффективности.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Понятие терминов инновационной деятельности. Основные критерии классификации инноваций. Источника финансирования инвестиций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Понятие и структура капитальных вложений. План капитального строительства на предприятии. Способы капитального строительства.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Оценка экономической производственной деятельности.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Показатели экономической эффективности от внедрения капитальных вложений.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Метод и основные приемы анализа. Исходные данные для анализа, их подготовка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Расчет плановых показателей, скорректированных  по фактическому пробегу. Расчет показателей выполнения плана по ТО и ремонту подвижного состава.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Анализ состояния материально-технического снабжения на предприятии. Анализ обеспеченности запасными частями и материалами. Определение относительной экономии или перерасхода материалов.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 xml:space="preserve">Анализ обеспечения предприятия основными, оборотными фондами и 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lastRenderedPageBreak/>
        <w:t>трудовыми ресурсами.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Определение численности рабочих по видам ТО и ремонта по плану и сравнение с фактическими данными. Расчет фонда рабочего времени и его использование. Изучение причин сменяемости рабочих.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Рациональная организация труда ремонтных рабочих. Основное и вспомогательное время работы оборудования. Методы организации и нормирования труда. Расчет технически обоснованной нормы времени. Фотография и хронометраж рабочего времени.</w:t>
      </w:r>
    </w:p>
    <w:p w:rsidR="00ED3DA4" w:rsidRPr="00ED3DA4" w:rsidRDefault="00ED3DA4" w:rsidP="00ED3DA4">
      <w:pPr>
        <w:pStyle w:val="a7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3DA4">
        <w:rPr>
          <w:rFonts w:ascii="Times New Roman" w:hAnsi="Times New Roman"/>
          <w:sz w:val="24"/>
          <w:szCs w:val="24"/>
        </w:rPr>
        <w:t>Задачи плана, разработка плана по направлениям: устранение недостатков, создание и освоение новой техники, разработка и внедрение прогрессивных технологических процессов и т.д.</w:t>
      </w:r>
    </w:p>
    <w:p w:rsidR="00ED3DA4" w:rsidRDefault="00ED3DA4" w:rsidP="00ED3DA4"/>
    <w:p w:rsidR="00ED3DA4" w:rsidRDefault="00ED3DA4" w:rsidP="00ED3DA4"/>
    <w:p w:rsidR="00924F83" w:rsidRPr="002938F4" w:rsidRDefault="00924F83" w:rsidP="00924F83">
      <w:pPr>
        <w:jc w:val="center"/>
        <w:rPr>
          <w:b/>
          <w:bCs/>
        </w:rPr>
      </w:pPr>
      <w:r w:rsidRPr="002938F4">
        <w:rPr>
          <w:b/>
          <w:bCs/>
        </w:rPr>
        <w:t xml:space="preserve">ПРАКТИЧЕСКИЕ ЗАДАНИЯ </w:t>
      </w:r>
    </w:p>
    <w:p w:rsidR="00924F83" w:rsidRPr="002938F4" w:rsidRDefault="00924F83" w:rsidP="00924F83"/>
    <w:p w:rsidR="00E63053" w:rsidRPr="007D1E4F" w:rsidRDefault="00E63053" w:rsidP="00E63053">
      <w:pPr>
        <w:jc w:val="both"/>
        <w:rPr>
          <w:b/>
          <w:bCs/>
        </w:rPr>
      </w:pPr>
      <w:r w:rsidRPr="007D1E4F">
        <w:rPr>
          <w:b/>
          <w:bCs/>
        </w:rPr>
        <w:t>Задание</w:t>
      </w:r>
      <w:r>
        <w:rPr>
          <w:b/>
          <w:bCs/>
        </w:rPr>
        <w:t xml:space="preserve">: </w:t>
      </w:r>
      <w:r w:rsidRPr="000A1265">
        <w:rPr>
          <w:bCs/>
        </w:rPr>
        <w:t>на основании исходных данных произвести расчет показателей</w:t>
      </w:r>
      <w:r w:rsidR="00B21F14">
        <w:rPr>
          <w:bCs/>
        </w:rPr>
        <w:t>,</w:t>
      </w:r>
      <w:r w:rsidRPr="000A1265">
        <w:rPr>
          <w:bCs/>
        </w:rPr>
        <w:t xml:space="preserve"> охарактеризовать полученные результаты</w:t>
      </w:r>
    </w:p>
    <w:p w:rsidR="00E63053" w:rsidRPr="007D1E4F" w:rsidRDefault="00E63053" w:rsidP="00E63053"/>
    <w:p w:rsidR="00E63053" w:rsidRPr="007D1E4F" w:rsidRDefault="00E63053" w:rsidP="00E63053">
      <w:pPr>
        <w:jc w:val="both"/>
        <w:rPr>
          <w:b/>
          <w:bCs/>
        </w:rPr>
      </w:pPr>
      <w:r w:rsidRPr="007D1E4F">
        <w:rPr>
          <w:b/>
          <w:bCs/>
        </w:rPr>
        <w:t>Условия выполнения задания</w:t>
      </w:r>
    </w:p>
    <w:p w:rsidR="00E63053" w:rsidRPr="007D1E4F" w:rsidRDefault="00E63053" w:rsidP="00E63053">
      <w:pPr>
        <w:jc w:val="both"/>
      </w:pPr>
      <w:r>
        <w:t xml:space="preserve">1. </w:t>
      </w:r>
      <w:r w:rsidRPr="007D1E4F">
        <w:t xml:space="preserve">Место (время) выполнения задания </w:t>
      </w:r>
      <w:r>
        <w:t>кабинет №406</w:t>
      </w:r>
    </w:p>
    <w:p w:rsidR="00E63053" w:rsidRPr="007D1E4F" w:rsidRDefault="00E63053" w:rsidP="00E63053">
      <w:pPr>
        <w:jc w:val="both"/>
      </w:pPr>
      <w:r w:rsidRPr="007D1E4F">
        <w:t xml:space="preserve">2. Максимальное время выполнения задания: </w:t>
      </w:r>
      <w:r>
        <w:t>30</w:t>
      </w:r>
      <w:r w:rsidRPr="007D1E4F">
        <w:t xml:space="preserve"> мин</w:t>
      </w:r>
    </w:p>
    <w:p w:rsidR="00E63053" w:rsidRPr="007D1E4F" w:rsidRDefault="00E63053" w:rsidP="00E63053">
      <w:pPr>
        <w:rPr>
          <w:i/>
          <w:iCs/>
        </w:rPr>
      </w:pPr>
      <w:r w:rsidRPr="007D1E4F">
        <w:t xml:space="preserve">3. Вы можете воспользоваться </w:t>
      </w:r>
      <w:r>
        <w:t>ручкой и калькулятором</w:t>
      </w:r>
    </w:p>
    <w:p w:rsidR="00924F83" w:rsidRPr="002938F4" w:rsidRDefault="00924F83" w:rsidP="00924F83"/>
    <w:p w:rsidR="00924F83" w:rsidRPr="002938F4" w:rsidRDefault="00924F83" w:rsidP="00924F83">
      <w:pPr>
        <w:rPr>
          <w:b/>
        </w:rPr>
      </w:pPr>
      <w:r w:rsidRPr="002938F4">
        <w:rPr>
          <w:b/>
        </w:rPr>
        <w:t>Варианты:</w:t>
      </w:r>
    </w:p>
    <w:p w:rsidR="00924F83" w:rsidRDefault="00924F83" w:rsidP="00924F83"/>
    <w:p w:rsidR="00435E9F" w:rsidRPr="00435E9F" w:rsidRDefault="00435E9F" w:rsidP="00435E9F">
      <w:pPr>
        <w:ind w:firstLine="709"/>
        <w:jc w:val="both"/>
        <w:rPr>
          <w:b/>
        </w:rPr>
      </w:pPr>
      <w:r w:rsidRPr="00435E9F">
        <w:rPr>
          <w:b/>
        </w:rPr>
        <w:t>Вариант 1</w:t>
      </w:r>
    </w:p>
    <w:p w:rsidR="00435E9F" w:rsidRPr="00435E9F" w:rsidRDefault="00435E9F" w:rsidP="00435E9F">
      <w:pPr>
        <w:ind w:firstLine="709"/>
        <w:jc w:val="both"/>
      </w:pPr>
      <w:r w:rsidRPr="00435E9F">
        <w:t xml:space="preserve">Цена приобретения автомобиля 500 тыс. руб., транспортные расходы составили 40 тыс. руб. коэффициент роста инфляции – 1,3, норма амортизации 15%, срок службы 7 лет. Определить первоначальную, восстановительную и остаточную стоимость автомобиля. </w:t>
      </w:r>
    </w:p>
    <w:p w:rsidR="00435E9F" w:rsidRPr="00435E9F" w:rsidRDefault="00435E9F" w:rsidP="00435E9F">
      <w:pPr>
        <w:ind w:firstLine="709"/>
      </w:pPr>
    </w:p>
    <w:p w:rsidR="00435E9F" w:rsidRPr="00435E9F" w:rsidRDefault="00435E9F" w:rsidP="00435E9F">
      <w:pPr>
        <w:ind w:firstLine="709"/>
        <w:jc w:val="both"/>
        <w:rPr>
          <w:b/>
        </w:rPr>
      </w:pPr>
      <w:r>
        <w:rPr>
          <w:b/>
        </w:rPr>
        <w:t>Вариант 2</w:t>
      </w:r>
    </w:p>
    <w:p w:rsidR="00435E9F" w:rsidRPr="00435E9F" w:rsidRDefault="00435E9F" w:rsidP="00435E9F">
      <w:pPr>
        <w:ind w:firstLine="709"/>
        <w:jc w:val="both"/>
      </w:pPr>
      <w:r w:rsidRPr="00435E9F">
        <w:t>Рассчитать показатели фондоемкости, фондоотдачи и фондовооруженности если известно:  годовой пробег парка  10 500 тыс.км., среднесписочная численность работников за этот период  - 550 человек, среднегодовая стоимость ОФ составила 1520 тыс. руб.</w:t>
      </w:r>
    </w:p>
    <w:p w:rsidR="00435E9F" w:rsidRPr="00435E9F" w:rsidRDefault="00435E9F" w:rsidP="00435E9F">
      <w:pPr>
        <w:ind w:firstLine="709"/>
      </w:pPr>
    </w:p>
    <w:p w:rsidR="00435E9F" w:rsidRPr="00435E9F" w:rsidRDefault="00435E9F" w:rsidP="00435E9F">
      <w:pPr>
        <w:ind w:firstLine="709"/>
        <w:jc w:val="both"/>
        <w:rPr>
          <w:b/>
        </w:rPr>
      </w:pPr>
      <w:r>
        <w:rPr>
          <w:b/>
        </w:rPr>
        <w:t>Вариант 3</w:t>
      </w:r>
    </w:p>
    <w:p w:rsidR="00435E9F" w:rsidRPr="00435E9F" w:rsidRDefault="00435E9F" w:rsidP="00435E9F">
      <w:pPr>
        <w:ind w:firstLine="709"/>
        <w:jc w:val="both"/>
      </w:pPr>
      <w:r w:rsidRPr="00435E9F">
        <w:t>Амортизационные отчисления составили 3,3 млн. руб., при средней норме амортизации 15%. Определить среднегодовую стоимость ОФ.</w:t>
      </w:r>
    </w:p>
    <w:p w:rsidR="00435E9F" w:rsidRPr="00435E9F" w:rsidRDefault="00435E9F" w:rsidP="00435E9F">
      <w:pPr>
        <w:ind w:firstLine="709"/>
      </w:pPr>
    </w:p>
    <w:p w:rsidR="00435E9F" w:rsidRPr="00435E9F" w:rsidRDefault="00435E9F" w:rsidP="00435E9F">
      <w:pPr>
        <w:ind w:firstLine="709"/>
        <w:jc w:val="both"/>
        <w:rPr>
          <w:b/>
        </w:rPr>
      </w:pPr>
      <w:r w:rsidRPr="00435E9F">
        <w:rPr>
          <w:b/>
        </w:rPr>
        <w:t>Вариант 4</w:t>
      </w:r>
    </w:p>
    <w:p w:rsidR="00435E9F" w:rsidRPr="00435E9F" w:rsidRDefault="00435E9F" w:rsidP="00435E9F">
      <w:pPr>
        <w:ind w:firstLine="709"/>
      </w:pPr>
      <w:r w:rsidRPr="00435E9F">
        <w:t>Произвести расчет годовой амортизации линейным методом и остаточной стоимости оборудования по ниже перечисленным данным:</w:t>
      </w:r>
    </w:p>
    <w:tbl>
      <w:tblPr>
        <w:tblStyle w:val="a3"/>
        <w:tblW w:w="0" w:type="auto"/>
        <w:tblLook w:val="01E0"/>
      </w:tblPr>
      <w:tblGrid>
        <w:gridCol w:w="737"/>
        <w:gridCol w:w="1889"/>
        <w:gridCol w:w="1660"/>
        <w:gridCol w:w="1802"/>
        <w:gridCol w:w="1584"/>
        <w:gridCol w:w="1601"/>
      </w:tblGrid>
      <w:tr w:rsidR="00435E9F" w:rsidRPr="00435E9F" w:rsidTr="00435E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№ п/п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Наименование оборудования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Балансовая стоимость, руб.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Норма амортизации, 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Амортизация за год, руб.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Остаточная стоимость, руб.</w:t>
            </w:r>
          </w:p>
        </w:tc>
      </w:tr>
      <w:tr w:rsidR="00435E9F" w:rsidRPr="00435E9F" w:rsidTr="00435E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ГАЗ-24 «Волга»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52500,0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  <w:p w:rsidR="00435E9F" w:rsidRPr="00435E9F" w:rsidRDefault="00435E9F" w:rsidP="00435E9F">
            <w:pPr>
              <w:rPr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</w:tc>
      </w:tr>
      <w:tr w:rsidR="00435E9F" w:rsidRPr="00435E9F" w:rsidTr="00435E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jc w:val="both"/>
            </w:pPr>
            <w:r w:rsidRPr="00435E9F">
              <w:t xml:space="preserve">ЛАЗ – </w:t>
            </w:r>
            <w:smartTag w:uri="urn:schemas-microsoft-com:office:smarttags" w:element="metricconverter">
              <w:smartTagPr>
                <w:attr w:name="ProductID" w:val="695 М"/>
              </w:smartTagPr>
              <w:r w:rsidRPr="00435E9F">
                <w:t>695 М</w:t>
              </w:r>
            </w:smartTag>
          </w:p>
          <w:p w:rsidR="00435E9F" w:rsidRPr="00435E9F" w:rsidRDefault="00435E9F" w:rsidP="00435E9F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28500,0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10,0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</w:tc>
      </w:tr>
      <w:tr w:rsidR="00435E9F" w:rsidRPr="00435E9F" w:rsidTr="00435E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jc w:val="both"/>
            </w:pPr>
            <w:r w:rsidRPr="00435E9F">
              <w:t>ЗИЛ – 130</w:t>
            </w:r>
          </w:p>
          <w:p w:rsidR="00435E9F" w:rsidRPr="00435E9F" w:rsidRDefault="00435E9F" w:rsidP="00435E9F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10500,0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10,0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</w:tc>
      </w:tr>
      <w:tr w:rsidR="00435E9F" w:rsidRPr="00435E9F" w:rsidTr="00435E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МАЗ-500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110000,0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  <w:p w:rsidR="00435E9F" w:rsidRPr="00435E9F" w:rsidRDefault="00435E9F" w:rsidP="00435E9F">
            <w:pPr>
              <w:rPr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</w:tc>
      </w:tr>
      <w:tr w:rsidR="00435E9F" w:rsidRPr="00435E9F" w:rsidTr="00435E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КамАЗ-5320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175300,0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r w:rsidRPr="00435E9F">
              <w:t>20,0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  <w:p w:rsidR="00435E9F" w:rsidRPr="00435E9F" w:rsidRDefault="00435E9F" w:rsidP="00435E9F">
            <w:pPr>
              <w:rPr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9F" w:rsidRPr="00435E9F" w:rsidRDefault="00435E9F" w:rsidP="00435E9F">
            <w:pPr>
              <w:rPr>
                <w:i/>
              </w:rPr>
            </w:pPr>
          </w:p>
        </w:tc>
      </w:tr>
    </w:tbl>
    <w:p w:rsidR="00435E9F" w:rsidRDefault="00435E9F" w:rsidP="00435E9F">
      <w:pPr>
        <w:ind w:firstLine="709"/>
      </w:pPr>
    </w:p>
    <w:p w:rsidR="00435E9F" w:rsidRPr="00435E9F" w:rsidRDefault="00435E9F" w:rsidP="00435E9F">
      <w:pPr>
        <w:ind w:firstLine="709"/>
        <w:rPr>
          <w:b/>
        </w:rPr>
      </w:pPr>
      <w:r>
        <w:rPr>
          <w:b/>
        </w:rPr>
        <w:t>Вариант 5</w:t>
      </w:r>
    </w:p>
    <w:p w:rsidR="00435E9F" w:rsidRPr="00435E9F" w:rsidRDefault="00435E9F" w:rsidP="00435E9F">
      <w:pPr>
        <w:ind w:firstLine="709"/>
      </w:pPr>
      <w:r w:rsidRPr="00435E9F">
        <w:lastRenderedPageBreak/>
        <w:t>За год АТП получило за перевозку грузов 16 200 тыс. руб., при этом использовало оборотных средств на сумму 720 тыс. руб. рассчитать показатели оборачиваемости оборотных средств</w:t>
      </w:r>
    </w:p>
    <w:p w:rsidR="00435E9F" w:rsidRPr="00435E9F" w:rsidRDefault="00435E9F" w:rsidP="00435E9F">
      <w:pPr>
        <w:ind w:firstLine="709"/>
      </w:pPr>
    </w:p>
    <w:p w:rsidR="00435E9F" w:rsidRPr="00435E9F" w:rsidRDefault="00435E9F" w:rsidP="00435E9F">
      <w:pPr>
        <w:ind w:firstLine="709"/>
      </w:pPr>
    </w:p>
    <w:p w:rsidR="00435E9F" w:rsidRPr="00435E9F" w:rsidRDefault="00435E9F" w:rsidP="00435E9F">
      <w:pPr>
        <w:ind w:firstLine="709"/>
      </w:pPr>
      <w:r>
        <w:rPr>
          <w:b/>
        </w:rPr>
        <w:t>Варинат 6</w:t>
      </w:r>
    </w:p>
    <w:p w:rsidR="00435E9F" w:rsidRPr="00435E9F" w:rsidRDefault="00435E9F" w:rsidP="00435E9F">
      <w:pPr>
        <w:ind w:firstLine="709"/>
      </w:pPr>
      <w:r w:rsidRPr="00435E9F">
        <w:t xml:space="preserve"> На основании данных приведенных в таблице рассчитать, какая сумма оборотных средств высвобождена вследствие ускорения их оборачиваемости.</w:t>
      </w:r>
    </w:p>
    <w:p w:rsidR="00435E9F" w:rsidRPr="00435E9F" w:rsidRDefault="00435E9F" w:rsidP="00435E9F">
      <w:pPr>
        <w:ind w:firstLine="709"/>
      </w:pPr>
    </w:p>
    <w:tbl>
      <w:tblPr>
        <w:tblStyle w:val="a3"/>
        <w:tblW w:w="0" w:type="auto"/>
        <w:tblLook w:val="01E0"/>
      </w:tblPr>
      <w:tblGrid>
        <w:gridCol w:w="6408"/>
        <w:gridCol w:w="1980"/>
        <w:gridCol w:w="1749"/>
      </w:tblGrid>
      <w:tr w:rsidR="00435E9F" w:rsidRPr="00435E9F" w:rsidTr="00F870E9">
        <w:tc>
          <w:tcPr>
            <w:tcW w:w="6408" w:type="dxa"/>
          </w:tcPr>
          <w:p w:rsidR="00435E9F" w:rsidRPr="00435E9F" w:rsidRDefault="00435E9F" w:rsidP="00435E9F">
            <w:pPr>
              <w:jc w:val="center"/>
            </w:pPr>
            <w:r w:rsidRPr="00435E9F">
              <w:t>Показатели</w:t>
            </w:r>
          </w:p>
        </w:tc>
        <w:tc>
          <w:tcPr>
            <w:tcW w:w="1980" w:type="dxa"/>
          </w:tcPr>
          <w:p w:rsidR="00435E9F" w:rsidRPr="00435E9F" w:rsidRDefault="00435E9F" w:rsidP="00435E9F">
            <w:pPr>
              <w:jc w:val="center"/>
            </w:pPr>
            <w:r w:rsidRPr="00435E9F">
              <w:t>За предыдущий год</w:t>
            </w:r>
          </w:p>
        </w:tc>
        <w:tc>
          <w:tcPr>
            <w:tcW w:w="1749" w:type="dxa"/>
          </w:tcPr>
          <w:p w:rsidR="00435E9F" w:rsidRPr="00435E9F" w:rsidRDefault="00435E9F" w:rsidP="00435E9F">
            <w:pPr>
              <w:jc w:val="center"/>
            </w:pPr>
            <w:r w:rsidRPr="00435E9F">
              <w:t>За текущий год</w:t>
            </w:r>
          </w:p>
        </w:tc>
      </w:tr>
      <w:tr w:rsidR="00435E9F" w:rsidRPr="00435E9F" w:rsidTr="00F870E9">
        <w:tc>
          <w:tcPr>
            <w:tcW w:w="6408" w:type="dxa"/>
          </w:tcPr>
          <w:p w:rsidR="00435E9F" w:rsidRPr="00435E9F" w:rsidRDefault="00435E9F" w:rsidP="00435E9F">
            <w:r w:rsidRPr="00435E9F">
              <w:t>Доходы предприятия, тцс. Руб.</w:t>
            </w:r>
          </w:p>
        </w:tc>
        <w:tc>
          <w:tcPr>
            <w:tcW w:w="1980" w:type="dxa"/>
          </w:tcPr>
          <w:p w:rsidR="00435E9F" w:rsidRPr="00435E9F" w:rsidRDefault="00435E9F" w:rsidP="00435E9F">
            <w:r w:rsidRPr="00435E9F">
              <w:t>5620</w:t>
            </w:r>
          </w:p>
        </w:tc>
        <w:tc>
          <w:tcPr>
            <w:tcW w:w="1749" w:type="dxa"/>
          </w:tcPr>
          <w:p w:rsidR="00435E9F" w:rsidRPr="00435E9F" w:rsidRDefault="00435E9F" w:rsidP="00435E9F">
            <w:r w:rsidRPr="00435E9F">
              <w:t>6200</w:t>
            </w:r>
          </w:p>
        </w:tc>
      </w:tr>
      <w:tr w:rsidR="00435E9F" w:rsidRPr="00435E9F" w:rsidTr="00F870E9">
        <w:tc>
          <w:tcPr>
            <w:tcW w:w="6408" w:type="dxa"/>
          </w:tcPr>
          <w:p w:rsidR="00435E9F" w:rsidRPr="00435E9F" w:rsidRDefault="00435E9F" w:rsidP="00435E9F">
            <w:r w:rsidRPr="00435E9F">
              <w:t>Сумма привлеченных оборотных средств, тыс. руб.</w:t>
            </w:r>
          </w:p>
        </w:tc>
        <w:tc>
          <w:tcPr>
            <w:tcW w:w="1980" w:type="dxa"/>
          </w:tcPr>
          <w:p w:rsidR="00435E9F" w:rsidRPr="00435E9F" w:rsidRDefault="00435E9F" w:rsidP="00435E9F">
            <w:r w:rsidRPr="00435E9F">
              <w:t>736</w:t>
            </w:r>
          </w:p>
        </w:tc>
        <w:tc>
          <w:tcPr>
            <w:tcW w:w="1749" w:type="dxa"/>
          </w:tcPr>
          <w:p w:rsidR="00435E9F" w:rsidRPr="00435E9F" w:rsidRDefault="00435E9F" w:rsidP="00435E9F">
            <w:r w:rsidRPr="00435E9F">
              <w:t>720</w:t>
            </w:r>
          </w:p>
        </w:tc>
      </w:tr>
      <w:tr w:rsidR="00435E9F" w:rsidRPr="00435E9F" w:rsidTr="00F870E9">
        <w:tc>
          <w:tcPr>
            <w:tcW w:w="6408" w:type="dxa"/>
          </w:tcPr>
          <w:p w:rsidR="00435E9F" w:rsidRPr="00435E9F" w:rsidRDefault="00435E9F" w:rsidP="00435E9F">
            <w:r w:rsidRPr="00435E9F">
              <w:t>Оборачиваемость оборотных средств</w:t>
            </w:r>
          </w:p>
        </w:tc>
        <w:tc>
          <w:tcPr>
            <w:tcW w:w="1980" w:type="dxa"/>
          </w:tcPr>
          <w:p w:rsidR="00435E9F" w:rsidRPr="00435E9F" w:rsidRDefault="00435E9F" w:rsidP="00435E9F">
            <w:r w:rsidRPr="00435E9F">
              <w:t>20,8</w:t>
            </w:r>
          </w:p>
        </w:tc>
        <w:tc>
          <w:tcPr>
            <w:tcW w:w="1749" w:type="dxa"/>
          </w:tcPr>
          <w:p w:rsidR="00435E9F" w:rsidRPr="00435E9F" w:rsidRDefault="00435E9F" w:rsidP="00435E9F">
            <w:r w:rsidRPr="00435E9F">
              <w:t>22,0</w:t>
            </w:r>
          </w:p>
        </w:tc>
      </w:tr>
      <w:tr w:rsidR="00435E9F" w:rsidRPr="00435E9F" w:rsidTr="00F870E9">
        <w:tc>
          <w:tcPr>
            <w:tcW w:w="6408" w:type="dxa"/>
          </w:tcPr>
          <w:p w:rsidR="00435E9F" w:rsidRPr="00435E9F" w:rsidRDefault="00435E9F" w:rsidP="00435E9F">
            <w:r w:rsidRPr="00435E9F">
              <w:t>Продолжительность оборота, дн.</w:t>
            </w:r>
          </w:p>
        </w:tc>
        <w:tc>
          <w:tcPr>
            <w:tcW w:w="1980" w:type="dxa"/>
          </w:tcPr>
          <w:p w:rsidR="00435E9F" w:rsidRPr="00435E9F" w:rsidRDefault="00435E9F" w:rsidP="00435E9F">
            <w:r w:rsidRPr="00435E9F">
              <w:t>17,3</w:t>
            </w:r>
          </w:p>
        </w:tc>
        <w:tc>
          <w:tcPr>
            <w:tcW w:w="1749" w:type="dxa"/>
          </w:tcPr>
          <w:p w:rsidR="00435E9F" w:rsidRPr="00435E9F" w:rsidRDefault="00435E9F" w:rsidP="00435E9F">
            <w:r w:rsidRPr="00435E9F">
              <w:t>16,4</w:t>
            </w:r>
          </w:p>
        </w:tc>
      </w:tr>
    </w:tbl>
    <w:p w:rsidR="00435E9F" w:rsidRPr="00435E9F" w:rsidRDefault="00435E9F" w:rsidP="00435E9F">
      <w:pPr>
        <w:ind w:firstLine="709"/>
      </w:pPr>
    </w:p>
    <w:p w:rsidR="00435E9F" w:rsidRPr="00435E9F" w:rsidRDefault="00435E9F" w:rsidP="00435E9F">
      <w:pPr>
        <w:tabs>
          <w:tab w:val="left" w:pos="2730"/>
        </w:tabs>
        <w:ind w:firstLine="709"/>
        <w:jc w:val="both"/>
        <w:rPr>
          <w:b/>
        </w:rPr>
      </w:pPr>
      <w:r>
        <w:rPr>
          <w:b/>
        </w:rPr>
        <w:t>Вар</w:t>
      </w:r>
      <w:r w:rsidR="00653BE5">
        <w:rPr>
          <w:b/>
        </w:rPr>
        <w:t>и</w:t>
      </w:r>
      <w:r>
        <w:rPr>
          <w:b/>
        </w:rPr>
        <w:t>а</w:t>
      </w:r>
      <w:r w:rsidR="00653BE5">
        <w:rPr>
          <w:b/>
        </w:rPr>
        <w:t>н</w:t>
      </w:r>
      <w:r>
        <w:rPr>
          <w:b/>
        </w:rPr>
        <w:t>т 7</w:t>
      </w:r>
      <w:r w:rsidRPr="00435E9F">
        <w:rPr>
          <w:b/>
        </w:rPr>
        <w:t xml:space="preserve"> </w:t>
      </w:r>
      <w:r w:rsidRPr="00435E9F">
        <w:rPr>
          <w:b/>
        </w:rPr>
        <w:tab/>
      </w:r>
    </w:p>
    <w:p w:rsidR="00435E9F" w:rsidRPr="00435E9F" w:rsidRDefault="00435E9F" w:rsidP="00435E9F">
      <w:pPr>
        <w:ind w:firstLine="709"/>
        <w:jc w:val="both"/>
      </w:pPr>
      <w:r w:rsidRPr="00435E9F">
        <w:t>Перевозка грузов на АТП за месяц составила сумму 200 тыс.  руб., при стоимости оборотных средств 20 тыс.  руб. Определить показатели использования оборотных средств.</w:t>
      </w:r>
    </w:p>
    <w:p w:rsidR="00435E9F" w:rsidRPr="00435E9F" w:rsidRDefault="00435E9F" w:rsidP="00435E9F">
      <w:pPr>
        <w:ind w:firstLine="709"/>
      </w:pPr>
    </w:p>
    <w:p w:rsidR="00435E9F" w:rsidRPr="00653BE5" w:rsidRDefault="00653BE5" w:rsidP="00435E9F">
      <w:pPr>
        <w:ind w:firstLine="709"/>
        <w:rPr>
          <w:b/>
        </w:rPr>
      </w:pPr>
      <w:r>
        <w:rPr>
          <w:b/>
        </w:rPr>
        <w:t>Вариант 8</w:t>
      </w:r>
    </w:p>
    <w:p w:rsidR="00435E9F" w:rsidRPr="00435E9F" w:rsidRDefault="00435E9F" w:rsidP="00435E9F">
      <w:pPr>
        <w:ind w:firstLine="709"/>
      </w:pPr>
      <w:r w:rsidRPr="00435E9F">
        <w:t>Определить показатели движения трудовых ресурсов.</w:t>
      </w:r>
    </w:p>
    <w:p w:rsidR="00435E9F" w:rsidRPr="00435E9F" w:rsidRDefault="00435E9F" w:rsidP="00435E9F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843"/>
      </w:tblGrid>
      <w:tr w:rsidR="00435E9F" w:rsidRPr="00435E9F" w:rsidTr="00F870E9">
        <w:trPr>
          <w:jc w:val="center"/>
        </w:trPr>
        <w:tc>
          <w:tcPr>
            <w:tcW w:w="6062" w:type="dxa"/>
          </w:tcPr>
          <w:p w:rsidR="00435E9F" w:rsidRPr="00435E9F" w:rsidRDefault="00435E9F" w:rsidP="00435E9F">
            <w:pPr>
              <w:jc w:val="center"/>
            </w:pPr>
            <w:r w:rsidRPr="00435E9F">
              <w:t>Показатель</w:t>
            </w:r>
          </w:p>
        </w:tc>
        <w:tc>
          <w:tcPr>
            <w:tcW w:w="1843" w:type="dxa"/>
          </w:tcPr>
          <w:p w:rsidR="00435E9F" w:rsidRPr="00435E9F" w:rsidRDefault="00435E9F" w:rsidP="00435E9F">
            <w:pPr>
              <w:jc w:val="center"/>
            </w:pPr>
          </w:p>
        </w:tc>
      </w:tr>
      <w:tr w:rsidR="00435E9F" w:rsidRPr="00435E9F" w:rsidTr="00F870E9">
        <w:trPr>
          <w:jc w:val="center"/>
        </w:trPr>
        <w:tc>
          <w:tcPr>
            <w:tcW w:w="6062" w:type="dxa"/>
          </w:tcPr>
          <w:p w:rsidR="00435E9F" w:rsidRPr="00435E9F" w:rsidRDefault="00435E9F" w:rsidP="00435E9F">
            <w:r w:rsidRPr="00435E9F">
              <w:t>Численность промышленно-производственного персонала на начало года, чел.</w:t>
            </w:r>
          </w:p>
        </w:tc>
        <w:tc>
          <w:tcPr>
            <w:tcW w:w="1843" w:type="dxa"/>
          </w:tcPr>
          <w:p w:rsidR="00435E9F" w:rsidRPr="00435E9F" w:rsidRDefault="00435E9F" w:rsidP="00435E9F">
            <w:pPr>
              <w:jc w:val="center"/>
            </w:pPr>
            <w:r w:rsidRPr="00435E9F">
              <w:t>150</w:t>
            </w:r>
          </w:p>
        </w:tc>
      </w:tr>
      <w:tr w:rsidR="00435E9F" w:rsidRPr="00435E9F" w:rsidTr="00F870E9">
        <w:trPr>
          <w:jc w:val="center"/>
        </w:trPr>
        <w:tc>
          <w:tcPr>
            <w:tcW w:w="6062" w:type="dxa"/>
          </w:tcPr>
          <w:p w:rsidR="00435E9F" w:rsidRPr="00435E9F" w:rsidRDefault="00435E9F" w:rsidP="00435E9F">
            <w:r w:rsidRPr="00435E9F">
              <w:t>Принято на работу</w:t>
            </w:r>
          </w:p>
        </w:tc>
        <w:tc>
          <w:tcPr>
            <w:tcW w:w="1843" w:type="dxa"/>
          </w:tcPr>
          <w:p w:rsidR="00435E9F" w:rsidRPr="00435E9F" w:rsidRDefault="00435E9F" w:rsidP="00435E9F">
            <w:pPr>
              <w:jc w:val="center"/>
            </w:pPr>
            <w:r w:rsidRPr="00435E9F">
              <w:t>50</w:t>
            </w:r>
          </w:p>
        </w:tc>
      </w:tr>
      <w:tr w:rsidR="00435E9F" w:rsidRPr="00435E9F" w:rsidTr="00F870E9">
        <w:trPr>
          <w:jc w:val="center"/>
        </w:trPr>
        <w:tc>
          <w:tcPr>
            <w:tcW w:w="6062" w:type="dxa"/>
          </w:tcPr>
          <w:p w:rsidR="00435E9F" w:rsidRPr="00435E9F" w:rsidRDefault="00435E9F" w:rsidP="00435E9F">
            <w:r w:rsidRPr="00435E9F">
              <w:t>выбыло</w:t>
            </w:r>
          </w:p>
        </w:tc>
        <w:tc>
          <w:tcPr>
            <w:tcW w:w="1843" w:type="dxa"/>
          </w:tcPr>
          <w:p w:rsidR="00435E9F" w:rsidRPr="00435E9F" w:rsidRDefault="00435E9F" w:rsidP="00435E9F">
            <w:pPr>
              <w:jc w:val="center"/>
            </w:pPr>
            <w:r w:rsidRPr="00435E9F">
              <w:t>20</w:t>
            </w:r>
          </w:p>
        </w:tc>
      </w:tr>
      <w:tr w:rsidR="00435E9F" w:rsidRPr="00435E9F" w:rsidTr="00F870E9">
        <w:trPr>
          <w:jc w:val="center"/>
        </w:trPr>
        <w:tc>
          <w:tcPr>
            <w:tcW w:w="6062" w:type="dxa"/>
          </w:tcPr>
          <w:p w:rsidR="00435E9F" w:rsidRPr="00435E9F" w:rsidRDefault="00435E9F" w:rsidP="00435E9F">
            <w:r w:rsidRPr="00435E9F">
              <w:t>В том числе:</w:t>
            </w:r>
          </w:p>
          <w:p w:rsidR="00435E9F" w:rsidRPr="00435E9F" w:rsidRDefault="00435E9F" w:rsidP="00435E9F">
            <w:r w:rsidRPr="00435E9F">
              <w:t>По собственному желанию</w:t>
            </w:r>
          </w:p>
        </w:tc>
        <w:tc>
          <w:tcPr>
            <w:tcW w:w="1843" w:type="dxa"/>
          </w:tcPr>
          <w:p w:rsidR="00435E9F" w:rsidRPr="00435E9F" w:rsidRDefault="00435E9F" w:rsidP="00435E9F">
            <w:pPr>
              <w:jc w:val="center"/>
            </w:pPr>
            <w:r w:rsidRPr="00435E9F">
              <w:t>10</w:t>
            </w:r>
          </w:p>
        </w:tc>
      </w:tr>
      <w:tr w:rsidR="00435E9F" w:rsidRPr="00435E9F" w:rsidTr="00F870E9">
        <w:trPr>
          <w:jc w:val="center"/>
        </w:trPr>
        <w:tc>
          <w:tcPr>
            <w:tcW w:w="6062" w:type="dxa"/>
          </w:tcPr>
          <w:p w:rsidR="00435E9F" w:rsidRPr="00435E9F" w:rsidRDefault="00435E9F" w:rsidP="00435E9F">
            <w:r w:rsidRPr="00435E9F">
              <w:t>За нарушение трудовой дисциплины</w:t>
            </w:r>
          </w:p>
        </w:tc>
        <w:tc>
          <w:tcPr>
            <w:tcW w:w="1843" w:type="dxa"/>
          </w:tcPr>
          <w:p w:rsidR="00435E9F" w:rsidRPr="00435E9F" w:rsidRDefault="00435E9F" w:rsidP="00435E9F">
            <w:pPr>
              <w:jc w:val="center"/>
            </w:pPr>
            <w:r w:rsidRPr="00435E9F">
              <w:t>2</w:t>
            </w:r>
          </w:p>
        </w:tc>
      </w:tr>
      <w:tr w:rsidR="00435E9F" w:rsidRPr="00435E9F" w:rsidTr="00F870E9">
        <w:trPr>
          <w:jc w:val="center"/>
        </w:trPr>
        <w:tc>
          <w:tcPr>
            <w:tcW w:w="6062" w:type="dxa"/>
          </w:tcPr>
          <w:p w:rsidR="00435E9F" w:rsidRPr="00435E9F" w:rsidRDefault="00435E9F" w:rsidP="00435E9F">
            <w:r w:rsidRPr="00435E9F">
              <w:t>Численность персонала на конец года</w:t>
            </w:r>
          </w:p>
        </w:tc>
        <w:tc>
          <w:tcPr>
            <w:tcW w:w="1843" w:type="dxa"/>
          </w:tcPr>
          <w:p w:rsidR="00435E9F" w:rsidRPr="00435E9F" w:rsidRDefault="00435E9F" w:rsidP="00435E9F">
            <w:pPr>
              <w:jc w:val="center"/>
            </w:pPr>
            <w:r w:rsidRPr="00435E9F">
              <w:t>180</w:t>
            </w:r>
          </w:p>
        </w:tc>
      </w:tr>
      <w:tr w:rsidR="00435E9F" w:rsidRPr="00435E9F" w:rsidTr="00F870E9">
        <w:trPr>
          <w:jc w:val="center"/>
        </w:trPr>
        <w:tc>
          <w:tcPr>
            <w:tcW w:w="6062" w:type="dxa"/>
          </w:tcPr>
          <w:p w:rsidR="00435E9F" w:rsidRPr="00435E9F" w:rsidRDefault="00435E9F" w:rsidP="00435E9F">
            <w:r w:rsidRPr="00435E9F">
              <w:t>Среднесписочная численность работников</w:t>
            </w:r>
          </w:p>
        </w:tc>
        <w:tc>
          <w:tcPr>
            <w:tcW w:w="1843" w:type="dxa"/>
          </w:tcPr>
          <w:p w:rsidR="00435E9F" w:rsidRPr="00435E9F" w:rsidRDefault="00435E9F" w:rsidP="00435E9F">
            <w:pPr>
              <w:jc w:val="center"/>
            </w:pPr>
            <w:r w:rsidRPr="00435E9F">
              <w:t>168</w:t>
            </w:r>
          </w:p>
        </w:tc>
      </w:tr>
    </w:tbl>
    <w:p w:rsidR="00435E9F" w:rsidRPr="00435E9F" w:rsidRDefault="00435E9F" w:rsidP="00435E9F">
      <w:pPr>
        <w:ind w:firstLine="709"/>
        <w:jc w:val="both"/>
      </w:pPr>
    </w:p>
    <w:p w:rsidR="00435E9F" w:rsidRPr="00435E9F" w:rsidRDefault="00435E9F" w:rsidP="00435E9F">
      <w:pPr>
        <w:ind w:firstLine="709"/>
        <w:jc w:val="both"/>
      </w:pPr>
    </w:p>
    <w:p w:rsidR="00435E9F" w:rsidRPr="00653BE5" w:rsidRDefault="00653BE5" w:rsidP="00435E9F">
      <w:pPr>
        <w:ind w:firstLine="709"/>
        <w:rPr>
          <w:b/>
        </w:rPr>
      </w:pPr>
      <w:r>
        <w:rPr>
          <w:b/>
        </w:rPr>
        <w:t>Вариант 9</w:t>
      </w:r>
    </w:p>
    <w:p w:rsidR="00435E9F" w:rsidRPr="00435E9F" w:rsidRDefault="00435E9F" w:rsidP="00435E9F">
      <w:pPr>
        <w:ind w:firstLine="709"/>
      </w:pPr>
      <w:r w:rsidRPr="00435E9F">
        <w:t xml:space="preserve">На работу было принято 73 человека. Столько же работников выбыло в течение года. Среднегодовая численность работников составила 522 человека. </w:t>
      </w:r>
    </w:p>
    <w:p w:rsidR="00435E9F" w:rsidRPr="00435E9F" w:rsidRDefault="00435E9F" w:rsidP="00435E9F">
      <w:pPr>
        <w:ind w:firstLine="709"/>
      </w:pPr>
    </w:p>
    <w:tbl>
      <w:tblPr>
        <w:tblStyle w:val="a3"/>
        <w:tblW w:w="0" w:type="auto"/>
        <w:jc w:val="center"/>
        <w:tblLook w:val="01E0"/>
      </w:tblPr>
      <w:tblGrid>
        <w:gridCol w:w="4652"/>
        <w:gridCol w:w="1396"/>
      </w:tblGrid>
      <w:tr w:rsidR="00435E9F" w:rsidRPr="00435E9F" w:rsidTr="00F870E9">
        <w:trPr>
          <w:jc w:val="center"/>
        </w:trPr>
        <w:tc>
          <w:tcPr>
            <w:tcW w:w="4652" w:type="dxa"/>
          </w:tcPr>
          <w:p w:rsidR="00435E9F" w:rsidRPr="00435E9F" w:rsidRDefault="00435E9F" w:rsidP="00435E9F">
            <w:pPr>
              <w:jc w:val="center"/>
            </w:pPr>
            <w:r w:rsidRPr="00435E9F">
              <w:t>Причины выбытия</w:t>
            </w:r>
          </w:p>
          <w:p w:rsidR="00435E9F" w:rsidRPr="00435E9F" w:rsidRDefault="00435E9F" w:rsidP="00435E9F"/>
        </w:tc>
        <w:tc>
          <w:tcPr>
            <w:tcW w:w="1396" w:type="dxa"/>
          </w:tcPr>
          <w:p w:rsidR="00435E9F" w:rsidRPr="00435E9F" w:rsidRDefault="00435E9F" w:rsidP="00435E9F"/>
        </w:tc>
      </w:tr>
      <w:tr w:rsidR="00435E9F" w:rsidRPr="00435E9F" w:rsidTr="00F870E9">
        <w:trPr>
          <w:jc w:val="center"/>
        </w:trPr>
        <w:tc>
          <w:tcPr>
            <w:tcW w:w="4652" w:type="dxa"/>
          </w:tcPr>
          <w:p w:rsidR="00435E9F" w:rsidRPr="00435E9F" w:rsidRDefault="00435E9F" w:rsidP="00435E9F">
            <w:r w:rsidRPr="00435E9F">
              <w:t>Переведены на другие предприятия</w:t>
            </w:r>
          </w:p>
        </w:tc>
        <w:tc>
          <w:tcPr>
            <w:tcW w:w="1396" w:type="dxa"/>
          </w:tcPr>
          <w:p w:rsidR="00435E9F" w:rsidRPr="00435E9F" w:rsidRDefault="00435E9F" w:rsidP="00435E9F">
            <w:r w:rsidRPr="00435E9F">
              <w:t>-</w:t>
            </w:r>
          </w:p>
        </w:tc>
      </w:tr>
      <w:tr w:rsidR="00435E9F" w:rsidRPr="00435E9F" w:rsidTr="00F870E9">
        <w:trPr>
          <w:jc w:val="center"/>
        </w:trPr>
        <w:tc>
          <w:tcPr>
            <w:tcW w:w="4652" w:type="dxa"/>
          </w:tcPr>
          <w:p w:rsidR="00435E9F" w:rsidRPr="00435E9F" w:rsidRDefault="00435E9F" w:rsidP="00435E9F">
            <w:r w:rsidRPr="00435E9F">
              <w:t>Выбыли по окончанию срока договора</w:t>
            </w:r>
          </w:p>
        </w:tc>
        <w:tc>
          <w:tcPr>
            <w:tcW w:w="1396" w:type="dxa"/>
          </w:tcPr>
          <w:p w:rsidR="00435E9F" w:rsidRPr="00435E9F" w:rsidRDefault="00435E9F" w:rsidP="00435E9F">
            <w:r w:rsidRPr="00435E9F">
              <w:t>3</w:t>
            </w:r>
          </w:p>
        </w:tc>
      </w:tr>
      <w:tr w:rsidR="00435E9F" w:rsidRPr="00435E9F" w:rsidTr="00F870E9">
        <w:trPr>
          <w:jc w:val="center"/>
        </w:trPr>
        <w:tc>
          <w:tcPr>
            <w:tcW w:w="4652" w:type="dxa"/>
          </w:tcPr>
          <w:p w:rsidR="00435E9F" w:rsidRPr="00435E9F" w:rsidRDefault="00435E9F" w:rsidP="00435E9F">
            <w:r w:rsidRPr="00435E9F">
              <w:t>Выбыли на учебу, в армию,  на пенсию</w:t>
            </w:r>
          </w:p>
        </w:tc>
        <w:tc>
          <w:tcPr>
            <w:tcW w:w="1396" w:type="dxa"/>
          </w:tcPr>
          <w:p w:rsidR="00435E9F" w:rsidRPr="00435E9F" w:rsidRDefault="00435E9F" w:rsidP="00435E9F">
            <w:r w:rsidRPr="00435E9F">
              <w:t>24</w:t>
            </w:r>
          </w:p>
        </w:tc>
      </w:tr>
      <w:tr w:rsidR="00435E9F" w:rsidRPr="00435E9F" w:rsidTr="00F870E9">
        <w:trPr>
          <w:jc w:val="center"/>
        </w:trPr>
        <w:tc>
          <w:tcPr>
            <w:tcW w:w="4652" w:type="dxa"/>
          </w:tcPr>
          <w:p w:rsidR="00435E9F" w:rsidRPr="00435E9F" w:rsidRDefault="00435E9F" w:rsidP="00435E9F">
            <w:r w:rsidRPr="00435E9F">
              <w:t>Уволились по собственному желанию</w:t>
            </w:r>
          </w:p>
        </w:tc>
        <w:tc>
          <w:tcPr>
            <w:tcW w:w="1396" w:type="dxa"/>
          </w:tcPr>
          <w:p w:rsidR="00435E9F" w:rsidRPr="00435E9F" w:rsidRDefault="00435E9F" w:rsidP="00435E9F">
            <w:r w:rsidRPr="00435E9F">
              <w:t>42</w:t>
            </w:r>
          </w:p>
        </w:tc>
      </w:tr>
      <w:tr w:rsidR="00435E9F" w:rsidRPr="00435E9F" w:rsidTr="00F870E9">
        <w:trPr>
          <w:jc w:val="center"/>
        </w:trPr>
        <w:tc>
          <w:tcPr>
            <w:tcW w:w="4652" w:type="dxa"/>
          </w:tcPr>
          <w:p w:rsidR="00435E9F" w:rsidRPr="00435E9F" w:rsidRDefault="00435E9F" w:rsidP="00435E9F">
            <w:r w:rsidRPr="00435E9F">
              <w:t>Уволены за нарушение трудовой дисциплины</w:t>
            </w:r>
          </w:p>
        </w:tc>
        <w:tc>
          <w:tcPr>
            <w:tcW w:w="1396" w:type="dxa"/>
          </w:tcPr>
          <w:p w:rsidR="00435E9F" w:rsidRPr="00435E9F" w:rsidRDefault="00435E9F" w:rsidP="00435E9F">
            <w:r w:rsidRPr="00435E9F">
              <w:t>4</w:t>
            </w:r>
          </w:p>
        </w:tc>
      </w:tr>
    </w:tbl>
    <w:p w:rsidR="00435E9F" w:rsidRPr="00435E9F" w:rsidRDefault="00435E9F" w:rsidP="00435E9F">
      <w:pPr>
        <w:ind w:firstLine="709"/>
        <w:jc w:val="both"/>
      </w:pPr>
    </w:p>
    <w:p w:rsidR="00435E9F" w:rsidRPr="00435E9F" w:rsidRDefault="00435E9F" w:rsidP="00435E9F">
      <w:pPr>
        <w:ind w:firstLine="709"/>
        <w:jc w:val="both"/>
      </w:pPr>
    </w:p>
    <w:p w:rsidR="00435E9F" w:rsidRPr="00435E9F" w:rsidRDefault="00435E9F" w:rsidP="00435E9F">
      <w:pPr>
        <w:ind w:firstLine="709"/>
        <w:jc w:val="both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10</w:t>
      </w:r>
    </w:p>
    <w:p w:rsidR="00435E9F" w:rsidRPr="00435E9F" w:rsidRDefault="00435E9F" w:rsidP="00435E9F">
      <w:pPr>
        <w:ind w:firstLine="709"/>
        <w:jc w:val="both"/>
      </w:pPr>
      <w:r w:rsidRPr="00435E9F">
        <w:t xml:space="preserve">На АТП на 1.09. численность работников составила 520 человек, в этот день было уволено  по собственному желанию 2 человека и принят на должность водителя 1 человек. В отпуске находится 20 человек, в командировку отбыли 5 человек, на больничном находится 25 человек.  На конец месяца  сумма работников списочного состава за каждый календарный день месяца </w:t>
      </w:r>
      <w:r w:rsidRPr="00435E9F">
        <w:lastRenderedPageBreak/>
        <w:t>(включая праздничные и выходные дни) составила 4527 человек. Определить списочную, явочную и среднесписочную численность работников.</w:t>
      </w:r>
    </w:p>
    <w:p w:rsidR="00435E9F" w:rsidRPr="00435E9F" w:rsidRDefault="00435E9F" w:rsidP="00435E9F">
      <w:pPr>
        <w:ind w:firstLine="709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11</w:t>
      </w:r>
    </w:p>
    <w:p w:rsidR="00435E9F" w:rsidRPr="00435E9F" w:rsidRDefault="00435E9F" w:rsidP="00435E9F">
      <w:pPr>
        <w:ind w:firstLine="709"/>
        <w:jc w:val="both"/>
      </w:pPr>
      <w:r w:rsidRPr="00435E9F">
        <w:t>На АТП общая трудоемкость  ТО и ТР составила 560512 чел./час. Ремонтных рабочих 1 разряда 8% от общей численности, 2 разряда - 25%, 3 разряда -22%,4 разряда -30%,5 разряда -15%. Определить  количество  ремонтных рабочих и среднечасовую тарифную ставку ремонтных рабочих</w:t>
      </w:r>
    </w:p>
    <w:p w:rsidR="00435E9F" w:rsidRPr="00435E9F" w:rsidRDefault="00435E9F" w:rsidP="00435E9F">
      <w:pPr>
        <w:ind w:firstLine="709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12</w:t>
      </w:r>
    </w:p>
    <w:p w:rsidR="00435E9F" w:rsidRPr="00435E9F" w:rsidRDefault="00435E9F" w:rsidP="00435E9F">
      <w:pPr>
        <w:ind w:firstLine="709"/>
        <w:jc w:val="both"/>
      </w:pPr>
      <w:r w:rsidRPr="00435E9F">
        <w:t>Рассчитайте заработную плату рабочего, если известно, что он произвел ремонт 5 автомобилей по расценке  5 150 руб., а также сверх нормы 1 автомобиль по расценке на  20 % выше нормативной.</w:t>
      </w:r>
    </w:p>
    <w:p w:rsidR="00435E9F" w:rsidRPr="00435E9F" w:rsidRDefault="00435E9F" w:rsidP="00435E9F">
      <w:pPr>
        <w:ind w:firstLine="709"/>
        <w:jc w:val="both"/>
      </w:pPr>
    </w:p>
    <w:p w:rsidR="00435E9F" w:rsidRPr="00435E9F" w:rsidRDefault="00435E9F" w:rsidP="00435E9F">
      <w:pPr>
        <w:ind w:firstLine="709"/>
        <w:jc w:val="both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13</w:t>
      </w:r>
    </w:p>
    <w:p w:rsidR="00435E9F" w:rsidRPr="00435E9F" w:rsidRDefault="00435E9F" w:rsidP="00435E9F">
      <w:pPr>
        <w:ind w:firstLine="709"/>
        <w:jc w:val="both"/>
      </w:pPr>
      <w:r w:rsidRPr="00435E9F">
        <w:t>Определите заработную плату рабочего повременщика, если известно, что его тарифная ставка составляет 31 руб., он проработал 176 часов. Премия составила 30 %.</w:t>
      </w:r>
    </w:p>
    <w:p w:rsidR="00435E9F" w:rsidRPr="00435E9F" w:rsidRDefault="00435E9F" w:rsidP="00435E9F">
      <w:pPr>
        <w:ind w:firstLine="709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14</w:t>
      </w:r>
    </w:p>
    <w:p w:rsidR="00435E9F" w:rsidRPr="00435E9F" w:rsidRDefault="00435E9F" w:rsidP="00435E9F">
      <w:pPr>
        <w:ind w:firstLine="709"/>
      </w:pPr>
      <w:r w:rsidRPr="00435E9F">
        <w:t>Определить сумму доплат за работу в ночные часы, если известно что:</w:t>
      </w:r>
    </w:p>
    <w:p w:rsidR="00435E9F" w:rsidRPr="00435E9F" w:rsidRDefault="00435E9F" w:rsidP="00435E9F">
      <w:pPr>
        <w:numPr>
          <w:ilvl w:val="0"/>
          <w:numId w:val="34"/>
        </w:numPr>
        <w:ind w:left="0" w:firstLine="709"/>
        <w:jc w:val="both"/>
      </w:pPr>
      <w:r w:rsidRPr="00435E9F">
        <w:t>доля  доплаты за ночные часы работы от среднечасовой тарифной ставки рабочих - 0,25</w:t>
      </w:r>
    </w:p>
    <w:p w:rsidR="00435E9F" w:rsidRPr="00435E9F" w:rsidRDefault="00435E9F" w:rsidP="00435E9F">
      <w:pPr>
        <w:numPr>
          <w:ilvl w:val="0"/>
          <w:numId w:val="34"/>
        </w:numPr>
        <w:ind w:left="0" w:firstLine="709"/>
        <w:jc w:val="both"/>
      </w:pPr>
      <w:r w:rsidRPr="00435E9F">
        <w:t>среднечасовая  тарифная ставка рабочих  - 32,46 руб.</w:t>
      </w:r>
    </w:p>
    <w:p w:rsidR="00435E9F" w:rsidRPr="00435E9F" w:rsidRDefault="00435E9F" w:rsidP="00435E9F">
      <w:pPr>
        <w:numPr>
          <w:ilvl w:val="0"/>
          <w:numId w:val="34"/>
        </w:numPr>
        <w:ind w:left="0" w:firstLine="709"/>
        <w:jc w:val="both"/>
      </w:pPr>
      <w:r w:rsidRPr="00435E9F">
        <w:t>количество дней ночной работы за год -251 день</w:t>
      </w:r>
    </w:p>
    <w:p w:rsidR="00435E9F" w:rsidRPr="00435E9F" w:rsidRDefault="00435E9F" w:rsidP="00435E9F">
      <w:pPr>
        <w:numPr>
          <w:ilvl w:val="0"/>
          <w:numId w:val="34"/>
        </w:numPr>
        <w:ind w:left="0" w:firstLine="709"/>
        <w:jc w:val="both"/>
      </w:pPr>
      <w:r w:rsidRPr="00435E9F">
        <w:t>ночные часы работы за смену - 4 часа</w:t>
      </w:r>
    </w:p>
    <w:p w:rsidR="00435E9F" w:rsidRPr="00435E9F" w:rsidRDefault="00435E9F" w:rsidP="00435E9F">
      <w:pPr>
        <w:numPr>
          <w:ilvl w:val="0"/>
          <w:numId w:val="34"/>
        </w:numPr>
        <w:ind w:left="0" w:firstLine="709"/>
        <w:jc w:val="both"/>
      </w:pPr>
      <w:r w:rsidRPr="00435E9F">
        <w:t>количество рабочих работающих в ночное время- 3 чел.</w:t>
      </w:r>
    </w:p>
    <w:p w:rsidR="00435E9F" w:rsidRPr="00435E9F" w:rsidRDefault="00435E9F" w:rsidP="00435E9F">
      <w:pPr>
        <w:ind w:firstLine="709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15</w:t>
      </w:r>
    </w:p>
    <w:p w:rsidR="00435E9F" w:rsidRPr="00435E9F" w:rsidRDefault="00435E9F" w:rsidP="00435E9F">
      <w:pPr>
        <w:ind w:firstLine="709"/>
        <w:jc w:val="both"/>
      </w:pPr>
      <w:r w:rsidRPr="00435E9F">
        <w:t>Рассчитать калькуляцию себестоимости ТО, если известно, что трудоемкость работ по ТО -1 за год составила 28070 чел-час, фонд рабочего времени 1949 часов, затраты на ремонтные материалы составили 125330 руб., годовое количество ТО-1 составило 6528, средняя часовая тарифная ставка рабочего составила 37,52 руб.</w:t>
      </w:r>
    </w:p>
    <w:p w:rsidR="00435E9F" w:rsidRPr="00435E9F" w:rsidRDefault="00435E9F" w:rsidP="00435E9F">
      <w:pPr>
        <w:ind w:firstLine="709"/>
        <w:jc w:val="both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16</w:t>
      </w:r>
    </w:p>
    <w:p w:rsidR="00435E9F" w:rsidRPr="00435E9F" w:rsidRDefault="00435E9F" w:rsidP="00435E9F">
      <w:pPr>
        <w:ind w:firstLine="709"/>
        <w:jc w:val="both"/>
      </w:pPr>
      <w:r w:rsidRPr="00435E9F">
        <w:t xml:space="preserve">Рассчитать калькуляцию себестоимости ТР, если известно ,что трудоемкость работ по ТР за год составила  368119 чел-час, фонд рабочего времени 1949 часов, затраты на ремонтные материалы составили 232290 руб., затраты на запасные части 669853, общий пробег парка </w:t>
      </w:r>
      <w:smartTag w:uri="urn:schemas-microsoft-com:office:smarttags" w:element="metricconverter">
        <w:smartTagPr>
          <w:attr w:name="ProductID" w:val="12352500 км"/>
        </w:smartTagPr>
        <w:r w:rsidRPr="00435E9F">
          <w:t>12352500 км</w:t>
        </w:r>
      </w:smartTag>
      <w:r w:rsidRPr="00435E9F">
        <w:t>, средняя часовая тарифная ставка рабочего составила 43,50 руб.</w:t>
      </w:r>
    </w:p>
    <w:p w:rsidR="00435E9F" w:rsidRPr="00435E9F" w:rsidRDefault="00435E9F" w:rsidP="00435E9F">
      <w:pPr>
        <w:ind w:firstLine="709"/>
        <w:jc w:val="both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17</w:t>
      </w:r>
    </w:p>
    <w:p w:rsidR="00435E9F" w:rsidRPr="00435E9F" w:rsidRDefault="00435E9F" w:rsidP="00435E9F">
      <w:pPr>
        <w:ind w:firstLine="709"/>
      </w:pPr>
      <w:r w:rsidRPr="00435E9F">
        <w:t xml:space="preserve">Составить калькуляцию себестоимости работ по  ремонтному участку  на </w:t>
      </w:r>
      <w:smartTag w:uri="urn:schemas-microsoft-com:office:smarttags" w:element="metricconverter">
        <w:smartTagPr>
          <w:attr w:name="ProductID" w:val="1000 км"/>
        </w:smartTagPr>
        <w:r w:rsidRPr="00435E9F">
          <w:t>1000 км</w:t>
        </w:r>
      </w:smartTag>
      <w:r w:rsidRPr="00435E9F">
        <w:t xml:space="preserve">.  пробега, если годовой пробег парка  </w:t>
      </w:r>
      <w:smartTag w:uri="urn:schemas-microsoft-com:office:smarttags" w:element="metricconverter">
        <w:smartTagPr>
          <w:attr w:name="ProductID" w:val="4623000 км"/>
        </w:smartTagPr>
        <w:r w:rsidRPr="00435E9F">
          <w:t>4623000 км</w:t>
        </w:r>
      </w:smartTag>
      <w:r w:rsidRPr="00435E9F">
        <w:t xml:space="preserve">    и известны следующие данные: </w:t>
      </w:r>
    </w:p>
    <w:p w:rsidR="00435E9F" w:rsidRPr="00435E9F" w:rsidRDefault="00435E9F" w:rsidP="00435E9F">
      <w:pPr>
        <w:ind w:firstLine="709"/>
      </w:pPr>
    </w:p>
    <w:tbl>
      <w:tblPr>
        <w:tblStyle w:val="a3"/>
        <w:tblW w:w="8341" w:type="dxa"/>
        <w:jc w:val="center"/>
        <w:tblInd w:w="-1168" w:type="dxa"/>
        <w:tblLook w:val="01E0"/>
      </w:tblPr>
      <w:tblGrid>
        <w:gridCol w:w="946"/>
        <w:gridCol w:w="4327"/>
        <w:gridCol w:w="1308"/>
        <w:gridCol w:w="1760"/>
      </w:tblGrid>
      <w:tr w:rsidR="00435E9F" w:rsidRPr="00435E9F" w:rsidTr="00F870E9">
        <w:trPr>
          <w:trHeight w:val="692"/>
          <w:jc w:val="center"/>
        </w:trPr>
        <w:tc>
          <w:tcPr>
            <w:tcW w:w="946" w:type="dxa"/>
            <w:vAlign w:val="center"/>
          </w:tcPr>
          <w:p w:rsidR="00435E9F" w:rsidRPr="00435E9F" w:rsidRDefault="00435E9F" w:rsidP="00435E9F">
            <w:pPr>
              <w:jc w:val="center"/>
            </w:pPr>
            <w:r w:rsidRPr="00435E9F">
              <w:t>№ п/п</w:t>
            </w:r>
          </w:p>
        </w:tc>
        <w:tc>
          <w:tcPr>
            <w:tcW w:w="4327" w:type="dxa"/>
            <w:vAlign w:val="center"/>
          </w:tcPr>
          <w:p w:rsidR="00435E9F" w:rsidRPr="00435E9F" w:rsidRDefault="00435E9F" w:rsidP="00435E9F">
            <w:pPr>
              <w:jc w:val="center"/>
            </w:pPr>
            <w:r w:rsidRPr="00435E9F">
              <w:t>Статьи затрат</w:t>
            </w:r>
          </w:p>
        </w:tc>
        <w:tc>
          <w:tcPr>
            <w:tcW w:w="1308" w:type="dxa"/>
            <w:vAlign w:val="center"/>
          </w:tcPr>
          <w:p w:rsidR="00435E9F" w:rsidRPr="00435E9F" w:rsidRDefault="00435E9F" w:rsidP="00435E9F">
            <w:pPr>
              <w:jc w:val="center"/>
            </w:pPr>
            <w:r w:rsidRPr="00435E9F">
              <w:t>Сумма</w:t>
            </w:r>
          </w:p>
          <w:p w:rsidR="00435E9F" w:rsidRPr="00435E9F" w:rsidRDefault="00435E9F" w:rsidP="00435E9F">
            <w:pPr>
              <w:jc w:val="center"/>
            </w:pPr>
            <w:r w:rsidRPr="00435E9F">
              <w:t>затрат, руб.</w:t>
            </w:r>
          </w:p>
        </w:tc>
        <w:tc>
          <w:tcPr>
            <w:tcW w:w="1760" w:type="dxa"/>
            <w:vAlign w:val="center"/>
          </w:tcPr>
          <w:p w:rsidR="00435E9F" w:rsidRPr="00435E9F" w:rsidRDefault="00435E9F" w:rsidP="00435E9F">
            <w:pPr>
              <w:jc w:val="center"/>
            </w:pPr>
            <w:r w:rsidRPr="00435E9F">
              <w:t>Калькуляция себестоимости работ, руб.</w:t>
            </w:r>
          </w:p>
        </w:tc>
      </w:tr>
      <w:tr w:rsidR="00435E9F" w:rsidRPr="00435E9F" w:rsidTr="00F870E9">
        <w:trPr>
          <w:trHeight w:val="226"/>
          <w:jc w:val="center"/>
        </w:trPr>
        <w:tc>
          <w:tcPr>
            <w:tcW w:w="946" w:type="dxa"/>
          </w:tcPr>
          <w:p w:rsidR="00435E9F" w:rsidRPr="00435E9F" w:rsidRDefault="00435E9F" w:rsidP="00435E9F">
            <w:pPr>
              <w:jc w:val="center"/>
            </w:pPr>
            <w:r w:rsidRPr="00435E9F">
              <w:t>1</w:t>
            </w:r>
          </w:p>
        </w:tc>
        <w:tc>
          <w:tcPr>
            <w:tcW w:w="4327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Общий фонд заработной платы </w:t>
            </w:r>
          </w:p>
        </w:tc>
        <w:tc>
          <w:tcPr>
            <w:tcW w:w="1308" w:type="dxa"/>
          </w:tcPr>
          <w:p w:rsidR="00435E9F" w:rsidRPr="00435E9F" w:rsidRDefault="00435E9F" w:rsidP="00435E9F">
            <w:pPr>
              <w:jc w:val="both"/>
            </w:pPr>
            <w:r w:rsidRPr="00435E9F">
              <w:t>571 000</w:t>
            </w:r>
          </w:p>
        </w:tc>
        <w:tc>
          <w:tcPr>
            <w:tcW w:w="1760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rPr>
          <w:trHeight w:val="226"/>
          <w:jc w:val="center"/>
        </w:trPr>
        <w:tc>
          <w:tcPr>
            <w:tcW w:w="946" w:type="dxa"/>
          </w:tcPr>
          <w:p w:rsidR="00435E9F" w:rsidRPr="00435E9F" w:rsidRDefault="00435E9F" w:rsidP="00435E9F">
            <w:pPr>
              <w:jc w:val="center"/>
            </w:pPr>
            <w:r w:rsidRPr="00435E9F">
              <w:t>2</w:t>
            </w:r>
          </w:p>
        </w:tc>
        <w:tc>
          <w:tcPr>
            <w:tcW w:w="4327" w:type="dxa"/>
          </w:tcPr>
          <w:p w:rsidR="00435E9F" w:rsidRPr="00435E9F" w:rsidRDefault="00435E9F" w:rsidP="00435E9F">
            <w:pPr>
              <w:jc w:val="both"/>
            </w:pPr>
            <w:r w:rsidRPr="00435E9F">
              <w:t>Начисление на социальные нужды</w:t>
            </w:r>
          </w:p>
        </w:tc>
        <w:tc>
          <w:tcPr>
            <w:tcW w:w="1308" w:type="dxa"/>
          </w:tcPr>
          <w:p w:rsidR="00435E9F" w:rsidRPr="00435E9F" w:rsidRDefault="00435E9F" w:rsidP="00435E9F">
            <w:pPr>
              <w:jc w:val="both"/>
            </w:pPr>
            <w:r w:rsidRPr="00435E9F">
              <w:t>148460</w:t>
            </w:r>
          </w:p>
        </w:tc>
        <w:tc>
          <w:tcPr>
            <w:tcW w:w="1760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rPr>
          <w:trHeight w:val="451"/>
          <w:jc w:val="center"/>
        </w:trPr>
        <w:tc>
          <w:tcPr>
            <w:tcW w:w="946" w:type="dxa"/>
          </w:tcPr>
          <w:p w:rsidR="00435E9F" w:rsidRPr="00435E9F" w:rsidRDefault="00435E9F" w:rsidP="00435E9F">
            <w:pPr>
              <w:jc w:val="center"/>
            </w:pPr>
            <w:r w:rsidRPr="00435E9F">
              <w:t>3</w:t>
            </w:r>
          </w:p>
        </w:tc>
        <w:tc>
          <w:tcPr>
            <w:tcW w:w="4327" w:type="dxa"/>
          </w:tcPr>
          <w:p w:rsidR="00435E9F" w:rsidRPr="00435E9F" w:rsidRDefault="00435E9F" w:rsidP="00435E9F">
            <w:pPr>
              <w:jc w:val="both"/>
            </w:pPr>
            <w:r w:rsidRPr="00435E9F">
              <w:t>Общий фонд заработной платы с отчислениями на социальные нужды.</w:t>
            </w:r>
          </w:p>
        </w:tc>
        <w:tc>
          <w:tcPr>
            <w:tcW w:w="1308" w:type="dxa"/>
          </w:tcPr>
          <w:p w:rsidR="00435E9F" w:rsidRPr="00435E9F" w:rsidRDefault="00435E9F" w:rsidP="00435E9F">
            <w:pPr>
              <w:jc w:val="both"/>
            </w:pPr>
            <w:r w:rsidRPr="00435E9F">
              <w:t>719460</w:t>
            </w:r>
          </w:p>
        </w:tc>
        <w:tc>
          <w:tcPr>
            <w:tcW w:w="1760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rPr>
          <w:trHeight w:val="226"/>
          <w:jc w:val="center"/>
        </w:trPr>
        <w:tc>
          <w:tcPr>
            <w:tcW w:w="946" w:type="dxa"/>
          </w:tcPr>
          <w:p w:rsidR="00435E9F" w:rsidRPr="00435E9F" w:rsidRDefault="00435E9F" w:rsidP="00435E9F">
            <w:pPr>
              <w:jc w:val="center"/>
            </w:pPr>
            <w:r w:rsidRPr="00435E9F">
              <w:t>4</w:t>
            </w:r>
          </w:p>
        </w:tc>
        <w:tc>
          <w:tcPr>
            <w:tcW w:w="4327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Расходы на материалы </w:t>
            </w:r>
          </w:p>
        </w:tc>
        <w:tc>
          <w:tcPr>
            <w:tcW w:w="1308" w:type="dxa"/>
          </w:tcPr>
          <w:p w:rsidR="00435E9F" w:rsidRPr="00435E9F" w:rsidRDefault="00435E9F" w:rsidP="00435E9F">
            <w:pPr>
              <w:jc w:val="both"/>
            </w:pPr>
            <w:r w:rsidRPr="00435E9F">
              <w:t>52430</w:t>
            </w:r>
          </w:p>
        </w:tc>
        <w:tc>
          <w:tcPr>
            <w:tcW w:w="1760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rPr>
          <w:trHeight w:val="226"/>
          <w:jc w:val="center"/>
        </w:trPr>
        <w:tc>
          <w:tcPr>
            <w:tcW w:w="946" w:type="dxa"/>
          </w:tcPr>
          <w:p w:rsidR="00435E9F" w:rsidRPr="00435E9F" w:rsidRDefault="00435E9F" w:rsidP="00435E9F">
            <w:pPr>
              <w:jc w:val="center"/>
            </w:pPr>
            <w:r w:rsidRPr="00435E9F">
              <w:t>5</w:t>
            </w:r>
          </w:p>
        </w:tc>
        <w:tc>
          <w:tcPr>
            <w:tcW w:w="4327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Расходы на запчасти </w:t>
            </w:r>
          </w:p>
        </w:tc>
        <w:tc>
          <w:tcPr>
            <w:tcW w:w="1308" w:type="dxa"/>
          </w:tcPr>
          <w:p w:rsidR="00435E9F" w:rsidRPr="00435E9F" w:rsidRDefault="00435E9F" w:rsidP="00435E9F">
            <w:pPr>
              <w:jc w:val="both"/>
            </w:pPr>
            <w:r w:rsidRPr="00435E9F">
              <w:t>10500</w:t>
            </w:r>
          </w:p>
        </w:tc>
        <w:tc>
          <w:tcPr>
            <w:tcW w:w="1760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rPr>
          <w:trHeight w:val="226"/>
          <w:jc w:val="center"/>
        </w:trPr>
        <w:tc>
          <w:tcPr>
            <w:tcW w:w="946" w:type="dxa"/>
          </w:tcPr>
          <w:p w:rsidR="00435E9F" w:rsidRPr="00435E9F" w:rsidRDefault="00435E9F" w:rsidP="00435E9F">
            <w:pPr>
              <w:jc w:val="center"/>
            </w:pPr>
            <w:r w:rsidRPr="00435E9F">
              <w:t>6</w:t>
            </w:r>
          </w:p>
        </w:tc>
        <w:tc>
          <w:tcPr>
            <w:tcW w:w="4327" w:type="dxa"/>
          </w:tcPr>
          <w:p w:rsidR="00435E9F" w:rsidRPr="00435E9F" w:rsidRDefault="00435E9F" w:rsidP="00435E9F">
            <w:pPr>
              <w:jc w:val="both"/>
            </w:pPr>
            <w:r w:rsidRPr="00435E9F">
              <w:t>Накладные расходы</w:t>
            </w:r>
          </w:p>
        </w:tc>
        <w:tc>
          <w:tcPr>
            <w:tcW w:w="1308" w:type="dxa"/>
          </w:tcPr>
          <w:p w:rsidR="00435E9F" w:rsidRPr="00435E9F" w:rsidRDefault="00435E9F" w:rsidP="00435E9F">
            <w:pPr>
              <w:jc w:val="both"/>
            </w:pPr>
            <w:r w:rsidRPr="00435E9F">
              <w:t>230170</w:t>
            </w:r>
          </w:p>
        </w:tc>
        <w:tc>
          <w:tcPr>
            <w:tcW w:w="1760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rPr>
          <w:trHeight w:val="241"/>
          <w:jc w:val="center"/>
        </w:trPr>
        <w:tc>
          <w:tcPr>
            <w:tcW w:w="946" w:type="dxa"/>
          </w:tcPr>
          <w:p w:rsidR="00435E9F" w:rsidRPr="00435E9F" w:rsidRDefault="00435E9F" w:rsidP="00435E9F">
            <w:pPr>
              <w:jc w:val="center"/>
            </w:pPr>
          </w:p>
        </w:tc>
        <w:tc>
          <w:tcPr>
            <w:tcW w:w="4327" w:type="dxa"/>
          </w:tcPr>
          <w:p w:rsidR="00435E9F" w:rsidRPr="00435E9F" w:rsidRDefault="00435E9F" w:rsidP="00435E9F">
            <w:pPr>
              <w:jc w:val="both"/>
            </w:pPr>
            <w:r w:rsidRPr="00435E9F">
              <w:t>Итого:</w:t>
            </w:r>
          </w:p>
        </w:tc>
        <w:tc>
          <w:tcPr>
            <w:tcW w:w="1308" w:type="dxa"/>
          </w:tcPr>
          <w:p w:rsidR="00435E9F" w:rsidRPr="00435E9F" w:rsidRDefault="00435E9F" w:rsidP="00435E9F">
            <w:pPr>
              <w:jc w:val="both"/>
            </w:pPr>
          </w:p>
        </w:tc>
        <w:tc>
          <w:tcPr>
            <w:tcW w:w="1760" w:type="dxa"/>
          </w:tcPr>
          <w:p w:rsidR="00435E9F" w:rsidRPr="00435E9F" w:rsidRDefault="00435E9F" w:rsidP="00435E9F">
            <w:pPr>
              <w:jc w:val="both"/>
            </w:pPr>
          </w:p>
        </w:tc>
      </w:tr>
    </w:tbl>
    <w:p w:rsidR="00435E9F" w:rsidRPr="00435E9F" w:rsidRDefault="00435E9F" w:rsidP="00435E9F">
      <w:pPr>
        <w:ind w:firstLine="709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lastRenderedPageBreak/>
        <w:t>Вариант 18</w:t>
      </w:r>
    </w:p>
    <w:p w:rsidR="00435E9F" w:rsidRPr="00435E9F" w:rsidRDefault="00435E9F" w:rsidP="00435E9F">
      <w:pPr>
        <w:ind w:firstLine="709"/>
        <w:jc w:val="both"/>
      </w:pPr>
      <w:r w:rsidRPr="00435E9F">
        <w:t>Автомобиль Камаз-5511 передан ОАО «Белстрой» для перевозки строительного мусора. Автомобиль выполнил транспортную работу в объеме 10,5 т-км и находился у клиента 12 часов. На АТП действуют следующие тарифные ставки: ставка за заказ 5350 руб., ставка за 1 час пребывания автомобиля у клиента-350 руб., ставка за 1 т-км 5руб. Определить сумму тарифа.</w:t>
      </w:r>
    </w:p>
    <w:p w:rsidR="00435E9F" w:rsidRPr="00435E9F" w:rsidRDefault="00435E9F" w:rsidP="00653BE5">
      <w:pPr>
        <w:jc w:val="both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 19</w:t>
      </w:r>
    </w:p>
    <w:p w:rsidR="00435E9F" w:rsidRPr="00435E9F" w:rsidRDefault="00435E9F" w:rsidP="00435E9F">
      <w:pPr>
        <w:ind w:firstLine="709"/>
        <w:jc w:val="both"/>
      </w:pPr>
      <w:r w:rsidRPr="00435E9F">
        <w:t xml:space="preserve">Автомобиль Renault Logan передан предприятию «Альянс» для перевозки пассажиров, норма пробега установлена </w:t>
      </w:r>
      <w:smartTag w:uri="urn:schemas-microsoft-com:office:smarttags" w:element="metricconverter">
        <w:smartTagPr>
          <w:attr w:name="ProductID" w:val="200 км"/>
        </w:smartTagPr>
        <w:r w:rsidRPr="00435E9F">
          <w:t>200 км</w:t>
        </w:r>
      </w:smartTag>
      <w:r w:rsidRPr="00435E9F">
        <w:t xml:space="preserve"> за смену, тарифная ставка за заказ 1200 руб., ставка за </w:t>
      </w:r>
      <w:smartTag w:uri="urn:schemas-microsoft-com:office:smarttags" w:element="metricconverter">
        <w:smartTagPr>
          <w:attr w:name="ProductID" w:val="1 км"/>
        </w:smartTagPr>
        <w:r w:rsidRPr="00435E9F">
          <w:t>1 км</w:t>
        </w:r>
      </w:smartTag>
      <w:r w:rsidRPr="00435E9F">
        <w:t xml:space="preserve"> сверхнормативного пробега 20 руб., ставка за 1 ав.-час 50 руб.. Определить сумму тарифа, если автомобиль Renault Logan за смену проехал </w:t>
      </w:r>
      <w:smartTag w:uri="urn:schemas-microsoft-com:office:smarttags" w:element="metricconverter">
        <w:smartTagPr>
          <w:attr w:name="ProductID" w:val="235 км"/>
        </w:smartTagPr>
        <w:r w:rsidRPr="00435E9F">
          <w:t>235 км</w:t>
        </w:r>
      </w:smartTag>
      <w:r w:rsidRPr="00435E9F">
        <w:t xml:space="preserve"> и отработал 12 авт.-часов.</w:t>
      </w:r>
    </w:p>
    <w:p w:rsidR="00435E9F" w:rsidRPr="00435E9F" w:rsidRDefault="00435E9F" w:rsidP="00435E9F">
      <w:pPr>
        <w:ind w:firstLine="709"/>
        <w:jc w:val="both"/>
      </w:pPr>
    </w:p>
    <w:p w:rsidR="00435E9F" w:rsidRPr="00435E9F" w:rsidRDefault="00435E9F" w:rsidP="00435E9F">
      <w:pPr>
        <w:ind w:firstLine="709"/>
        <w:jc w:val="both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20</w:t>
      </w:r>
    </w:p>
    <w:p w:rsidR="00435E9F" w:rsidRPr="00435E9F" w:rsidRDefault="00435E9F" w:rsidP="00435E9F">
      <w:pPr>
        <w:ind w:firstLine="709"/>
        <w:jc w:val="both"/>
      </w:pPr>
      <w:r w:rsidRPr="00435E9F">
        <w:t>Автомобиль МАЗ-500 был передан ООО «Стройотделка» которое является постоянным клиентом АТП, для перевозки 7 т цемента. Тарифная ставка для перевозки 1 т данного вида груза составляет 1020 руб. Определить сумму тарифа, уплаченного ООО «Стройотделка».</w:t>
      </w:r>
    </w:p>
    <w:p w:rsidR="00435E9F" w:rsidRPr="00435E9F" w:rsidRDefault="00435E9F" w:rsidP="00435E9F">
      <w:pPr>
        <w:ind w:firstLine="709"/>
        <w:jc w:val="both"/>
      </w:pPr>
    </w:p>
    <w:p w:rsidR="00435E9F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21</w:t>
      </w:r>
    </w:p>
    <w:p w:rsidR="00653BE5" w:rsidRPr="00653BE5" w:rsidRDefault="00653BE5" w:rsidP="00435E9F">
      <w:pPr>
        <w:ind w:firstLine="709"/>
        <w:jc w:val="both"/>
        <w:rPr>
          <w:b/>
        </w:rPr>
      </w:pPr>
    </w:p>
    <w:tbl>
      <w:tblPr>
        <w:tblStyle w:val="a3"/>
        <w:tblW w:w="10188" w:type="dxa"/>
        <w:jc w:val="center"/>
        <w:tblLook w:val="01E0"/>
      </w:tblPr>
      <w:tblGrid>
        <w:gridCol w:w="4968"/>
        <w:gridCol w:w="2340"/>
        <w:gridCol w:w="2880"/>
      </w:tblGrid>
      <w:tr w:rsidR="00435E9F" w:rsidRPr="00435E9F" w:rsidTr="00F870E9">
        <w:trPr>
          <w:jc w:val="center"/>
        </w:trPr>
        <w:tc>
          <w:tcPr>
            <w:tcW w:w="4968" w:type="dxa"/>
          </w:tcPr>
          <w:p w:rsidR="00435E9F" w:rsidRPr="00435E9F" w:rsidRDefault="00435E9F" w:rsidP="00435E9F">
            <w:pPr>
              <w:jc w:val="center"/>
            </w:pPr>
            <w:r w:rsidRPr="00435E9F">
              <w:t>Показатели</w:t>
            </w:r>
          </w:p>
        </w:tc>
        <w:tc>
          <w:tcPr>
            <w:tcW w:w="2340" w:type="dxa"/>
          </w:tcPr>
          <w:p w:rsidR="00435E9F" w:rsidRPr="00435E9F" w:rsidRDefault="00435E9F" w:rsidP="00435E9F">
            <w:pPr>
              <w:jc w:val="center"/>
            </w:pPr>
            <w:r w:rsidRPr="00435E9F">
              <w:t xml:space="preserve">Прошлый год </w:t>
            </w:r>
          </w:p>
        </w:tc>
        <w:tc>
          <w:tcPr>
            <w:tcW w:w="2880" w:type="dxa"/>
          </w:tcPr>
          <w:p w:rsidR="00435E9F" w:rsidRPr="00435E9F" w:rsidRDefault="00435E9F" w:rsidP="00435E9F">
            <w:pPr>
              <w:jc w:val="center"/>
            </w:pPr>
            <w:r w:rsidRPr="00435E9F">
              <w:t>Отчетный год</w:t>
            </w:r>
          </w:p>
        </w:tc>
      </w:tr>
      <w:tr w:rsidR="00435E9F" w:rsidRPr="00435E9F" w:rsidTr="00F870E9">
        <w:trPr>
          <w:jc w:val="center"/>
        </w:trPr>
        <w:tc>
          <w:tcPr>
            <w:tcW w:w="4968" w:type="dxa"/>
          </w:tcPr>
          <w:p w:rsidR="00435E9F" w:rsidRPr="00435E9F" w:rsidRDefault="00435E9F" w:rsidP="00435E9F">
            <w:r w:rsidRPr="00435E9F">
              <w:t>Продажная цена, руб.</w:t>
            </w:r>
          </w:p>
          <w:p w:rsidR="00435E9F" w:rsidRPr="00435E9F" w:rsidRDefault="00435E9F" w:rsidP="00435E9F">
            <w:r w:rsidRPr="00435E9F">
              <w:t>Полная себестоимость, руб.</w:t>
            </w:r>
          </w:p>
          <w:p w:rsidR="00435E9F" w:rsidRPr="00435E9F" w:rsidRDefault="00435E9F" w:rsidP="00435E9F">
            <w:r w:rsidRPr="00435E9F">
              <w:t>Прибыль, руб.</w:t>
            </w:r>
          </w:p>
          <w:p w:rsidR="00435E9F" w:rsidRPr="00435E9F" w:rsidRDefault="00435E9F" w:rsidP="00435E9F">
            <w:r w:rsidRPr="00435E9F">
              <w:t>Рентабельность, %</w:t>
            </w:r>
          </w:p>
        </w:tc>
        <w:tc>
          <w:tcPr>
            <w:tcW w:w="2340" w:type="dxa"/>
          </w:tcPr>
          <w:p w:rsidR="00435E9F" w:rsidRPr="00435E9F" w:rsidRDefault="00435E9F" w:rsidP="00435E9F">
            <w:r w:rsidRPr="00435E9F">
              <w:t>25000</w:t>
            </w:r>
          </w:p>
          <w:p w:rsidR="00435E9F" w:rsidRPr="00435E9F" w:rsidRDefault="00435E9F" w:rsidP="00435E9F">
            <w:r w:rsidRPr="00435E9F">
              <w:t>22780</w:t>
            </w:r>
          </w:p>
          <w:p w:rsidR="00435E9F" w:rsidRPr="00435E9F" w:rsidRDefault="00435E9F" w:rsidP="00435E9F">
            <w:pPr>
              <w:rPr>
                <w:i/>
              </w:rPr>
            </w:pPr>
          </w:p>
        </w:tc>
        <w:tc>
          <w:tcPr>
            <w:tcW w:w="2880" w:type="dxa"/>
          </w:tcPr>
          <w:p w:rsidR="00435E9F" w:rsidRPr="00435E9F" w:rsidRDefault="00435E9F" w:rsidP="00435E9F">
            <w:r w:rsidRPr="00435E9F">
              <w:t>26000</w:t>
            </w:r>
          </w:p>
          <w:p w:rsidR="00435E9F" w:rsidRPr="00435E9F" w:rsidRDefault="00435E9F" w:rsidP="00435E9F">
            <w:r w:rsidRPr="00435E9F">
              <w:t>22820</w:t>
            </w:r>
          </w:p>
          <w:p w:rsidR="00435E9F" w:rsidRPr="00435E9F" w:rsidRDefault="00435E9F" w:rsidP="00435E9F"/>
        </w:tc>
      </w:tr>
    </w:tbl>
    <w:p w:rsidR="00435E9F" w:rsidRPr="00435E9F" w:rsidRDefault="00435E9F" w:rsidP="00435E9F">
      <w:pPr>
        <w:ind w:firstLine="709"/>
      </w:pPr>
      <w:r w:rsidRPr="00435E9F">
        <w:t>Определить прибыль и рентабельность.</w:t>
      </w:r>
    </w:p>
    <w:p w:rsidR="00435E9F" w:rsidRPr="00435E9F" w:rsidRDefault="00435E9F" w:rsidP="00435E9F">
      <w:pPr>
        <w:ind w:firstLine="709"/>
        <w:jc w:val="both"/>
        <w:rPr>
          <w:b/>
        </w:rPr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22</w:t>
      </w:r>
    </w:p>
    <w:p w:rsidR="00435E9F" w:rsidRPr="00435E9F" w:rsidRDefault="00435E9F" w:rsidP="00435E9F">
      <w:pPr>
        <w:ind w:firstLine="709"/>
        <w:jc w:val="both"/>
      </w:pPr>
      <w:r w:rsidRPr="00435E9F">
        <w:t>Определить чистую прибыль АТП, если известно, что фактическая прибыль АТП составила 69 тыс. руб., балансовая прибыль составила 97 тыс. руб., налог на прибыль в размере 20%.</w:t>
      </w:r>
    </w:p>
    <w:p w:rsidR="00435E9F" w:rsidRPr="00435E9F" w:rsidRDefault="00435E9F" w:rsidP="00653BE5">
      <w:pPr>
        <w:jc w:val="both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23</w:t>
      </w:r>
    </w:p>
    <w:p w:rsidR="00435E9F" w:rsidRPr="00435E9F" w:rsidRDefault="00435E9F" w:rsidP="00435E9F">
      <w:pPr>
        <w:ind w:firstLine="709"/>
        <w:jc w:val="both"/>
      </w:pPr>
      <w:r w:rsidRPr="00435E9F">
        <w:t>На АТП доходы от перевозок составили 1020 тыс. руб., доходы от транспортно-экспедиционных операций 520 тыс. руб., доходы от погрузочно-разгрузочных работ 125 тыс. руб., доходы от других видов деятельности 50 тыс. руб. Затраты на перевозку составили 560 тыс. руб., затраты на транспортно-экспедиционные операции 253 тыс. руб., затраты на погрузочно-разгрузочные работы 71 тыс. руб., затраты на другие виды работ 30 тыс. руб., Стоимость основных фондов АТП 1565 тыс. руб., стоимость оборотных средств 650 тыс. руб. Определить балансовую прибыль и общую рентабельность.</w:t>
      </w:r>
    </w:p>
    <w:p w:rsidR="00435E9F" w:rsidRPr="00435E9F" w:rsidRDefault="00435E9F" w:rsidP="00653BE5">
      <w:pPr>
        <w:jc w:val="both"/>
      </w:pPr>
    </w:p>
    <w:p w:rsidR="00435E9F" w:rsidRPr="00653BE5" w:rsidRDefault="00653BE5" w:rsidP="00435E9F">
      <w:pPr>
        <w:ind w:firstLine="709"/>
        <w:jc w:val="both"/>
        <w:rPr>
          <w:b/>
        </w:rPr>
      </w:pPr>
      <w:r>
        <w:rPr>
          <w:b/>
        </w:rPr>
        <w:t>Вариант 24</w:t>
      </w:r>
    </w:p>
    <w:p w:rsidR="00435E9F" w:rsidRPr="00435E9F" w:rsidRDefault="00435E9F" w:rsidP="00435E9F">
      <w:pPr>
        <w:ind w:firstLine="709"/>
      </w:pPr>
      <w:r w:rsidRPr="00435E9F">
        <w:t>Общая сумма доходов АТП составила 1820 тыс. руб., из них доходы от перевозок 1020 тыс. руб., расходы на перевозку 850 тыс. руб., отчисления от доходов на перевозку 2%, стоимость основных фондов 920 тыс. руб., стоимость оборотных средств 50 тыс.  руб., ежемесячный платеж по кредиту 42 тыс.руб., норматив платы за основные фонды и оборотные средства 6%. Определить балансовую прибыль, общую и расчетную рентабельность</w:t>
      </w:r>
    </w:p>
    <w:p w:rsidR="00435E9F" w:rsidRPr="00435E9F" w:rsidRDefault="00435E9F" w:rsidP="00435E9F">
      <w:pPr>
        <w:ind w:firstLine="709"/>
      </w:pPr>
    </w:p>
    <w:p w:rsidR="00435E9F" w:rsidRPr="00653BE5" w:rsidRDefault="00653BE5" w:rsidP="00435E9F">
      <w:pPr>
        <w:ind w:firstLine="709"/>
        <w:rPr>
          <w:b/>
        </w:rPr>
      </w:pPr>
      <w:r>
        <w:rPr>
          <w:b/>
        </w:rPr>
        <w:t>Вариант 25</w:t>
      </w:r>
    </w:p>
    <w:p w:rsidR="00435E9F" w:rsidRPr="00435E9F" w:rsidRDefault="00435E9F" w:rsidP="00435E9F">
      <w:pPr>
        <w:ind w:firstLine="709"/>
        <w:jc w:val="both"/>
      </w:pPr>
      <w:r w:rsidRPr="00435E9F">
        <w:t xml:space="preserve">АТП имеет 200 автомобилей, пробег 1 автомобиля 32 тыс. км, создается поточная линия для ЕО и ТО-1. Капитальные вложения в создаваемую линию 12 млн. руб., затраты до ее внедрения 5 руб. на </w:t>
      </w:r>
      <w:smartTag w:uri="urn:schemas-microsoft-com:office:smarttags" w:element="metricconverter">
        <w:smartTagPr>
          <w:attr w:name="ProductID" w:val="1 км"/>
        </w:smartTagPr>
        <w:r w:rsidRPr="00435E9F">
          <w:t>1 км</w:t>
        </w:r>
      </w:smartTag>
      <w:r w:rsidRPr="00435E9F">
        <w:t xml:space="preserve"> пробега, затраты после ее внедрения 4,5 тыс. руб. на </w:t>
      </w:r>
      <w:smartTag w:uri="urn:schemas-microsoft-com:office:smarttags" w:element="metricconverter">
        <w:smartTagPr>
          <w:attr w:name="ProductID" w:val="1 км"/>
        </w:smartTagPr>
        <w:r w:rsidRPr="00435E9F">
          <w:t>1 км</w:t>
        </w:r>
      </w:smartTag>
      <w:r w:rsidRPr="00435E9F">
        <w:t xml:space="preserve"> пробега. Затраты на содержание поточной линии 300 тыс. руб. в год. Определить эффективность проекта и срок его окупаемости.</w:t>
      </w:r>
    </w:p>
    <w:p w:rsidR="00435E9F" w:rsidRPr="00435E9F" w:rsidRDefault="00435E9F" w:rsidP="00435E9F">
      <w:pPr>
        <w:ind w:firstLine="709"/>
      </w:pPr>
    </w:p>
    <w:p w:rsidR="00435E9F" w:rsidRPr="00653BE5" w:rsidRDefault="00653BE5" w:rsidP="00435E9F">
      <w:pPr>
        <w:ind w:firstLine="709"/>
        <w:rPr>
          <w:rStyle w:val="FontStyle27"/>
          <w:rFonts w:ascii="Times New Roman" w:hAnsi="Times New Roman" w:cs="Times New Roman"/>
          <w:b/>
          <w:sz w:val="24"/>
          <w:szCs w:val="24"/>
        </w:rPr>
      </w:pPr>
      <w:r>
        <w:rPr>
          <w:rStyle w:val="FontStyle27"/>
          <w:rFonts w:ascii="Times New Roman" w:hAnsi="Times New Roman" w:cs="Times New Roman"/>
          <w:b/>
          <w:sz w:val="24"/>
          <w:szCs w:val="24"/>
        </w:rPr>
        <w:t>Вариант 26</w:t>
      </w:r>
    </w:p>
    <w:p w:rsidR="00435E9F" w:rsidRPr="00435E9F" w:rsidRDefault="00435E9F" w:rsidP="00435E9F">
      <w:pPr>
        <w:ind w:firstLine="709"/>
        <w:jc w:val="both"/>
      </w:pPr>
      <w:r w:rsidRPr="00435E9F">
        <w:rPr>
          <w:rStyle w:val="FontStyle27"/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Pr="00435E9F">
        <w:t xml:space="preserve"> участке по ремонту двигателей осуществляется ТР ЛАЗ </w:t>
      </w:r>
      <w:smartTag w:uri="urn:schemas-microsoft-com:office:smarttags" w:element="metricconverter">
        <w:smartTagPr>
          <w:attr w:name="ProductID" w:val="-695 М"/>
        </w:smartTagPr>
        <w:r w:rsidRPr="00435E9F">
          <w:t>-695 М</w:t>
        </w:r>
      </w:smartTag>
      <w:r w:rsidRPr="00435E9F">
        <w:t xml:space="preserve">, годовой пробег парка составил </w:t>
      </w:r>
      <w:smartTag w:uri="urn:schemas-microsoft-com:office:smarttags" w:element="metricconverter">
        <w:smartTagPr>
          <w:attr w:name="ProductID" w:val="618500 км"/>
        </w:smartTagPr>
        <w:r w:rsidRPr="00435E9F">
          <w:t>618500 км</w:t>
        </w:r>
      </w:smartTag>
      <w:r w:rsidRPr="00435E9F">
        <w:t>. Определить сумму затрат на материалы и запасные части. Норма затрат на материалы  и запасные части приведены в приложение 1, а удельный вес затрат на материалы и запасные части, приходящихся на участок приведены в приложение 2. Данные расчетов занести в таблицу:</w:t>
      </w:r>
    </w:p>
    <w:p w:rsidR="00435E9F" w:rsidRPr="00435E9F" w:rsidRDefault="00435E9F" w:rsidP="00435E9F">
      <w:pPr>
        <w:ind w:firstLine="709"/>
      </w:pPr>
    </w:p>
    <w:tbl>
      <w:tblPr>
        <w:tblStyle w:val="a3"/>
        <w:tblW w:w="0" w:type="auto"/>
        <w:tblLook w:val="01E0"/>
      </w:tblPr>
      <w:tblGrid>
        <w:gridCol w:w="828"/>
        <w:gridCol w:w="5400"/>
        <w:gridCol w:w="1800"/>
        <w:gridCol w:w="2075"/>
      </w:tblGrid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jc w:val="both"/>
            </w:pPr>
            <w:r w:rsidRPr="00435E9F">
              <w:t>№ п/п</w:t>
            </w: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>Наименование показателей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both"/>
            </w:pPr>
            <w:r w:rsidRPr="00435E9F">
              <w:t>Единицы  измерения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Показатель </w:t>
            </w: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Общий пробег парка 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км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Норма затрат на материалы на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435E9F">
                <w:t>1000 км</w:t>
              </w:r>
            </w:smartTag>
            <w:r w:rsidRPr="00435E9F">
              <w:t xml:space="preserve"> пробега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руб.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Норма затрат на запасные части на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435E9F">
                <w:t>1000 км</w:t>
              </w:r>
            </w:smartTag>
            <w:r w:rsidRPr="00435E9F">
              <w:t xml:space="preserve"> пробега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руб.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>Сумма затрат на материалы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руб.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>Сумма затрат на запасные части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руб.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</w:tbl>
    <w:p w:rsidR="00435E9F" w:rsidRPr="00435E9F" w:rsidRDefault="00435E9F" w:rsidP="00435E9F">
      <w:pPr>
        <w:tabs>
          <w:tab w:val="left" w:pos="3049"/>
        </w:tabs>
        <w:ind w:firstLine="709"/>
        <w:jc w:val="both"/>
      </w:pPr>
      <w:r w:rsidRPr="00435E9F">
        <w:tab/>
      </w:r>
    </w:p>
    <w:p w:rsidR="00435E9F" w:rsidRPr="00653BE5" w:rsidRDefault="00653BE5" w:rsidP="00435E9F">
      <w:pPr>
        <w:ind w:firstLine="709"/>
        <w:rPr>
          <w:rStyle w:val="FontStyle27"/>
          <w:rFonts w:ascii="Times New Roman" w:hAnsi="Times New Roman" w:cs="Times New Roman"/>
          <w:b/>
          <w:sz w:val="24"/>
          <w:szCs w:val="24"/>
        </w:rPr>
      </w:pPr>
      <w:r>
        <w:rPr>
          <w:rStyle w:val="FontStyle27"/>
          <w:rFonts w:ascii="Times New Roman" w:hAnsi="Times New Roman" w:cs="Times New Roman"/>
          <w:b/>
          <w:sz w:val="24"/>
          <w:szCs w:val="24"/>
        </w:rPr>
        <w:t>Вариант 27</w:t>
      </w:r>
    </w:p>
    <w:p w:rsidR="00435E9F" w:rsidRPr="00435E9F" w:rsidRDefault="00435E9F" w:rsidP="00435E9F">
      <w:pPr>
        <w:ind w:firstLine="709"/>
        <w:jc w:val="both"/>
      </w:pPr>
      <w:r w:rsidRPr="00435E9F">
        <w:t xml:space="preserve">На СТОА общего назначения осуществляется обслуживание ГАЗ-24 «Волга», годовой пробег парка составил </w:t>
      </w:r>
      <w:smartTag w:uri="urn:schemas-microsoft-com:office:smarttags" w:element="metricconverter">
        <w:smartTagPr>
          <w:attr w:name="ProductID" w:val="218700 км"/>
        </w:smartTagPr>
        <w:r w:rsidRPr="00435E9F">
          <w:t>218700 км</w:t>
        </w:r>
      </w:smartTag>
      <w:r w:rsidRPr="00435E9F">
        <w:t>. Определить сумму затрат на материалы и запасные части. Норма затрат на материалы  и запасные части приведены в приложение 1, а удельный вес затрат на материалы и запасные части, приходящихся на участок приведены в приложение 2. Данные расчетов занести в таблицу:</w:t>
      </w:r>
    </w:p>
    <w:p w:rsidR="00435E9F" w:rsidRPr="00435E9F" w:rsidRDefault="00435E9F" w:rsidP="00435E9F">
      <w:pPr>
        <w:ind w:firstLine="709"/>
        <w:jc w:val="both"/>
      </w:pPr>
    </w:p>
    <w:tbl>
      <w:tblPr>
        <w:tblStyle w:val="a3"/>
        <w:tblW w:w="0" w:type="auto"/>
        <w:tblLook w:val="01E0"/>
      </w:tblPr>
      <w:tblGrid>
        <w:gridCol w:w="828"/>
        <w:gridCol w:w="5400"/>
        <w:gridCol w:w="1800"/>
        <w:gridCol w:w="2075"/>
      </w:tblGrid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jc w:val="both"/>
            </w:pPr>
            <w:r w:rsidRPr="00435E9F">
              <w:t>№ п/п</w:t>
            </w: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>Наименование показателей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both"/>
            </w:pPr>
            <w:r w:rsidRPr="00435E9F">
              <w:t>Единицы  измерения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Показатель </w:t>
            </w: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Общий пробег парка 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км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Норма затрат на материалы на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435E9F">
                <w:t>1000 км</w:t>
              </w:r>
            </w:smartTag>
            <w:r w:rsidRPr="00435E9F">
              <w:t xml:space="preserve"> пробега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руб.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 xml:space="preserve">Норма затрат на запасные части на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435E9F">
                <w:t>1000 км</w:t>
              </w:r>
            </w:smartTag>
            <w:r w:rsidRPr="00435E9F">
              <w:t xml:space="preserve"> пробега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руб.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>Сумма затрат на материалы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руб.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  <w:tr w:rsidR="00435E9F" w:rsidRPr="00435E9F" w:rsidTr="00F870E9">
        <w:tc>
          <w:tcPr>
            <w:tcW w:w="828" w:type="dxa"/>
          </w:tcPr>
          <w:p w:rsidR="00435E9F" w:rsidRPr="00435E9F" w:rsidRDefault="00435E9F" w:rsidP="00435E9F">
            <w:pPr>
              <w:numPr>
                <w:ilvl w:val="0"/>
                <w:numId w:val="35"/>
              </w:numPr>
              <w:ind w:left="0" w:firstLine="0"/>
              <w:jc w:val="both"/>
            </w:pPr>
          </w:p>
        </w:tc>
        <w:tc>
          <w:tcPr>
            <w:tcW w:w="5400" w:type="dxa"/>
          </w:tcPr>
          <w:p w:rsidR="00435E9F" w:rsidRPr="00435E9F" w:rsidRDefault="00435E9F" w:rsidP="00435E9F">
            <w:pPr>
              <w:jc w:val="both"/>
            </w:pPr>
            <w:r w:rsidRPr="00435E9F">
              <w:t>Сумма затрат на запасные части</w:t>
            </w:r>
          </w:p>
        </w:tc>
        <w:tc>
          <w:tcPr>
            <w:tcW w:w="1800" w:type="dxa"/>
          </w:tcPr>
          <w:p w:rsidR="00435E9F" w:rsidRPr="00435E9F" w:rsidRDefault="00435E9F" w:rsidP="00435E9F">
            <w:pPr>
              <w:jc w:val="center"/>
            </w:pPr>
            <w:r w:rsidRPr="00435E9F">
              <w:t>руб.</w:t>
            </w:r>
          </w:p>
        </w:tc>
        <w:tc>
          <w:tcPr>
            <w:tcW w:w="2075" w:type="dxa"/>
          </w:tcPr>
          <w:p w:rsidR="00435E9F" w:rsidRPr="00435E9F" w:rsidRDefault="00435E9F" w:rsidP="00435E9F">
            <w:pPr>
              <w:jc w:val="both"/>
            </w:pPr>
          </w:p>
        </w:tc>
      </w:tr>
    </w:tbl>
    <w:p w:rsidR="00435E9F" w:rsidRPr="00435E9F" w:rsidRDefault="00435E9F" w:rsidP="00435E9F">
      <w:pPr>
        <w:ind w:firstLine="709"/>
      </w:pPr>
    </w:p>
    <w:p w:rsidR="00435E9F" w:rsidRPr="00653BE5" w:rsidRDefault="00653BE5" w:rsidP="00435E9F">
      <w:pPr>
        <w:pStyle w:val="afc"/>
        <w:spacing w:before="0" w:beforeAutospacing="0" w:after="0" w:afterAutospacing="0"/>
        <w:ind w:firstLine="709"/>
        <w:rPr>
          <w:b/>
        </w:rPr>
      </w:pPr>
      <w:r>
        <w:rPr>
          <w:b/>
        </w:rPr>
        <w:t>Вариант 28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 xml:space="preserve"> Из путевого листа установлено, что легковой автомобиль такси Renault Logan 1.4, работавший в горной местности на высоте 300-</w:t>
      </w:r>
      <w:smartTag w:uri="urn:schemas-microsoft-com:office:smarttags" w:element="metricconverter">
        <w:smartTagPr>
          <w:attr w:name="ProductID" w:val="800 м"/>
        </w:smartTagPr>
        <w:r w:rsidRPr="00435E9F">
          <w:t>800 м</w:t>
        </w:r>
      </w:smartTag>
      <w:r w:rsidRPr="00435E9F">
        <w:t xml:space="preserve">, совершил пробег </w:t>
      </w:r>
      <w:smartTag w:uri="urn:schemas-microsoft-com:office:smarttags" w:element="metricconverter">
        <w:smartTagPr>
          <w:attr w:name="ProductID" w:val="244 км"/>
        </w:smartTagPr>
        <w:r w:rsidRPr="00435E9F">
          <w:t>244 км</w:t>
        </w:r>
      </w:smartTag>
      <w:r w:rsidRPr="00435E9F">
        <w:t>.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>Исходные данные: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 xml:space="preserve">- базовая норма расхода топлива для легкового автомобиля Renault Logan 1.4составляет Hs = ___ л/100 км; 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 xml:space="preserve">- надбавка за работу в горной местности на высоте над уровнем моря от 300 до </w:t>
      </w:r>
      <w:smartTag w:uri="urn:schemas-microsoft-com:office:smarttags" w:element="metricconverter">
        <w:smartTagPr>
          <w:attr w:name="ProductID" w:val="800 м"/>
        </w:smartTagPr>
        <w:r w:rsidRPr="00435E9F">
          <w:t>800 м</w:t>
        </w:r>
      </w:smartTag>
      <w:r w:rsidRPr="00435E9F">
        <w:t xml:space="preserve"> составляет D = __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>Нормативный расход топлива составляет: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  <w:rPr>
          <w:i/>
        </w:rPr>
      </w:pPr>
    </w:p>
    <w:p w:rsidR="00435E9F" w:rsidRPr="00653BE5" w:rsidRDefault="00653BE5" w:rsidP="00435E9F">
      <w:pPr>
        <w:pStyle w:val="afc"/>
        <w:spacing w:before="0" w:beforeAutospacing="0" w:after="0" w:afterAutospacing="0"/>
        <w:ind w:firstLine="709"/>
        <w:rPr>
          <w:b/>
        </w:rPr>
      </w:pPr>
      <w:r>
        <w:rPr>
          <w:b/>
        </w:rPr>
        <w:t>Вариант 29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 xml:space="preserve"> Из путевого листа установлено, что городской автобус Ikarus-280.33 работал в городе 100-250тыс. чел. в зимнее время с использованием штатных отопителей салона Sirokko-268 совместно с Sirokko-262 (отопитель прицепа), совершил пробег </w:t>
      </w:r>
      <w:smartTag w:uri="urn:schemas-microsoft-com:office:smarttags" w:element="metricconverter">
        <w:smartTagPr>
          <w:attr w:name="ProductID" w:val="164 км"/>
        </w:smartTagPr>
        <w:r w:rsidRPr="00435E9F">
          <w:t>164 км</w:t>
        </w:r>
      </w:smartTag>
      <w:r w:rsidRPr="00435E9F">
        <w:t xml:space="preserve"> при времени работы на линии 8 ч.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>Исходные данные: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 xml:space="preserve">- транспортная норма расхода топлива на пробег для городского автобуса Ikarus-280.33 составляет Hs =      л/100 км; 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 xml:space="preserve">- надбавка за работу в зимнее время составляет D =  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 xml:space="preserve">- надбавка за работу в городских условиях D =   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 xml:space="preserve">- норма расхода топлива на работу отопителя Sirokko-268 совместно с Sirokko-262 составляет Нот = </w:t>
      </w:r>
    </w:p>
    <w:p w:rsidR="00435E9F" w:rsidRPr="00435E9F" w:rsidRDefault="00435E9F" w:rsidP="00435E9F">
      <w:pPr>
        <w:pStyle w:val="afc"/>
        <w:spacing w:before="0" w:beforeAutospacing="0" w:after="0" w:afterAutospacing="0"/>
        <w:ind w:firstLine="709"/>
      </w:pPr>
      <w:r w:rsidRPr="00435E9F">
        <w:t>Нормативный расход топлива составляет:</w:t>
      </w:r>
    </w:p>
    <w:p w:rsidR="00435E9F" w:rsidRPr="00435E9F" w:rsidRDefault="00435E9F" w:rsidP="00435E9F">
      <w:pPr>
        <w:ind w:firstLine="709"/>
      </w:pPr>
    </w:p>
    <w:p w:rsidR="00435E9F" w:rsidRPr="00435E9F" w:rsidRDefault="00435E9F" w:rsidP="00435E9F">
      <w:pPr>
        <w:ind w:firstLine="709"/>
      </w:pPr>
    </w:p>
    <w:p w:rsidR="00435E9F" w:rsidRPr="00435E9F" w:rsidRDefault="00435E9F" w:rsidP="00435E9F">
      <w:pPr>
        <w:ind w:firstLine="709"/>
      </w:pPr>
    </w:p>
    <w:p w:rsidR="00435E9F" w:rsidRPr="00435E9F" w:rsidRDefault="00435E9F" w:rsidP="00435E9F">
      <w:pPr>
        <w:ind w:firstLine="709"/>
      </w:pPr>
    </w:p>
    <w:p w:rsidR="00435E9F" w:rsidRDefault="00435E9F" w:rsidP="00924F83"/>
    <w:p w:rsidR="00435E9F" w:rsidRPr="002938F4" w:rsidRDefault="00435E9F" w:rsidP="00924F83"/>
    <w:p w:rsidR="00924F83" w:rsidRPr="002938F4" w:rsidRDefault="00924F83" w:rsidP="00924F83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2938F4">
        <w:rPr>
          <w:rFonts w:ascii="Times New Roman" w:hAnsi="Times New Roman"/>
          <w:i w:val="0"/>
          <w:iCs w:val="0"/>
          <w:sz w:val="24"/>
          <w:szCs w:val="24"/>
        </w:rPr>
        <w:t>Пакет экзаменатора</w:t>
      </w:r>
    </w:p>
    <w:p w:rsidR="00924F83" w:rsidRPr="002938F4" w:rsidRDefault="00924F83" w:rsidP="00924F83">
      <w:pPr>
        <w:jc w:val="both"/>
        <w:rPr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5488"/>
      </w:tblGrid>
      <w:tr w:rsidR="00924F83" w:rsidRPr="002938F4" w:rsidTr="00852B09">
        <w:trPr>
          <w:jc w:val="center"/>
        </w:trPr>
        <w:tc>
          <w:tcPr>
            <w:tcW w:w="5000" w:type="pct"/>
            <w:gridSpan w:val="2"/>
          </w:tcPr>
          <w:p w:rsidR="00924F83" w:rsidRPr="002938F4" w:rsidRDefault="00924F83" w:rsidP="00852B09">
            <w:pPr>
              <w:jc w:val="center"/>
              <w:rPr>
                <w:b/>
                <w:bCs/>
              </w:rPr>
            </w:pPr>
            <w:r w:rsidRPr="002938F4">
              <w:rPr>
                <w:b/>
                <w:iCs/>
              </w:rPr>
              <w:t>ПАКЕТ ЭКЗАМЕНАТОРА</w:t>
            </w:r>
          </w:p>
        </w:tc>
      </w:tr>
      <w:tr w:rsidR="00924F83" w:rsidRPr="002938F4" w:rsidTr="00852B09">
        <w:trPr>
          <w:jc w:val="center"/>
        </w:trPr>
        <w:tc>
          <w:tcPr>
            <w:tcW w:w="5000" w:type="pct"/>
            <w:gridSpan w:val="2"/>
          </w:tcPr>
          <w:p w:rsidR="00653BE5" w:rsidRDefault="00924F83" w:rsidP="00653BE5">
            <w:pPr>
              <w:jc w:val="both"/>
              <w:rPr>
                <w:b/>
                <w:bCs/>
              </w:rPr>
            </w:pPr>
            <w:r w:rsidRPr="002938F4">
              <w:rPr>
                <w:b/>
              </w:rPr>
              <w:t xml:space="preserve">Задание </w:t>
            </w:r>
          </w:p>
          <w:p w:rsidR="00653BE5" w:rsidRPr="00E843C6" w:rsidRDefault="00653BE5" w:rsidP="00653B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Теоретическое задание</w:t>
            </w:r>
            <w:r w:rsidRPr="00E843C6">
              <w:rPr>
                <w:b/>
                <w:bCs/>
              </w:rPr>
              <w:t xml:space="preserve">: </w:t>
            </w:r>
            <w:r w:rsidRPr="005529E5">
              <w:rPr>
                <w:bCs/>
              </w:rPr>
              <w:t>дайте полный ответ на поставленный вопрос</w:t>
            </w:r>
          </w:p>
          <w:p w:rsidR="00924F83" w:rsidRPr="002938F4" w:rsidRDefault="00653BE5" w:rsidP="00653BE5">
            <w:r>
              <w:rPr>
                <w:b/>
              </w:rPr>
              <w:t xml:space="preserve">Практическое задание: </w:t>
            </w:r>
            <w:r w:rsidRPr="00E843C6">
              <w:t xml:space="preserve">на основании исходных данных </w:t>
            </w:r>
            <w:r>
              <w:t>выполнить практическое задание</w:t>
            </w:r>
            <w:r w:rsidRPr="002938F4">
              <w:t xml:space="preserve"> </w:t>
            </w:r>
          </w:p>
        </w:tc>
      </w:tr>
      <w:tr w:rsidR="00924F83" w:rsidRPr="002938F4" w:rsidTr="00D41108">
        <w:trPr>
          <w:trHeight w:val="655"/>
          <w:jc w:val="center"/>
        </w:trPr>
        <w:tc>
          <w:tcPr>
            <w:tcW w:w="2367" w:type="pct"/>
          </w:tcPr>
          <w:p w:rsidR="00924F83" w:rsidRPr="002938F4" w:rsidRDefault="00924F83" w:rsidP="00852B09">
            <w:pPr>
              <w:jc w:val="center"/>
              <w:rPr>
                <w:b/>
                <w:bCs/>
              </w:rPr>
            </w:pPr>
            <w:r w:rsidRPr="002938F4">
              <w:rPr>
                <w:b/>
                <w:bCs/>
              </w:rPr>
              <w:t>Результаты освоения</w:t>
            </w:r>
          </w:p>
          <w:p w:rsidR="00924F83" w:rsidRPr="002938F4" w:rsidRDefault="00924F83" w:rsidP="00852B09">
            <w:pPr>
              <w:jc w:val="center"/>
            </w:pPr>
            <w:r w:rsidRPr="002938F4">
              <w:rPr>
                <w:bCs/>
              </w:rPr>
              <w:t xml:space="preserve"> (объекты оценки)</w:t>
            </w:r>
          </w:p>
        </w:tc>
        <w:tc>
          <w:tcPr>
            <w:tcW w:w="2633" w:type="pct"/>
          </w:tcPr>
          <w:p w:rsidR="00924F83" w:rsidRPr="002938F4" w:rsidRDefault="00924F83" w:rsidP="00852B09">
            <w:pPr>
              <w:jc w:val="center"/>
              <w:rPr>
                <w:b/>
                <w:bCs/>
              </w:rPr>
            </w:pPr>
            <w:r w:rsidRPr="002938F4">
              <w:rPr>
                <w:b/>
                <w:bCs/>
              </w:rPr>
              <w:t>Критерии оценки результата</w:t>
            </w:r>
          </w:p>
          <w:p w:rsidR="00924F83" w:rsidRPr="002938F4" w:rsidRDefault="00924F83" w:rsidP="00852B09">
            <w:pPr>
              <w:jc w:val="center"/>
              <w:rPr>
                <w:i/>
                <w:iCs/>
              </w:rPr>
            </w:pPr>
            <w:r w:rsidRPr="002938F4">
              <w:rPr>
                <w:bCs/>
              </w:rPr>
              <w:t xml:space="preserve"> (в соответствии с разделом 1)</w:t>
            </w:r>
          </w:p>
        </w:tc>
      </w:tr>
      <w:tr w:rsidR="00924F83" w:rsidRPr="002938F4" w:rsidTr="00D41108">
        <w:trPr>
          <w:jc w:val="center"/>
        </w:trPr>
        <w:tc>
          <w:tcPr>
            <w:tcW w:w="2367" w:type="pct"/>
          </w:tcPr>
          <w:p w:rsidR="00D41108" w:rsidRPr="009F222E" w:rsidRDefault="00D41108" w:rsidP="00D5283C">
            <w:pPr>
              <w:shd w:val="clear" w:color="auto" w:fill="FFFFFF"/>
              <w:contextualSpacing/>
              <w:jc w:val="both"/>
            </w:pPr>
            <w:r w:rsidRPr="009F222E">
              <w:t>ПК 2.1. Планировать и организовывать работы по техническому обслуживанию и ремонту автотранспорта.</w:t>
            </w:r>
          </w:p>
          <w:p w:rsidR="00D41108" w:rsidRPr="009F222E" w:rsidRDefault="00D41108" w:rsidP="00D5283C">
            <w:pPr>
              <w:shd w:val="clear" w:color="auto" w:fill="FFFFFF"/>
              <w:contextualSpacing/>
            </w:pPr>
            <w:r w:rsidRPr="009F222E">
              <w:rPr>
                <w:spacing w:val="-10"/>
              </w:rPr>
              <w:t>ПК 2.2. Контролировать и оценивать качество работы исполнителей работ.</w:t>
            </w:r>
          </w:p>
          <w:p w:rsidR="00D41108" w:rsidRPr="009F222E" w:rsidRDefault="00D41108" w:rsidP="00D5283C">
            <w:pPr>
              <w:shd w:val="clear" w:color="auto" w:fill="FFFFFF"/>
              <w:contextualSpacing/>
              <w:jc w:val="both"/>
            </w:pPr>
            <w:r w:rsidRPr="009F222E">
              <w:t>ПК 2.3. Организовывать безопасное ведение работ при техническом обслуживании и ремонте автотранспорта.</w:t>
            </w:r>
          </w:p>
          <w:p w:rsidR="00D41108" w:rsidRPr="0053756A" w:rsidRDefault="00D41108" w:rsidP="00D52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contextualSpacing/>
              <w:jc w:val="both"/>
              <w:rPr>
                <w:b/>
              </w:rPr>
            </w:pPr>
            <w:r w:rsidRPr="0053756A">
              <w:rPr>
                <w:b/>
              </w:rPr>
              <w:t>уметь: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 xml:space="preserve"> планировать работу участка по установленным срокам;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осуществлять руководство работой производственного участка;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своевременно подготавливать производство;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обеспечивать рациональную расстановку рабочих;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контролировать соблюдение технологических процессов;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оперативно выявлять и устранять причины их нарушения;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проверять качество выполненных работ;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осуществлять производственный инструктаж рабочих;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анализировать результаты производственной деятельности участка;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обеспечивать правильность и своевременность оформления первичных документов;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организовывать работу по повышению квалификации рабочих;</w:t>
            </w:r>
          </w:p>
          <w:p w:rsidR="00D41108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рассчитывать по принятой методологии основные технико-экономические показатели про</w:t>
            </w:r>
            <w:r>
              <w:t>изводственной деятельности;</w:t>
            </w:r>
          </w:p>
          <w:p w:rsidR="00D41108" w:rsidRPr="00666BC2" w:rsidRDefault="00D41108" w:rsidP="00D528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666BC2">
              <w:rPr>
                <w:iCs/>
              </w:rPr>
              <w:t>рассчитывать показатели  анализа выполнения плана по техническому обслуживанию и ремонту подвижного состава и  определять влияние отдельных показателей на конечные результаты, выявлять резервы производства и разрабатывать организационно-технических мероприятий по повышению эффективности работы предприятия;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</w:rPr>
            </w:pPr>
            <w:r w:rsidRPr="0053756A">
              <w:rPr>
                <w:b/>
              </w:rPr>
              <w:t>знать: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 xml:space="preserve">действующие законодательные и нормативные акты, регулирующие </w:t>
            </w:r>
            <w:r w:rsidRPr="0053756A">
              <w:lastRenderedPageBreak/>
              <w:t>производственно-хозяйственную деятельность;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положения действующей системы менеджмента качества;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методы нормирования и формы оплаты труда;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основы управленческого учета;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основные технико-экономические показатели производственной деятельности;</w:t>
            </w:r>
          </w:p>
          <w:p w:rsidR="00D41108" w:rsidRPr="0053756A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порядок разработки и оформления технической документации;</w:t>
            </w:r>
          </w:p>
          <w:p w:rsidR="00D41108" w:rsidRDefault="00D41108" w:rsidP="00D5283C">
            <w:pPr>
              <w:autoSpaceDE w:val="0"/>
              <w:autoSpaceDN w:val="0"/>
              <w:adjustRightInd w:val="0"/>
              <w:contextualSpacing/>
              <w:jc w:val="both"/>
            </w:pPr>
            <w:r w:rsidRPr="0053756A"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  <w:r>
              <w:t>;</w:t>
            </w:r>
          </w:p>
          <w:p w:rsidR="00924F83" w:rsidRPr="002938F4" w:rsidRDefault="00924F83" w:rsidP="00D5283C">
            <w:pPr>
              <w:jc w:val="both"/>
            </w:pPr>
          </w:p>
        </w:tc>
        <w:tc>
          <w:tcPr>
            <w:tcW w:w="2633" w:type="pct"/>
          </w:tcPr>
          <w:p w:rsidR="00D41108" w:rsidRPr="007D1E4F" w:rsidRDefault="00D41108" w:rsidP="00D41108">
            <w:pPr>
              <w:jc w:val="both"/>
            </w:pPr>
            <w:r w:rsidRPr="00E60B12">
              <w:rPr>
                <w:i/>
              </w:rPr>
              <w:lastRenderedPageBreak/>
              <w:t>5 «отлично»</w:t>
            </w:r>
            <w:r w:rsidRPr="007D1E4F">
              <w:t xml:space="preserve"> - </w:t>
            </w:r>
            <w:r>
              <w:t xml:space="preserve">выставляется за полный безошибочный ответ и правильно решенную задачу, предполагает глубокое знание всего курса экономики отрасли, понимание всех явлений и процессов в экономике, умение грамотно оперировать экономическими категориями. Ответ студента на каждый вопрос билета должен быть развернутым, уверенным, содержать достаточно четкие формулировки, подтверждаться графиками, цифрами и фактическими примерами. </w:t>
            </w:r>
          </w:p>
          <w:p w:rsidR="00D41108" w:rsidRPr="007D1E4F" w:rsidRDefault="00D41108" w:rsidP="00D41108">
            <w:pPr>
              <w:jc w:val="both"/>
            </w:pPr>
            <w:r w:rsidRPr="00E60B12">
              <w:rPr>
                <w:i/>
              </w:rPr>
              <w:t>4 «хорошо»</w:t>
            </w:r>
            <w:r w:rsidRPr="007D1E4F">
              <w:t xml:space="preserve"> -</w:t>
            </w:r>
            <w:r>
              <w:t xml:space="preserve"> выставляется за правильные и достаточно полные ответы, не содержащие ошибок и упущений. При решении задачи могут быть допущены незначительные погрешности.</w:t>
            </w:r>
          </w:p>
          <w:p w:rsidR="00D41108" w:rsidRPr="007D1E4F" w:rsidRDefault="00D41108" w:rsidP="00D41108">
            <w:pPr>
              <w:jc w:val="both"/>
            </w:pPr>
            <w:r w:rsidRPr="00E60B12">
              <w:rPr>
                <w:i/>
              </w:rPr>
              <w:t>3 «удовлетворительно»</w:t>
            </w:r>
            <w:r>
              <w:t xml:space="preserve"> </w:t>
            </w:r>
            <w:r w:rsidRPr="007D1E4F">
              <w:t>-</w:t>
            </w:r>
            <w:r>
              <w:t xml:space="preserve"> выставляется при неполных ответах на теоретические вопросы, при наличии серьезных ошибок в решении задачи.</w:t>
            </w:r>
          </w:p>
          <w:p w:rsidR="00924F83" w:rsidRPr="002938F4" w:rsidRDefault="00D41108" w:rsidP="00D41108">
            <w:pPr>
              <w:jc w:val="both"/>
            </w:pPr>
            <w:r w:rsidRPr="00E60B12">
              <w:rPr>
                <w:i/>
              </w:rPr>
              <w:t>2 «неудовлетворительно»</w:t>
            </w:r>
            <w:r w:rsidRPr="007D1E4F">
              <w:t>-</w:t>
            </w:r>
            <w:r>
              <w:t xml:space="preserve"> выставляется в случае полного отсутствия ответа хотя бы на один вопрос и слабых знаниях по остальным вопросам.</w:t>
            </w:r>
          </w:p>
        </w:tc>
      </w:tr>
      <w:tr w:rsidR="00924F83" w:rsidRPr="002938F4" w:rsidTr="00852B09">
        <w:trPr>
          <w:jc w:val="center"/>
        </w:trPr>
        <w:tc>
          <w:tcPr>
            <w:tcW w:w="5000" w:type="pct"/>
            <w:gridSpan w:val="2"/>
          </w:tcPr>
          <w:p w:rsidR="00924F83" w:rsidRPr="002938F4" w:rsidRDefault="00924F83" w:rsidP="00852B09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  <w:r w:rsidRPr="002938F4">
              <w:rPr>
                <w:rFonts w:ascii="Times New Roman" w:hAnsi="Times New Roman"/>
                <w:b w:val="0"/>
                <w:sz w:val="24"/>
                <w:szCs w:val="24"/>
              </w:rPr>
              <w:t>(если предусмотрено)</w:t>
            </w:r>
          </w:p>
          <w:p w:rsidR="00924F83" w:rsidRPr="002938F4" w:rsidRDefault="00924F83" w:rsidP="00852B09">
            <w:pPr>
              <w:jc w:val="both"/>
            </w:pPr>
          </w:p>
          <w:p w:rsidR="00653BE5" w:rsidRPr="004E10F2" w:rsidRDefault="00653BE5" w:rsidP="00653BE5">
            <w:pPr>
              <w:jc w:val="both"/>
            </w:pPr>
            <w:r w:rsidRPr="004E10F2">
              <w:rPr>
                <w:bCs/>
              </w:rPr>
              <w:t>Время выполнения</w:t>
            </w:r>
            <w:r w:rsidRPr="004E10F2">
              <w:t xml:space="preserve"> задания.</w:t>
            </w:r>
            <w:r w:rsidRPr="004E10F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30 мин.</w:t>
            </w:r>
          </w:p>
          <w:p w:rsidR="00653BE5" w:rsidRPr="004E10F2" w:rsidRDefault="00653BE5" w:rsidP="00653BE5">
            <w:pPr>
              <w:jc w:val="both"/>
              <w:rPr>
                <w:i/>
              </w:rPr>
            </w:pPr>
            <w:r w:rsidRPr="004E10F2">
              <w:t xml:space="preserve">Требования охраны труда: </w:t>
            </w:r>
            <w:r>
              <w:t>инструктаж по технике безопасности</w:t>
            </w:r>
          </w:p>
          <w:p w:rsidR="00653BE5" w:rsidRPr="0078267D" w:rsidRDefault="00653BE5" w:rsidP="00653BE5">
            <w:pP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uppressAutoHyphens/>
              <w:ind w:firstLine="567"/>
              <w:jc w:val="both"/>
              <w:rPr>
                <w:bCs/>
                <w:lang w:eastAsia="en-US"/>
              </w:rPr>
            </w:pPr>
            <w:r w:rsidRPr="0078267D">
              <w:t xml:space="preserve">Оборудование: </w:t>
            </w:r>
            <w:r w:rsidRPr="0078267D">
              <w:rPr>
                <w:bCs/>
                <w:lang w:eastAsia="en-US"/>
              </w:rPr>
              <w:t>- рабочее место преподавателя;</w:t>
            </w:r>
          </w:p>
          <w:p w:rsidR="00653BE5" w:rsidRPr="0078267D" w:rsidRDefault="00653BE5" w:rsidP="00653BE5">
            <w:pP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uppressAutoHyphens/>
              <w:ind w:firstLine="567"/>
              <w:jc w:val="both"/>
              <w:rPr>
                <w:bCs/>
                <w:lang w:eastAsia="en-US"/>
              </w:rPr>
            </w:pPr>
            <w:r w:rsidRPr="0078267D">
              <w:rPr>
                <w:bCs/>
                <w:lang w:eastAsia="en-US"/>
              </w:rPr>
              <w:t>- рабочие места по количеству обучающихся;</w:t>
            </w:r>
          </w:p>
          <w:p w:rsidR="00653BE5" w:rsidRPr="0078267D" w:rsidRDefault="00653BE5" w:rsidP="00653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bCs/>
                <w:lang w:eastAsia="en-US"/>
              </w:rPr>
            </w:pPr>
            <w:r w:rsidRPr="0078267D">
              <w:rPr>
                <w:bCs/>
                <w:lang w:eastAsia="en-US"/>
              </w:rPr>
              <w:t>- калькуляторы;</w:t>
            </w:r>
          </w:p>
          <w:p w:rsidR="00653BE5" w:rsidRPr="0078267D" w:rsidRDefault="00653BE5" w:rsidP="00653BE5">
            <w:pPr>
              <w:tabs>
                <w:tab w:val="left" w:pos="360"/>
              </w:tabs>
              <w:ind w:firstLine="567"/>
              <w:rPr>
                <w:i/>
              </w:rPr>
            </w:pPr>
            <w:r w:rsidRPr="0078267D">
              <w:rPr>
                <w:bCs/>
                <w:lang w:eastAsia="en-US"/>
              </w:rPr>
              <w:t xml:space="preserve">- </w:t>
            </w:r>
            <w:r w:rsidRPr="0078267D">
              <w:rPr>
                <w:rFonts w:eastAsia="Calibri"/>
              </w:rPr>
              <w:t>План счетов бухгалтерского учета: комментарий к последним изменениям /под ред. Г.Ю. Касьяновой. – М.: АБАК, 2014. – 104 с.</w:t>
            </w:r>
          </w:p>
          <w:p w:rsidR="00924F83" w:rsidRPr="002938F4" w:rsidRDefault="00924F83" w:rsidP="00852B09">
            <w:pPr>
              <w:jc w:val="both"/>
            </w:pPr>
          </w:p>
          <w:p w:rsidR="00653BE5" w:rsidRDefault="00653BE5" w:rsidP="00653BE5">
            <w:pPr>
              <w:jc w:val="both"/>
            </w:pPr>
            <w:r w:rsidRPr="004E10F2">
              <w:t xml:space="preserve">Литература для экзаменующихся </w:t>
            </w:r>
          </w:p>
          <w:p w:rsidR="00653BE5" w:rsidRPr="009963DC" w:rsidRDefault="00653BE5" w:rsidP="00653BE5">
            <w:pPr>
              <w:numPr>
                <w:ilvl w:val="0"/>
                <w:numId w:val="36"/>
              </w:numPr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>Богаченко В.М. Основы бухгалтерского учета: учебник для студ. СПО (соответствует ФГОС). – 2-е изд., испр. – Ростовн/Д.: Феникс, 2014. – 334 с. – (Среднее профессиональное образование).</w:t>
            </w:r>
          </w:p>
          <w:p w:rsidR="00653BE5" w:rsidRPr="009963DC" w:rsidRDefault="00653BE5" w:rsidP="00653BE5">
            <w:pPr>
              <w:pStyle w:val="1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C">
              <w:rPr>
                <w:rFonts w:ascii="Times New Roman" w:hAnsi="Times New Roman"/>
                <w:sz w:val="24"/>
                <w:szCs w:val="24"/>
              </w:rPr>
              <w:t>Гомола А.И. Бухгалтерский учет: учебник для студ. учреждений сред. проф. образования/ А.И.Гомола, В.Е.Кириллов, С.В. Кириллов. – 12-е изд., стер. – М.: Издательский центр «Академия», 2015. – 480с.</w:t>
            </w:r>
          </w:p>
          <w:p w:rsidR="00653BE5" w:rsidRPr="009963DC" w:rsidRDefault="00653BE5" w:rsidP="00653BE5">
            <w:pPr>
              <w:pStyle w:val="1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C">
              <w:rPr>
                <w:rFonts w:ascii="Times New Roman" w:hAnsi="Times New Roman"/>
                <w:sz w:val="24"/>
                <w:szCs w:val="24"/>
              </w:rPr>
              <w:t>План счетов бухгалтерского учета: комментарий к последним изменениям/ Г.Ю. Касьянова. – М.: АБАК, 2014. – 104с.</w:t>
            </w:r>
          </w:p>
          <w:p w:rsidR="00653BE5" w:rsidRPr="009963DC" w:rsidRDefault="00653BE5" w:rsidP="00653BE5">
            <w:pPr>
              <w:pStyle w:val="1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C">
              <w:rPr>
                <w:rFonts w:ascii="Times New Roman" w:hAnsi="Times New Roman"/>
                <w:sz w:val="24"/>
                <w:szCs w:val="24"/>
              </w:rPr>
              <w:t>26 ПБУ: практический комментарий/ Г.Ю.Касьянова (15-е изд., перераб. и доп.). – М.: АБАК,2016. – 592с.</w:t>
            </w:r>
          </w:p>
          <w:p w:rsidR="00653BE5" w:rsidRDefault="00653BE5" w:rsidP="00653BE5">
            <w:pPr>
              <w:jc w:val="both"/>
            </w:pPr>
            <w:r w:rsidRPr="004E10F2">
              <w:t>Дополнительная литература для экзаменато</w:t>
            </w:r>
            <w:r>
              <w:t>ра</w:t>
            </w:r>
          </w:p>
          <w:p w:rsidR="00653BE5" w:rsidRPr="009963DC" w:rsidRDefault="00653BE5" w:rsidP="00653BE5">
            <w:pPr>
              <w:numPr>
                <w:ilvl w:val="0"/>
                <w:numId w:val="36"/>
              </w:numPr>
              <w:spacing w:after="20"/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 xml:space="preserve">Гражданский кодекс Российской Федерации. Часть 1,2,3 и 4 (по состоянию на 01.02.2015 г). М.:Проспект; КНОРУС, 2015.-608 с. </w:t>
            </w:r>
          </w:p>
          <w:p w:rsidR="00653BE5" w:rsidRPr="009963DC" w:rsidRDefault="00653BE5" w:rsidP="00653BE5">
            <w:pPr>
              <w:numPr>
                <w:ilvl w:val="0"/>
                <w:numId w:val="36"/>
              </w:numPr>
              <w:spacing w:after="20"/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>Налоговый кодекс Российской Федерации. Комментарий к последним изменениям / под ред. Г.Ю. Касьяновой. – 15-е изд., перераб. и доп. – М.:АБАК, 2015. – 1056 с.</w:t>
            </w:r>
          </w:p>
          <w:p w:rsidR="00653BE5" w:rsidRPr="009963DC" w:rsidRDefault="00653BE5" w:rsidP="00653BE5">
            <w:pPr>
              <w:numPr>
                <w:ilvl w:val="0"/>
                <w:numId w:val="36"/>
              </w:numPr>
              <w:spacing w:after="20"/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>План счетов бухгалтерского учета: комментарий к последним изменениям / под ред. Г.Ю. Касьяновой. – М.: АБАК, 2014. – 104 с.</w:t>
            </w:r>
          </w:p>
          <w:p w:rsidR="00653BE5" w:rsidRPr="009963DC" w:rsidRDefault="00653BE5" w:rsidP="00653BE5">
            <w:pPr>
              <w:numPr>
                <w:ilvl w:val="0"/>
                <w:numId w:val="36"/>
              </w:numPr>
              <w:spacing w:after="20"/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>26 ПБУ: практический комментарий: пособие для высших и средних учебных заведений / Г.Ю. Касьянова. – 15-е изд., перераб. и доп. – М.: АБАК, 2016. – 592 с.</w:t>
            </w:r>
          </w:p>
          <w:p w:rsidR="00653BE5" w:rsidRPr="009963DC" w:rsidRDefault="00653BE5" w:rsidP="00653BE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contextualSpacing/>
              <w:jc w:val="both"/>
              <w:rPr>
                <w:bCs/>
                <w:lang w:eastAsia="en-US"/>
              </w:rPr>
            </w:pPr>
            <w:r w:rsidRPr="009963DC">
              <w:rPr>
                <w:lang w:eastAsia="en-US"/>
              </w:rPr>
              <w:t>Трудовой кодекс Российской Федерации (по состоянию на 1 февраля 2015г.). – М.: Проспект; КноРус, 2015. – 256 с.</w:t>
            </w:r>
          </w:p>
          <w:p w:rsidR="00924F83" w:rsidRPr="002938F4" w:rsidRDefault="00924F83" w:rsidP="00852B09">
            <w:pPr>
              <w:jc w:val="both"/>
            </w:pPr>
          </w:p>
        </w:tc>
      </w:tr>
    </w:tbl>
    <w:p w:rsidR="00924F83" w:rsidRDefault="00924F83" w:rsidP="00924F83"/>
    <w:p w:rsidR="00924F83" w:rsidRDefault="00924F83" w:rsidP="00924F83"/>
    <w:p w:rsidR="00D5283C" w:rsidRPr="002938F4" w:rsidRDefault="00D5283C" w:rsidP="00D5283C">
      <w:pPr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2.2</w:t>
      </w:r>
      <w:r w:rsidRPr="002938F4">
        <w:rPr>
          <w:b/>
          <w:bCs/>
        </w:rPr>
        <w:t>. Оценка освоения производственной практики  (</w:t>
      </w:r>
      <w:r w:rsidRPr="002938F4">
        <w:rPr>
          <w:bCs/>
        </w:rPr>
        <w:t>ПП)</w:t>
      </w:r>
      <w:r w:rsidRPr="002938F4">
        <w:rPr>
          <w:b/>
          <w:bCs/>
        </w:rPr>
        <w:t xml:space="preserve"> </w:t>
      </w:r>
    </w:p>
    <w:p w:rsidR="00D5283C" w:rsidRPr="002938F4" w:rsidRDefault="00D5283C" w:rsidP="00D5283C">
      <w:pPr>
        <w:autoSpaceDE w:val="0"/>
        <w:autoSpaceDN w:val="0"/>
        <w:adjustRightInd w:val="0"/>
        <w:ind w:firstLine="720"/>
        <w:jc w:val="both"/>
      </w:pPr>
      <w:r w:rsidRPr="002938F4">
        <w:t xml:space="preserve">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</w:t>
      </w:r>
      <w:r w:rsidRPr="002938F4">
        <w:lastRenderedPageBreak/>
        <w:t>выполнения в соответствии с технологией и (или) требованиями организаци</w:t>
      </w:r>
      <w:r w:rsidR="00F870E9">
        <w:t>и, в которой проходила практика, отчета по практике, дневника по практике.</w:t>
      </w:r>
    </w:p>
    <w:p w:rsidR="00D5283C" w:rsidRPr="002938F4" w:rsidRDefault="00D5283C" w:rsidP="00D5283C">
      <w:pPr>
        <w:autoSpaceDE w:val="0"/>
        <w:autoSpaceDN w:val="0"/>
        <w:adjustRightInd w:val="0"/>
        <w:ind w:firstLine="720"/>
        <w:jc w:val="both"/>
      </w:pPr>
      <w:r w:rsidRPr="002938F4">
        <w:t>Форма аттестационного листа дана в приложении 1.</w:t>
      </w:r>
    </w:p>
    <w:p w:rsidR="00D5283C" w:rsidRPr="002938F4" w:rsidRDefault="00D5283C" w:rsidP="00D5283C">
      <w:pPr>
        <w:rPr>
          <w:b/>
        </w:rPr>
      </w:pPr>
    </w:p>
    <w:p w:rsidR="00D5283C" w:rsidRPr="002938F4" w:rsidRDefault="00D5283C" w:rsidP="00D5283C">
      <w:pPr>
        <w:ind w:firstLine="709"/>
      </w:pPr>
      <w:r>
        <w:rPr>
          <w:b/>
        </w:rPr>
        <w:t>2.3</w:t>
      </w:r>
      <w:r w:rsidRPr="002938F4">
        <w:rPr>
          <w:b/>
        </w:rPr>
        <w:t xml:space="preserve">. Комплект материалов для оценки сформированности общих и профессиональных компетенций по виду профессиональной деятельности </w:t>
      </w:r>
      <w:r w:rsidRPr="002938F4">
        <w:t xml:space="preserve">(ВПД) </w:t>
      </w:r>
      <w:r>
        <w:t>Организация деятельности коллектива исполнителей</w:t>
      </w:r>
    </w:p>
    <w:p w:rsidR="00D5283C" w:rsidRPr="002938F4" w:rsidRDefault="00D5283C" w:rsidP="00D5283C">
      <w:pPr>
        <w:ind w:firstLine="709"/>
        <w:jc w:val="both"/>
      </w:pPr>
      <w:r w:rsidRPr="002938F4">
        <w:t>В состав комплекта входят задания для экзаменующихся и пакет экзаменатора (эксперта).</w:t>
      </w:r>
    </w:p>
    <w:p w:rsidR="00D5283C" w:rsidRPr="002938F4" w:rsidRDefault="00D5283C" w:rsidP="00D5283C">
      <w:pPr>
        <w:ind w:firstLine="709"/>
        <w:jc w:val="both"/>
        <w:rPr>
          <w:b/>
        </w:rPr>
      </w:pPr>
    </w:p>
    <w:p w:rsidR="00D5283C" w:rsidRPr="002938F4" w:rsidRDefault="00D5283C" w:rsidP="00D5283C">
      <w:pPr>
        <w:ind w:firstLine="709"/>
        <w:jc w:val="both"/>
        <w:rPr>
          <w:b/>
        </w:rPr>
      </w:pPr>
      <w:r>
        <w:rPr>
          <w:b/>
        </w:rPr>
        <w:t>2.3</w:t>
      </w:r>
      <w:r w:rsidRPr="002938F4">
        <w:rPr>
          <w:b/>
        </w:rPr>
        <w:t>.1</w:t>
      </w:r>
      <w:r w:rsidRPr="002938F4">
        <w:t xml:space="preserve"> </w:t>
      </w:r>
      <w:r w:rsidRPr="002938F4">
        <w:rPr>
          <w:b/>
        </w:rPr>
        <w:t>Комплект материалов для оценки сформированности ОК и ПК  с использованием комплексных практических заданий</w:t>
      </w:r>
    </w:p>
    <w:p w:rsidR="00D5283C" w:rsidRPr="002938F4" w:rsidRDefault="00D5283C" w:rsidP="00D5283C">
      <w:pPr>
        <w:jc w:val="both"/>
        <w:rPr>
          <w:i/>
          <w:iCs/>
        </w:rPr>
      </w:pPr>
    </w:p>
    <w:p w:rsidR="00D5283C" w:rsidRPr="002938F4" w:rsidRDefault="00D5283C" w:rsidP="00D5283C">
      <w:pPr>
        <w:jc w:val="center"/>
        <w:rPr>
          <w:b/>
          <w:bCs/>
        </w:rPr>
      </w:pPr>
      <w:r w:rsidRPr="002938F4">
        <w:rPr>
          <w:b/>
          <w:bCs/>
        </w:rPr>
        <w:t>1. ПРАКТИЧЕСКОЕ ЗАДАНИЕ</w:t>
      </w:r>
    </w:p>
    <w:p w:rsidR="00D5283C" w:rsidRPr="002938F4" w:rsidRDefault="00D5283C" w:rsidP="00D5283C">
      <w:pPr>
        <w:jc w:val="both"/>
        <w:rPr>
          <w:b/>
          <w:bCs/>
        </w:rPr>
      </w:pPr>
    </w:p>
    <w:p w:rsidR="0037771B" w:rsidRPr="00B852EA" w:rsidRDefault="00D5283C" w:rsidP="0037771B">
      <w:pPr>
        <w:tabs>
          <w:tab w:val="left" w:pos="540"/>
        </w:tabs>
        <w:jc w:val="both"/>
        <w:rPr>
          <w:b/>
        </w:rPr>
      </w:pPr>
      <w:r w:rsidRPr="002938F4">
        <w:rPr>
          <w:b/>
          <w:bCs/>
        </w:rPr>
        <w:t>Текст задания</w:t>
      </w:r>
      <w:r w:rsidR="0037771B">
        <w:rPr>
          <w:b/>
          <w:bCs/>
        </w:rPr>
        <w:t>:</w:t>
      </w:r>
      <w:r w:rsidR="0037771B" w:rsidRPr="0037771B">
        <w:rPr>
          <w:b/>
        </w:rPr>
        <w:t xml:space="preserve"> </w:t>
      </w:r>
      <w:r w:rsidR="0037771B" w:rsidRPr="00B852EA">
        <w:rPr>
          <w:b/>
        </w:rPr>
        <w:t>Организовать эффективную деятельность</w:t>
      </w:r>
      <w:r w:rsidR="0037771B">
        <w:rPr>
          <w:b/>
        </w:rPr>
        <w:t xml:space="preserve"> АТП </w:t>
      </w:r>
      <w:r w:rsidR="0037771B" w:rsidRPr="00B852EA">
        <w:rPr>
          <w:b/>
        </w:rPr>
        <w:t>по выполнению грузовых</w:t>
      </w:r>
      <w:r w:rsidR="0037771B">
        <w:rPr>
          <w:b/>
        </w:rPr>
        <w:t xml:space="preserve"> (</w:t>
      </w:r>
      <w:r w:rsidR="0037771B" w:rsidRPr="00B852EA">
        <w:rPr>
          <w:b/>
        </w:rPr>
        <w:t>пассажирских) перевозок в связи с заявленным объемом работ</w:t>
      </w:r>
      <w:r w:rsidR="0037771B">
        <w:rPr>
          <w:b/>
        </w:rPr>
        <w:t>.</w:t>
      </w:r>
    </w:p>
    <w:p w:rsidR="00D5283C" w:rsidRPr="002938F4" w:rsidRDefault="00D5283C" w:rsidP="0037771B">
      <w:pPr>
        <w:jc w:val="both"/>
      </w:pPr>
    </w:p>
    <w:p w:rsidR="0037771B" w:rsidRPr="007D1E4F" w:rsidRDefault="0037771B" w:rsidP="0037771B">
      <w:pPr>
        <w:jc w:val="both"/>
        <w:rPr>
          <w:b/>
          <w:bCs/>
        </w:rPr>
      </w:pPr>
      <w:r w:rsidRPr="007D1E4F">
        <w:rPr>
          <w:b/>
          <w:bCs/>
        </w:rPr>
        <w:t>Условия выполнения задания</w:t>
      </w:r>
    </w:p>
    <w:p w:rsidR="0037771B" w:rsidRPr="007D1E4F" w:rsidRDefault="0037771B" w:rsidP="0037771B">
      <w:pPr>
        <w:jc w:val="both"/>
      </w:pPr>
      <w:r>
        <w:t xml:space="preserve">1. </w:t>
      </w:r>
      <w:r w:rsidRPr="007D1E4F">
        <w:t xml:space="preserve">Место (время) выполнения задания </w:t>
      </w:r>
      <w:r>
        <w:t>кабинет №406</w:t>
      </w:r>
    </w:p>
    <w:p w:rsidR="0037771B" w:rsidRPr="007D1E4F" w:rsidRDefault="0037771B" w:rsidP="0037771B">
      <w:pPr>
        <w:jc w:val="both"/>
      </w:pPr>
      <w:r w:rsidRPr="007D1E4F">
        <w:t xml:space="preserve">2. Максимальное время выполнения задания: </w:t>
      </w:r>
      <w:r>
        <w:t>45</w:t>
      </w:r>
      <w:r w:rsidRPr="007D1E4F">
        <w:t xml:space="preserve"> мин</w:t>
      </w:r>
    </w:p>
    <w:p w:rsidR="0037771B" w:rsidRPr="007D1E4F" w:rsidRDefault="0037771B" w:rsidP="0037771B">
      <w:pPr>
        <w:rPr>
          <w:i/>
          <w:iCs/>
        </w:rPr>
      </w:pPr>
      <w:r w:rsidRPr="007D1E4F">
        <w:t xml:space="preserve">3. Вы можете воспользоваться </w:t>
      </w:r>
      <w:r>
        <w:t>ручкой и калькулятором</w:t>
      </w:r>
    </w:p>
    <w:p w:rsidR="00D5283C" w:rsidRPr="002938F4" w:rsidRDefault="00D5283C" w:rsidP="00D5283C"/>
    <w:p w:rsidR="00924F83" w:rsidRPr="0037771B" w:rsidRDefault="0037771B" w:rsidP="00924F83">
      <w:pPr>
        <w:rPr>
          <w:b/>
        </w:rPr>
      </w:pPr>
      <w:r>
        <w:rPr>
          <w:b/>
        </w:rPr>
        <w:t>Варианты</w:t>
      </w:r>
    </w:p>
    <w:p w:rsidR="00924F83" w:rsidRDefault="00924F83" w:rsidP="00924F83"/>
    <w:p w:rsidR="00BC14F1" w:rsidRPr="0037771B" w:rsidRDefault="00BC14F1" w:rsidP="00BD16C7">
      <w:pPr>
        <w:jc w:val="center"/>
      </w:pPr>
      <w:r w:rsidRPr="0037771B">
        <w:rPr>
          <w:b/>
        </w:rPr>
        <w:t>Вариант № 1</w:t>
      </w:r>
    </w:p>
    <w:p w:rsidR="00BC14F1" w:rsidRPr="00B852EA" w:rsidRDefault="00BC14F1" w:rsidP="00BD16C7">
      <w:pPr>
        <w:jc w:val="both"/>
      </w:pPr>
    </w:p>
    <w:p w:rsidR="00B72DFC" w:rsidRPr="003E458B" w:rsidRDefault="00BC14F1" w:rsidP="00000D5A">
      <w:pPr>
        <w:ind w:firstLine="709"/>
        <w:jc w:val="both"/>
        <w:rPr>
          <w:b/>
        </w:rPr>
      </w:pPr>
      <w:r w:rsidRPr="00B852EA">
        <w:rPr>
          <w:b/>
        </w:rPr>
        <w:t>Текст задания</w:t>
      </w:r>
      <w:r w:rsidR="00A7045E">
        <w:rPr>
          <w:b/>
        </w:rPr>
        <w:t>:</w:t>
      </w:r>
      <w:r w:rsidRPr="00B852EA">
        <w:rPr>
          <w:b/>
        </w:rPr>
        <w:t xml:space="preserve"> </w:t>
      </w:r>
      <w:r w:rsidRPr="003E458B">
        <w:rPr>
          <w:b/>
        </w:rPr>
        <w:t>Организова</w:t>
      </w:r>
      <w:r w:rsidR="00000D5A">
        <w:rPr>
          <w:b/>
        </w:rPr>
        <w:t>ть эффективную деятельность АТП</w:t>
      </w:r>
      <w:r w:rsidRPr="003E458B">
        <w:rPr>
          <w:b/>
        </w:rPr>
        <w:t xml:space="preserve"> по выполнению грузовых перевозок в связи с заявленным объемом работ</w:t>
      </w:r>
    </w:p>
    <w:p w:rsidR="00B72DFC" w:rsidRPr="00B852EA" w:rsidRDefault="00B72DFC" w:rsidP="00000D5A">
      <w:pPr>
        <w:tabs>
          <w:tab w:val="left" w:pos="540"/>
        </w:tabs>
        <w:ind w:firstLine="709"/>
        <w:jc w:val="both"/>
        <w:rPr>
          <w:b/>
        </w:rPr>
      </w:pPr>
      <w:r w:rsidRPr="00B852EA">
        <w:rPr>
          <w:b/>
        </w:rPr>
        <w:t>Исходные данные к расчету</w:t>
      </w:r>
    </w:p>
    <w:p w:rsidR="00AD700B" w:rsidRDefault="00AD700B" w:rsidP="00BD16C7">
      <w:pPr>
        <w:jc w:val="right"/>
      </w:pPr>
    </w:p>
    <w:p w:rsidR="000B515D" w:rsidRDefault="00B72DFC" w:rsidP="00BD16C7">
      <w:pPr>
        <w:jc w:val="right"/>
      </w:pPr>
      <w:r w:rsidRPr="00B852EA">
        <w:t>Табл</w:t>
      </w:r>
      <w:r w:rsidR="00A32883">
        <w:t>ица 1- СУТОЧНЫЙ ОБЪЕМ ПЕРЕВОЗОК</w:t>
      </w:r>
    </w:p>
    <w:p w:rsidR="00A32883" w:rsidRDefault="00A32883" w:rsidP="00BD16C7">
      <w:pPr>
        <w:jc w:val="right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693"/>
        <w:gridCol w:w="2127"/>
        <w:gridCol w:w="2835"/>
      </w:tblGrid>
      <w:tr w:rsidR="00B72DFC" w:rsidRPr="00B852EA" w:rsidTr="00000D5A">
        <w:trPr>
          <w:trHeight w:hRule="exact" w:val="29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FC" w:rsidRPr="00A7045E" w:rsidRDefault="00B72DFC" w:rsidP="00BD16C7">
            <w:pPr>
              <w:spacing w:before="20"/>
              <w:jc w:val="center"/>
              <w:rPr>
                <w:b/>
              </w:rPr>
            </w:pPr>
            <w:r w:rsidRPr="00A7045E">
              <w:rPr>
                <w:b/>
              </w:rPr>
              <w:t>Грузоотправители</w:t>
            </w:r>
          </w:p>
          <w:p w:rsidR="00B72DFC" w:rsidRPr="00A7045E" w:rsidRDefault="00B72DFC" w:rsidP="00BD16C7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FC" w:rsidRPr="00A7045E" w:rsidRDefault="00B72DFC" w:rsidP="00BD16C7">
            <w:pPr>
              <w:spacing w:before="20"/>
              <w:jc w:val="center"/>
              <w:rPr>
                <w:b/>
              </w:rPr>
            </w:pPr>
            <w:r w:rsidRPr="00A7045E">
              <w:rPr>
                <w:b/>
              </w:rPr>
              <w:t>Грузополучатели</w:t>
            </w:r>
          </w:p>
          <w:p w:rsidR="00B72DFC" w:rsidRPr="00A7045E" w:rsidRDefault="00B72DFC" w:rsidP="00BD16C7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FC" w:rsidRPr="00A7045E" w:rsidRDefault="00B72DFC" w:rsidP="00BD16C7">
            <w:pPr>
              <w:spacing w:before="20"/>
              <w:jc w:val="center"/>
              <w:rPr>
                <w:b/>
              </w:rPr>
            </w:pPr>
            <w:r w:rsidRPr="00A7045E">
              <w:rPr>
                <w:b/>
              </w:rPr>
              <w:t>Род груза</w:t>
            </w:r>
          </w:p>
          <w:p w:rsidR="00B72DFC" w:rsidRPr="00A7045E" w:rsidRDefault="00B72DFC" w:rsidP="00BD16C7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FC" w:rsidRPr="00A7045E" w:rsidRDefault="00B72DFC" w:rsidP="00BD16C7">
            <w:pPr>
              <w:spacing w:before="20"/>
              <w:jc w:val="center"/>
              <w:rPr>
                <w:b/>
              </w:rPr>
            </w:pPr>
            <w:r w:rsidRPr="00A7045E">
              <w:rPr>
                <w:b/>
              </w:rPr>
              <w:t>Кол-во тонн</w:t>
            </w:r>
          </w:p>
          <w:p w:rsidR="00B72DFC" w:rsidRPr="00A7045E" w:rsidRDefault="00B72DFC" w:rsidP="00BD16C7">
            <w:pPr>
              <w:spacing w:before="20"/>
              <w:jc w:val="center"/>
              <w:rPr>
                <w:b/>
              </w:rPr>
            </w:pPr>
          </w:p>
        </w:tc>
      </w:tr>
      <w:tr w:rsidR="00B72DFC" w:rsidRPr="00B852EA" w:rsidTr="00000D5A">
        <w:trPr>
          <w:trHeight w:hRule="exact" w:val="680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FC" w:rsidRPr="00B852EA" w:rsidRDefault="00B72DFC" w:rsidP="00416A96">
            <w:pPr>
              <w:spacing w:before="40"/>
              <w:jc w:val="center"/>
            </w:pPr>
            <w:r w:rsidRPr="00B852EA">
              <w:t>Песч.карьер  А1</w:t>
            </w:r>
          </w:p>
          <w:p w:rsidR="00B72DFC" w:rsidRPr="00B852EA" w:rsidRDefault="00A7045E" w:rsidP="00416A96">
            <w:pPr>
              <w:spacing w:before="40"/>
              <w:jc w:val="center"/>
            </w:pPr>
            <w:r>
              <w:rPr>
                <w:smallCaps/>
              </w:rPr>
              <w:t xml:space="preserve">Кам. </w:t>
            </w:r>
            <w:r w:rsidRPr="00B852EA">
              <w:t>карьер</w:t>
            </w:r>
            <w:r w:rsidR="00B72DFC" w:rsidRPr="00B852EA">
              <w:rPr>
                <w:smallCaps/>
              </w:rPr>
              <w:t xml:space="preserve">   А2</w:t>
            </w:r>
          </w:p>
          <w:p w:rsidR="00B72DFC" w:rsidRPr="00B852EA" w:rsidRDefault="00B72DFC" w:rsidP="00BD16C7">
            <w:pPr>
              <w:spacing w:before="40"/>
              <w:ind w:left="12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FC" w:rsidRPr="00B852EA" w:rsidRDefault="00B72DFC" w:rsidP="00BD16C7">
            <w:pPr>
              <w:spacing w:before="40"/>
              <w:jc w:val="center"/>
            </w:pPr>
            <w:r w:rsidRPr="00B852EA">
              <w:t>Дорога             Б1 строительство Б2</w:t>
            </w:r>
          </w:p>
          <w:p w:rsidR="00B72DFC" w:rsidRPr="00B852EA" w:rsidRDefault="00B72DFC" w:rsidP="00BD16C7">
            <w:pPr>
              <w:spacing w:before="4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FC" w:rsidRPr="00B852EA" w:rsidRDefault="00B72DFC" w:rsidP="00BD16C7">
            <w:pPr>
              <w:spacing w:before="40"/>
              <w:jc w:val="center"/>
            </w:pPr>
            <w:r w:rsidRPr="00B852EA">
              <w:t>песок</w:t>
            </w:r>
          </w:p>
          <w:p w:rsidR="00B72DFC" w:rsidRPr="00B852EA" w:rsidRDefault="00B72DFC" w:rsidP="00BD16C7">
            <w:pPr>
              <w:spacing w:before="40"/>
              <w:jc w:val="center"/>
            </w:pPr>
            <w:r w:rsidRPr="00B852EA">
              <w:t>щебень</w:t>
            </w:r>
          </w:p>
          <w:p w:rsidR="00B72DFC" w:rsidRPr="00B852EA" w:rsidRDefault="00B72DFC" w:rsidP="00BD16C7">
            <w:pPr>
              <w:spacing w:before="4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FC" w:rsidRPr="00B852EA" w:rsidRDefault="00B72DFC" w:rsidP="00BD16C7">
            <w:pPr>
              <w:spacing w:before="40"/>
              <w:jc w:val="center"/>
            </w:pPr>
            <w:r w:rsidRPr="00B852EA">
              <w:t>428</w:t>
            </w:r>
          </w:p>
          <w:p w:rsidR="00B72DFC" w:rsidRPr="00B852EA" w:rsidRDefault="00B72DFC" w:rsidP="00BD16C7">
            <w:pPr>
              <w:spacing w:before="40"/>
              <w:jc w:val="center"/>
            </w:pPr>
            <w:r w:rsidRPr="00B852EA">
              <w:t>428</w:t>
            </w:r>
          </w:p>
        </w:tc>
      </w:tr>
    </w:tbl>
    <w:p w:rsidR="00000D5A" w:rsidRDefault="00000D5A" w:rsidP="00000D5A">
      <w:pPr>
        <w:spacing w:before="20"/>
        <w:ind w:right="99"/>
        <w:jc w:val="right"/>
      </w:pPr>
    </w:p>
    <w:p w:rsidR="00507A0B" w:rsidRDefault="00507A0B" w:rsidP="0037771B">
      <w:pPr>
        <w:spacing w:before="20"/>
        <w:ind w:right="99"/>
      </w:pPr>
    </w:p>
    <w:p w:rsidR="000B515D" w:rsidRDefault="00B72DFC" w:rsidP="00000D5A">
      <w:pPr>
        <w:spacing w:before="20"/>
        <w:ind w:right="99"/>
        <w:jc w:val="right"/>
      </w:pPr>
      <w:r w:rsidRPr="00B852EA">
        <w:t>Таблица 2-ПОКАЗАТЕЛИ РАБОТЫ АВТОМОБИЛЕЙ</w:t>
      </w:r>
    </w:p>
    <w:p w:rsidR="00A32883" w:rsidRDefault="00A32883" w:rsidP="00000D5A">
      <w:pPr>
        <w:spacing w:before="20"/>
        <w:ind w:right="99"/>
        <w:jc w:val="right"/>
      </w:pP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229"/>
        <w:gridCol w:w="1985"/>
      </w:tblGrid>
      <w:tr w:rsidR="005F223B" w:rsidRPr="00B852EA" w:rsidTr="00A32883">
        <w:trPr>
          <w:trHeight w:hRule="exact" w:val="58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138" w:rsidRDefault="005F223B" w:rsidP="00A3288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F223B" w:rsidRPr="00A7045E" w:rsidRDefault="005F223B" w:rsidP="00A3288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23B" w:rsidRPr="00A7045E" w:rsidRDefault="005F223B" w:rsidP="000F0138">
            <w:pPr>
              <w:spacing w:before="20"/>
              <w:jc w:val="center"/>
              <w:rPr>
                <w:b/>
              </w:rPr>
            </w:pPr>
            <w:r w:rsidRPr="00A7045E">
              <w:rPr>
                <w:b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23B" w:rsidRPr="00A7045E" w:rsidRDefault="005F223B" w:rsidP="000F0138">
            <w:pPr>
              <w:spacing w:before="20"/>
              <w:jc w:val="center"/>
              <w:rPr>
                <w:b/>
              </w:rPr>
            </w:pPr>
            <w:r w:rsidRPr="00A7045E">
              <w:rPr>
                <w:b/>
              </w:rPr>
              <w:t>Количество</w:t>
            </w:r>
          </w:p>
        </w:tc>
      </w:tr>
      <w:tr w:rsidR="005F223B" w:rsidRPr="00B852EA" w:rsidTr="00000D5A">
        <w:trPr>
          <w:trHeight w:hRule="exact" w:val="18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B" w:rsidRDefault="005F223B" w:rsidP="00BD16C7">
            <w:pPr>
              <w:widowControl w:val="0"/>
              <w:numPr>
                <w:ilvl w:val="0"/>
                <w:numId w:val="21"/>
              </w:numPr>
              <w:spacing w:before="40"/>
            </w:pPr>
          </w:p>
          <w:p w:rsidR="005F223B" w:rsidRDefault="005F223B" w:rsidP="00BD16C7">
            <w:pPr>
              <w:widowControl w:val="0"/>
              <w:numPr>
                <w:ilvl w:val="0"/>
                <w:numId w:val="21"/>
              </w:numPr>
              <w:spacing w:before="40"/>
            </w:pPr>
          </w:p>
          <w:p w:rsidR="005F223B" w:rsidRDefault="005F223B" w:rsidP="00BD16C7">
            <w:pPr>
              <w:widowControl w:val="0"/>
              <w:numPr>
                <w:ilvl w:val="0"/>
                <w:numId w:val="21"/>
              </w:numPr>
              <w:spacing w:before="40"/>
            </w:pPr>
          </w:p>
          <w:p w:rsidR="005F223B" w:rsidRDefault="005F223B" w:rsidP="00BD16C7">
            <w:pPr>
              <w:widowControl w:val="0"/>
              <w:numPr>
                <w:ilvl w:val="0"/>
                <w:numId w:val="21"/>
              </w:numPr>
              <w:spacing w:before="40"/>
            </w:pPr>
          </w:p>
          <w:p w:rsidR="005F223B" w:rsidRDefault="005F223B" w:rsidP="00BD16C7">
            <w:pPr>
              <w:widowControl w:val="0"/>
              <w:numPr>
                <w:ilvl w:val="0"/>
                <w:numId w:val="21"/>
              </w:numPr>
              <w:spacing w:before="40"/>
            </w:pPr>
          </w:p>
          <w:p w:rsidR="005F223B" w:rsidRPr="00B852EA" w:rsidRDefault="005F223B" w:rsidP="00BD16C7">
            <w:pPr>
              <w:widowControl w:val="0"/>
              <w:numPr>
                <w:ilvl w:val="0"/>
                <w:numId w:val="21"/>
              </w:numPr>
              <w:spacing w:before="40"/>
            </w:pPr>
            <w:r w:rsidRPr="00B852EA">
              <w:t>Коэффициент выпуска на линию</w:t>
            </w:r>
          </w:p>
          <w:p w:rsidR="005F223B" w:rsidRPr="00B852EA" w:rsidRDefault="005F223B" w:rsidP="00BD16C7">
            <w:pPr>
              <w:spacing w:before="40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223B" w:rsidRPr="00B852EA" w:rsidRDefault="005F223B" w:rsidP="000F0138">
            <w:pPr>
              <w:widowControl w:val="0"/>
              <w:spacing w:before="40"/>
              <w:ind w:left="102"/>
            </w:pPr>
            <w:r w:rsidRPr="00B852EA">
              <w:t xml:space="preserve">Грузоподъемность, т </w:t>
            </w:r>
          </w:p>
          <w:p w:rsidR="005F223B" w:rsidRPr="00B852EA" w:rsidRDefault="005F223B" w:rsidP="000F0138">
            <w:pPr>
              <w:widowControl w:val="0"/>
              <w:spacing w:before="40"/>
              <w:ind w:left="102"/>
            </w:pPr>
            <w:r w:rsidRPr="00B852EA">
              <w:t>Среднетехническая скорость, км/ч</w:t>
            </w:r>
          </w:p>
          <w:p w:rsidR="005F223B" w:rsidRPr="00B852EA" w:rsidRDefault="005F223B" w:rsidP="000F0138">
            <w:pPr>
              <w:widowControl w:val="0"/>
              <w:spacing w:before="40"/>
              <w:ind w:left="102"/>
            </w:pPr>
            <w:r w:rsidRPr="00B852EA">
              <w:t xml:space="preserve">Плановое время в наряде, ч </w:t>
            </w:r>
          </w:p>
          <w:p w:rsidR="005F223B" w:rsidRPr="00B852EA" w:rsidRDefault="005F223B" w:rsidP="000F0138">
            <w:pPr>
              <w:widowControl w:val="0"/>
              <w:spacing w:before="40"/>
              <w:ind w:left="102"/>
            </w:pPr>
            <w:r w:rsidRPr="00B852EA">
              <w:t>Норма времени под погрузкой за ездку, мин</w:t>
            </w:r>
          </w:p>
          <w:p w:rsidR="005F223B" w:rsidRPr="00B852EA" w:rsidRDefault="005F223B" w:rsidP="000F0138">
            <w:pPr>
              <w:widowControl w:val="0"/>
              <w:spacing w:before="40"/>
              <w:ind w:left="102"/>
            </w:pPr>
            <w:r w:rsidRPr="00B852EA">
              <w:t>Норма времени простоя под разгрузкой за ездку, мин</w:t>
            </w:r>
          </w:p>
          <w:p w:rsidR="005F223B" w:rsidRPr="00B852EA" w:rsidRDefault="005F223B" w:rsidP="00BD16C7">
            <w:pPr>
              <w:spacing w:before="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23B" w:rsidRPr="00B852EA" w:rsidRDefault="005F223B" w:rsidP="005609DB">
            <w:pPr>
              <w:tabs>
                <w:tab w:val="left" w:pos="2020"/>
              </w:tabs>
              <w:spacing w:before="40"/>
              <w:ind w:left="1240" w:right="1600"/>
              <w:jc w:val="center"/>
            </w:pPr>
            <w:r w:rsidRPr="00B852EA">
              <w:t>8</w:t>
            </w:r>
          </w:p>
          <w:p w:rsidR="005F223B" w:rsidRPr="00B852EA" w:rsidRDefault="005F223B" w:rsidP="005609DB">
            <w:pPr>
              <w:tabs>
                <w:tab w:val="left" w:pos="2020"/>
              </w:tabs>
              <w:spacing w:before="40"/>
              <w:ind w:left="1240" w:right="1600"/>
              <w:jc w:val="center"/>
            </w:pPr>
            <w:r w:rsidRPr="00B852EA">
              <w:t>25</w:t>
            </w:r>
          </w:p>
          <w:p w:rsidR="005F223B" w:rsidRPr="00B852EA" w:rsidRDefault="005F223B" w:rsidP="005609DB">
            <w:pPr>
              <w:tabs>
                <w:tab w:val="left" w:pos="2020"/>
              </w:tabs>
              <w:spacing w:before="40"/>
              <w:ind w:left="1240" w:right="1600"/>
              <w:jc w:val="center"/>
            </w:pPr>
            <w:r w:rsidRPr="00B852EA">
              <w:t>8</w:t>
            </w:r>
          </w:p>
          <w:p w:rsidR="005F223B" w:rsidRPr="00B852EA" w:rsidRDefault="005F223B" w:rsidP="005609DB">
            <w:pPr>
              <w:tabs>
                <w:tab w:val="left" w:pos="2020"/>
              </w:tabs>
              <w:spacing w:before="40"/>
              <w:ind w:left="1240" w:right="1600"/>
              <w:jc w:val="center"/>
            </w:pPr>
            <w:r w:rsidRPr="00B852EA">
              <w:t>16</w:t>
            </w:r>
          </w:p>
          <w:p w:rsidR="005F223B" w:rsidRPr="00B852EA" w:rsidRDefault="005F223B" w:rsidP="00000D5A">
            <w:pPr>
              <w:tabs>
                <w:tab w:val="left" w:pos="2020"/>
              </w:tabs>
              <w:spacing w:before="40"/>
              <w:ind w:left="1240" w:right="1600"/>
            </w:pPr>
            <w:r w:rsidRPr="00B852EA">
              <w:t>10</w:t>
            </w:r>
          </w:p>
          <w:p w:rsidR="005F223B" w:rsidRPr="00B852EA" w:rsidRDefault="005F223B" w:rsidP="00000D5A">
            <w:pPr>
              <w:tabs>
                <w:tab w:val="left" w:pos="2020"/>
              </w:tabs>
              <w:spacing w:before="40"/>
              <w:ind w:left="1240" w:right="1400"/>
            </w:pPr>
            <w:r w:rsidRPr="00B852EA">
              <w:t>0,69</w:t>
            </w:r>
          </w:p>
          <w:p w:rsidR="005F223B" w:rsidRPr="00B852EA" w:rsidRDefault="005F223B" w:rsidP="00000D5A">
            <w:pPr>
              <w:spacing w:before="40"/>
              <w:ind w:left="1240" w:right="1600"/>
            </w:pPr>
          </w:p>
          <w:p w:rsidR="005F223B" w:rsidRPr="00B852EA" w:rsidRDefault="005F223B" w:rsidP="00000D5A">
            <w:pPr>
              <w:spacing w:before="40"/>
              <w:ind w:left="1200" w:right="1400"/>
            </w:pPr>
          </w:p>
        </w:tc>
      </w:tr>
    </w:tbl>
    <w:p w:rsidR="00B72DFC" w:rsidRPr="00B852EA" w:rsidRDefault="00F340E3" w:rsidP="00BD16C7">
      <w:pPr>
        <w:framePr w:h="2866" w:hSpace="10080" w:vSpace="58" w:wrap="notBeside" w:vAnchor="text" w:hAnchor="page" w:x="4402" w:y="168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2604770" cy="14884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FC" w:rsidRPr="00B852EA" w:rsidRDefault="00B72DFC" w:rsidP="000F0138">
      <w:pPr>
        <w:tabs>
          <w:tab w:val="left" w:pos="540"/>
        </w:tabs>
        <w:jc w:val="center"/>
        <w:rPr>
          <w:b/>
        </w:rPr>
      </w:pPr>
      <w:r w:rsidRPr="00B852EA">
        <w:t>Рисунок 1- Схема маршрута</w:t>
      </w:r>
    </w:p>
    <w:p w:rsidR="005609DB" w:rsidRDefault="005609DB" w:rsidP="00BD16C7">
      <w:pPr>
        <w:jc w:val="both"/>
        <w:rPr>
          <w:b/>
        </w:rPr>
      </w:pPr>
    </w:p>
    <w:p w:rsidR="00BC14F1" w:rsidRPr="00B852EA" w:rsidRDefault="00BC14F1" w:rsidP="00BD16C7">
      <w:pPr>
        <w:jc w:val="both"/>
      </w:pPr>
      <w:r w:rsidRPr="00B852EA">
        <w:rPr>
          <w:b/>
        </w:rPr>
        <w:t>Инструкция</w:t>
      </w:r>
      <w:r w:rsidRPr="00B852EA">
        <w:t xml:space="preserve"> </w:t>
      </w:r>
    </w:p>
    <w:p w:rsidR="003E458B" w:rsidRDefault="00BC14F1" w:rsidP="00BD16C7">
      <w:pPr>
        <w:jc w:val="both"/>
      </w:pPr>
      <w:r w:rsidRPr="00B852EA">
        <w:t>1.</w:t>
      </w:r>
      <w:r w:rsidR="005609DB">
        <w:t xml:space="preserve"> </w:t>
      </w:r>
      <w:r w:rsidRPr="00B852EA">
        <w:rPr>
          <w:b/>
        </w:rPr>
        <w:t>Последовательность и условия выполнения задания</w:t>
      </w:r>
      <w:r w:rsidRPr="00B852EA">
        <w:t xml:space="preserve"> </w:t>
      </w:r>
    </w:p>
    <w:p w:rsidR="00BC14F1" w:rsidRPr="00BC4971" w:rsidRDefault="00BC14F1" w:rsidP="005609DB">
      <w:pPr>
        <w:ind w:firstLine="709"/>
        <w:jc w:val="both"/>
        <w:rPr>
          <w:b/>
        </w:rPr>
      </w:pPr>
      <w:r w:rsidRPr="00BC4971">
        <w:rPr>
          <w:b/>
        </w:rPr>
        <w:t>Пользуясь исходными данными, приведенными в таблицах 1, 2; схемой маршрута (рисунок 1) необходимо:</w:t>
      </w:r>
    </w:p>
    <w:p w:rsidR="00BC14F1" w:rsidRPr="00B852EA" w:rsidRDefault="00BC14F1" w:rsidP="005609DB">
      <w:pPr>
        <w:ind w:firstLine="709"/>
        <w:jc w:val="both"/>
      </w:pPr>
      <w:r w:rsidRPr="00B852EA">
        <w:t>Для одного автомобиля: определить время оборота, количество возможных оборотов за сутки, суточную производительность в тоннах тонно-километрах, суточный пробег и коэффициент пробега за сутки.</w:t>
      </w:r>
    </w:p>
    <w:p w:rsidR="00BC14F1" w:rsidRPr="00B852EA" w:rsidRDefault="00BC14F1" w:rsidP="005609DB">
      <w:pPr>
        <w:ind w:firstLine="709"/>
        <w:jc w:val="both"/>
      </w:pPr>
      <w:r w:rsidRPr="00B852EA">
        <w:t>Рассчитать потребное (эксплуатационное) количество автомобилей для данного объема перевозок.</w:t>
      </w:r>
    </w:p>
    <w:p w:rsidR="000B515D" w:rsidRPr="00B852EA" w:rsidRDefault="00BC14F1" w:rsidP="005609DB">
      <w:pPr>
        <w:ind w:firstLine="709"/>
        <w:jc w:val="both"/>
      </w:pPr>
      <w:r w:rsidRPr="00B852EA">
        <w:t>Определить, какое списочное количество автомобилей необходимо закрепить за данным маршрутом.</w:t>
      </w:r>
    </w:p>
    <w:p w:rsidR="00BC4971" w:rsidRPr="00B852EA" w:rsidRDefault="00BC14F1" w:rsidP="002756D3">
      <w:pPr>
        <w:jc w:val="both"/>
      </w:pPr>
      <w:r w:rsidRPr="00B852EA">
        <w:t xml:space="preserve">2. </w:t>
      </w:r>
      <w:r w:rsidRPr="00B852EA">
        <w:rPr>
          <w:b/>
        </w:rPr>
        <w:t>Вы можете воспользоваться</w:t>
      </w:r>
      <w:r w:rsidR="00775FCE" w:rsidRPr="00B852EA">
        <w:t>: компьютером, калькулятором</w:t>
      </w:r>
      <w:r w:rsidR="00EA26EC" w:rsidRPr="00B852EA">
        <w:t>,</w:t>
      </w:r>
      <w:r w:rsidR="004B286B" w:rsidRPr="00B852EA">
        <w:t xml:space="preserve"> </w:t>
      </w:r>
      <w:r w:rsidR="00EA26EC" w:rsidRPr="00B852EA">
        <w:t>программное обеспечение «Лексема»</w:t>
      </w:r>
    </w:p>
    <w:p w:rsidR="00BC4971" w:rsidRPr="00B852EA" w:rsidRDefault="00BC14F1" w:rsidP="002756D3">
      <w:pPr>
        <w:jc w:val="both"/>
      </w:pPr>
      <w:r w:rsidRPr="00B852EA">
        <w:t xml:space="preserve">3. </w:t>
      </w:r>
      <w:r w:rsidRPr="00B852EA">
        <w:rPr>
          <w:b/>
        </w:rPr>
        <w:t>Максимальное время выполнения задания</w:t>
      </w:r>
      <w:r w:rsidRPr="00B852EA">
        <w:t xml:space="preserve"> – 45 мин.</w:t>
      </w:r>
    </w:p>
    <w:p w:rsidR="000B515D" w:rsidRPr="003E458B" w:rsidRDefault="00BC14F1" w:rsidP="002756D3">
      <w:pPr>
        <w:jc w:val="both"/>
        <w:rPr>
          <w:b/>
        </w:rPr>
      </w:pPr>
      <w:r w:rsidRPr="00A7045E">
        <w:t xml:space="preserve">4. </w:t>
      </w:r>
      <w:r w:rsidRPr="00A7045E">
        <w:rPr>
          <w:b/>
        </w:rPr>
        <w:t>Перечень раздаточных и дополнительных материалов</w:t>
      </w:r>
      <w:r w:rsidR="00775FCE" w:rsidRPr="00A7045E">
        <w:rPr>
          <w:b/>
        </w:rPr>
        <w:t>:</w:t>
      </w:r>
    </w:p>
    <w:p w:rsidR="005609DB" w:rsidRDefault="00EA26EC" w:rsidP="002756D3">
      <w:r w:rsidRPr="00B852EA">
        <w:rPr>
          <w:b/>
        </w:rPr>
        <w:t>Инструкция по выполнению задания</w:t>
      </w:r>
      <w:r w:rsidR="00AD700B">
        <w:t xml:space="preserve"> </w:t>
      </w:r>
    </w:p>
    <w:p w:rsidR="005609DB" w:rsidRDefault="00EA26EC" w:rsidP="002756D3">
      <w:r w:rsidRPr="00B852EA">
        <w:rPr>
          <w:b/>
        </w:rPr>
        <w:t>Исходные данные к расчету</w:t>
      </w:r>
      <w:r w:rsidR="00AD700B">
        <w:t xml:space="preserve"> </w:t>
      </w:r>
    </w:p>
    <w:p w:rsidR="00EA26EC" w:rsidRPr="00AD700B" w:rsidRDefault="00EA26EC" w:rsidP="002756D3">
      <w:r w:rsidRPr="00B852EA">
        <w:rPr>
          <w:b/>
        </w:rPr>
        <w:t>Справочная литература:</w:t>
      </w:r>
    </w:p>
    <w:p w:rsidR="00BC14F1" w:rsidRPr="00B852EA" w:rsidRDefault="00775FCE" w:rsidP="002756D3">
      <w:pPr>
        <w:jc w:val="both"/>
      </w:pPr>
      <w:r w:rsidRPr="00B852EA">
        <w:t>Краткий автомобильный справочник</w:t>
      </w:r>
    </w:p>
    <w:p w:rsidR="00A45EE6" w:rsidRDefault="00EA26EC" w:rsidP="002756D3">
      <w:pPr>
        <w:jc w:val="both"/>
      </w:pPr>
      <w:r w:rsidRPr="00B852EA">
        <w:t>Положение о ТО и ремонте подвижного состава</w:t>
      </w:r>
    </w:p>
    <w:p w:rsidR="005609DB" w:rsidRPr="00145F7A" w:rsidRDefault="005609DB" w:rsidP="002756D3">
      <w:pPr>
        <w:jc w:val="both"/>
      </w:pPr>
    </w:p>
    <w:p w:rsidR="000B515D" w:rsidRPr="0037771B" w:rsidRDefault="000B515D" w:rsidP="00BD16C7">
      <w:pPr>
        <w:jc w:val="center"/>
      </w:pPr>
      <w:r w:rsidRPr="0037771B">
        <w:rPr>
          <w:b/>
        </w:rPr>
        <w:t>Вариант № 2</w:t>
      </w:r>
    </w:p>
    <w:p w:rsidR="000B515D" w:rsidRPr="00B852EA" w:rsidRDefault="000B515D" w:rsidP="00BD16C7">
      <w:pPr>
        <w:jc w:val="center"/>
      </w:pPr>
    </w:p>
    <w:p w:rsidR="000B515D" w:rsidRPr="00B852EA" w:rsidRDefault="000B515D" w:rsidP="005609DB">
      <w:pPr>
        <w:ind w:firstLine="709"/>
        <w:jc w:val="both"/>
        <w:rPr>
          <w:b/>
        </w:rPr>
      </w:pPr>
      <w:r w:rsidRPr="00B852EA">
        <w:rPr>
          <w:b/>
        </w:rPr>
        <w:t>Текст задания</w:t>
      </w:r>
      <w:r w:rsidR="00A7045E">
        <w:rPr>
          <w:b/>
        </w:rPr>
        <w:t>:</w:t>
      </w:r>
      <w:r w:rsidR="005609DB">
        <w:rPr>
          <w:b/>
        </w:rPr>
        <w:t xml:space="preserve"> </w:t>
      </w:r>
      <w:r w:rsidRPr="00B852EA">
        <w:rPr>
          <w:b/>
        </w:rPr>
        <w:t>Организовать эффект</w:t>
      </w:r>
      <w:r w:rsidR="005609DB">
        <w:rPr>
          <w:b/>
        </w:rPr>
        <w:t xml:space="preserve">ивную деятельность АТП </w:t>
      </w:r>
      <w:r w:rsidR="00C32F5D">
        <w:rPr>
          <w:b/>
        </w:rPr>
        <w:t xml:space="preserve">по выполнению </w:t>
      </w:r>
      <w:r w:rsidRPr="00B852EA">
        <w:rPr>
          <w:b/>
        </w:rPr>
        <w:t>пассажирских перевозок в связи с заявленным объемом работ</w:t>
      </w:r>
    </w:p>
    <w:p w:rsidR="000B515D" w:rsidRPr="00B852EA" w:rsidRDefault="000B515D" w:rsidP="005609DB">
      <w:pPr>
        <w:tabs>
          <w:tab w:val="left" w:pos="540"/>
        </w:tabs>
        <w:ind w:firstLine="709"/>
        <w:jc w:val="both"/>
        <w:rPr>
          <w:b/>
        </w:rPr>
      </w:pPr>
      <w:r w:rsidRPr="00B852EA">
        <w:rPr>
          <w:b/>
        </w:rPr>
        <w:t>Исходные данные к расчету</w:t>
      </w:r>
    </w:p>
    <w:p w:rsidR="000B515D" w:rsidRPr="00B852EA" w:rsidRDefault="000B515D" w:rsidP="00C32F5D">
      <w:pPr>
        <w:ind w:firstLine="709"/>
        <w:jc w:val="both"/>
      </w:pPr>
      <w:r w:rsidRPr="00B852EA">
        <w:t>Идя навстречу пожеланиям жителей города, автобусный маршрут длиною 20</w:t>
      </w:r>
      <w:r w:rsidR="00C32F5D">
        <w:t xml:space="preserve"> </w:t>
      </w:r>
      <w:r w:rsidRPr="00B852EA">
        <w:t xml:space="preserve">км продлили еще на </w:t>
      </w:r>
      <w:smartTag w:uri="urn:schemas-microsoft-com:office:smarttags" w:element="metricconverter">
        <w:smartTagPr>
          <w:attr w:name="ProductID" w:val="4 км"/>
        </w:smartTagPr>
        <w:r w:rsidRPr="00B852EA">
          <w:t>4 км</w:t>
        </w:r>
      </w:smartTag>
      <w:r w:rsidRPr="00B852EA">
        <w:t>.</w:t>
      </w:r>
    </w:p>
    <w:p w:rsidR="000B515D" w:rsidRPr="00B852EA" w:rsidRDefault="00C32F5D" w:rsidP="00C32F5D">
      <w:pPr>
        <w:ind w:firstLine="709"/>
      </w:pPr>
      <w:r>
        <w:t>На маршруте</w:t>
      </w:r>
      <w:r w:rsidR="000B515D" w:rsidRPr="00B852EA">
        <w:t xml:space="preserve"> было 8 пром</w:t>
      </w:r>
      <w:r>
        <w:t>ежуточных остановок, а стало 10</w:t>
      </w:r>
      <w:r w:rsidR="000B515D" w:rsidRPr="00B852EA">
        <w:t>.</w:t>
      </w:r>
    </w:p>
    <w:p w:rsidR="000B515D" w:rsidRPr="00B852EA" w:rsidRDefault="000B515D" w:rsidP="00A32883">
      <w:pPr>
        <w:ind w:firstLine="709"/>
        <w:jc w:val="both"/>
      </w:pPr>
      <w:r w:rsidRPr="00B852EA">
        <w:t>Время простоя на каждой промежуточной остановке в среднем 50 с, на каждой конечной - по 8 мин.</w:t>
      </w:r>
    </w:p>
    <w:p w:rsidR="000B515D" w:rsidRPr="00B852EA" w:rsidRDefault="000B515D" w:rsidP="00C32F5D">
      <w:pPr>
        <w:ind w:firstLine="709"/>
      </w:pPr>
      <w:r w:rsidRPr="00B852EA">
        <w:t>Среднетехническая скорость автобусов на маршруте -</w:t>
      </w:r>
      <w:r w:rsidR="000F0138">
        <w:t xml:space="preserve"> </w:t>
      </w:r>
      <w:r w:rsidRPr="00B852EA">
        <w:t>22 км/ч.</w:t>
      </w:r>
    </w:p>
    <w:p w:rsidR="000B515D" w:rsidRPr="00B852EA" w:rsidRDefault="000B515D" w:rsidP="00C32F5D">
      <w:pPr>
        <w:ind w:firstLine="709"/>
      </w:pPr>
      <w:r w:rsidRPr="00B852EA">
        <w:t>Коэффициент выпуска на линию-0,75.</w:t>
      </w:r>
    </w:p>
    <w:p w:rsidR="000B515D" w:rsidRPr="00B852EA" w:rsidRDefault="000B515D" w:rsidP="00C32F5D">
      <w:pPr>
        <w:ind w:firstLine="709"/>
        <w:jc w:val="both"/>
        <w:rPr>
          <w:b/>
        </w:rPr>
      </w:pPr>
      <w:r w:rsidRPr="00B852EA">
        <w:t>Сколько автобусов надо добавить на маршрут, чтобы сохранить интервал движения 10</w:t>
      </w:r>
      <w:r w:rsidR="00C32F5D">
        <w:t xml:space="preserve"> </w:t>
      </w:r>
      <w:r w:rsidRPr="00B852EA">
        <w:t>мин.</w:t>
      </w:r>
      <w:r w:rsidRPr="00B852EA">
        <w:rPr>
          <w:b/>
        </w:rPr>
        <w:t xml:space="preserve">    </w:t>
      </w:r>
    </w:p>
    <w:p w:rsidR="000B515D" w:rsidRPr="00B852EA" w:rsidRDefault="000B515D" w:rsidP="00BD16C7">
      <w:pPr>
        <w:jc w:val="both"/>
      </w:pPr>
      <w:r w:rsidRPr="00B852EA">
        <w:rPr>
          <w:b/>
        </w:rPr>
        <w:t>Инструкция</w:t>
      </w:r>
      <w:r w:rsidRPr="00B852EA">
        <w:t xml:space="preserve"> </w:t>
      </w:r>
    </w:p>
    <w:p w:rsidR="000B515D" w:rsidRPr="00B852EA" w:rsidRDefault="000B515D" w:rsidP="00C32F5D">
      <w:pPr>
        <w:jc w:val="both"/>
      </w:pPr>
      <w:r w:rsidRPr="00B852EA">
        <w:t>1.</w:t>
      </w:r>
      <w:r w:rsidR="00C32F5D">
        <w:t xml:space="preserve"> </w:t>
      </w:r>
      <w:r w:rsidRPr="00B852EA">
        <w:rPr>
          <w:b/>
        </w:rPr>
        <w:t>Последовательность и условия выполнения задания</w:t>
      </w:r>
      <w:r w:rsidRPr="00B852EA">
        <w:t xml:space="preserve"> </w:t>
      </w:r>
    </w:p>
    <w:p w:rsidR="00C32F5D" w:rsidRPr="00B852EA" w:rsidRDefault="00C32F5D" w:rsidP="00C32F5D">
      <w:pPr>
        <w:ind w:firstLine="709"/>
        <w:jc w:val="both"/>
      </w:pPr>
      <w:r w:rsidRPr="00BC4971">
        <w:rPr>
          <w:b/>
        </w:rPr>
        <w:t>Пользуясь исходными данными, приведенными необходимо</w:t>
      </w:r>
      <w:r w:rsidRPr="00B852EA">
        <w:t>:</w:t>
      </w:r>
    </w:p>
    <w:p w:rsidR="00C32F5D" w:rsidRPr="00B852EA" w:rsidRDefault="00C32F5D" w:rsidP="00C32F5D">
      <w:pPr>
        <w:ind w:firstLine="709"/>
        <w:jc w:val="both"/>
      </w:pPr>
      <w:r w:rsidRPr="00B852EA">
        <w:t>Рассчитать потребное (эксплуатационное) количество автобусов для данного объема перевозок.</w:t>
      </w:r>
    </w:p>
    <w:p w:rsidR="00C32F5D" w:rsidRPr="00B852EA" w:rsidRDefault="00C32F5D" w:rsidP="00C32F5D">
      <w:pPr>
        <w:ind w:firstLine="709"/>
        <w:jc w:val="both"/>
      </w:pPr>
      <w:r w:rsidRPr="00B852EA">
        <w:t>Определить, какое списочное количество автомобилей необходимо закрепить за данным маршрутом.</w:t>
      </w:r>
    </w:p>
    <w:p w:rsidR="000B515D" w:rsidRPr="00B852EA" w:rsidRDefault="000B515D" w:rsidP="00BD16C7">
      <w:pPr>
        <w:jc w:val="both"/>
      </w:pPr>
      <w:r w:rsidRPr="00B852EA">
        <w:t xml:space="preserve">2. </w:t>
      </w:r>
      <w:r w:rsidRPr="00B852EA">
        <w:rPr>
          <w:b/>
        </w:rPr>
        <w:t>Вы можете воспользоваться</w:t>
      </w:r>
      <w:r w:rsidR="00C32F5D">
        <w:t xml:space="preserve">: </w:t>
      </w:r>
      <w:r w:rsidRPr="00B852EA">
        <w:t>компьютером, калькулятором</w:t>
      </w:r>
      <w:r w:rsidR="00C32F5D">
        <w:t>.</w:t>
      </w:r>
    </w:p>
    <w:p w:rsidR="000B515D" w:rsidRPr="00B852EA" w:rsidRDefault="000B515D" w:rsidP="00BD16C7">
      <w:pPr>
        <w:jc w:val="both"/>
      </w:pPr>
      <w:r w:rsidRPr="00B852EA">
        <w:t xml:space="preserve">3. </w:t>
      </w:r>
      <w:r w:rsidRPr="00B852EA">
        <w:rPr>
          <w:b/>
        </w:rPr>
        <w:t>Максимальное время выполнения задания</w:t>
      </w:r>
      <w:r w:rsidRPr="00B852EA">
        <w:t xml:space="preserve"> – 45 мин.</w:t>
      </w:r>
    </w:p>
    <w:p w:rsidR="000B515D" w:rsidRPr="003E458B" w:rsidRDefault="000B515D" w:rsidP="00BD16C7">
      <w:pPr>
        <w:jc w:val="both"/>
        <w:rPr>
          <w:b/>
        </w:rPr>
      </w:pPr>
      <w:r w:rsidRPr="003E458B">
        <w:lastRenderedPageBreak/>
        <w:t xml:space="preserve">4. </w:t>
      </w:r>
      <w:r w:rsidRPr="003E458B">
        <w:rPr>
          <w:b/>
        </w:rPr>
        <w:t>Перечень раздаточных и дополнительных материалов:</w:t>
      </w:r>
    </w:p>
    <w:p w:rsidR="00EA26EC" w:rsidRPr="00B852EA" w:rsidRDefault="00EA26EC" w:rsidP="00C32F5D">
      <w:pPr>
        <w:ind w:firstLine="709"/>
        <w:jc w:val="both"/>
      </w:pPr>
      <w:r w:rsidRPr="003E458B">
        <w:rPr>
          <w:b/>
        </w:rPr>
        <w:t>Инструкция по выполнению задания</w:t>
      </w:r>
    </w:p>
    <w:p w:rsidR="00EA26EC" w:rsidRPr="00B852EA" w:rsidRDefault="00EA26EC" w:rsidP="00C32F5D">
      <w:pPr>
        <w:ind w:firstLine="709"/>
        <w:jc w:val="both"/>
        <w:rPr>
          <w:b/>
        </w:rPr>
      </w:pPr>
      <w:r w:rsidRPr="00B852EA">
        <w:rPr>
          <w:b/>
        </w:rPr>
        <w:t>Исходные данные к расчету</w:t>
      </w:r>
    </w:p>
    <w:p w:rsidR="00EA26EC" w:rsidRPr="00B852EA" w:rsidRDefault="00EA26EC" w:rsidP="00C32F5D">
      <w:pPr>
        <w:ind w:firstLine="709"/>
        <w:jc w:val="both"/>
        <w:rPr>
          <w:b/>
        </w:rPr>
      </w:pPr>
      <w:r w:rsidRPr="00B852EA">
        <w:rPr>
          <w:b/>
        </w:rPr>
        <w:t>Справочная литература:</w:t>
      </w:r>
    </w:p>
    <w:p w:rsidR="00EA26EC" w:rsidRPr="00B852EA" w:rsidRDefault="00EA26EC" w:rsidP="00C32F5D">
      <w:pPr>
        <w:ind w:firstLine="709"/>
        <w:jc w:val="both"/>
      </w:pPr>
      <w:r w:rsidRPr="00B852EA">
        <w:t>Краткий автомобильный справочник</w:t>
      </w:r>
    </w:p>
    <w:p w:rsidR="00924BDE" w:rsidRPr="00B852EA" w:rsidRDefault="00EA26EC" w:rsidP="00C32F5D">
      <w:pPr>
        <w:ind w:firstLine="709"/>
        <w:jc w:val="both"/>
      </w:pPr>
      <w:r w:rsidRPr="00B852EA">
        <w:t>Положение о ТО и ремонте подвижного состава</w:t>
      </w:r>
    </w:p>
    <w:p w:rsidR="00C32F5D" w:rsidRPr="00353AE1" w:rsidRDefault="00C32F5D" w:rsidP="00353AE1">
      <w:pPr>
        <w:jc w:val="both"/>
      </w:pPr>
    </w:p>
    <w:p w:rsidR="000B515D" w:rsidRPr="00A32883" w:rsidRDefault="000B515D" w:rsidP="00BD16C7">
      <w:pPr>
        <w:jc w:val="center"/>
      </w:pPr>
      <w:r w:rsidRPr="00A32883">
        <w:rPr>
          <w:b/>
        </w:rPr>
        <w:t xml:space="preserve">Вариант № </w:t>
      </w:r>
      <w:r w:rsidR="0037771B">
        <w:rPr>
          <w:b/>
        </w:rPr>
        <w:t>3</w:t>
      </w:r>
    </w:p>
    <w:p w:rsidR="000B515D" w:rsidRPr="00A32883" w:rsidRDefault="000B515D" w:rsidP="00BD16C7">
      <w:pPr>
        <w:jc w:val="both"/>
      </w:pPr>
      <w:r w:rsidRPr="00A32883">
        <w:t xml:space="preserve">                </w:t>
      </w:r>
    </w:p>
    <w:p w:rsidR="000B515D" w:rsidRPr="00A45EE6" w:rsidRDefault="000B515D" w:rsidP="00000D5A">
      <w:pPr>
        <w:ind w:firstLine="709"/>
        <w:jc w:val="both"/>
        <w:rPr>
          <w:b/>
        </w:rPr>
      </w:pPr>
      <w:r w:rsidRPr="00A32883">
        <w:rPr>
          <w:b/>
        </w:rPr>
        <w:t>Текст задания</w:t>
      </w:r>
      <w:r w:rsidR="003E458B" w:rsidRPr="00A32883">
        <w:rPr>
          <w:b/>
        </w:rPr>
        <w:t xml:space="preserve">: </w:t>
      </w:r>
      <w:r w:rsidR="006023A5" w:rsidRPr="00A32883">
        <w:rPr>
          <w:b/>
        </w:rPr>
        <w:t>Организоват</w:t>
      </w:r>
      <w:r w:rsidR="00000D5A" w:rsidRPr="00A32883">
        <w:rPr>
          <w:b/>
        </w:rPr>
        <w:t>ь эффективной</w:t>
      </w:r>
      <w:r w:rsidR="00000D5A">
        <w:rPr>
          <w:b/>
        </w:rPr>
        <w:t xml:space="preserve"> деятельности АТП </w:t>
      </w:r>
      <w:r w:rsidR="006023A5" w:rsidRPr="00B852EA">
        <w:rPr>
          <w:b/>
        </w:rPr>
        <w:t>по выполнению ТО и</w:t>
      </w:r>
      <w:r w:rsidR="00000D5A">
        <w:rPr>
          <w:b/>
        </w:rPr>
        <w:t xml:space="preserve"> </w:t>
      </w:r>
      <w:r w:rsidR="006023A5" w:rsidRPr="00B852EA">
        <w:rPr>
          <w:b/>
        </w:rPr>
        <w:t>ТР автомобилей</w:t>
      </w:r>
    </w:p>
    <w:p w:rsidR="000B515D" w:rsidRPr="00B852EA" w:rsidRDefault="000B515D" w:rsidP="00000D5A">
      <w:pPr>
        <w:tabs>
          <w:tab w:val="left" w:pos="540"/>
        </w:tabs>
        <w:ind w:firstLine="709"/>
        <w:jc w:val="both"/>
        <w:rPr>
          <w:b/>
        </w:rPr>
      </w:pPr>
      <w:r w:rsidRPr="00B852EA">
        <w:rPr>
          <w:b/>
        </w:rPr>
        <w:t>Исходные данные к расчету</w:t>
      </w:r>
    </w:p>
    <w:p w:rsidR="00CF18B3" w:rsidRPr="00B852EA" w:rsidRDefault="000B515D" w:rsidP="00BD16C7">
      <w:pPr>
        <w:jc w:val="right"/>
      </w:pPr>
      <w:r w:rsidRPr="00B852EA">
        <w:t xml:space="preserve">    </w:t>
      </w:r>
      <w:r w:rsidR="00CF18B3" w:rsidRPr="00B852EA">
        <w:t xml:space="preserve">         Таблица 1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20"/>
        <w:gridCol w:w="1973"/>
        <w:gridCol w:w="720"/>
        <w:gridCol w:w="900"/>
        <w:gridCol w:w="1460"/>
        <w:gridCol w:w="1173"/>
        <w:gridCol w:w="1173"/>
      </w:tblGrid>
      <w:tr w:rsidR="00CF18B3" w:rsidRPr="00B852EA" w:rsidTr="00416A96">
        <w:tc>
          <w:tcPr>
            <w:tcW w:w="1985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 xml:space="preserve">Марка </w:t>
            </w:r>
          </w:p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автомобиля №1</w:t>
            </w:r>
          </w:p>
        </w:tc>
        <w:tc>
          <w:tcPr>
            <w:tcW w:w="720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Ас</w:t>
            </w:r>
            <w:r w:rsidRPr="003E458B">
              <w:rPr>
                <w:b/>
                <w:lang w:val="en-US"/>
              </w:rPr>
              <w:t>n</w:t>
            </w:r>
          </w:p>
        </w:tc>
        <w:tc>
          <w:tcPr>
            <w:tcW w:w="1973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Марка автомобиля</w:t>
            </w:r>
            <w:r w:rsidR="003E458B">
              <w:rPr>
                <w:b/>
              </w:rPr>
              <w:t xml:space="preserve"> </w:t>
            </w:r>
            <w:r w:rsidRPr="003E458B">
              <w:rPr>
                <w:b/>
              </w:rPr>
              <w:t>№2</w:t>
            </w:r>
          </w:p>
        </w:tc>
        <w:tc>
          <w:tcPr>
            <w:tcW w:w="720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Ас</w:t>
            </w:r>
            <w:r w:rsidRPr="003E458B">
              <w:rPr>
                <w:b/>
                <w:lang w:val="en-US"/>
              </w:rPr>
              <w:t>n</w:t>
            </w:r>
          </w:p>
        </w:tc>
        <w:tc>
          <w:tcPr>
            <w:tcW w:w="900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Кат усл. экспл.</w:t>
            </w:r>
          </w:p>
        </w:tc>
        <w:tc>
          <w:tcPr>
            <w:tcW w:w="1460" w:type="dxa"/>
          </w:tcPr>
          <w:p w:rsidR="00CF18B3" w:rsidRPr="003E458B" w:rsidRDefault="003E458B" w:rsidP="00BD16C7">
            <w:pPr>
              <w:rPr>
                <w:b/>
              </w:rPr>
            </w:pPr>
            <w:r>
              <w:rPr>
                <w:b/>
              </w:rPr>
              <w:t>Природ</w:t>
            </w:r>
            <w:r w:rsidR="00CF18B3" w:rsidRPr="003E458B">
              <w:rPr>
                <w:b/>
              </w:rPr>
              <w:t>но-климат условия</w:t>
            </w:r>
          </w:p>
        </w:tc>
        <w:tc>
          <w:tcPr>
            <w:tcW w:w="1173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  <w:lang w:val="en-US"/>
              </w:rPr>
              <w:t>Lcc</w:t>
            </w:r>
            <w:r w:rsidRPr="003E458B">
              <w:rPr>
                <w:b/>
              </w:rPr>
              <w:t>,</w:t>
            </w:r>
          </w:p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 xml:space="preserve">км </w:t>
            </w:r>
          </w:p>
        </w:tc>
        <w:tc>
          <w:tcPr>
            <w:tcW w:w="1173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  <w:lang w:val="en-US"/>
              </w:rPr>
              <w:t>L</w:t>
            </w:r>
            <w:r w:rsidRPr="003E458B">
              <w:rPr>
                <w:b/>
              </w:rPr>
              <w:t>4,</w:t>
            </w:r>
          </w:p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тыс км</w:t>
            </w:r>
          </w:p>
        </w:tc>
      </w:tr>
      <w:tr w:rsidR="00CF18B3" w:rsidRPr="00B852EA" w:rsidTr="00416A96">
        <w:tc>
          <w:tcPr>
            <w:tcW w:w="1985" w:type="dxa"/>
          </w:tcPr>
          <w:p w:rsidR="00CF18B3" w:rsidRPr="00B852EA" w:rsidRDefault="00CF18B3" w:rsidP="00BD16C7"/>
          <w:p w:rsidR="00CF18B3" w:rsidRPr="00B852EA" w:rsidRDefault="00CF18B3" w:rsidP="00BD16C7">
            <w:r w:rsidRPr="00B852EA">
              <w:t>ГАЗ-32214</w:t>
            </w:r>
          </w:p>
        </w:tc>
        <w:tc>
          <w:tcPr>
            <w:tcW w:w="720" w:type="dxa"/>
          </w:tcPr>
          <w:p w:rsidR="00CF18B3" w:rsidRPr="00B852EA" w:rsidRDefault="00CF18B3" w:rsidP="00BD16C7">
            <w:pPr>
              <w:jc w:val="center"/>
            </w:pPr>
          </w:p>
          <w:p w:rsidR="00CF18B3" w:rsidRPr="00B852EA" w:rsidRDefault="00CF18B3" w:rsidP="00BD16C7">
            <w:pPr>
              <w:jc w:val="center"/>
            </w:pPr>
            <w:r w:rsidRPr="00B852EA">
              <w:t>110</w:t>
            </w:r>
          </w:p>
        </w:tc>
        <w:tc>
          <w:tcPr>
            <w:tcW w:w="1973" w:type="dxa"/>
          </w:tcPr>
          <w:p w:rsidR="00CF18B3" w:rsidRPr="00B852EA" w:rsidRDefault="00CF18B3" w:rsidP="00BD16C7"/>
          <w:p w:rsidR="00CF18B3" w:rsidRPr="00B852EA" w:rsidRDefault="00CF18B3" w:rsidP="00BD16C7">
            <w:r w:rsidRPr="00B852EA">
              <w:t>УАЗ-2206</w:t>
            </w:r>
          </w:p>
        </w:tc>
        <w:tc>
          <w:tcPr>
            <w:tcW w:w="720" w:type="dxa"/>
          </w:tcPr>
          <w:p w:rsidR="00CF18B3" w:rsidRPr="00B852EA" w:rsidRDefault="00CF18B3" w:rsidP="00BD16C7"/>
          <w:p w:rsidR="00CF18B3" w:rsidRPr="00B852EA" w:rsidRDefault="00CF18B3" w:rsidP="00BD16C7">
            <w:r w:rsidRPr="00B852EA">
              <w:t>155</w:t>
            </w:r>
          </w:p>
        </w:tc>
        <w:tc>
          <w:tcPr>
            <w:tcW w:w="900" w:type="dxa"/>
          </w:tcPr>
          <w:p w:rsidR="00CF18B3" w:rsidRPr="00B852EA" w:rsidRDefault="00CF18B3" w:rsidP="00BD16C7"/>
          <w:p w:rsidR="00CF18B3" w:rsidRPr="00B852EA" w:rsidRDefault="00CF18B3" w:rsidP="00BD16C7">
            <w:r w:rsidRPr="00B852EA">
              <w:t>3</w:t>
            </w:r>
          </w:p>
        </w:tc>
        <w:tc>
          <w:tcPr>
            <w:tcW w:w="1460" w:type="dxa"/>
          </w:tcPr>
          <w:p w:rsidR="00CF18B3" w:rsidRPr="00B852EA" w:rsidRDefault="00CF18B3" w:rsidP="00BD16C7"/>
          <w:p w:rsidR="00CF18B3" w:rsidRPr="00B852EA" w:rsidRDefault="00CF18B3" w:rsidP="00BD16C7">
            <w:r w:rsidRPr="00B852EA">
              <w:t>жаркий</w:t>
            </w:r>
          </w:p>
        </w:tc>
        <w:tc>
          <w:tcPr>
            <w:tcW w:w="1173" w:type="dxa"/>
          </w:tcPr>
          <w:p w:rsidR="00CF18B3" w:rsidRPr="00B852EA" w:rsidRDefault="00CF18B3" w:rsidP="00BD16C7">
            <w:pPr>
              <w:jc w:val="center"/>
            </w:pPr>
          </w:p>
          <w:p w:rsidR="00CF18B3" w:rsidRPr="00B852EA" w:rsidRDefault="00CF18B3" w:rsidP="00BD16C7">
            <w:pPr>
              <w:jc w:val="center"/>
            </w:pPr>
            <w:r w:rsidRPr="00B852EA">
              <w:t>290</w:t>
            </w:r>
          </w:p>
        </w:tc>
        <w:tc>
          <w:tcPr>
            <w:tcW w:w="1173" w:type="dxa"/>
          </w:tcPr>
          <w:p w:rsidR="00CF18B3" w:rsidRPr="00B852EA" w:rsidRDefault="00CF18B3" w:rsidP="00BD16C7">
            <w:pPr>
              <w:jc w:val="center"/>
            </w:pPr>
          </w:p>
          <w:p w:rsidR="00CF18B3" w:rsidRPr="00B852EA" w:rsidRDefault="00CF18B3" w:rsidP="00BD16C7">
            <w:pPr>
              <w:jc w:val="center"/>
            </w:pPr>
            <w:r w:rsidRPr="00B852EA">
              <w:t>75</w:t>
            </w:r>
          </w:p>
        </w:tc>
      </w:tr>
    </w:tbl>
    <w:p w:rsidR="000B515D" w:rsidRPr="00B852EA" w:rsidRDefault="000B515D" w:rsidP="00BD16C7">
      <w:pPr>
        <w:jc w:val="both"/>
      </w:pPr>
      <w:r w:rsidRPr="00B852EA">
        <w:rPr>
          <w:b/>
        </w:rPr>
        <w:t>Инструкция</w:t>
      </w:r>
      <w:r w:rsidRPr="00B852EA">
        <w:t xml:space="preserve"> </w:t>
      </w:r>
    </w:p>
    <w:p w:rsidR="000B515D" w:rsidRPr="00B852EA" w:rsidRDefault="000B515D" w:rsidP="00BD16C7">
      <w:pPr>
        <w:jc w:val="both"/>
      </w:pPr>
      <w:r w:rsidRPr="00B852EA">
        <w:t>1.</w:t>
      </w:r>
      <w:r w:rsidR="00C32F5D">
        <w:t xml:space="preserve"> </w:t>
      </w:r>
      <w:r w:rsidRPr="00B852EA">
        <w:rPr>
          <w:b/>
        </w:rPr>
        <w:t>Последовательность и условия выполнения задания</w:t>
      </w:r>
      <w:r w:rsidRPr="00B852EA">
        <w:t xml:space="preserve"> </w:t>
      </w:r>
    </w:p>
    <w:p w:rsidR="000B515D" w:rsidRPr="00BC4971" w:rsidRDefault="000B515D" w:rsidP="00C32F5D">
      <w:pPr>
        <w:ind w:firstLine="709"/>
        <w:jc w:val="both"/>
        <w:rPr>
          <w:b/>
        </w:rPr>
      </w:pPr>
      <w:r w:rsidRPr="00BC4971">
        <w:rPr>
          <w:b/>
        </w:rPr>
        <w:t>Пользуясь исходными данными, приведенными необходимо:</w:t>
      </w:r>
    </w:p>
    <w:p w:rsidR="006023A5" w:rsidRPr="00B852EA" w:rsidRDefault="000B515D" w:rsidP="00C32F5D">
      <w:pPr>
        <w:ind w:firstLine="709"/>
        <w:jc w:val="both"/>
      </w:pPr>
      <w:r w:rsidRPr="00B852EA">
        <w:t xml:space="preserve">Рассчитать </w:t>
      </w:r>
      <w:r w:rsidR="006023A5" w:rsidRPr="00B852EA">
        <w:t>производственную программу ТО и ТР</w:t>
      </w:r>
      <w:r w:rsidR="003E458B">
        <w:t xml:space="preserve"> </w:t>
      </w:r>
      <w:r w:rsidR="006023A5" w:rsidRPr="00B852EA">
        <w:t>автомобилей.</w:t>
      </w:r>
    </w:p>
    <w:p w:rsidR="000B515D" w:rsidRPr="00B852EA" w:rsidRDefault="000B515D" w:rsidP="00C32F5D">
      <w:pPr>
        <w:ind w:firstLine="709"/>
        <w:jc w:val="both"/>
      </w:pPr>
      <w:r w:rsidRPr="00B852EA">
        <w:t>Определить</w:t>
      </w:r>
      <w:r w:rsidR="006023A5" w:rsidRPr="00B852EA">
        <w:t xml:space="preserve"> показатели эффективности использования основных средств АТП.</w:t>
      </w:r>
    </w:p>
    <w:p w:rsidR="000B515D" w:rsidRPr="00B852EA" w:rsidRDefault="000B515D" w:rsidP="00BD16C7">
      <w:pPr>
        <w:jc w:val="both"/>
      </w:pPr>
      <w:r w:rsidRPr="00B852EA">
        <w:t xml:space="preserve">2. </w:t>
      </w:r>
      <w:r w:rsidRPr="00B852EA">
        <w:rPr>
          <w:b/>
        </w:rPr>
        <w:t>Вы можете воспользоваться</w:t>
      </w:r>
      <w:r w:rsidR="00C32F5D">
        <w:t>:</w:t>
      </w:r>
      <w:r w:rsidR="003E458B">
        <w:t xml:space="preserve"> </w:t>
      </w:r>
      <w:r w:rsidRPr="00B852EA">
        <w:t>компьютером, калькулятором</w:t>
      </w:r>
    </w:p>
    <w:p w:rsidR="000B515D" w:rsidRPr="00B852EA" w:rsidRDefault="000B515D" w:rsidP="00BD16C7">
      <w:pPr>
        <w:jc w:val="both"/>
      </w:pPr>
      <w:r w:rsidRPr="00B852EA">
        <w:t xml:space="preserve">3. </w:t>
      </w:r>
      <w:r w:rsidRPr="00B852EA">
        <w:rPr>
          <w:b/>
        </w:rPr>
        <w:t>Максимальное время выполнения задания</w:t>
      </w:r>
      <w:r w:rsidRPr="00B852EA">
        <w:t xml:space="preserve"> – 45 мин.</w:t>
      </w:r>
    </w:p>
    <w:p w:rsidR="005338EE" w:rsidRPr="003E458B" w:rsidRDefault="000B515D" w:rsidP="00BD16C7">
      <w:pPr>
        <w:jc w:val="both"/>
        <w:rPr>
          <w:b/>
        </w:rPr>
      </w:pPr>
      <w:r w:rsidRPr="003E458B">
        <w:t xml:space="preserve">4. </w:t>
      </w:r>
      <w:r w:rsidRPr="003E458B">
        <w:rPr>
          <w:b/>
        </w:rPr>
        <w:t>Перечень</w:t>
      </w:r>
      <w:r w:rsidR="005338EE" w:rsidRPr="003E458B">
        <w:rPr>
          <w:b/>
        </w:rPr>
        <w:t xml:space="preserve"> материалов разрешенных для использования на экзамене</w:t>
      </w:r>
      <w:r w:rsidRPr="003E458B">
        <w:rPr>
          <w:b/>
        </w:rPr>
        <w:t xml:space="preserve"> </w:t>
      </w:r>
    </w:p>
    <w:p w:rsidR="000B515D" w:rsidRPr="00A45EE6" w:rsidRDefault="005338EE" w:rsidP="00BD16C7">
      <w:pPr>
        <w:jc w:val="both"/>
        <w:rPr>
          <w:b/>
        </w:rPr>
      </w:pPr>
      <w:r w:rsidRPr="003E458B">
        <w:rPr>
          <w:b/>
        </w:rPr>
        <w:t xml:space="preserve">(Перечень </w:t>
      </w:r>
      <w:r w:rsidR="000B515D" w:rsidRPr="003E458B">
        <w:rPr>
          <w:b/>
        </w:rPr>
        <w:t>раздаточных и дополнительных материалов</w:t>
      </w:r>
      <w:r w:rsidRPr="003E458B">
        <w:rPr>
          <w:b/>
        </w:rPr>
        <w:t>)</w:t>
      </w:r>
      <w:r w:rsidR="000B515D" w:rsidRPr="003E458B">
        <w:rPr>
          <w:b/>
        </w:rPr>
        <w:t>:</w:t>
      </w:r>
    </w:p>
    <w:p w:rsidR="00EA26EC" w:rsidRPr="003E458B" w:rsidRDefault="00EA26EC" w:rsidP="00C32F5D">
      <w:pPr>
        <w:ind w:firstLine="709"/>
        <w:jc w:val="both"/>
      </w:pPr>
      <w:r w:rsidRPr="003E458B">
        <w:rPr>
          <w:b/>
        </w:rPr>
        <w:t>Инструкция по выполнению задания</w:t>
      </w:r>
    </w:p>
    <w:p w:rsidR="00EA26EC" w:rsidRPr="003E458B" w:rsidRDefault="00EA26EC" w:rsidP="00C32F5D">
      <w:pPr>
        <w:ind w:firstLine="709"/>
        <w:jc w:val="both"/>
        <w:rPr>
          <w:b/>
        </w:rPr>
      </w:pPr>
      <w:r w:rsidRPr="003E458B">
        <w:rPr>
          <w:b/>
        </w:rPr>
        <w:t>Исходные данные к расчету</w:t>
      </w:r>
    </w:p>
    <w:p w:rsidR="00EA26EC" w:rsidRPr="003E458B" w:rsidRDefault="00EA26EC" w:rsidP="00C32F5D">
      <w:pPr>
        <w:ind w:firstLine="709"/>
        <w:jc w:val="both"/>
        <w:rPr>
          <w:b/>
        </w:rPr>
      </w:pPr>
      <w:r w:rsidRPr="003E458B">
        <w:rPr>
          <w:b/>
        </w:rPr>
        <w:t>Справочная литература:</w:t>
      </w:r>
    </w:p>
    <w:p w:rsidR="00EA26EC" w:rsidRPr="003E458B" w:rsidRDefault="00EA26EC" w:rsidP="00C32F5D">
      <w:pPr>
        <w:ind w:firstLine="709"/>
        <w:jc w:val="both"/>
      </w:pPr>
      <w:r w:rsidRPr="003E458B">
        <w:t>Краткий автомобильный справочник</w:t>
      </w:r>
    </w:p>
    <w:p w:rsidR="00EA26EC" w:rsidRPr="00B852EA" w:rsidRDefault="00EA26EC" w:rsidP="00C32F5D">
      <w:pPr>
        <w:ind w:firstLine="709"/>
        <w:jc w:val="both"/>
      </w:pPr>
      <w:r w:rsidRPr="003E458B">
        <w:t>Положение о ТО и ремонте подвижного состава</w:t>
      </w:r>
    </w:p>
    <w:p w:rsidR="00A45EE6" w:rsidRPr="00A45EE6" w:rsidRDefault="00A45EE6" w:rsidP="00BD16C7">
      <w:pPr>
        <w:jc w:val="both"/>
      </w:pPr>
    </w:p>
    <w:p w:rsidR="006023A5" w:rsidRPr="00B852EA" w:rsidRDefault="006023A5" w:rsidP="00BD16C7">
      <w:pPr>
        <w:jc w:val="center"/>
      </w:pPr>
      <w:r w:rsidRPr="00B852EA">
        <w:rPr>
          <w:b/>
        </w:rPr>
        <w:t xml:space="preserve">Вариант № </w:t>
      </w:r>
      <w:r w:rsidR="0037771B">
        <w:rPr>
          <w:b/>
        </w:rPr>
        <w:t>4</w:t>
      </w:r>
    </w:p>
    <w:p w:rsidR="006023A5" w:rsidRPr="00B852EA" w:rsidRDefault="006023A5" w:rsidP="00BD16C7">
      <w:pPr>
        <w:jc w:val="both"/>
      </w:pPr>
    </w:p>
    <w:p w:rsidR="006023A5" w:rsidRPr="00B852EA" w:rsidRDefault="006023A5" w:rsidP="00C32F5D">
      <w:pPr>
        <w:ind w:firstLine="709"/>
        <w:jc w:val="both"/>
        <w:rPr>
          <w:b/>
        </w:rPr>
      </w:pPr>
      <w:r w:rsidRPr="00B852EA">
        <w:rPr>
          <w:b/>
        </w:rPr>
        <w:t>Текст задания</w:t>
      </w:r>
      <w:r w:rsidR="003E458B">
        <w:rPr>
          <w:b/>
        </w:rPr>
        <w:t xml:space="preserve">: </w:t>
      </w:r>
      <w:r w:rsidRPr="00B852EA">
        <w:rPr>
          <w:b/>
        </w:rPr>
        <w:t>Организова</w:t>
      </w:r>
      <w:r w:rsidR="00C32F5D">
        <w:rPr>
          <w:b/>
        </w:rPr>
        <w:t>ть эффективной деятельности АТП</w:t>
      </w:r>
      <w:r w:rsidRPr="00B852EA">
        <w:rPr>
          <w:b/>
        </w:rPr>
        <w:t xml:space="preserve"> по выполнению перевозок</w:t>
      </w:r>
    </w:p>
    <w:p w:rsidR="006023A5" w:rsidRPr="00B852EA" w:rsidRDefault="006023A5" w:rsidP="00C32F5D">
      <w:pPr>
        <w:tabs>
          <w:tab w:val="left" w:pos="540"/>
        </w:tabs>
        <w:ind w:firstLine="709"/>
        <w:jc w:val="both"/>
        <w:rPr>
          <w:b/>
        </w:rPr>
      </w:pPr>
      <w:r w:rsidRPr="00B852EA">
        <w:rPr>
          <w:b/>
        </w:rPr>
        <w:t>Исходные данные к расчету</w:t>
      </w:r>
    </w:p>
    <w:tbl>
      <w:tblPr>
        <w:tblpPr w:leftFromText="180" w:rightFromText="180" w:vertAnchor="text" w:horzAnchor="margin" w:tblpXSpec="center" w:tblpY="198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0"/>
        <w:gridCol w:w="720"/>
        <w:gridCol w:w="1628"/>
        <w:gridCol w:w="720"/>
        <w:gridCol w:w="900"/>
        <w:gridCol w:w="1440"/>
        <w:gridCol w:w="1011"/>
        <w:gridCol w:w="1038"/>
      </w:tblGrid>
      <w:tr w:rsidR="00CF18B3" w:rsidRPr="00B852EA" w:rsidTr="00A32883">
        <w:tc>
          <w:tcPr>
            <w:tcW w:w="2620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 xml:space="preserve">Марка </w:t>
            </w:r>
          </w:p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автомобиля №1</w:t>
            </w:r>
          </w:p>
        </w:tc>
        <w:tc>
          <w:tcPr>
            <w:tcW w:w="720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Ас</w:t>
            </w:r>
            <w:r w:rsidRPr="003E458B">
              <w:rPr>
                <w:b/>
                <w:lang w:val="en-US"/>
              </w:rPr>
              <w:t>n</w:t>
            </w:r>
          </w:p>
        </w:tc>
        <w:tc>
          <w:tcPr>
            <w:tcW w:w="1628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 xml:space="preserve">Марка </w:t>
            </w:r>
            <w:r w:rsidR="00A45EE6">
              <w:rPr>
                <w:b/>
              </w:rPr>
              <w:t>а</w:t>
            </w:r>
            <w:r w:rsidRPr="003E458B">
              <w:rPr>
                <w:b/>
              </w:rPr>
              <w:t>вто</w:t>
            </w:r>
            <w:r w:rsidR="00A45EE6">
              <w:rPr>
                <w:b/>
              </w:rPr>
              <w:t>-</w:t>
            </w:r>
            <w:r w:rsidRPr="003E458B">
              <w:rPr>
                <w:b/>
              </w:rPr>
              <w:t>мобиля №2</w:t>
            </w:r>
          </w:p>
        </w:tc>
        <w:tc>
          <w:tcPr>
            <w:tcW w:w="720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Ас</w:t>
            </w:r>
            <w:r w:rsidRPr="003E458B">
              <w:rPr>
                <w:b/>
                <w:lang w:val="en-US"/>
              </w:rPr>
              <w:t>n</w:t>
            </w:r>
          </w:p>
        </w:tc>
        <w:tc>
          <w:tcPr>
            <w:tcW w:w="900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Кат усл. экспл.</w:t>
            </w:r>
          </w:p>
        </w:tc>
        <w:tc>
          <w:tcPr>
            <w:tcW w:w="1440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Природно-климат условия</w:t>
            </w:r>
          </w:p>
        </w:tc>
        <w:tc>
          <w:tcPr>
            <w:tcW w:w="1011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  <w:lang w:val="en-US"/>
              </w:rPr>
              <w:t>Lcc</w:t>
            </w:r>
            <w:r w:rsidRPr="003E458B">
              <w:rPr>
                <w:b/>
              </w:rPr>
              <w:t>,</w:t>
            </w:r>
          </w:p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 xml:space="preserve">км </w:t>
            </w:r>
          </w:p>
        </w:tc>
        <w:tc>
          <w:tcPr>
            <w:tcW w:w="1038" w:type="dxa"/>
          </w:tcPr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 xml:space="preserve"> </w:t>
            </w:r>
            <w:r w:rsidRPr="003E458B">
              <w:rPr>
                <w:b/>
                <w:lang w:val="en-US"/>
              </w:rPr>
              <w:t>L</w:t>
            </w:r>
            <w:r w:rsidRPr="003E458B">
              <w:rPr>
                <w:b/>
              </w:rPr>
              <w:t>4,</w:t>
            </w:r>
          </w:p>
          <w:p w:rsidR="00CF18B3" w:rsidRPr="003E458B" w:rsidRDefault="00CF18B3" w:rsidP="00BD16C7">
            <w:pPr>
              <w:rPr>
                <w:b/>
              </w:rPr>
            </w:pPr>
            <w:r w:rsidRPr="003E458B">
              <w:rPr>
                <w:b/>
              </w:rPr>
              <w:t>тыс км</w:t>
            </w:r>
          </w:p>
        </w:tc>
      </w:tr>
      <w:tr w:rsidR="00CF18B3" w:rsidRPr="00B852EA" w:rsidTr="00A32883">
        <w:tc>
          <w:tcPr>
            <w:tcW w:w="2620" w:type="dxa"/>
          </w:tcPr>
          <w:p w:rsidR="00CF18B3" w:rsidRPr="00B852EA" w:rsidRDefault="00CF18B3" w:rsidP="00BD16C7">
            <w:pPr>
              <w:jc w:val="center"/>
            </w:pPr>
            <w:r w:rsidRPr="00B852EA">
              <w:t>ГАЗ-32214</w:t>
            </w:r>
          </w:p>
        </w:tc>
        <w:tc>
          <w:tcPr>
            <w:tcW w:w="720" w:type="dxa"/>
          </w:tcPr>
          <w:p w:rsidR="00CF18B3" w:rsidRPr="00B852EA" w:rsidRDefault="00CF18B3" w:rsidP="00BD16C7">
            <w:pPr>
              <w:jc w:val="center"/>
            </w:pPr>
            <w:r w:rsidRPr="00B852EA">
              <w:t>110</w:t>
            </w:r>
          </w:p>
        </w:tc>
        <w:tc>
          <w:tcPr>
            <w:tcW w:w="1628" w:type="dxa"/>
          </w:tcPr>
          <w:p w:rsidR="00CF18B3" w:rsidRPr="00B852EA" w:rsidRDefault="00CF18B3" w:rsidP="00BD16C7">
            <w:pPr>
              <w:jc w:val="center"/>
            </w:pPr>
            <w:r w:rsidRPr="00B852EA">
              <w:t>УАЗ-2206</w:t>
            </w:r>
          </w:p>
        </w:tc>
        <w:tc>
          <w:tcPr>
            <w:tcW w:w="720" w:type="dxa"/>
          </w:tcPr>
          <w:p w:rsidR="00CF18B3" w:rsidRPr="00B852EA" w:rsidRDefault="00CF18B3" w:rsidP="00BD16C7">
            <w:pPr>
              <w:jc w:val="center"/>
            </w:pPr>
            <w:r w:rsidRPr="00B852EA">
              <w:t>155</w:t>
            </w:r>
          </w:p>
        </w:tc>
        <w:tc>
          <w:tcPr>
            <w:tcW w:w="900" w:type="dxa"/>
          </w:tcPr>
          <w:p w:rsidR="00CF18B3" w:rsidRPr="00B852EA" w:rsidRDefault="00CF18B3" w:rsidP="00BD16C7">
            <w:pPr>
              <w:jc w:val="center"/>
            </w:pPr>
            <w:r w:rsidRPr="00B852EA">
              <w:t>3</w:t>
            </w:r>
          </w:p>
        </w:tc>
        <w:tc>
          <w:tcPr>
            <w:tcW w:w="1440" w:type="dxa"/>
          </w:tcPr>
          <w:p w:rsidR="00CF18B3" w:rsidRPr="00B852EA" w:rsidRDefault="00CF18B3" w:rsidP="00BD16C7">
            <w:pPr>
              <w:jc w:val="center"/>
            </w:pPr>
            <w:r w:rsidRPr="00B852EA">
              <w:t>жаркий</w:t>
            </w:r>
          </w:p>
        </w:tc>
        <w:tc>
          <w:tcPr>
            <w:tcW w:w="1011" w:type="dxa"/>
          </w:tcPr>
          <w:p w:rsidR="00CF18B3" w:rsidRPr="00B852EA" w:rsidRDefault="00CF18B3" w:rsidP="00BD16C7">
            <w:pPr>
              <w:jc w:val="center"/>
            </w:pPr>
            <w:r w:rsidRPr="00B852EA">
              <w:t>290</w:t>
            </w:r>
          </w:p>
        </w:tc>
        <w:tc>
          <w:tcPr>
            <w:tcW w:w="1038" w:type="dxa"/>
          </w:tcPr>
          <w:p w:rsidR="00CF18B3" w:rsidRPr="00B852EA" w:rsidRDefault="00CF18B3" w:rsidP="00BD16C7">
            <w:pPr>
              <w:jc w:val="center"/>
            </w:pPr>
            <w:r w:rsidRPr="00B852EA">
              <w:t>75</w:t>
            </w:r>
          </w:p>
        </w:tc>
      </w:tr>
      <w:tr w:rsidR="00CF18B3" w:rsidRPr="00B852EA" w:rsidTr="00A32883">
        <w:tc>
          <w:tcPr>
            <w:tcW w:w="2620" w:type="dxa"/>
          </w:tcPr>
          <w:p w:rsidR="00CF18B3" w:rsidRPr="00B852EA" w:rsidRDefault="00CF18B3" w:rsidP="00BD16C7">
            <w:pPr>
              <w:jc w:val="center"/>
            </w:pPr>
            <w:r w:rsidRPr="00B852EA">
              <w:t>КАМАЗ-НЕФАЗ-5299</w:t>
            </w:r>
          </w:p>
        </w:tc>
        <w:tc>
          <w:tcPr>
            <w:tcW w:w="720" w:type="dxa"/>
          </w:tcPr>
          <w:p w:rsidR="00CF18B3" w:rsidRPr="00B852EA" w:rsidRDefault="00CF18B3" w:rsidP="00BD16C7">
            <w:pPr>
              <w:jc w:val="center"/>
            </w:pPr>
            <w:r w:rsidRPr="00B852EA">
              <w:t>160</w:t>
            </w:r>
          </w:p>
        </w:tc>
        <w:tc>
          <w:tcPr>
            <w:tcW w:w="1628" w:type="dxa"/>
          </w:tcPr>
          <w:p w:rsidR="00CF18B3" w:rsidRPr="00B852EA" w:rsidRDefault="00CF18B3" w:rsidP="00BD16C7">
            <w:pPr>
              <w:jc w:val="center"/>
            </w:pPr>
            <w:r w:rsidRPr="00B852EA">
              <w:t>ПАЗ-3206</w:t>
            </w:r>
          </w:p>
        </w:tc>
        <w:tc>
          <w:tcPr>
            <w:tcW w:w="720" w:type="dxa"/>
          </w:tcPr>
          <w:p w:rsidR="00CF18B3" w:rsidRPr="00B852EA" w:rsidRDefault="00CF18B3" w:rsidP="00BD16C7">
            <w:pPr>
              <w:jc w:val="center"/>
            </w:pPr>
            <w:r w:rsidRPr="00B852EA">
              <w:t>120</w:t>
            </w:r>
          </w:p>
        </w:tc>
        <w:tc>
          <w:tcPr>
            <w:tcW w:w="900" w:type="dxa"/>
          </w:tcPr>
          <w:p w:rsidR="00CF18B3" w:rsidRPr="00B852EA" w:rsidRDefault="00CF18B3" w:rsidP="00BD16C7">
            <w:pPr>
              <w:jc w:val="center"/>
            </w:pPr>
            <w:r w:rsidRPr="00B852EA">
              <w:t>2</w:t>
            </w:r>
          </w:p>
        </w:tc>
        <w:tc>
          <w:tcPr>
            <w:tcW w:w="1440" w:type="dxa"/>
          </w:tcPr>
          <w:p w:rsidR="00CF18B3" w:rsidRPr="00B852EA" w:rsidRDefault="00CF18B3" w:rsidP="00BD16C7">
            <w:pPr>
              <w:jc w:val="center"/>
            </w:pPr>
            <w:r w:rsidRPr="00B852EA">
              <w:t>умер.хол.</w:t>
            </w:r>
          </w:p>
        </w:tc>
        <w:tc>
          <w:tcPr>
            <w:tcW w:w="1011" w:type="dxa"/>
          </w:tcPr>
          <w:p w:rsidR="00CF18B3" w:rsidRPr="00B852EA" w:rsidRDefault="00CF18B3" w:rsidP="00BD16C7">
            <w:pPr>
              <w:jc w:val="center"/>
            </w:pPr>
            <w:r w:rsidRPr="00B852EA">
              <w:t>275</w:t>
            </w:r>
          </w:p>
        </w:tc>
        <w:tc>
          <w:tcPr>
            <w:tcW w:w="1038" w:type="dxa"/>
          </w:tcPr>
          <w:p w:rsidR="00CF18B3" w:rsidRPr="00B852EA" w:rsidRDefault="00CF18B3" w:rsidP="00BD16C7">
            <w:pPr>
              <w:jc w:val="center"/>
            </w:pPr>
            <w:r w:rsidRPr="00B852EA">
              <w:t>60</w:t>
            </w:r>
          </w:p>
        </w:tc>
      </w:tr>
    </w:tbl>
    <w:p w:rsidR="006023A5" w:rsidRPr="00B852EA" w:rsidRDefault="006023A5" w:rsidP="00BD16C7">
      <w:pPr>
        <w:jc w:val="both"/>
      </w:pPr>
      <w:r w:rsidRPr="00B852EA">
        <w:rPr>
          <w:b/>
        </w:rPr>
        <w:t>Инструкция</w:t>
      </w:r>
      <w:r w:rsidRPr="00B852EA">
        <w:t xml:space="preserve"> </w:t>
      </w:r>
    </w:p>
    <w:p w:rsidR="00C32F5D" w:rsidRDefault="006023A5" w:rsidP="00BD16C7">
      <w:r w:rsidRPr="00B852EA">
        <w:t>1.</w:t>
      </w:r>
      <w:r w:rsidR="00C32F5D">
        <w:t xml:space="preserve"> </w:t>
      </w:r>
      <w:r w:rsidRPr="00B852EA">
        <w:rPr>
          <w:b/>
        </w:rPr>
        <w:t>Последовательность и условия выполнения задания</w:t>
      </w:r>
      <w:r w:rsidR="00A45EE6">
        <w:t xml:space="preserve"> </w:t>
      </w:r>
    </w:p>
    <w:p w:rsidR="006023A5" w:rsidRPr="00B852EA" w:rsidRDefault="006023A5" w:rsidP="00BD16C7">
      <w:r w:rsidRPr="00BC4971">
        <w:rPr>
          <w:b/>
        </w:rPr>
        <w:t>Пользуясь исходными данными, приведенными необходимо</w:t>
      </w:r>
      <w:r w:rsidRPr="00B852EA">
        <w:t xml:space="preserve">:    </w:t>
      </w:r>
    </w:p>
    <w:p w:rsidR="006023A5" w:rsidRPr="00B852EA" w:rsidRDefault="006023A5" w:rsidP="00C32F5D">
      <w:pPr>
        <w:ind w:firstLine="709"/>
        <w:jc w:val="both"/>
      </w:pPr>
      <w:r w:rsidRPr="00B852EA">
        <w:t>Рассчитать производственную программу АТП.</w:t>
      </w:r>
    </w:p>
    <w:p w:rsidR="006023A5" w:rsidRPr="00B852EA" w:rsidRDefault="006023A5" w:rsidP="00C32F5D">
      <w:pPr>
        <w:ind w:firstLine="709"/>
        <w:jc w:val="both"/>
      </w:pPr>
      <w:r w:rsidRPr="00B852EA">
        <w:t>Определить себестоимость</w:t>
      </w:r>
      <w:r w:rsidR="009A0820" w:rsidRPr="00B852EA">
        <w:t xml:space="preserve"> перевозок на 1</w:t>
      </w:r>
      <w:r w:rsidRPr="00B852EA">
        <w:t xml:space="preserve"> т и </w:t>
      </w:r>
      <w:r w:rsidR="009A0820" w:rsidRPr="00B852EA">
        <w:t>1</w:t>
      </w:r>
      <w:r w:rsidRPr="00B852EA">
        <w:t>т-км</w:t>
      </w:r>
    </w:p>
    <w:p w:rsidR="006023A5" w:rsidRPr="00B852EA" w:rsidRDefault="006023A5" w:rsidP="00BD16C7">
      <w:pPr>
        <w:jc w:val="both"/>
      </w:pPr>
      <w:r w:rsidRPr="00B852EA">
        <w:t xml:space="preserve">2. </w:t>
      </w:r>
      <w:r w:rsidRPr="00B852EA">
        <w:rPr>
          <w:b/>
        </w:rPr>
        <w:t>Вы можете воспользоваться</w:t>
      </w:r>
      <w:r w:rsidRPr="00B852EA">
        <w:t>:  компьютером, калькулятором</w:t>
      </w:r>
    </w:p>
    <w:p w:rsidR="006023A5" w:rsidRPr="00B852EA" w:rsidRDefault="006023A5" w:rsidP="00BD16C7">
      <w:pPr>
        <w:jc w:val="both"/>
      </w:pPr>
      <w:r w:rsidRPr="00B852EA">
        <w:t xml:space="preserve">3. </w:t>
      </w:r>
      <w:r w:rsidRPr="00B852EA">
        <w:rPr>
          <w:b/>
        </w:rPr>
        <w:t>Максимальное время выполнения задания</w:t>
      </w:r>
      <w:r w:rsidRPr="00B852EA">
        <w:t xml:space="preserve"> – 45 мин.</w:t>
      </w:r>
    </w:p>
    <w:p w:rsidR="003E458B" w:rsidRPr="003E458B" w:rsidRDefault="006023A5" w:rsidP="00BD16C7">
      <w:pPr>
        <w:jc w:val="both"/>
        <w:rPr>
          <w:b/>
        </w:rPr>
      </w:pPr>
      <w:r w:rsidRPr="003E458B">
        <w:t xml:space="preserve">4. </w:t>
      </w:r>
      <w:r w:rsidRPr="003E458B">
        <w:rPr>
          <w:b/>
        </w:rPr>
        <w:t>Перечень раздаточных и дополнительных материалов:</w:t>
      </w:r>
    </w:p>
    <w:p w:rsidR="00A45EE6" w:rsidRDefault="00EA26EC" w:rsidP="00C32F5D">
      <w:pPr>
        <w:ind w:firstLine="709"/>
        <w:jc w:val="both"/>
      </w:pPr>
      <w:r w:rsidRPr="00B852EA">
        <w:rPr>
          <w:b/>
        </w:rPr>
        <w:t>Инструкция по выполнению задания</w:t>
      </w:r>
    </w:p>
    <w:p w:rsidR="00EA26EC" w:rsidRPr="00A45EE6" w:rsidRDefault="00EA26EC" w:rsidP="00C32F5D">
      <w:pPr>
        <w:ind w:firstLine="709"/>
        <w:jc w:val="both"/>
      </w:pPr>
      <w:r w:rsidRPr="00B852EA">
        <w:rPr>
          <w:b/>
        </w:rPr>
        <w:t>Исходные данные к расчету</w:t>
      </w:r>
    </w:p>
    <w:p w:rsidR="00EA26EC" w:rsidRPr="00B852EA" w:rsidRDefault="00EA26EC" w:rsidP="00C32F5D">
      <w:pPr>
        <w:ind w:firstLine="709"/>
        <w:jc w:val="both"/>
        <w:rPr>
          <w:b/>
        </w:rPr>
      </w:pPr>
      <w:r w:rsidRPr="00B852EA">
        <w:rPr>
          <w:b/>
        </w:rPr>
        <w:t>Справочная литература:</w:t>
      </w:r>
    </w:p>
    <w:p w:rsidR="00EA26EC" w:rsidRPr="00B852EA" w:rsidRDefault="00EA26EC" w:rsidP="00C32F5D">
      <w:pPr>
        <w:ind w:firstLine="709"/>
        <w:jc w:val="both"/>
      </w:pPr>
      <w:r w:rsidRPr="00B852EA">
        <w:t>Краткий автомобильный справочник</w:t>
      </w:r>
    </w:p>
    <w:p w:rsidR="00EA26EC" w:rsidRPr="00B852EA" w:rsidRDefault="00EA26EC" w:rsidP="00C32F5D">
      <w:pPr>
        <w:ind w:firstLine="709"/>
        <w:jc w:val="both"/>
      </w:pPr>
      <w:r w:rsidRPr="00B852EA">
        <w:lastRenderedPageBreak/>
        <w:t>Положение о ТО и ремонте подвижного состава</w:t>
      </w:r>
    </w:p>
    <w:p w:rsidR="005338EE" w:rsidRPr="00B852EA" w:rsidRDefault="005338EE" w:rsidP="00BD16C7">
      <w:pPr>
        <w:jc w:val="both"/>
      </w:pPr>
    </w:p>
    <w:p w:rsidR="009A0820" w:rsidRPr="0037771B" w:rsidRDefault="009A0820" w:rsidP="00BD16C7">
      <w:pPr>
        <w:jc w:val="center"/>
      </w:pPr>
      <w:r w:rsidRPr="0037771B">
        <w:rPr>
          <w:b/>
        </w:rPr>
        <w:t xml:space="preserve">Вариант № </w:t>
      </w:r>
      <w:r w:rsidR="0037771B">
        <w:rPr>
          <w:b/>
        </w:rPr>
        <w:t>5</w:t>
      </w:r>
    </w:p>
    <w:p w:rsidR="009A0820" w:rsidRPr="00B852EA" w:rsidRDefault="009A0820" w:rsidP="00BD16C7">
      <w:pPr>
        <w:jc w:val="both"/>
      </w:pPr>
    </w:p>
    <w:p w:rsidR="009A0820" w:rsidRPr="00B852EA" w:rsidRDefault="009A0820" w:rsidP="00416A96">
      <w:pPr>
        <w:ind w:firstLine="709"/>
        <w:jc w:val="both"/>
        <w:rPr>
          <w:b/>
        </w:rPr>
      </w:pPr>
      <w:r w:rsidRPr="00B852EA">
        <w:rPr>
          <w:b/>
        </w:rPr>
        <w:t>Текст задания</w:t>
      </w:r>
      <w:r w:rsidR="00BC4971">
        <w:rPr>
          <w:b/>
        </w:rPr>
        <w:t xml:space="preserve">: </w:t>
      </w:r>
      <w:r w:rsidR="003A232D">
        <w:rPr>
          <w:b/>
        </w:rPr>
        <w:t xml:space="preserve">Организовать качественную и </w:t>
      </w:r>
      <w:r w:rsidRPr="00B852EA">
        <w:rPr>
          <w:b/>
        </w:rPr>
        <w:t xml:space="preserve">безопасную работу по организации </w:t>
      </w:r>
      <w:r w:rsidR="00361CFE" w:rsidRPr="00B852EA">
        <w:rPr>
          <w:b/>
        </w:rPr>
        <w:t xml:space="preserve">постовых работ </w:t>
      </w:r>
      <w:r w:rsidRPr="00B852EA">
        <w:rPr>
          <w:b/>
        </w:rPr>
        <w:t xml:space="preserve">ТР </w:t>
      </w:r>
      <w:r w:rsidR="00361CFE" w:rsidRPr="00B852EA">
        <w:rPr>
          <w:b/>
        </w:rPr>
        <w:t>для АТП со с</w:t>
      </w:r>
      <w:r w:rsidR="00416A96">
        <w:rPr>
          <w:b/>
        </w:rPr>
        <w:t>писочным парком 450 автомобилей.</w:t>
      </w:r>
    </w:p>
    <w:p w:rsidR="009A0820" w:rsidRPr="00B852EA" w:rsidRDefault="009A0820" w:rsidP="00BD16C7">
      <w:pPr>
        <w:jc w:val="both"/>
      </w:pPr>
      <w:r w:rsidRPr="00B852EA">
        <w:rPr>
          <w:b/>
        </w:rPr>
        <w:t>Инструкция</w:t>
      </w:r>
      <w:r w:rsidRPr="00B852EA">
        <w:t xml:space="preserve"> </w:t>
      </w:r>
    </w:p>
    <w:p w:rsidR="00361CFE" w:rsidRPr="00B852EA" w:rsidRDefault="009A0820" w:rsidP="00BD16C7">
      <w:pPr>
        <w:jc w:val="both"/>
      </w:pPr>
      <w:r w:rsidRPr="00B852EA">
        <w:t>1.</w:t>
      </w:r>
      <w:r w:rsidR="003A232D">
        <w:t xml:space="preserve"> </w:t>
      </w:r>
      <w:r w:rsidRPr="00B852EA">
        <w:rPr>
          <w:b/>
        </w:rPr>
        <w:t>Последовательность и условия выполнения задания</w:t>
      </w:r>
      <w:r w:rsidRPr="00B852EA">
        <w:t xml:space="preserve"> </w:t>
      </w:r>
    </w:p>
    <w:p w:rsidR="009A0820" w:rsidRPr="00B852EA" w:rsidRDefault="009A0820" w:rsidP="00BD16C7">
      <w:pPr>
        <w:jc w:val="both"/>
      </w:pPr>
      <w:r w:rsidRPr="00B852EA">
        <w:t xml:space="preserve">    </w:t>
      </w:r>
      <w:r w:rsidR="003A232D">
        <w:t xml:space="preserve"> Выбрать и обосновать </w:t>
      </w:r>
      <w:r w:rsidR="00361CFE" w:rsidRPr="00B852EA">
        <w:t>наиболее рациональный метод организации ремонта.</w:t>
      </w:r>
    </w:p>
    <w:p w:rsidR="00361CFE" w:rsidRPr="00B852EA" w:rsidRDefault="00BC4971" w:rsidP="00BD16C7">
      <w:pPr>
        <w:jc w:val="both"/>
      </w:pPr>
      <w:r>
        <w:t xml:space="preserve">    </w:t>
      </w:r>
      <w:r w:rsidR="00361CFE" w:rsidRPr="00B852EA">
        <w:t xml:space="preserve"> Разработать и обосновать функ</w:t>
      </w:r>
      <w:r w:rsidR="003A232D">
        <w:t xml:space="preserve">ционирование системы качества </w:t>
      </w:r>
      <w:r w:rsidR="00361CFE" w:rsidRPr="00B852EA">
        <w:t>при проведении ТР.</w:t>
      </w:r>
    </w:p>
    <w:p w:rsidR="009A0820" w:rsidRPr="00B852EA" w:rsidRDefault="00361CFE" w:rsidP="00BD16C7">
      <w:pPr>
        <w:jc w:val="both"/>
      </w:pPr>
      <w:r w:rsidRPr="00B852EA">
        <w:t xml:space="preserve">     Перечислить основные ОВПФ и составить план мероприятий по ОТ в зоне ТР.</w:t>
      </w:r>
    </w:p>
    <w:p w:rsidR="00361CFE" w:rsidRPr="00B852EA" w:rsidRDefault="00361CFE" w:rsidP="00BD16C7">
      <w:pPr>
        <w:jc w:val="both"/>
      </w:pPr>
      <w:r w:rsidRPr="00B852EA">
        <w:t xml:space="preserve">     Перечислить виды инструктажей при проведении ТР.</w:t>
      </w:r>
    </w:p>
    <w:p w:rsidR="009A0820" w:rsidRPr="00B852EA" w:rsidRDefault="009A0820" w:rsidP="00BD16C7">
      <w:pPr>
        <w:jc w:val="both"/>
      </w:pPr>
      <w:r w:rsidRPr="00B852EA">
        <w:t xml:space="preserve">2. </w:t>
      </w:r>
      <w:r w:rsidRPr="00B852EA">
        <w:rPr>
          <w:b/>
        </w:rPr>
        <w:t>Вы можете воспользоваться</w:t>
      </w:r>
      <w:r w:rsidR="003A232D">
        <w:t>:</w:t>
      </w:r>
      <w:r w:rsidRPr="00B852EA">
        <w:t xml:space="preserve"> компьютером, калькулятором</w:t>
      </w:r>
    </w:p>
    <w:p w:rsidR="009A0820" w:rsidRPr="00B852EA" w:rsidRDefault="009A0820" w:rsidP="00BD16C7">
      <w:pPr>
        <w:jc w:val="both"/>
      </w:pPr>
      <w:r w:rsidRPr="00B852EA">
        <w:t xml:space="preserve">3. </w:t>
      </w:r>
      <w:r w:rsidRPr="00B852EA">
        <w:rPr>
          <w:b/>
        </w:rPr>
        <w:t>Максимальное время выполнения задания</w:t>
      </w:r>
      <w:r w:rsidRPr="00B852EA">
        <w:t xml:space="preserve"> – </w:t>
      </w:r>
      <w:r w:rsidR="00CF18B3" w:rsidRPr="00B852EA">
        <w:t>1</w:t>
      </w:r>
      <w:r w:rsidRPr="00B852EA">
        <w:t>5 мин.</w:t>
      </w:r>
    </w:p>
    <w:p w:rsidR="009A0820" w:rsidRPr="00AD700B" w:rsidRDefault="009A0820" w:rsidP="00BD16C7">
      <w:pPr>
        <w:jc w:val="both"/>
        <w:rPr>
          <w:b/>
        </w:rPr>
      </w:pPr>
      <w:r w:rsidRPr="00BC4971">
        <w:t xml:space="preserve">4. </w:t>
      </w:r>
      <w:r w:rsidRPr="00BC4971">
        <w:rPr>
          <w:b/>
        </w:rPr>
        <w:t>Перечень раздаточных и дополнительных материалов:</w:t>
      </w:r>
    </w:p>
    <w:p w:rsidR="00EA26EC" w:rsidRPr="00B852EA" w:rsidRDefault="009A0820" w:rsidP="00BD16C7">
      <w:pPr>
        <w:jc w:val="both"/>
      </w:pPr>
      <w:r w:rsidRPr="00BC4971">
        <w:t xml:space="preserve">   </w:t>
      </w:r>
      <w:r w:rsidR="00AD700B">
        <w:t xml:space="preserve"> </w:t>
      </w:r>
      <w:r w:rsidR="00EA26EC" w:rsidRPr="00BC4971">
        <w:rPr>
          <w:b/>
        </w:rPr>
        <w:t>Инструкция</w:t>
      </w:r>
      <w:r w:rsidR="00EA26EC" w:rsidRPr="00B852EA">
        <w:rPr>
          <w:b/>
        </w:rPr>
        <w:t xml:space="preserve"> по выполнению задания</w:t>
      </w:r>
    </w:p>
    <w:p w:rsidR="00EA26EC" w:rsidRPr="00B852EA" w:rsidRDefault="00EA26EC" w:rsidP="00BD16C7">
      <w:pPr>
        <w:jc w:val="both"/>
        <w:rPr>
          <w:b/>
        </w:rPr>
      </w:pPr>
      <w:r w:rsidRPr="00B852EA">
        <w:t xml:space="preserve">   </w:t>
      </w:r>
      <w:r w:rsidR="00AD700B">
        <w:t xml:space="preserve"> </w:t>
      </w:r>
      <w:r w:rsidRPr="00B852EA">
        <w:rPr>
          <w:b/>
        </w:rPr>
        <w:t>Исходные данные к расчету</w:t>
      </w:r>
    </w:p>
    <w:p w:rsidR="00EA26EC" w:rsidRPr="00B852EA" w:rsidRDefault="00EA26EC" w:rsidP="00BD16C7">
      <w:pPr>
        <w:jc w:val="both"/>
        <w:rPr>
          <w:b/>
        </w:rPr>
      </w:pPr>
      <w:r w:rsidRPr="00B852EA">
        <w:rPr>
          <w:b/>
        </w:rPr>
        <w:t xml:space="preserve">  </w:t>
      </w:r>
      <w:r w:rsidR="00AD700B">
        <w:rPr>
          <w:b/>
        </w:rPr>
        <w:t xml:space="preserve"> </w:t>
      </w:r>
      <w:r w:rsidRPr="00B852EA">
        <w:rPr>
          <w:b/>
        </w:rPr>
        <w:t xml:space="preserve"> Справочная литература:</w:t>
      </w:r>
    </w:p>
    <w:p w:rsidR="00EA26EC" w:rsidRPr="00B852EA" w:rsidRDefault="00EA26EC" w:rsidP="00BD16C7">
      <w:pPr>
        <w:jc w:val="both"/>
      </w:pPr>
      <w:r w:rsidRPr="00B852EA">
        <w:rPr>
          <w:b/>
        </w:rPr>
        <w:t xml:space="preserve">  </w:t>
      </w:r>
      <w:r w:rsidR="00AD700B">
        <w:rPr>
          <w:b/>
        </w:rPr>
        <w:t xml:space="preserve"> </w:t>
      </w:r>
      <w:r w:rsidR="00000D5A">
        <w:rPr>
          <w:b/>
        </w:rPr>
        <w:t xml:space="preserve"> </w:t>
      </w:r>
      <w:r w:rsidRPr="00B852EA">
        <w:t>Краткий автомобильный справочник</w:t>
      </w:r>
    </w:p>
    <w:p w:rsidR="00A45EE6" w:rsidRPr="00145F7A" w:rsidRDefault="00EA26EC" w:rsidP="00145F7A">
      <w:pPr>
        <w:jc w:val="both"/>
      </w:pPr>
      <w:r w:rsidRPr="00B852EA">
        <w:t xml:space="preserve">   </w:t>
      </w:r>
      <w:r w:rsidR="00000D5A">
        <w:t xml:space="preserve"> </w:t>
      </w:r>
      <w:r w:rsidRPr="00B852EA">
        <w:t>Положение о ТО и ремонте подвижного состава</w:t>
      </w:r>
    </w:p>
    <w:p w:rsidR="00353AE1" w:rsidRPr="00A32883" w:rsidRDefault="00353AE1" w:rsidP="00BD16C7">
      <w:pPr>
        <w:jc w:val="center"/>
        <w:rPr>
          <w:b/>
        </w:rPr>
      </w:pPr>
    </w:p>
    <w:p w:rsidR="00361CFE" w:rsidRPr="00CD2F47" w:rsidRDefault="00361CFE" w:rsidP="00BD16C7">
      <w:pPr>
        <w:jc w:val="center"/>
      </w:pPr>
      <w:r w:rsidRPr="00CD2F47">
        <w:rPr>
          <w:b/>
        </w:rPr>
        <w:t xml:space="preserve">Вариант № </w:t>
      </w:r>
      <w:r w:rsidR="0037771B">
        <w:rPr>
          <w:b/>
        </w:rPr>
        <w:t>6</w:t>
      </w:r>
    </w:p>
    <w:p w:rsidR="00361CFE" w:rsidRPr="00B852EA" w:rsidRDefault="00361CFE" w:rsidP="00BD16C7">
      <w:pPr>
        <w:jc w:val="both"/>
      </w:pPr>
      <w:r w:rsidRPr="00B852EA">
        <w:t xml:space="preserve">                </w:t>
      </w:r>
    </w:p>
    <w:p w:rsidR="00361CFE" w:rsidRPr="00B852EA" w:rsidRDefault="00361CFE" w:rsidP="003A232D">
      <w:pPr>
        <w:ind w:firstLine="709"/>
        <w:jc w:val="both"/>
        <w:rPr>
          <w:b/>
        </w:rPr>
      </w:pPr>
      <w:r w:rsidRPr="00B852EA">
        <w:rPr>
          <w:b/>
        </w:rPr>
        <w:t>Текст задания</w:t>
      </w:r>
      <w:r w:rsidR="00BC4971">
        <w:rPr>
          <w:b/>
        </w:rPr>
        <w:t>:</w:t>
      </w:r>
      <w:r w:rsidRPr="00B852EA">
        <w:rPr>
          <w:b/>
        </w:rPr>
        <w:t xml:space="preserve"> Ор</w:t>
      </w:r>
      <w:r w:rsidR="003A232D">
        <w:rPr>
          <w:b/>
        </w:rPr>
        <w:t xml:space="preserve">ганизовать качественную и </w:t>
      </w:r>
      <w:r w:rsidRPr="00B852EA">
        <w:rPr>
          <w:b/>
        </w:rPr>
        <w:t>бе</w:t>
      </w:r>
      <w:r w:rsidR="003A232D">
        <w:rPr>
          <w:b/>
        </w:rPr>
        <w:t xml:space="preserve">зопасную работу по организации </w:t>
      </w:r>
      <w:r w:rsidRPr="00B852EA">
        <w:rPr>
          <w:b/>
        </w:rPr>
        <w:t xml:space="preserve">постовых работ </w:t>
      </w:r>
      <w:r w:rsidR="000B108C" w:rsidRPr="00B852EA">
        <w:rPr>
          <w:b/>
        </w:rPr>
        <w:t>ТО</w:t>
      </w:r>
      <w:r w:rsidRPr="00B852EA">
        <w:rPr>
          <w:b/>
        </w:rPr>
        <w:t xml:space="preserve"> для АТП со списочным парком 150 автомобилей </w:t>
      </w:r>
    </w:p>
    <w:p w:rsidR="00361CFE" w:rsidRPr="00B852EA" w:rsidRDefault="00361CFE" w:rsidP="003A232D">
      <w:pPr>
        <w:tabs>
          <w:tab w:val="left" w:pos="1455"/>
        </w:tabs>
      </w:pPr>
      <w:r w:rsidRPr="00B852EA">
        <w:rPr>
          <w:b/>
        </w:rPr>
        <w:t>Инструкция</w:t>
      </w:r>
      <w:r w:rsidRPr="00B852EA">
        <w:t xml:space="preserve"> </w:t>
      </w:r>
    </w:p>
    <w:p w:rsidR="00361CFE" w:rsidRPr="00B852EA" w:rsidRDefault="00361CFE" w:rsidP="00BD16C7">
      <w:pPr>
        <w:jc w:val="both"/>
      </w:pPr>
      <w:r w:rsidRPr="00B852EA">
        <w:t>1.</w:t>
      </w:r>
      <w:r w:rsidR="003A232D">
        <w:t xml:space="preserve"> </w:t>
      </w:r>
      <w:r w:rsidRPr="00B852EA">
        <w:rPr>
          <w:b/>
        </w:rPr>
        <w:t>Последовательность и условия выполнения задания</w:t>
      </w:r>
      <w:r w:rsidRPr="00B852EA">
        <w:t xml:space="preserve"> </w:t>
      </w:r>
    </w:p>
    <w:p w:rsidR="00361CFE" w:rsidRPr="00B852EA" w:rsidRDefault="00361CFE" w:rsidP="00BD16C7">
      <w:pPr>
        <w:jc w:val="both"/>
      </w:pPr>
      <w:r w:rsidRPr="00B852EA">
        <w:t xml:space="preserve">    Выбрать и обосновать  наиболее рациональный метод организации ремонта.</w:t>
      </w:r>
    </w:p>
    <w:p w:rsidR="00361CFE" w:rsidRPr="00B852EA" w:rsidRDefault="00361CFE" w:rsidP="00BD16C7">
      <w:pPr>
        <w:jc w:val="both"/>
      </w:pPr>
      <w:r w:rsidRPr="00B852EA">
        <w:t xml:space="preserve">  </w:t>
      </w:r>
      <w:r w:rsidR="00BC4971">
        <w:t xml:space="preserve"> </w:t>
      </w:r>
      <w:r w:rsidRPr="00B852EA">
        <w:t xml:space="preserve"> Разработать и обосновать функционирование системы качества   при проведении </w:t>
      </w:r>
      <w:r w:rsidR="000B108C" w:rsidRPr="00B852EA">
        <w:t>ТО</w:t>
      </w:r>
      <w:r w:rsidRPr="00B852EA">
        <w:t>.</w:t>
      </w:r>
    </w:p>
    <w:p w:rsidR="00361CFE" w:rsidRPr="00B852EA" w:rsidRDefault="00BC4971" w:rsidP="00BD16C7">
      <w:pPr>
        <w:jc w:val="both"/>
      </w:pPr>
      <w:r>
        <w:t xml:space="preserve">    </w:t>
      </w:r>
      <w:r w:rsidR="00361CFE" w:rsidRPr="00B852EA">
        <w:t xml:space="preserve">Перечислить основные ОВПФ и составить план мероприятий по ОТ в зоне </w:t>
      </w:r>
      <w:r w:rsidR="000B108C" w:rsidRPr="00B852EA">
        <w:t>ТО</w:t>
      </w:r>
      <w:r w:rsidR="00361CFE" w:rsidRPr="00B852EA">
        <w:t>.</w:t>
      </w:r>
    </w:p>
    <w:p w:rsidR="00361CFE" w:rsidRPr="00B852EA" w:rsidRDefault="00BC4971" w:rsidP="00BD16C7">
      <w:pPr>
        <w:jc w:val="both"/>
      </w:pPr>
      <w:r>
        <w:t xml:space="preserve">    </w:t>
      </w:r>
      <w:r w:rsidR="00361CFE" w:rsidRPr="00B852EA">
        <w:t xml:space="preserve">Перечислить виды инструктажей при проведении </w:t>
      </w:r>
      <w:r w:rsidR="000B108C" w:rsidRPr="00B852EA">
        <w:t>ТО</w:t>
      </w:r>
      <w:r w:rsidR="00361CFE" w:rsidRPr="00B852EA">
        <w:t>.</w:t>
      </w:r>
    </w:p>
    <w:p w:rsidR="00361CFE" w:rsidRPr="00B852EA" w:rsidRDefault="00361CFE" w:rsidP="00BD16C7">
      <w:pPr>
        <w:jc w:val="both"/>
      </w:pPr>
      <w:r w:rsidRPr="00B852EA">
        <w:t xml:space="preserve">2. </w:t>
      </w:r>
      <w:r w:rsidRPr="00B852EA">
        <w:rPr>
          <w:b/>
        </w:rPr>
        <w:t>Вы можете воспользоваться</w:t>
      </w:r>
      <w:r w:rsidR="00984948">
        <w:t>:</w:t>
      </w:r>
      <w:r w:rsidRPr="00B852EA">
        <w:t xml:space="preserve"> компьютером, калькулятором</w:t>
      </w:r>
    </w:p>
    <w:p w:rsidR="00361CFE" w:rsidRPr="00B852EA" w:rsidRDefault="00361CFE" w:rsidP="00BD16C7">
      <w:pPr>
        <w:jc w:val="both"/>
      </w:pPr>
      <w:r w:rsidRPr="00B852EA">
        <w:t xml:space="preserve">3. </w:t>
      </w:r>
      <w:r w:rsidRPr="00B852EA">
        <w:rPr>
          <w:b/>
        </w:rPr>
        <w:t>Максимальное время выполнения задания</w:t>
      </w:r>
      <w:r w:rsidRPr="00B852EA">
        <w:t xml:space="preserve"> – </w:t>
      </w:r>
      <w:r w:rsidR="00CF18B3" w:rsidRPr="00B852EA">
        <w:t>1</w:t>
      </w:r>
      <w:r w:rsidRPr="00B852EA">
        <w:t>5 мин.</w:t>
      </w:r>
    </w:p>
    <w:p w:rsidR="00361CFE" w:rsidRPr="00BC4971" w:rsidRDefault="00361CFE" w:rsidP="00BD16C7">
      <w:pPr>
        <w:jc w:val="both"/>
        <w:rPr>
          <w:b/>
        </w:rPr>
      </w:pPr>
      <w:r w:rsidRPr="00BC4971">
        <w:t xml:space="preserve">4. </w:t>
      </w:r>
      <w:r w:rsidRPr="00BC4971">
        <w:rPr>
          <w:b/>
        </w:rPr>
        <w:t>Перечень раздаточных и дополнительных материалов:</w:t>
      </w:r>
    </w:p>
    <w:p w:rsidR="00EA26EC" w:rsidRPr="00BC4971" w:rsidRDefault="00361CFE" w:rsidP="00BD16C7">
      <w:pPr>
        <w:jc w:val="both"/>
      </w:pPr>
      <w:r w:rsidRPr="00BC4971">
        <w:t xml:space="preserve">   </w:t>
      </w:r>
      <w:r w:rsidR="00EA26EC" w:rsidRPr="00BC4971">
        <w:rPr>
          <w:b/>
        </w:rPr>
        <w:t>Инструкция по выполнению задания</w:t>
      </w:r>
    </w:p>
    <w:p w:rsidR="00EA26EC" w:rsidRPr="00BC4971" w:rsidRDefault="00EA26EC" w:rsidP="00BD16C7">
      <w:pPr>
        <w:jc w:val="both"/>
        <w:rPr>
          <w:b/>
        </w:rPr>
      </w:pPr>
      <w:r w:rsidRPr="00BC4971">
        <w:t xml:space="preserve">   </w:t>
      </w:r>
      <w:r w:rsidRPr="00BC4971">
        <w:rPr>
          <w:b/>
        </w:rPr>
        <w:t>Исходные данные к расчету</w:t>
      </w:r>
    </w:p>
    <w:p w:rsidR="00EA26EC" w:rsidRPr="00BC4971" w:rsidRDefault="00EA26EC" w:rsidP="00BD16C7">
      <w:pPr>
        <w:jc w:val="both"/>
        <w:rPr>
          <w:b/>
        </w:rPr>
      </w:pPr>
      <w:r w:rsidRPr="00BC4971">
        <w:rPr>
          <w:b/>
        </w:rPr>
        <w:t xml:space="preserve">   Справочная литература:</w:t>
      </w:r>
    </w:p>
    <w:p w:rsidR="00EA26EC" w:rsidRPr="00BC4971" w:rsidRDefault="00EA26EC" w:rsidP="00BD16C7">
      <w:pPr>
        <w:jc w:val="both"/>
      </w:pPr>
      <w:r w:rsidRPr="00BC4971">
        <w:rPr>
          <w:b/>
        </w:rPr>
        <w:t xml:space="preserve">  </w:t>
      </w:r>
      <w:r w:rsidRPr="00BC4971">
        <w:t xml:space="preserve"> Краткий автомобильный справочник</w:t>
      </w:r>
    </w:p>
    <w:p w:rsidR="00361CFE" w:rsidRPr="00B852EA" w:rsidRDefault="00EA26EC" w:rsidP="00BD16C7">
      <w:pPr>
        <w:jc w:val="both"/>
      </w:pPr>
      <w:r w:rsidRPr="00BC4971">
        <w:t xml:space="preserve">   Положение о ТО и ремонте подвижного состава</w:t>
      </w:r>
    </w:p>
    <w:p w:rsidR="008858CE" w:rsidRPr="00B852EA" w:rsidRDefault="00361CFE" w:rsidP="00BD16C7">
      <w:pPr>
        <w:jc w:val="both"/>
      </w:pPr>
      <w:r w:rsidRPr="00B852EA">
        <w:t xml:space="preserve">  </w:t>
      </w:r>
    </w:p>
    <w:p w:rsidR="000B108C" w:rsidRPr="00A32883" w:rsidRDefault="0037771B" w:rsidP="00BD16C7">
      <w:pPr>
        <w:jc w:val="center"/>
        <w:rPr>
          <w:b/>
        </w:rPr>
      </w:pPr>
      <w:r>
        <w:rPr>
          <w:b/>
        </w:rPr>
        <w:t>Вариант № 7</w:t>
      </w:r>
    </w:p>
    <w:p w:rsidR="003A232D" w:rsidRPr="00A32883" w:rsidRDefault="003A232D" w:rsidP="00BD16C7">
      <w:pPr>
        <w:jc w:val="center"/>
      </w:pPr>
    </w:p>
    <w:p w:rsidR="000B108C" w:rsidRPr="00B852EA" w:rsidRDefault="000B108C" w:rsidP="003A232D">
      <w:pPr>
        <w:ind w:firstLine="709"/>
        <w:jc w:val="both"/>
        <w:rPr>
          <w:b/>
        </w:rPr>
      </w:pPr>
      <w:r w:rsidRPr="00B852EA">
        <w:rPr>
          <w:b/>
        </w:rPr>
        <w:t>Текст задания</w:t>
      </w:r>
      <w:r w:rsidR="00BC4971">
        <w:rPr>
          <w:b/>
        </w:rPr>
        <w:t>:</w:t>
      </w:r>
      <w:r w:rsidR="003A232D">
        <w:rPr>
          <w:b/>
        </w:rPr>
        <w:t xml:space="preserve"> Организовать качественную и </w:t>
      </w:r>
      <w:r w:rsidRPr="00B852EA">
        <w:rPr>
          <w:b/>
        </w:rPr>
        <w:t xml:space="preserve">безопасную работу по организации пассажирских перевозок для АТП </w:t>
      </w:r>
    </w:p>
    <w:p w:rsidR="000B108C" w:rsidRPr="00B852EA" w:rsidRDefault="000B108C" w:rsidP="00BD16C7">
      <w:pPr>
        <w:tabs>
          <w:tab w:val="left" w:pos="540"/>
        </w:tabs>
        <w:jc w:val="both"/>
      </w:pPr>
      <w:r w:rsidRPr="00B852EA">
        <w:rPr>
          <w:b/>
        </w:rPr>
        <w:t>Инструкция</w:t>
      </w:r>
    </w:p>
    <w:p w:rsidR="000B108C" w:rsidRPr="00B852EA" w:rsidRDefault="00984948" w:rsidP="00BD16C7">
      <w:pPr>
        <w:jc w:val="both"/>
      </w:pPr>
      <w:r>
        <w:rPr>
          <w:b/>
        </w:rPr>
        <w:t xml:space="preserve">1. </w:t>
      </w:r>
      <w:r w:rsidR="000B108C" w:rsidRPr="00B852EA">
        <w:rPr>
          <w:b/>
        </w:rPr>
        <w:t>Последовательность и условия выполнения задания</w:t>
      </w:r>
      <w:r w:rsidR="000B108C" w:rsidRPr="00B852EA">
        <w:t xml:space="preserve"> </w:t>
      </w:r>
    </w:p>
    <w:p w:rsidR="00BC4971" w:rsidRPr="00B852EA" w:rsidRDefault="000B108C" w:rsidP="003A232D">
      <w:pPr>
        <w:ind w:firstLine="426"/>
        <w:jc w:val="both"/>
      </w:pPr>
      <w:r w:rsidRPr="00B852EA">
        <w:t>Разработать и обосновать функ</w:t>
      </w:r>
      <w:r w:rsidR="003A232D">
        <w:t xml:space="preserve">ционирование системы качества </w:t>
      </w:r>
      <w:r w:rsidRPr="00B852EA">
        <w:t>при выполнении</w:t>
      </w:r>
      <w:r w:rsidRPr="00B852EA">
        <w:rPr>
          <w:b/>
        </w:rPr>
        <w:t xml:space="preserve"> </w:t>
      </w:r>
      <w:r w:rsidRPr="00B852EA">
        <w:t>пассажирских перевозок.</w:t>
      </w:r>
    </w:p>
    <w:p w:rsidR="000B108C" w:rsidRPr="00B852EA" w:rsidRDefault="000B108C" w:rsidP="00BD16C7">
      <w:pPr>
        <w:jc w:val="both"/>
      </w:pPr>
      <w:r w:rsidRPr="00B852EA">
        <w:t xml:space="preserve">     Произвести анализ деятельности перевозчика по паспорту автобусного маршрута.</w:t>
      </w:r>
    </w:p>
    <w:p w:rsidR="000B108C" w:rsidRPr="00B852EA" w:rsidRDefault="000B108C" w:rsidP="00BD16C7">
      <w:pPr>
        <w:jc w:val="both"/>
      </w:pPr>
      <w:r w:rsidRPr="00B852EA">
        <w:t xml:space="preserve">     Перечислить основные ОВПФ и составить план мероприятий по ОТ для водителей.</w:t>
      </w:r>
    </w:p>
    <w:p w:rsidR="000B108C" w:rsidRPr="00B852EA" w:rsidRDefault="000B108C" w:rsidP="00BD16C7">
      <w:pPr>
        <w:jc w:val="both"/>
      </w:pPr>
      <w:r w:rsidRPr="00B852EA">
        <w:t xml:space="preserve">     Перечислить виды инструктажей по ОТ для водителей.</w:t>
      </w:r>
    </w:p>
    <w:p w:rsidR="000B108C" w:rsidRPr="00B852EA" w:rsidRDefault="000B108C" w:rsidP="00BD16C7">
      <w:pPr>
        <w:jc w:val="both"/>
      </w:pPr>
      <w:r w:rsidRPr="00B852EA">
        <w:t xml:space="preserve">2. </w:t>
      </w:r>
      <w:r w:rsidRPr="00B852EA">
        <w:rPr>
          <w:b/>
        </w:rPr>
        <w:t>Вы можете воспользоваться</w:t>
      </w:r>
      <w:r w:rsidR="003A232D">
        <w:t xml:space="preserve">: </w:t>
      </w:r>
      <w:r w:rsidRPr="00B852EA">
        <w:t>компьютером, калькулятором</w:t>
      </w:r>
    </w:p>
    <w:p w:rsidR="000B108C" w:rsidRPr="00B852EA" w:rsidRDefault="000B108C" w:rsidP="00BD16C7">
      <w:pPr>
        <w:jc w:val="both"/>
      </w:pPr>
      <w:r w:rsidRPr="00B852EA">
        <w:t xml:space="preserve">3. </w:t>
      </w:r>
      <w:r w:rsidRPr="00B852EA">
        <w:rPr>
          <w:b/>
        </w:rPr>
        <w:t>Максимальное время выполнения задания</w:t>
      </w:r>
      <w:r w:rsidRPr="00B852EA">
        <w:t xml:space="preserve"> – 45 мин.</w:t>
      </w:r>
    </w:p>
    <w:p w:rsidR="000B108C" w:rsidRPr="00BC4971" w:rsidRDefault="000B108C" w:rsidP="00BD16C7">
      <w:pPr>
        <w:jc w:val="both"/>
        <w:rPr>
          <w:b/>
        </w:rPr>
      </w:pPr>
      <w:r w:rsidRPr="00BC4971">
        <w:t xml:space="preserve">4. </w:t>
      </w:r>
      <w:r w:rsidRPr="00BC4971">
        <w:rPr>
          <w:b/>
        </w:rPr>
        <w:t>Перечень раздаточных и дополнительных материалов:</w:t>
      </w:r>
    </w:p>
    <w:p w:rsidR="00CF18B3" w:rsidRPr="00B852EA" w:rsidRDefault="000B108C" w:rsidP="00BD16C7">
      <w:pPr>
        <w:jc w:val="both"/>
      </w:pPr>
      <w:r w:rsidRPr="00BC4971">
        <w:t xml:space="preserve">   </w:t>
      </w:r>
      <w:r w:rsidR="00CF18B3" w:rsidRPr="00BC4971">
        <w:rPr>
          <w:b/>
        </w:rPr>
        <w:t>Инструкция</w:t>
      </w:r>
      <w:r w:rsidR="00CF18B3" w:rsidRPr="00B852EA">
        <w:rPr>
          <w:b/>
        </w:rPr>
        <w:t xml:space="preserve"> по выполнению задания</w:t>
      </w:r>
    </w:p>
    <w:p w:rsidR="00CF18B3" w:rsidRPr="00B852EA" w:rsidRDefault="00CF18B3" w:rsidP="00BD16C7">
      <w:pPr>
        <w:jc w:val="both"/>
        <w:rPr>
          <w:b/>
        </w:rPr>
      </w:pPr>
      <w:r w:rsidRPr="00B852EA">
        <w:t xml:space="preserve">   </w:t>
      </w:r>
      <w:r w:rsidRPr="00B852EA">
        <w:rPr>
          <w:b/>
        </w:rPr>
        <w:t>Исходные данные к расчету</w:t>
      </w:r>
    </w:p>
    <w:p w:rsidR="00CF18B3" w:rsidRPr="00B852EA" w:rsidRDefault="00CF18B3" w:rsidP="00BD16C7">
      <w:pPr>
        <w:jc w:val="both"/>
        <w:rPr>
          <w:b/>
        </w:rPr>
      </w:pPr>
      <w:r w:rsidRPr="00B852EA">
        <w:rPr>
          <w:b/>
        </w:rPr>
        <w:lastRenderedPageBreak/>
        <w:t xml:space="preserve">   Справочная литература:</w:t>
      </w:r>
    </w:p>
    <w:p w:rsidR="00CF18B3" w:rsidRPr="00B852EA" w:rsidRDefault="00CF18B3" w:rsidP="00BD16C7">
      <w:pPr>
        <w:jc w:val="both"/>
      </w:pPr>
      <w:r w:rsidRPr="00B852EA">
        <w:rPr>
          <w:b/>
        </w:rPr>
        <w:t xml:space="preserve">  </w:t>
      </w:r>
      <w:r w:rsidRPr="00B852EA">
        <w:t xml:space="preserve"> Краткий автомобильный справочник</w:t>
      </w:r>
    </w:p>
    <w:p w:rsidR="00CF18B3" w:rsidRDefault="00CF18B3" w:rsidP="00BD16C7">
      <w:pPr>
        <w:jc w:val="both"/>
      </w:pPr>
      <w:r w:rsidRPr="00B852EA">
        <w:t xml:space="preserve">   Положение о ТО и ремонте подвижного состава</w:t>
      </w:r>
    </w:p>
    <w:p w:rsidR="00367454" w:rsidRDefault="00367454" w:rsidP="00BD16C7">
      <w:pPr>
        <w:jc w:val="both"/>
      </w:pPr>
    </w:p>
    <w:p w:rsidR="00367454" w:rsidRPr="002938F4" w:rsidRDefault="00367454" w:rsidP="00367454">
      <w:pPr>
        <w:ind w:firstLine="567"/>
        <w:jc w:val="both"/>
        <w:rPr>
          <w:b/>
        </w:rPr>
      </w:pPr>
      <w:r>
        <w:rPr>
          <w:b/>
        </w:rPr>
        <w:t>2.3</w:t>
      </w:r>
      <w:r w:rsidRPr="002938F4">
        <w:rPr>
          <w:b/>
        </w:rPr>
        <w:t>.2. Комплект материалов для оценки сформированности ОК и ПК с использованием портфолио</w:t>
      </w:r>
    </w:p>
    <w:p w:rsidR="00367454" w:rsidRPr="002938F4" w:rsidRDefault="00367454" w:rsidP="00367454">
      <w:pPr>
        <w:ind w:firstLine="567"/>
        <w:jc w:val="both"/>
        <w:rPr>
          <w:b/>
        </w:rPr>
      </w:pPr>
    </w:p>
    <w:p w:rsidR="00367454" w:rsidRPr="002938F4" w:rsidRDefault="00367454" w:rsidP="00367454">
      <w:pPr>
        <w:ind w:firstLine="567"/>
        <w:jc w:val="both"/>
      </w:pPr>
      <w:r w:rsidRPr="002938F4">
        <w:rPr>
          <w:b/>
        </w:rPr>
        <w:t xml:space="preserve">Тип портфолио: </w:t>
      </w:r>
      <w:r w:rsidRPr="002938F4">
        <w:t>портфолио смешанного типа</w:t>
      </w:r>
    </w:p>
    <w:p w:rsidR="00367454" w:rsidRPr="002938F4" w:rsidRDefault="00367454" w:rsidP="00367454">
      <w:pPr>
        <w:ind w:firstLine="567"/>
        <w:jc w:val="both"/>
        <w:rPr>
          <w:b/>
        </w:rPr>
      </w:pPr>
    </w:p>
    <w:p w:rsidR="00367454" w:rsidRPr="002938F4" w:rsidRDefault="00367454" w:rsidP="00367454">
      <w:pPr>
        <w:ind w:firstLine="567"/>
        <w:jc w:val="both"/>
        <w:rPr>
          <w:b/>
        </w:rPr>
      </w:pPr>
      <w:r w:rsidRPr="002938F4">
        <w:rPr>
          <w:b/>
        </w:rPr>
        <w:t>Основные требования</w:t>
      </w:r>
    </w:p>
    <w:p w:rsidR="00367454" w:rsidRPr="002938F4" w:rsidRDefault="00367454" w:rsidP="00367454">
      <w:pPr>
        <w:ind w:firstLine="709"/>
        <w:jc w:val="both"/>
        <w:rPr>
          <w:i/>
        </w:rPr>
      </w:pPr>
      <w:r w:rsidRPr="002938F4">
        <w:t xml:space="preserve">Требования к структуре и оформлению портфолио: </w:t>
      </w:r>
      <w:r w:rsidRPr="002938F4">
        <w:rPr>
          <w:i/>
        </w:rPr>
        <w:t>составляется в соответствии с Положением о портфолио студента</w:t>
      </w:r>
    </w:p>
    <w:p w:rsidR="00367454" w:rsidRPr="002938F4" w:rsidRDefault="00367454" w:rsidP="00367454">
      <w:pPr>
        <w:ind w:firstLine="709"/>
        <w:jc w:val="both"/>
        <w:rPr>
          <w:i/>
        </w:rPr>
      </w:pPr>
      <w:r w:rsidRPr="002938F4">
        <w:t>Требования к презентации и защите портфолио:</w:t>
      </w:r>
      <w:r w:rsidRPr="002938F4">
        <w:rPr>
          <w:b/>
        </w:rPr>
        <w:t xml:space="preserve"> </w:t>
      </w:r>
      <w:r w:rsidRPr="002938F4">
        <w:rPr>
          <w:i/>
        </w:rPr>
        <w:t xml:space="preserve">доклад с использованием презентации (регламент не более 5 минут).   </w:t>
      </w:r>
    </w:p>
    <w:p w:rsidR="00367454" w:rsidRPr="002938F4" w:rsidRDefault="00367454" w:rsidP="00367454">
      <w:pPr>
        <w:jc w:val="both"/>
        <w:rPr>
          <w:i/>
        </w:rPr>
      </w:pPr>
      <w:r w:rsidRPr="002938F4">
        <w:rPr>
          <w:b/>
        </w:rPr>
        <w:t xml:space="preserve">Показатели оценки портфолио   </w:t>
      </w:r>
    </w:p>
    <w:p w:rsidR="00367454" w:rsidRPr="002938F4" w:rsidRDefault="00367454" w:rsidP="00367454">
      <w:pPr>
        <w:ind w:firstLine="567"/>
        <w:jc w:val="both"/>
        <w:rPr>
          <w:i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237"/>
        <w:gridCol w:w="1135"/>
      </w:tblGrid>
      <w:tr w:rsidR="00367454" w:rsidRPr="002938F4" w:rsidTr="00ED3DA4">
        <w:tc>
          <w:tcPr>
            <w:tcW w:w="2943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6237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>Показатели оценки результата портфолио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 xml:space="preserve">Оценка </w:t>
            </w:r>
          </w:p>
        </w:tc>
      </w:tr>
      <w:tr w:rsidR="00367454" w:rsidRPr="002938F4" w:rsidTr="00ED3DA4">
        <w:tc>
          <w:tcPr>
            <w:tcW w:w="2943" w:type="dxa"/>
            <w:vMerge w:val="restart"/>
          </w:tcPr>
          <w:p w:rsidR="006306A8" w:rsidRPr="009F222E" w:rsidRDefault="006306A8" w:rsidP="006306A8">
            <w:pPr>
              <w:shd w:val="clear" w:color="auto" w:fill="FFFFFF"/>
              <w:contextualSpacing/>
            </w:pPr>
            <w:r w:rsidRPr="009F222E">
              <w:t>ПК 2.1. Планировать и организовывать работы по техническому обслуживанию и ремонту автотранспорта.</w:t>
            </w:r>
          </w:p>
          <w:p w:rsidR="006306A8" w:rsidRPr="009F222E" w:rsidRDefault="006306A8" w:rsidP="006306A8">
            <w:pPr>
              <w:shd w:val="clear" w:color="auto" w:fill="FFFFFF"/>
              <w:contextualSpacing/>
            </w:pPr>
            <w:r w:rsidRPr="009F222E">
              <w:rPr>
                <w:spacing w:val="-10"/>
              </w:rPr>
              <w:t>ПК 2.2. Контролировать и оценивать качество работы исполнителей работ.</w:t>
            </w:r>
          </w:p>
          <w:p w:rsidR="006306A8" w:rsidRDefault="006306A8" w:rsidP="006306A8">
            <w:pPr>
              <w:shd w:val="clear" w:color="auto" w:fill="FFFFFF"/>
              <w:contextualSpacing/>
            </w:pPr>
            <w:r w:rsidRPr="009F222E">
              <w:t>ПК 2.3. Организовывать безопасное ведение работ при техническом обслуживании и ремонте автотранспорта.</w:t>
            </w:r>
          </w:p>
          <w:p w:rsidR="00367454" w:rsidRDefault="006306A8" w:rsidP="006306A8">
            <w:r>
              <w:t>ОК.1</w:t>
            </w:r>
            <w:r w:rsidRPr="0053756A">
              <w:t>Понимать сущность и социальную значимость своей будущей профессии, проявлять к ней устойчивый интере</w:t>
            </w:r>
            <w:r>
              <w:t>с</w:t>
            </w:r>
          </w:p>
          <w:p w:rsidR="006306A8" w:rsidRDefault="006306A8" w:rsidP="006306A8">
            <w:r>
              <w:t>ОК.2</w:t>
            </w:r>
            <w:r w:rsidRPr="0053756A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306A8" w:rsidRDefault="006306A8" w:rsidP="006306A8">
            <w:r>
              <w:t>ОК.3</w:t>
            </w:r>
            <w:r w:rsidRPr="0053756A">
              <w:t xml:space="preserve"> Принимать решения в стандартных и нестандартных ситуациях и нести за них ответственность.</w:t>
            </w:r>
          </w:p>
          <w:p w:rsidR="006306A8" w:rsidRDefault="006306A8" w:rsidP="006306A8">
            <w:r>
              <w:t>ОК.4</w:t>
            </w:r>
            <w:r w:rsidRPr="0053756A">
              <w:t xml:space="preserve"> Осуществлять поиск и использование информации, необходимой для </w:t>
            </w:r>
            <w:r w:rsidRPr="0053756A">
              <w:lastRenderedPageBreak/>
              <w:t>эффективного выполнения профессиональных задач, профессионального и личностного развития</w:t>
            </w:r>
          </w:p>
          <w:p w:rsidR="006306A8" w:rsidRDefault="006306A8" w:rsidP="006306A8">
            <w:r>
              <w:t>ОК.5</w:t>
            </w:r>
            <w:r w:rsidRPr="0053756A">
              <w:t xml:space="preserve"> Использовать информационно-коммуникационные технологии в профессиональной деятельности.</w:t>
            </w:r>
          </w:p>
          <w:p w:rsidR="006306A8" w:rsidRDefault="006306A8" w:rsidP="006306A8">
            <w:r>
              <w:t>ОК.6</w:t>
            </w:r>
            <w:r w:rsidRPr="0053756A">
              <w:t xml:space="preserve"> Работать в коллективе и в команде, эффективно общаться с коллегами, руководством, потребителями.</w:t>
            </w:r>
          </w:p>
          <w:p w:rsidR="006306A8" w:rsidRDefault="006306A8" w:rsidP="006306A8">
            <w:r>
              <w:t>ОК.7</w:t>
            </w:r>
            <w:r w:rsidRPr="0053756A">
              <w:t xml:space="preserve"> Брать на себя ответственность за работу членов команды (подчиненных), за результат выполнения заданий.</w:t>
            </w:r>
          </w:p>
          <w:p w:rsidR="006306A8" w:rsidRDefault="006306A8" w:rsidP="006306A8">
            <w:r>
              <w:t>ОК.8</w:t>
            </w:r>
            <w:r w:rsidRPr="0053756A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306A8" w:rsidRPr="002938F4" w:rsidRDefault="006306A8" w:rsidP="006306A8">
            <w:pPr>
              <w:rPr>
                <w:rFonts w:eastAsia="Calibri"/>
              </w:rPr>
            </w:pPr>
            <w:r>
              <w:t>ОК.9</w:t>
            </w:r>
            <w:r w:rsidRPr="0053756A"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6237" w:type="dxa"/>
          </w:tcPr>
          <w:p w:rsidR="00367454" w:rsidRPr="002938F4" w:rsidRDefault="00367454" w:rsidP="00ED3DA4">
            <w:pPr>
              <w:jc w:val="both"/>
              <w:rPr>
                <w:rFonts w:eastAsia="Calibri"/>
                <w:b/>
                <w:i/>
              </w:rPr>
            </w:pPr>
            <w:r w:rsidRPr="002938F4">
              <w:rPr>
                <w:rFonts w:eastAsia="Calibri"/>
                <w:b/>
                <w:i/>
              </w:rPr>
              <w:lastRenderedPageBreak/>
              <w:t>Портфолио документов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Результаты освоения курсов  дополнительного образования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Результаты участия в предметной олимпиаде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Результаты участия в научно-практической конференции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Результаты участия во внеурочных мероприятиях (конкурсах, выставках, проектах и т.д.)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Публикации в журналах, сборниках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Результаты участия во внеклассных мероприятиях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Результаты участия в работе органов студенческого самоуправления и молодежных общественных объединениях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Результаты спортивных достижений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ED3DA4">
            <w:pPr>
              <w:tabs>
                <w:tab w:val="left" w:pos="213"/>
              </w:tabs>
              <w:jc w:val="both"/>
              <w:rPr>
                <w:rFonts w:eastAsia="Calibri"/>
                <w:b/>
                <w:i/>
              </w:rPr>
            </w:pPr>
            <w:r w:rsidRPr="002938F4">
              <w:rPr>
                <w:rFonts w:eastAsia="Calibri"/>
                <w:b/>
                <w:i/>
              </w:rPr>
              <w:t>Портфолио отзывов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Отзывы и характеристики преподавателей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i/>
              </w:rPr>
              <w:t>Отзывы и характеристики руководителей различных видов производственной практики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i/>
              </w:rPr>
            </w:pPr>
            <w:r w:rsidRPr="002938F4">
              <w:rPr>
                <w:i/>
              </w:rPr>
              <w:t>Отзывы и характеристики классных руководителей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29"/>
              </w:numPr>
              <w:tabs>
                <w:tab w:val="left" w:pos="213"/>
              </w:tabs>
              <w:ind w:left="0" w:hanging="71"/>
              <w:jc w:val="both"/>
              <w:rPr>
                <w:i/>
              </w:rPr>
            </w:pPr>
            <w:r w:rsidRPr="002938F4">
              <w:rPr>
                <w:i/>
              </w:rPr>
              <w:t>Отзывы и характеристики руководителя физического воспитания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ED3DA4">
            <w:pPr>
              <w:jc w:val="both"/>
              <w:rPr>
                <w:rFonts w:eastAsia="Calibri"/>
                <w:b/>
                <w:i/>
              </w:rPr>
            </w:pPr>
            <w:r w:rsidRPr="002938F4">
              <w:rPr>
                <w:rFonts w:eastAsia="Calibri"/>
                <w:b/>
                <w:i/>
              </w:rPr>
              <w:t>Портфолио работ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30"/>
              </w:numPr>
              <w:tabs>
                <w:tab w:val="left" w:pos="322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Результаты тестирования, экзамена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30"/>
              </w:numPr>
              <w:tabs>
                <w:tab w:val="left" w:pos="322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Результаты выполнения самостоятельной работы (рефераты, электронные продукты и др.)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2943" w:type="dxa"/>
            <w:vMerge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  <w:tc>
          <w:tcPr>
            <w:tcW w:w="6237" w:type="dxa"/>
          </w:tcPr>
          <w:p w:rsidR="00367454" w:rsidRPr="002938F4" w:rsidRDefault="00367454" w:rsidP="00367454">
            <w:pPr>
              <w:numPr>
                <w:ilvl w:val="0"/>
                <w:numId w:val="30"/>
              </w:numPr>
              <w:tabs>
                <w:tab w:val="left" w:pos="322"/>
              </w:tabs>
              <w:ind w:left="0" w:hanging="71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Аттестационный лист по практике</w:t>
            </w:r>
          </w:p>
        </w:tc>
        <w:tc>
          <w:tcPr>
            <w:tcW w:w="1135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</w:tbl>
    <w:p w:rsidR="00367454" w:rsidRPr="002938F4" w:rsidRDefault="00367454" w:rsidP="00367454">
      <w:pPr>
        <w:jc w:val="center"/>
        <w:rPr>
          <w:b/>
        </w:rPr>
      </w:pPr>
    </w:p>
    <w:p w:rsidR="00367454" w:rsidRPr="002938F4" w:rsidRDefault="00367454" w:rsidP="00367454">
      <w:pPr>
        <w:jc w:val="both"/>
        <w:rPr>
          <w:b/>
        </w:rPr>
      </w:pPr>
    </w:p>
    <w:p w:rsidR="00367454" w:rsidRPr="002938F4" w:rsidRDefault="00367454" w:rsidP="00367454">
      <w:pPr>
        <w:jc w:val="both"/>
        <w:rPr>
          <w:b/>
        </w:rPr>
      </w:pPr>
    </w:p>
    <w:p w:rsidR="00367454" w:rsidRPr="002938F4" w:rsidRDefault="00367454" w:rsidP="00367454">
      <w:pPr>
        <w:ind w:firstLine="709"/>
        <w:jc w:val="both"/>
        <w:rPr>
          <w:i/>
        </w:rPr>
      </w:pPr>
      <w:r w:rsidRPr="002938F4">
        <w:rPr>
          <w:b/>
        </w:rPr>
        <w:t>Показатели оценки презентации и защиты портфолио</w:t>
      </w:r>
    </w:p>
    <w:p w:rsidR="00367454" w:rsidRPr="002938F4" w:rsidRDefault="00367454" w:rsidP="00367454">
      <w:pPr>
        <w:jc w:val="both"/>
        <w:rPr>
          <w:i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677"/>
        <w:gridCol w:w="1134"/>
      </w:tblGrid>
      <w:tr w:rsidR="00367454" w:rsidRPr="002938F4" w:rsidTr="00ED3DA4">
        <w:tc>
          <w:tcPr>
            <w:tcW w:w="4503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4677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>Показатели оценки презентации и</w:t>
            </w:r>
          </w:p>
          <w:p w:rsidR="00367454" w:rsidRPr="002938F4" w:rsidRDefault="0036745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 xml:space="preserve"> защиты портфолио</w:t>
            </w:r>
          </w:p>
        </w:tc>
        <w:tc>
          <w:tcPr>
            <w:tcW w:w="1134" w:type="dxa"/>
          </w:tcPr>
          <w:p w:rsidR="00367454" w:rsidRPr="002938F4" w:rsidRDefault="0036745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 xml:space="preserve">Оценка </w:t>
            </w:r>
          </w:p>
          <w:p w:rsidR="00367454" w:rsidRPr="002938F4" w:rsidRDefault="00367454" w:rsidP="00ED3DA4">
            <w:pPr>
              <w:jc w:val="center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4503" w:type="dxa"/>
          </w:tcPr>
          <w:p w:rsidR="006306A8" w:rsidRPr="009F222E" w:rsidRDefault="006306A8" w:rsidP="006306A8">
            <w:pPr>
              <w:shd w:val="clear" w:color="auto" w:fill="FFFFFF"/>
              <w:contextualSpacing/>
            </w:pPr>
            <w:r w:rsidRPr="009F222E">
              <w:t>ПК 2.1. Планировать и организовывать работы по техническому обслуживанию и ремонту автотранспорта.</w:t>
            </w:r>
          </w:p>
          <w:p w:rsidR="006306A8" w:rsidRPr="009F222E" w:rsidRDefault="006306A8" w:rsidP="006306A8">
            <w:pPr>
              <w:shd w:val="clear" w:color="auto" w:fill="FFFFFF"/>
              <w:contextualSpacing/>
            </w:pPr>
            <w:r w:rsidRPr="009F222E">
              <w:rPr>
                <w:spacing w:val="-10"/>
              </w:rPr>
              <w:t>ПК 2.2. Контролировать и оценивать качество работы исполнителей работ.</w:t>
            </w:r>
          </w:p>
          <w:p w:rsidR="00367454" w:rsidRPr="006306A8" w:rsidRDefault="006306A8" w:rsidP="006306A8">
            <w:pPr>
              <w:shd w:val="clear" w:color="auto" w:fill="FFFFFF"/>
              <w:contextualSpacing/>
            </w:pPr>
            <w:r w:rsidRPr="009F222E">
              <w:t>ПК 2.3. Организовывать безопасное ведение работ при техническом обслуживании и ремонте автотранспорта.</w:t>
            </w:r>
          </w:p>
        </w:tc>
        <w:tc>
          <w:tcPr>
            <w:tcW w:w="4677" w:type="dxa"/>
          </w:tcPr>
          <w:p w:rsidR="00367454" w:rsidRPr="002938F4" w:rsidRDefault="00367454" w:rsidP="00367454">
            <w:pPr>
              <w:numPr>
                <w:ilvl w:val="0"/>
                <w:numId w:val="31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Презентация, созданная с использованием специализированного программного обеспечения с элементами наглядности (диаграммы, схемы, таблицы, графики), анализа показателей</w:t>
            </w:r>
          </w:p>
        </w:tc>
        <w:tc>
          <w:tcPr>
            <w:tcW w:w="1134" w:type="dxa"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</w:tr>
      <w:tr w:rsidR="00367454" w:rsidRPr="002938F4" w:rsidTr="00ED3DA4">
        <w:tc>
          <w:tcPr>
            <w:tcW w:w="4503" w:type="dxa"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  <w:r w:rsidRPr="002938F4">
              <w:rPr>
                <w:rFonts w:eastAsia="Calibri"/>
                <w:b/>
              </w:rPr>
              <w:t>ОК 2.</w:t>
            </w:r>
            <w:r w:rsidRPr="002938F4">
              <w:rPr>
                <w:rFonts w:eastAsia="Calibri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677" w:type="dxa"/>
          </w:tcPr>
          <w:p w:rsidR="00367454" w:rsidRPr="002938F4" w:rsidRDefault="00367454" w:rsidP="00ED3DA4">
            <w:pPr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Обоснование выбора метода и способа подбора материала, обеспечивающих полноту раскрытия задания</w:t>
            </w:r>
          </w:p>
        </w:tc>
        <w:tc>
          <w:tcPr>
            <w:tcW w:w="1134" w:type="dxa"/>
          </w:tcPr>
          <w:p w:rsidR="00367454" w:rsidRPr="002938F4" w:rsidRDefault="00367454" w:rsidP="00ED3DA4">
            <w:pPr>
              <w:jc w:val="both"/>
              <w:rPr>
                <w:rFonts w:eastAsia="Calibri"/>
              </w:rPr>
            </w:pPr>
          </w:p>
        </w:tc>
      </w:tr>
    </w:tbl>
    <w:p w:rsidR="003A232D" w:rsidRDefault="003A232D" w:rsidP="00BD16C7">
      <w:pPr>
        <w:jc w:val="both"/>
      </w:pPr>
    </w:p>
    <w:p w:rsidR="00B21F14" w:rsidRPr="002938F4" w:rsidRDefault="00B21F14" w:rsidP="00B21F14">
      <w:pPr>
        <w:ind w:firstLine="567"/>
        <w:jc w:val="both"/>
        <w:rPr>
          <w:i/>
        </w:rPr>
      </w:pPr>
      <w:r>
        <w:rPr>
          <w:b/>
        </w:rPr>
        <w:lastRenderedPageBreak/>
        <w:t>2.3.</w:t>
      </w:r>
      <w:r w:rsidR="00367454">
        <w:rPr>
          <w:b/>
        </w:rPr>
        <w:t>3</w:t>
      </w:r>
      <w:r w:rsidRPr="002938F4">
        <w:rPr>
          <w:b/>
        </w:rPr>
        <w:t xml:space="preserve"> Комплект материалов для оценки сформированности ОК и ПК в </w:t>
      </w:r>
      <w:r w:rsidR="00C503D1">
        <w:rPr>
          <w:b/>
        </w:rPr>
        <w:t>форме защиты курсового работы</w:t>
      </w:r>
      <w:r w:rsidRPr="002938F4">
        <w:rPr>
          <w:b/>
        </w:rPr>
        <w:t xml:space="preserve">  </w:t>
      </w:r>
      <w:r w:rsidRPr="002938F4">
        <w:t xml:space="preserve"> </w:t>
      </w:r>
    </w:p>
    <w:p w:rsidR="00B21F14" w:rsidRPr="002938F4" w:rsidRDefault="00B21F14" w:rsidP="00B21F14">
      <w:pPr>
        <w:jc w:val="both"/>
        <w:rPr>
          <w:b/>
        </w:rPr>
      </w:pPr>
    </w:p>
    <w:p w:rsidR="00C503D1" w:rsidRDefault="00B21F14" w:rsidP="00410D38">
      <w:pPr>
        <w:ind w:firstLine="709"/>
        <w:jc w:val="both"/>
        <w:rPr>
          <w:b/>
        </w:rPr>
      </w:pPr>
      <w:r w:rsidRPr="002938F4">
        <w:rPr>
          <w:b/>
        </w:rPr>
        <w:t>Тема</w:t>
      </w:r>
      <w:r w:rsidR="00C503D1">
        <w:rPr>
          <w:b/>
        </w:rPr>
        <w:t xml:space="preserve"> работы</w:t>
      </w:r>
    </w:p>
    <w:p w:rsidR="00B21F14" w:rsidRPr="00C503D1" w:rsidRDefault="00C503D1" w:rsidP="00410D38">
      <w:pPr>
        <w:ind w:firstLine="709"/>
        <w:jc w:val="both"/>
      </w:pPr>
      <w:r w:rsidRPr="00C503D1">
        <w:t xml:space="preserve">Технологический </w:t>
      </w:r>
      <w:r>
        <w:t>расчет технико-экономических показателей работы грузового АТП с подвижным составом _____________.</w:t>
      </w:r>
    </w:p>
    <w:p w:rsidR="00B21F14" w:rsidRPr="002938F4" w:rsidRDefault="00B21F14" w:rsidP="00410D38">
      <w:pPr>
        <w:ind w:firstLine="709"/>
        <w:jc w:val="both"/>
        <w:rPr>
          <w:b/>
        </w:rPr>
      </w:pPr>
    </w:p>
    <w:p w:rsidR="00B21F14" w:rsidRDefault="00B21F14" w:rsidP="00410D38">
      <w:pPr>
        <w:ind w:firstLine="709"/>
        <w:jc w:val="both"/>
        <w:rPr>
          <w:i/>
        </w:rPr>
      </w:pPr>
      <w:r w:rsidRPr="002938F4">
        <w:rPr>
          <w:b/>
        </w:rPr>
        <w:t>Проверяемые результаты обучения</w:t>
      </w:r>
      <w:r w:rsidRPr="002938F4">
        <w:t xml:space="preserve">: </w:t>
      </w:r>
    </w:p>
    <w:p w:rsidR="00C503D1" w:rsidRPr="009F222E" w:rsidRDefault="00C503D1" w:rsidP="00410D38">
      <w:pPr>
        <w:shd w:val="clear" w:color="auto" w:fill="FFFFFF"/>
        <w:ind w:firstLine="709"/>
        <w:contextualSpacing/>
      </w:pPr>
      <w:r w:rsidRPr="009F222E">
        <w:t>ПК 2.1. Планировать и организовывать работы по техническому обслуживанию и ремонту автотранспорта.</w:t>
      </w:r>
    </w:p>
    <w:p w:rsidR="00C503D1" w:rsidRPr="009F222E" w:rsidRDefault="00C503D1" w:rsidP="00410D38">
      <w:pPr>
        <w:shd w:val="clear" w:color="auto" w:fill="FFFFFF"/>
        <w:ind w:firstLine="709"/>
        <w:contextualSpacing/>
      </w:pPr>
      <w:r w:rsidRPr="009F222E">
        <w:rPr>
          <w:spacing w:val="-10"/>
        </w:rPr>
        <w:t>ПК 2.2. Контролировать и оценивать качество работы исполнителей работ.</w:t>
      </w:r>
    </w:p>
    <w:p w:rsidR="00C503D1" w:rsidRDefault="00C503D1" w:rsidP="00410D38">
      <w:pPr>
        <w:shd w:val="clear" w:color="auto" w:fill="FFFFFF"/>
        <w:ind w:firstLine="709"/>
        <w:contextualSpacing/>
      </w:pPr>
      <w:r w:rsidRPr="009F222E">
        <w:t>ПК 2.3. Организовывать безопасное ведение работ при техническом обслуживании и ремонте автотранспорта.</w:t>
      </w:r>
    </w:p>
    <w:p w:rsidR="00C503D1" w:rsidRDefault="00C503D1" w:rsidP="00410D38">
      <w:pPr>
        <w:ind w:firstLine="709"/>
      </w:pPr>
      <w:r>
        <w:t>ОК.1</w:t>
      </w:r>
      <w:r w:rsidRPr="0053756A">
        <w:t>Понимать сущность и социальную значимость своей будущей профессии, проявлять к ней устойчивый интере</w:t>
      </w:r>
      <w:r>
        <w:t>с</w:t>
      </w:r>
    </w:p>
    <w:p w:rsidR="00C503D1" w:rsidRDefault="00C503D1" w:rsidP="00410D38">
      <w:pPr>
        <w:ind w:firstLine="709"/>
      </w:pPr>
      <w:r>
        <w:t>ОК.2</w:t>
      </w:r>
      <w:r w:rsidRPr="0053756A"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03D1" w:rsidRDefault="00C503D1" w:rsidP="00410D38">
      <w:pPr>
        <w:ind w:firstLine="709"/>
      </w:pPr>
      <w:r>
        <w:t>ОК.3</w:t>
      </w:r>
      <w:r w:rsidRPr="0053756A">
        <w:t xml:space="preserve"> Принимать решения в стандартных и нестандартных ситуациях и нести за них ответственность.</w:t>
      </w:r>
    </w:p>
    <w:p w:rsidR="00C503D1" w:rsidRDefault="00C503D1" w:rsidP="00410D38">
      <w:pPr>
        <w:ind w:firstLine="709"/>
      </w:pPr>
      <w:r>
        <w:t>ОК.4</w:t>
      </w:r>
      <w:r w:rsidRPr="0053756A"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C503D1" w:rsidRDefault="00C503D1" w:rsidP="00410D38">
      <w:pPr>
        <w:ind w:firstLine="709"/>
      </w:pPr>
      <w:r>
        <w:t>ОК.5</w:t>
      </w:r>
      <w:r w:rsidRPr="0053756A">
        <w:t xml:space="preserve"> Использовать информационно-коммуникационные технологии в профессиональной деятельности.</w:t>
      </w:r>
    </w:p>
    <w:p w:rsidR="00C503D1" w:rsidRDefault="00C503D1" w:rsidP="00410D38">
      <w:pPr>
        <w:ind w:firstLine="709"/>
      </w:pPr>
      <w:r>
        <w:t>ОК.6</w:t>
      </w:r>
      <w:r w:rsidRPr="0053756A">
        <w:t xml:space="preserve"> Работать в коллективе и в команде, эффективно общаться с коллегами, руководством, потребителями.</w:t>
      </w:r>
    </w:p>
    <w:p w:rsidR="00C503D1" w:rsidRDefault="00C503D1" w:rsidP="00410D38">
      <w:pPr>
        <w:ind w:firstLine="709"/>
      </w:pPr>
      <w:r>
        <w:t>ОК.7</w:t>
      </w:r>
      <w:r w:rsidRPr="0053756A">
        <w:t xml:space="preserve"> Брать на себя ответственность за работу членов команды (подчиненных), за результат выполнения заданий.</w:t>
      </w:r>
    </w:p>
    <w:p w:rsidR="00C503D1" w:rsidRDefault="00C503D1" w:rsidP="00410D38">
      <w:pPr>
        <w:ind w:firstLine="709"/>
      </w:pPr>
      <w:r>
        <w:t>ОК.8</w:t>
      </w:r>
      <w:r w:rsidRPr="0053756A"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503D1" w:rsidRPr="00C503D1" w:rsidRDefault="00C503D1" w:rsidP="00410D38">
      <w:pPr>
        <w:ind w:firstLine="709"/>
        <w:jc w:val="both"/>
      </w:pPr>
      <w:r>
        <w:t>ОК.9</w:t>
      </w:r>
      <w:r w:rsidRPr="0053756A">
        <w:t xml:space="preserve"> Ориентироваться в условиях частой смены технологий в профессиональной деятельности.</w:t>
      </w:r>
    </w:p>
    <w:p w:rsidR="00B21F14" w:rsidRPr="002938F4" w:rsidRDefault="00B21F14" w:rsidP="00410D38">
      <w:pPr>
        <w:ind w:firstLine="709"/>
        <w:jc w:val="both"/>
        <w:rPr>
          <w:b/>
          <w:bCs/>
        </w:rPr>
      </w:pPr>
      <w:bookmarkStart w:id="7" w:name="_Toc307286523"/>
    </w:p>
    <w:p w:rsidR="00B21F14" w:rsidRPr="002938F4" w:rsidRDefault="00B21F14" w:rsidP="00410D38">
      <w:pPr>
        <w:ind w:firstLine="709"/>
        <w:jc w:val="both"/>
        <w:rPr>
          <w:b/>
          <w:bCs/>
        </w:rPr>
      </w:pPr>
      <w:r w:rsidRPr="002938F4">
        <w:rPr>
          <w:b/>
          <w:bCs/>
        </w:rPr>
        <w:t>Основные требования:</w:t>
      </w:r>
    </w:p>
    <w:p w:rsidR="00B21F14" w:rsidRPr="002938F4" w:rsidRDefault="00C503D1" w:rsidP="00410D38">
      <w:pPr>
        <w:ind w:firstLine="709"/>
        <w:jc w:val="both"/>
      </w:pPr>
      <w:r>
        <w:t xml:space="preserve">Содержание  работы </w:t>
      </w:r>
      <w:r w:rsidR="00B21F14" w:rsidRPr="002938F4">
        <w:t xml:space="preserve"> должно быть связано с целевым заказом работодателей, опираться на опыт работы на практике, отражать уровень освоения закрепленных за модулем компетенций. </w:t>
      </w:r>
    </w:p>
    <w:p w:rsidR="00B21F14" w:rsidRPr="002938F4" w:rsidRDefault="00B21F14" w:rsidP="00410D38">
      <w:pPr>
        <w:ind w:firstLine="709"/>
        <w:jc w:val="both"/>
        <w:rPr>
          <w:b/>
        </w:rPr>
      </w:pPr>
    </w:p>
    <w:p w:rsidR="00C503D1" w:rsidRDefault="00B21F14" w:rsidP="00410D38">
      <w:pPr>
        <w:ind w:firstLine="709"/>
        <w:jc w:val="both"/>
      </w:pPr>
      <w:r w:rsidRPr="002938F4">
        <w:rPr>
          <w:b/>
        </w:rPr>
        <w:t xml:space="preserve">Требования к структуре и оформлению </w:t>
      </w:r>
      <w:r w:rsidR="00C503D1">
        <w:rPr>
          <w:b/>
        </w:rPr>
        <w:t>работы</w:t>
      </w:r>
      <w:r w:rsidRPr="002938F4">
        <w:t xml:space="preserve">:  </w:t>
      </w:r>
      <w:r w:rsidR="00C503D1">
        <w:t>составляется в соответствии с методическими указаниями для студентов по выполнению курсовой работы</w:t>
      </w:r>
    </w:p>
    <w:p w:rsidR="00C503D1" w:rsidRPr="00C503D1" w:rsidRDefault="00B21F14" w:rsidP="00410D38">
      <w:pPr>
        <w:ind w:firstLine="709"/>
        <w:jc w:val="both"/>
      </w:pPr>
      <w:r w:rsidRPr="002938F4">
        <w:rPr>
          <w:b/>
        </w:rPr>
        <w:t xml:space="preserve">Требования к защите </w:t>
      </w:r>
      <w:r w:rsidR="00C503D1">
        <w:rPr>
          <w:b/>
        </w:rPr>
        <w:t>работы</w:t>
      </w:r>
      <w:r w:rsidRPr="002938F4">
        <w:t xml:space="preserve">: </w:t>
      </w:r>
      <w:r w:rsidR="00C503D1" w:rsidRPr="00C503D1">
        <w:t xml:space="preserve">доклад с использованием презентации (регламент не более 5 минут).   </w:t>
      </w:r>
    </w:p>
    <w:bookmarkEnd w:id="7"/>
    <w:p w:rsidR="00B21F14" w:rsidRPr="002938F4" w:rsidRDefault="00B21F14" w:rsidP="00410D38">
      <w:pPr>
        <w:ind w:firstLine="709"/>
        <w:jc w:val="both"/>
        <w:rPr>
          <w:b/>
        </w:rPr>
      </w:pPr>
    </w:p>
    <w:p w:rsidR="00B21F14" w:rsidRPr="002938F4" w:rsidRDefault="00B21F14" w:rsidP="00410D38">
      <w:pPr>
        <w:ind w:firstLine="709"/>
        <w:jc w:val="both"/>
      </w:pPr>
      <w:r w:rsidRPr="002938F4">
        <w:rPr>
          <w:b/>
        </w:rPr>
        <w:t xml:space="preserve">Показатели оценки работы </w:t>
      </w:r>
    </w:p>
    <w:p w:rsidR="00B21F14" w:rsidRPr="002938F4" w:rsidRDefault="00B21F14" w:rsidP="00B21F14">
      <w:pPr>
        <w:jc w:val="both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678"/>
        <w:gridCol w:w="1276"/>
      </w:tblGrid>
      <w:tr w:rsidR="00B21F14" w:rsidRPr="002938F4" w:rsidTr="00ED3DA4">
        <w:tc>
          <w:tcPr>
            <w:tcW w:w="4361" w:type="dxa"/>
          </w:tcPr>
          <w:p w:rsidR="00B21F14" w:rsidRPr="002938F4" w:rsidRDefault="00B21F1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4678" w:type="dxa"/>
          </w:tcPr>
          <w:p w:rsidR="00B21F14" w:rsidRPr="002938F4" w:rsidRDefault="00B21F1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 xml:space="preserve">Показатели оценки результата </w:t>
            </w:r>
          </w:p>
        </w:tc>
        <w:tc>
          <w:tcPr>
            <w:tcW w:w="1276" w:type="dxa"/>
          </w:tcPr>
          <w:p w:rsidR="00B21F14" w:rsidRPr="002938F4" w:rsidRDefault="00B21F1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 xml:space="preserve">Оценка </w:t>
            </w:r>
          </w:p>
        </w:tc>
      </w:tr>
      <w:tr w:rsidR="00793F75" w:rsidRPr="002938F4" w:rsidTr="00ED3DA4">
        <w:tc>
          <w:tcPr>
            <w:tcW w:w="4361" w:type="dxa"/>
          </w:tcPr>
          <w:p w:rsidR="00793F75" w:rsidRPr="009F222E" w:rsidRDefault="00793F75" w:rsidP="00467EE0">
            <w:pPr>
              <w:shd w:val="clear" w:color="auto" w:fill="FFFFFF"/>
              <w:contextualSpacing/>
            </w:pPr>
            <w:r w:rsidRPr="009F222E">
              <w:t>ПК 2.1. Планировать и организовывать работы по техническому обслуживанию и ремонту автотранспорта.</w:t>
            </w:r>
          </w:p>
          <w:p w:rsidR="00793F75" w:rsidRPr="009F222E" w:rsidRDefault="00793F75" w:rsidP="00467EE0">
            <w:pPr>
              <w:shd w:val="clear" w:color="auto" w:fill="FFFFFF"/>
              <w:contextualSpacing/>
            </w:pPr>
            <w:r w:rsidRPr="009F222E">
              <w:rPr>
                <w:spacing w:val="-10"/>
              </w:rPr>
              <w:t>ПК 2.2. Контролировать и оценивать качество работы исполнителей работ.</w:t>
            </w:r>
          </w:p>
          <w:p w:rsidR="00793F75" w:rsidRDefault="00793F75" w:rsidP="00467EE0">
            <w:pPr>
              <w:shd w:val="clear" w:color="auto" w:fill="FFFFFF"/>
              <w:contextualSpacing/>
            </w:pPr>
            <w:r w:rsidRPr="009F222E">
              <w:t>ПК 2.3. Организовывать безопасное ведение работ при техническом обслуживании и ремонте автотранспорта.</w:t>
            </w:r>
          </w:p>
          <w:p w:rsidR="00793F75" w:rsidRDefault="00793F75" w:rsidP="00467EE0">
            <w:r>
              <w:t>ОК.1</w:t>
            </w:r>
            <w:r w:rsidRPr="0053756A">
              <w:t xml:space="preserve">Понимать сущность и социальную значимость своей будущей профессии, </w:t>
            </w:r>
            <w:r w:rsidRPr="0053756A">
              <w:lastRenderedPageBreak/>
              <w:t>проявлять к ней устойчивый интере</w:t>
            </w:r>
            <w:r>
              <w:t>с</w:t>
            </w:r>
          </w:p>
          <w:p w:rsidR="00793F75" w:rsidRDefault="00793F75" w:rsidP="00467EE0">
            <w:r>
              <w:t>ОК.2</w:t>
            </w:r>
            <w:r w:rsidRPr="0053756A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93F75" w:rsidRDefault="00793F75" w:rsidP="00467EE0">
            <w:r>
              <w:t>ОК.3</w:t>
            </w:r>
            <w:r w:rsidRPr="0053756A">
              <w:t xml:space="preserve"> Принимать решения в стандартных и нестандартных ситуациях и нести за них ответственность.</w:t>
            </w:r>
          </w:p>
          <w:p w:rsidR="00793F75" w:rsidRDefault="00793F75" w:rsidP="00467EE0">
            <w:r>
              <w:t>ОК.4</w:t>
            </w:r>
            <w:r w:rsidRPr="0053756A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793F75" w:rsidRDefault="00793F75" w:rsidP="00467EE0">
            <w:r>
              <w:t>ОК.5</w:t>
            </w:r>
            <w:r w:rsidRPr="0053756A">
              <w:t xml:space="preserve"> Использовать информационно-коммуникационные технологии в профессиональной деятельности.</w:t>
            </w:r>
          </w:p>
          <w:p w:rsidR="00793F75" w:rsidRDefault="00793F75" w:rsidP="00467EE0">
            <w:r>
              <w:t>ОК.6</w:t>
            </w:r>
            <w:r w:rsidRPr="0053756A">
              <w:t xml:space="preserve"> Работать в коллективе и в команде, эффективно общаться с коллегами, руководством, потребителями.</w:t>
            </w:r>
          </w:p>
          <w:p w:rsidR="00793F75" w:rsidRDefault="00793F75" w:rsidP="00467EE0">
            <w:r>
              <w:t>ОК.7</w:t>
            </w:r>
            <w:r w:rsidRPr="0053756A">
              <w:t xml:space="preserve"> Брать на себя ответственность за работу членов команды (подчиненных), за результат выполнения заданий.</w:t>
            </w:r>
          </w:p>
          <w:p w:rsidR="00793F75" w:rsidRDefault="00793F75" w:rsidP="00467EE0">
            <w:r>
              <w:t>ОК.8</w:t>
            </w:r>
            <w:r w:rsidRPr="0053756A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93F75" w:rsidRPr="002938F4" w:rsidRDefault="00793F75" w:rsidP="00467EE0">
            <w:pPr>
              <w:rPr>
                <w:rFonts w:eastAsia="Calibri"/>
              </w:rPr>
            </w:pPr>
            <w:r>
              <w:t>ОК.9</w:t>
            </w:r>
            <w:r w:rsidRPr="0053756A"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4678" w:type="dxa"/>
          </w:tcPr>
          <w:p w:rsidR="00793F75" w:rsidRPr="00D2186B" w:rsidRDefault="00793F75" w:rsidP="00F47A6A">
            <w:pPr>
              <w:rPr>
                <w:rFonts w:eastAsia="Symbol"/>
              </w:rPr>
            </w:pPr>
            <w:r w:rsidRPr="00D2186B">
              <w:rPr>
                <w:rFonts w:eastAsia="Symbol"/>
              </w:rPr>
              <w:lastRenderedPageBreak/>
              <w:t>1. Структура и содержание курсовой работы</w:t>
            </w:r>
          </w:p>
          <w:p w:rsidR="00793F75" w:rsidRDefault="00793F75" w:rsidP="00F47A6A">
            <w:pPr>
              <w:rPr>
                <w:rFonts w:eastAsia="Symbol"/>
              </w:rPr>
            </w:pPr>
            <w:r w:rsidRPr="00D2186B">
              <w:rPr>
                <w:rFonts w:eastAsia="Symbol"/>
              </w:rPr>
              <w:t>2</w:t>
            </w:r>
            <w:r>
              <w:rPr>
                <w:rFonts w:eastAsia="Symbol"/>
              </w:rPr>
              <w:t>.Последовательность выполнения и оформления курсовой работы</w:t>
            </w:r>
          </w:p>
          <w:p w:rsidR="00793F75" w:rsidRDefault="00793F75" w:rsidP="00F47A6A">
            <w:pPr>
              <w:rPr>
                <w:rFonts w:eastAsia="Symbol"/>
              </w:rPr>
            </w:pPr>
            <w:r>
              <w:rPr>
                <w:rFonts w:eastAsia="Symbol"/>
              </w:rPr>
              <w:t>3. Приложения для выполнения</w:t>
            </w:r>
          </w:p>
          <w:p w:rsidR="00793F75" w:rsidRDefault="00793F75" w:rsidP="00F47A6A">
            <w:pPr>
              <w:rPr>
                <w:rFonts w:eastAsia="Symbol"/>
              </w:rPr>
            </w:pPr>
            <w:r>
              <w:rPr>
                <w:rFonts w:eastAsia="Symbol"/>
              </w:rPr>
              <w:t>4. Алгоритм технологических расчетов</w:t>
            </w:r>
          </w:p>
          <w:p w:rsidR="00793F75" w:rsidRPr="00D2186B" w:rsidRDefault="00793F75" w:rsidP="00F47A6A">
            <w:r>
              <w:rPr>
                <w:rFonts w:eastAsia="Symbol"/>
              </w:rPr>
              <w:t xml:space="preserve">5. </w:t>
            </w:r>
            <w:r>
              <w:t>Учетно-отчетная документация</w:t>
            </w:r>
          </w:p>
          <w:p w:rsidR="00793F75" w:rsidRPr="00D2186B" w:rsidRDefault="00793F75" w:rsidP="00F47A6A">
            <w:r>
              <w:t xml:space="preserve">6. </w:t>
            </w:r>
            <w:r w:rsidRPr="00D2186B">
              <w:t xml:space="preserve"> порядок защиты курсовой работы;</w:t>
            </w:r>
          </w:p>
          <w:p w:rsidR="00793F75" w:rsidRPr="00D2186B" w:rsidRDefault="00793F75" w:rsidP="00F47A6A">
            <w:pPr>
              <w:rPr>
                <w:b/>
              </w:rPr>
            </w:pPr>
            <w:r w:rsidRPr="00D2186B">
              <w:t xml:space="preserve"> </w:t>
            </w:r>
          </w:p>
        </w:tc>
        <w:tc>
          <w:tcPr>
            <w:tcW w:w="1276" w:type="dxa"/>
          </w:tcPr>
          <w:p w:rsidR="00793F75" w:rsidRPr="002938F4" w:rsidRDefault="00793F75" w:rsidP="00ED3DA4">
            <w:pPr>
              <w:jc w:val="center"/>
              <w:rPr>
                <w:rFonts w:eastAsia="Calibri"/>
                <w:b/>
              </w:rPr>
            </w:pPr>
          </w:p>
        </w:tc>
      </w:tr>
    </w:tbl>
    <w:p w:rsidR="00B21F14" w:rsidRPr="002938F4" w:rsidRDefault="00B21F14" w:rsidP="00B21F14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B21F14" w:rsidRPr="002938F4" w:rsidRDefault="00B21F14" w:rsidP="00B21F14">
      <w:r w:rsidRPr="002938F4">
        <w:rPr>
          <w:b/>
        </w:rPr>
        <w:t xml:space="preserve">Показатели оценки защиты работы </w:t>
      </w:r>
    </w:p>
    <w:p w:rsidR="00B21F14" w:rsidRPr="002938F4" w:rsidRDefault="00B21F14" w:rsidP="00B21F14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678"/>
        <w:gridCol w:w="1276"/>
      </w:tblGrid>
      <w:tr w:rsidR="00B21F14" w:rsidRPr="002938F4" w:rsidTr="00ED3DA4">
        <w:tc>
          <w:tcPr>
            <w:tcW w:w="4361" w:type="dxa"/>
          </w:tcPr>
          <w:p w:rsidR="00B21F14" w:rsidRPr="002938F4" w:rsidRDefault="00B21F1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4678" w:type="dxa"/>
          </w:tcPr>
          <w:p w:rsidR="00B21F14" w:rsidRPr="002938F4" w:rsidRDefault="00B21F1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 xml:space="preserve">Показатели оценки результата </w:t>
            </w:r>
          </w:p>
        </w:tc>
        <w:tc>
          <w:tcPr>
            <w:tcW w:w="1276" w:type="dxa"/>
          </w:tcPr>
          <w:p w:rsidR="00B21F14" w:rsidRPr="002938F4" w:rsidRDefault="00B21F14" w:rsidP="00ED3DA4">
            <w:pPr>
              <w:jc w:val="center"/>
              <w:rPr>
                <w:rFonts w:eastAsia="Calibri"/>
                <w:b/>
              </w:rPr>
            </w:pPr>
            <w:r w:rsidRPr="002938F4">
              <w:rPr>
                <w:rFonts w:eastAsia="Calibri"/>
                <w:b/>
              </w:rPr>
              <w:t xml:space="preserve">Оценка </w:t>
            </w:r>
          </w:p>
        </w:tc>
      </w:tr>
      <w:tr w:rsidR="00793F75" w:rsidRPr="002938F4" w:rsidTr="00ED3DA4">
        <w:tc>
          <w:tcPr>
            <w:tcW w:w="4361" w:type="dxa"/>
          </w:tcPr>
          <w:p w:rsidR="00793F75" w:rsidRPr="009F222E" w:rsidRDefault="00793F75" w:rsidP="00467EE0">
            <w:pPr>
              <w:shd w:val="clear" w:color="auto" w:fill="FFFFFF"/>
              <w:contextualSpacing/>
            </w:pPr>
            <w:r w:rsidRPr="009F222E">
              <w:t>ПК 2.1. Планировать и организовывать работы по техническому обслуживанию и ремонту автотранспорта.</w:t>
            </w:r>
          </w:p>
          <w:p w:rsidR="00793F75" w:rsidRPr="009F222E" w:rsidRDefault="00793F75" w:rsidP="00467EE0">
            <w:pPr>
              <w:shd w:val="clear" w:color="auto" w:fill="FFFFFF"/>
              <w:contextualSpacing/>
            </w:pPr>
            <w:r w:rsidRPr="009F222E">
              <w:rPr>
                <w:spacing w:val="-10"/>
              </w:rPr>
              <w:t>ПК 2.2. Контролировать и оценивать качество работы исполнителей работ.</w:t>
            </w:r>
          </w:p>
          <w:p w:rsidR="00793F75" w:rsidRPr="006306A8" w:rsidRDefault="00793F75" w:rsidP="00467EE0">
            <w:pPr>
              <w:shd w:val="clear" w:color="auto" w:fill="FFFFFF"/>
              <w:contextualSpacing/>
            </w:pPr>
            <w:r w:rsidRPr="009F222E">
              <w:t>ПК 2.3. Организовывать безопасное ведение работ при техническом обслуживании и ремонте автотранспорта.</w:t>
            </w:r>
          </w:p>
        </w:tc>
        <w:tc>
          <w:tcPr>
            <w:tcW w:w="4678" w:type="dxa"/>
          </w:tcPr>
          <w:p w:rsidR="00793F75" w:rsidRPr="00296AF0" w:rsidRDefault="00793F75" w:rsidP="00F47A6A">
            <w:pPr>
              <w:tabs>
                <w:tab w:val="left" w:pos="294"/>
              </w:tabs>
              <w:jc w:val="both"/>
              <w:rPr>
                <w:rFonts w:eastAsia="Calibri"/>
              </w:rPr>
            </w:pPr>
            <w:r w:rsidRPr="00296AF0">
              <w:rPr>
                <w:rFonts w:eastAsia="Calibri"/>
              </w:rPr>
              <w:t>1. Курсовая работа</w:t>
            </w:r>
          </w:p>
          <w:p w:rsidR="00793F75" w:rsidRPr="00296AF0" w:rsidRDefault="00793F75" w:rsidP="00F47A6A">
            <w:pPr>
              <w:numPr>
                <w:ilvl w:val="0"/>
                <w:numId w:val="31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</w:rPr>
            </w:pPr>
            <w:r w:rsidRPr="00296AF0">
              <w:rPr>
                <w:rFonts w:eastAsia="Calibri"/>
              </w:rPr>
              <w:t>Презентация, созданная с использованием специализированного программного обеспечения с элементами наглядности (диаграммы, схемы, таблицы, графики), анализа показателей</w:t>
            </w:r>
          </w:p>
          <w:p w:rsidR="00793F75" w:rsidRPr="00296AF0" w:rsidRDefault="00793F75" w:rsidP="00F47A6A">
            <w:pPr>
              <w:numPr>
                <w:ilvl w:val="0"/>
                <w:numId w:val="31"/>
              </w:numPr>
              <w:tabs>
                <w:tab w:val="left" w:pos="294"/>
              </w:tabs>
              <w:ind w:left="0" w:firstLine="0"/>
              <w:jc w:val="both"/>
              <w:rPr>
                <w:rFonts w:eastAsia="Calibri"/>
              </w:rPr>
            </w:pPr>
            <w:r w:rsidRPr="00296AF0">
              <w:rPr>
                <w:rFonts w:eastAsia="Calibri"/>
              </w:rPr>
              <w:t>Защита курсовой работы</w:t>
            </w:r>
          </w:p>
        </w:tc>
        <w:tc>
          <w:tcPr>
            <w:tcW w:w="1276" w:type="dxa"/>
          </w:tcPr>
          <w:p w:rsidR="00793F75" w:rsidRPr="002938F4" w:rsidRDefault="00793F75" w:rsidP="00ED3DA4">
            <w:pPr>
              <w:jc w:val="center"/>
              <w:rPr>
                <w:rFonts w:eastAsia="Calibri"/>
                <w:b/>
              </w:rPr>
            </w:pPr>
          </w:p>
        </w:tc>
      </w:tr>
      <w:tr w:rsidR="00C503D1" w:rsidRPr="002938F4" w:rsidTr="00ED3DA4">
        <w:tc>
          <w:tcPr>
            <w:tcW w:w="4361" w:type="dxa"/>
          </w:tcPr>
          <w:p w:rsidR="00C503D1" w:rsidRPr="002938F4" w:rsidRDefault="00C503D1" w:rsidP="00467EE0">
            <w:pPr>
              <w:jc w:val="both"/>
              <w:rPr>
                <w:rFonts w:eastAsia="Calibri"/>
              </w:rPr>
            </w:pPr>
            <w:r w:rsidRPr="002938F4">
              <w:rPr>
                <w:rFonts w:eastAsia="Calibri"/>
                <w:b/>
              </w:rPr>
              <w:t>ОК 2.</w:t>
            </w:r>
            <w:r w:rsidRPr="002938F4">
              <w:rPr>
                <w:rFonts w:eastAsia="Calibri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678" w:type="dxa"/>
          </w:tcPr>
          <w:p w:rsidR="00C503D1" w:rsidRPr="002938F4" w:rsidRDefault="00C503D1" w:rsidP="00467EE0">
            <w:pPr>
              <w:jc w:val="both"/>
              <w:rPr>
                <w:rFonts w:eastAsia="Calibri"/>
                <w:i/>
              </w:rPr>
            </w:pPr>
            <w:r w:rsidRPr="002938F4">
              <w:rPr>
                <w:rFonts w:eastAsia="Calibri"/>
                <w:i/>
              </w:rPr>
              <w:t>Обоснование выбора метода и способа подбора материала, обеспечивающих полноту раскрытия задания</w:t>
            </w:r>
          </w:p>
        </w:tc>
        <w:tc>
          <w:tcPr>
            <w:tcW w:w="1276" w:type="dxa"/>
          </w:tcPr>
          <w:p w:rsidR="00C503D1" w:rsidRPr="002938F4" w:rsidRDefault="00C503D1" w:rsidP="00ED3DA4">
            <w:pPr>
              <w:jc w:val="center"/>
              <w:rPr>
                <w:rFonts w:eastAsia="Calibri"/>
                <w:b/>
              </w:rPr>
            </w:pPr>
          </w:p>
        </w:tc>
      </w:tr>
    </w:tbl>
    <w:p w:rsidR="00B21F14" w:rsidRDefault="00B21F14"/>
    <w:p w:rsidR="0029681D" w:rsidRDefault="0029681D">
      <w:r>
        <w:br w:type="page"/>
      </w:r>
    </w:p>
    <w:p w:rsidR="0029681D" w:rsidRDefault="0029681D"/>
    <w:p w:rsidR="00B21F14" w:rsidRPr="002938F4" w:rsidRDefault="00B21F14" w:rsidP="00B21F14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2938F4">
        <w:rPr>
          <w:rFonts w:ascii="Times New Roman" w:hAnsi="Times New Roman"/>
          <w:i w:val="0"/>
          <w:iCs w:val="0"/>
          <w:sz w:val="24"/>
          <w:szCs w:val="24"/>
        </w:rPr>
        <w:t>2.</w:t>
      </w:r>
      <w:r>
        <w:rPr>
          <w:rFonts w:ascii="Times New Roman" w:hAnsi="Times New Roman"/>
          <w:i w:val="0"/>
          <w:iCs w:val="0"/>
          <w:sz w:val="24"/>
          <w:szCs w:val="24"/>
        </w:rPr>
        <w:t>4</w:t>
      </w:r>
      <w:r w:rsidRPr="002938F4">
        <w:rPr>
          <w:rFonts w:ascii="Times New Roman" w:hAnsi="Times New Roman"/>
          <w:i w:val="0"/>
          <w:iCs w:val="0"/>
          <w:sz w:val="24"/>
          <w:szCs w:val="24"/>
        </w:rPr>
        <w:t>. Пакет экзаменатора</w:t>
      </w:r>
    </w:p>
    <w:p w:rsidR="00B21F14" w:rsidRPr="002938F4" w:rsidRDefault="00B21F14" w:rsidP="00B21F14">
      <w:pPr>
        <w:jc w:val="both"/>
        <w:rPr>
          <w:i/>
          <w:iCs/>
        </w:rPr>
      </w:pPr>
    </w:p>
    <w:tbl>
      <w:tblPr>
        <w:tblW w:w="4909" w:type="pct"/>
        <w:jc w:val="center"/>
        <w:tblInd w:w="-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8"/>
        <w:gridCol w:w="3495"/>
        <w:gridCol w:w="1788"/>
      </w:tblGrid>
      <w:tr w:rsidR="00B21F14" w:rsidRPr="002938F4" w:rsidTr="00ED3DA4">
        <w:trPr>
          <w:jc w:val="center"/>
        </w:trPr>
        <w:tc>
          <w:tcPr>
            <w:tcW w:w="5000" w:type="pct"/>
            <w:gridSpan w:val="3"/>
          </w:tcPr>
          <w:p w:rsidR="00B21F14" w:rsidRPr="002938F4" w:rsidRDefault="00B21F14" w:rsidP="00ED3DA4">
            <w:pPr>
              <w:jc w:val="center"/>
              <w:rPr>
                <w:b/>
                <w:bCs/>
              </w:rPr>
            </w:pPr>
            <w:r w:rsidRPr="002938F4">
              <w:rPr>
                <w:b/>
                <w:iCs/>
              </w:rPr>
              <w:t>ПАКЕТ ЭКЗАМЕНАТОРА</w:t>
            </w:r>
          </w:p>
        </w:tc>
      </w:tr>
      <w:tr w:rsidR="00B21F14" w:rsidRPr="002938F4" w:rsidTr="00ED3DA4">
        <w:trPr>
          <w:trHeight w:val="637"/>
          <w:jc w:val="center"/>
        </w:trPr>
        <w:tc>
          <w:tcPr>
            <w:tcW w:w="5000" w:type="pct"/>
            <w:gridSpan w:val="3"/>
          </w:tcPr>
          <w:p w:rsidR="00B21F14" w:rsidRPr="002938F4" w:rsidRDefault="00933A69" w:rsidP="00ED3DA4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задание</w:t>
            </w:r>
            <w:r w:rsidR="00B21F14" w:rsidRPr="002938F4">
              <w:rPr>
                <w:i/>
              </w:rPr>
              <w:t xml:space="preserve"> </w:t>
            </w:r>
          </w:p>
        </w:tc>
      </w:tr>
      <w:tr w:rsidR="00B21F14" w:rsidRPr="002938F4" w:rsidTr="00ED3DA4">
        <w:trPr>
          <w:jc w:val="center"/>
        </w:trPr>
        <w:tc>
          <w:tcPr>
            <w:tcW w:w="2418" w:type="pct"/>
          </w:tcPr>
          <w:p w:rsidR="00B21F14" w:rsidRPr="002938F4" w:rsidRDefault="00B21F14" w:rsidP="00ED3DA4">
            <w:pPr>
              <w:jc w:val="center"/>
              <w:rPr>
                <w:b/>
                <w:bCs/>
              </w:rPr>
            </w:pPr>
            <w:r w:rsidRPr="002938F4">
              <w:rPr>
                <w:b/>
                <w:bCs/>
              </w:rPr>
              <w:t>Результаты освоения</w:t>
            </w:r>
          </w:p>
          <w:p w:rsidR="00B21F14" w:rsidRPr="002938F4" w:rsidRDefault="00B21F14" w:rsidP="00ED3DA4">
            <w:pPr>
              <w:jc w:val="center"/>
            </w:pPr>
            <w:r w:rsidRPr="002938F4">
              <w:rPr>
                <w:bCs/>
              </w:rPr>
              <w:t xml:space="preserve"> (объекты оценки)</w:t>
            </w:r>
          </w:p>
        </w:tc>
        <w:tc>
          <w:tcPr>
            <w:tcW w:w="1708" w:type="pct"/>
          </w:tcPr>
          <w:p w:rsidR="00B21F14" w:rsidRPr="002938F4" w:rsidRDefault="00B21F14" w:rsidP="00ED3DA4">
            <w:pPr>
              <w:jc w:val="center"/>
              <w:rPr>
                <w:b/>
                <w:bCs/>
              </w:rPr>
            </w:pPr>
            <w:r w:rsidRPr="002938F4">
              <w:rPr>
                <w:b/>
                <w:bCs/>
              </w:rPr>
              <w:t xml:space="preserve">Критерии оценки </w:t>
            </w:r>
          </w:p>
          <w:p w:rsidR="00B21F14" w:rsidRPr="002938F4" w:rsidRDefault="00B21F14" w:rsidP="00ED3DA4">
            <w:pPr>
              <w:jc w:val="center"/>
              <w:rPr>
                <w:b/>
                <w:bCs/>
              </w:rPr>
            </w:pPr>
            <w:r w:rsidRPr="002938F4">
              <w:rPr>
                <w:b/>
                <w:bCs/>
              </w:rPr>
              <w:t>результата</w:t>
            </w:r>
          </w:p>
          <w:p w:rsidR="00B21F14" w:rsidRPr="002938F4" w:rsidRDefault="00B21F14" w:rsidP="00ED3DA4">
            <w:pPr>
              <w:jc w:val="center"/>
              <w:rPr>
                <w:i/>
                <w:iCs/>
              </w:rPr>
            </w:pPr>
            <w:r w:rsidRPr="002938F4">
              <w:rPr>
                <w:bCs/>
              </w:rPr>
              <w:t>(в соответствии с разделом 1)</w:t>
            </w:r>
          </w:p>
        </w:tc>
        <w:tc>
          <w:tcPr>
            <w:tcW w:w="874" w:type="pct"/>
          </w:tcPr>
          <w:p w:rsidR="00B21F14" w:rsidRPr="002938F4" w:rsidRDefault="00B21F14" w:rsidP="00ED3DA4">
            <w:pPr>
              <w:jc w:val="center"/>
              <w:rPr>
                <w:b/>
                <w:bCs/>
              </w:rPr>
            </w:pPr>
            <w:r w:rsidRPr="002938F4">
              <w:rPr>
                <w:b/>
                <w:bCs/>
              </w:rPr>
              <w:t>Отметка о</w:t>
            </w:r>
          </w:p>
          <w:p w:rsidR="00B21F14" w:rsidRPr="002938F4" w:rsidRDefault="00B21F14" w:rsidP="00ED3DA4">
            <w:pPr>
              <w:jc w:val="center"/>
              <w:rPr>
                <w:b/>
                <w:bCs/>
              </w:rPr>
            </w:pPr>
            <w:r w:rsidRPr="002938F4">
              <w:rPr>
                <w:b/>
                <w:bCs/>
              </w:rPr>
              <w:t xml:space="preserve"> выполнении </w:t>
            </w:r>
          </w:p>
        </w:tc>
      </w:tr>
      <w:tr w:rsidR="00933A69" w:rsidRPr="002938F4" w:rsidTr="00ED3DA4">
        <w:trPr>
          <w:jc w:val="center"/>
        </w:trPr>
        <w:tc>
          <w:tcPr>
            <w:tcW w:w="2418" w:type="pct"/>
          </w:tcPr>
          <w:p w:rsidR="00933A69" w:rsidRPr="009F222E" w:rsidRDefault="00933A69" w:rsidP="00F870E9">
            <w:pPr>
              <w:shd w:val="clear" w:color="auto" w:fill="FFFFFF"/>
              <w:contextualSpacing/>
            </w:pPr>
            <w:r w:rsidRPr="009F222E">
              <w:t>ПК 2.1. Планировать и организовывать работы по техническому обслуживанию и ремонту автотранспорта.</w:t>
            </w:r>
          </w:p>
          <w:p w:rsidR="00933A69" w:rsidRPr="009F222E" w:rsidRDefault="00933A69" w:rsidP="00F870E9">
            <w:pPr>
              <w:shd w:val="clear" w:color="auto" w:fill="FFFFFF"/>
              <w:contextualSpacing/>
            </w:pPr>
            <w:r w:rsidRPr="009F222E">
              <w:rPr>
                <w:spacing w:val="-10"/>
              </w:rPr>
              <w:t>ПК 2.2. Контролировать и оценивать качество работы исполнителей работ.</w:t>
            </w:r>
          </w:p>
          <w:p w:rsidR="00933A69" w:rsidRDefault="00933A69" w:rsidP="00F870E9">
            <w:pPr>
              <w:shd w:val="clear" w:color="auto" w:fill="FFFFFF"/>
              <w:contextualSpacing/>
            </w:pPr>
            <w:r w:rsidRPr="009F222E">
              <w:t>ПК 2.3. Организовывать безопасное ведение работ при техническом обслуживании и ремонте автотранспорта.</w:t>
            </w:r>
          </w:p>
          <w:p w:rsidR="00933A69" w:rsidRDefault="00933A69" w:rsidP="00F870E9">
            <w:r>
              <w:t>ОК.1</w:t>
            </w:r>
            <w:r w:rsidRPr="0053756A">
              <w:t>Понимать сущность и социальную значимость своей будущей профессии, проявлять к ней устойчивый интере</w:t>
            </w:r>
            <w:r>
              <w:t>с</w:t>
            </w:r>
          </w:p>
          <w:p w:rsidR="00933A69" w:rsidRDefault="00933A69" w:rsidP="00F870E9">
            <w:r>
              <w:t>ОК.2</w:t>
            </w:r>
            <w:r w:rsidRPr="0053756A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33A69" w:rsidRDefault="00933A69" w:rsidP="00F870E9">
            <w:r>
              <w:t>ОК.3</w:t>
            </w:r>
            <w:r w:rsidRPr="0053756A">
              <w:t xml:space="preserve"> Принимать решения в стандартных и нестандартных ситуациях и нести за них ответственность.</w:t>
            </w:r>
          </w:p>
          <w:p w:rsidR="00933A69" w:rsidRDefault="00933A69" w:rsidP="00F870E9">
            <w:r>
              <w:t>ОК.4</w:t>
            </w:r>
            <w:r w:rsidRPr="0053756A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933A69" w:rsidRDefault="00933A69" w:rsidP="00F870E9">
            <w:r>
              <w:t>ОК.5</w:t>
            </w:r>
            <w:r w:rsidRPr="0053756A">
              <w:t xml:space="preserve"> Использовать информационно-коммуникационные технологии в профессиональной деятельности.</w:t>
            </w:r>
          </w:p>
          <w:p w:rsidR="00933A69" w:rsidRDefault="00933A69" w:rsidP="00F870E9">
            <w:r>
              <w:t>ОК.6</w:t>
            </w:r>
            <w:r w:rsidRPr="0053756A">
              <w:t xml:space="preserve"> Работать в коллективе и в команде, эффективно общаться с коллегами, руководством, потребителями.</w:t>
            </w:r>
          </w:p>
          <w:p w:rsidR="00933A69" w:rsidRDefault="00933A69" w:rsidP="00F870E9">
            <w:r>
              <w:t>ОК.7</w:t>
            </w:r>
            <w:r w:rsidRPr="0053756A">
              <w:t xml:space="preserve"> Брать на себя ответственность за работу членов команды (подчиненных), за результат выполнения заданий.</w:t>
            </w:r>
          </w:p>
          <w:p w:rsidR="00933A69" w:rsidRDefault="00933A69" w:rsidP="00F870E9">
            <w:r>
              <w:t>ОК.8</w:t>
            </w:r>
            <w:r w:rsidRPr="0053756A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33A69" w:rsidRPr="002938F4" w:rsidRDefault="00933A69" w:rsidP="00F870E9">
            <w:pPr>
              <w:rPr>
                <w:rFonts w:eastAsia="Calibri"/>
              </w:rPr>
            </w:pPr>
            <w:r>
              <w:t>ОК.9</w:t>
            </w:r>
            <w:r w:rsidRPr="0053756A"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1708" w:type="pct"/>
          </w:tcPr>
          <w:p w:rsidR="00933A69" w:rsidRPr="001D6771" w:rsidRDefault="00933A69" w:rsidP="00467EE0">
            <w:r w:rsidRPr="001D6771">
              <w:rPr>
                <w:i/>
              </w:rPr>
              <w:t>5 «отлично»</w:t>
            </w:r>
            <w:r w:rsidRPr="001D6771">
              <w:t xml:space="preserve"> - выставляется за правильно </w:t>
            </w:r>
            <w:r>
              <w:t>сделанное комплексное практическое задание</w:t>
            </w:r>
            <w:r w:rsidRPr="001D6771">
              <w:t xml:space="preserve">, предполагает глубокое знание всего курса </w:t>
            </w:r>
            <w:r>
              <w:t>ПМ.04.</w:t>
            </w:r>
            <w:r w:rsidRPr="001D6771">
              <w:t xml:space="preserve"> Ответ студента на каждый вопрос билета должен быть развернутым, уверенным, содержать</w:t>
            </w:r>
            <w:r>
              <w:t xml:space="preserve"> достаточно четкие формулировки.</w:t>
            </w:r>
          </w:p>
          <w:p w:rsidR="00933A69" w:rsidRPr="001D6771" w:rsidRDefault="00933A69" w:rsidP="00467EE0">
            <w:r w:rsidRPr="001D6771">
              <w:rPr>
                <w:i/>
              </w:rPr>
              <w:t>4 «хорошо»</w:t>
            </w:r>
            <w:r>
              <w:t xml:space="preserve"> - выставляется за правильно сделанное комплексное практическое задание. </w:t>
            </w:r>
            <w:r w:rsidRPr="001D6771">
              <w:t xml:space="preserve">При </w:t>
            </w:r>
            <w:r>
              <w:t>выполнении задания</w:t>
            </w:r>
            <w:r w:rsidRPr="001D6771">
              <w:t xml:space="preserve"> могут быть допущены незначительные погрешности.</w:t>
            </w:r>
          </w:p>
          <w:p w:rsidR="00933A69" w:rsidRPr="001D6771" w:rsidRDefault="00933A69" w:rsidP="00467EE0">
            <w:r w:rsidRPr="001D6771">
              <w:rPr>
                <w:i/>
              </w:rPr>
              <w:t>3 «удовлетворительно»</w:t>
            </w:r>
            <w:r w:rsidRPr="001D6771">
              <w:t xml:space="preserve"> - выставляется при неполных ответах </w:t>
            </w:r>
            <w:r>
              <w:t>и</w:t>
            </w:r>
            <w:r w:rsidRPr="001D6771">
              <w:t xml:space="preserve"> при наличии с</w:t>
            </w:r>
            <w:r>
              <w:t>ерьезных ошибок в решении задания</w:t>
            </w:r>
            <w:r w:rsidRPr="001D6771">
              <w:t>.</w:t>
            </w:r>
          </w:p>
          <w:p w:rsidR="00933A69" w:rsidRPr="001D6771" w:rsidRDefault="00933A69" w:rsidP="00467EE0">
            <w:r w:rsidRPr="001D6771">
              <w:rPr>
                <w:i/>
              </w:rPr>
              <w:t>2 «неудовлетворительно»</w:t>
            </w:r>
            <w:r w:rsidRPr="001D6771">
              <w:t xml:space="preserve">- выставляется в случае полного отсутствия ответа </w:t>
            </w:r>
            <w:r>
              <w:t xml:space="preserve">на задание </w:t>
            </w:r>
            <w:r w:rsidRPr="001D6771">
              <w:t>и слабых знаниях по остальным вопросам.</w:t>
            </w:r>
          </w:p>
        </w:tc>
        <w:tc>
          <w:tcPr>
            <w:tcW w:w="874" w:type="pct"/>
          </w:tcPr>
          <w:p w:rsidR="00933A69" w:rsidRPr="002938F4" w:rsidRDefault="00933A69" w:rsidP="00ED3DA4">
            <w:pPr>
              <w:jc w:val="both"/>
            </w:pPr>
          </w:p>
        </w:tc>
      </w:tr>
      <w:tr w:rsidR="006306A8" w:rsidRPr="002938F4" w:rsidTr="00ED3DA4">
        <w:trPr>
          <w:trHeight w:val="2813"/>
          <w:jc w:val="center"/>
        </w:trPr>
        <w:tc>
          <w:tcPr>
            <w:tcW w:w="5000" w:type="pct"/>
            <w:gridSpan w:val="3"/>
          </w:tcPr>
          <w:p w:rsidR="006306A8" w:rsidRPr="002938F4" w:rsidRDefault="006306A8" w:rsidP="00F870E9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выполнения заданий </w:t>
            </w:r>
          </w:p>
          <w:p w:rsidR="006306A8" w:rsidRPr="004E10F2" w:rsidRDefault="006306A8" w:rsidP="00F870E9">
            <w:pPr>
              <w:jc w:val="both"/>
            </w:pPr>
            <w:r w:rsidRPr="004E10F2">
              <w:rPr>
                <w:bCs/>
              </w:rPr>
              <w:t>Время выполнения</w:t>
            </w:r>
            <w:r w:rsidRPr="004E10F2">
              <w:t xml:space="preserve"> задания.</w:t>
            </w:r>
            <w:r w:rsidRPr="004E10F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30 мин.</w:t>
            </w:r>
          </w:p>
          <w:p w:rsidR="006306A8" w:rsidRPr="004E10F2" w:rsidRDefault="006306A8" w:rsidP="00F870E9">
            <w:pPr>
              <w:jc w:val="both"/>
              <w:rPr>
                <w:i/>
              </w:rPr>
            </w:pPr>
            <w:r w:rsidRPr="004E10F2">
              <w:t xml:space="preserve">Требования охраны труда: </w:t>
            </w:r>
            <w:r>
              <w:t>инструктаж по технике безопасности</w:t>
            </w:r>
          </w:p>
          <w:p w:rsidR="006306A8" w:rsidRPr="0078267D" w:rsidRDefault="006306A8" w:rsidP="00F870E9">
            <w:pP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uppressAutoHyphens/>
              <w:ind w:firstLine="567"/>
              <w:jc w:val="both"/>
              <w:rPr>
                <w:bCs/>
                <w:lang w:eastAsia="en-US"/>
              </w:rPr>
            </w:pPr>
            <w:r w:rsidRPr="0078267D">
              <w:t xml:space="preserve">Оборудование: </w:t>
            </w:r>
            <w:r w:rsidRPr="0078267D">
              <w:rPr>
                <w:bCs/>
                <w:lang w:eastAsia="en-US"/>
              </w:rPr>
              <w:t>- рабочее место преподавателя;</w:t>
            </w:r>
          </w:p>
          <w:p w:rsidR="006306A8" w:rsidRPr="0078267D" w:rsidRDefault="006306A8" w:rsidP="00F870E9">
            <w:pP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uppressAutoHyphens/>
              <w:ind w:firstLine="567"/>
              <w:jc w:val="both"/>
              <w:rPr>
                <w:bCs/>
                <w:lang w:eastAsia="en-US"/>
              </w:rPr>
            </w:pPr>
            <w:r w:rsidRPr="0078267D">
              <w:rPr>
                <w:bCs/>
                <w:lang w:eastAsia="en-US"/>
              </w:rPr>
              <w:t>- рабочие места по количеству обучающихся;</w:t>
            </w:r>
          </w:p>
          <w:p w:rsidR="006306A8" w:rsidRPr="0078267D" w:rsidRDefault="006306A8" w:rsidP="00F8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bCs/>
                <w:lang w:eastAsia="en-US"/>
              </w:rPr>
            </w:pPr>
            <w:r w:rsidRPr="0078267D">
              <w:rPr>
                <w:bCs/>
                <w:lang w:eastAsia="en-US"/>
              </w:rPr>
              <w:t>- калькуляторы;</w:t>
            </w:r>
          </w:p>
          <w:p w:rsidR="006306A8" w:rsidRPr="0078267D" w:rsidRDefault="006306A8" w:rsidP="00F870E9">
            <w:pPr>
              <w:tabs>
                <w:tab w:val="left" w:pos="360"/>
              </w:tabs>
              <w:ind w:firstLine="567"/>
              <w:rPr>
                <w:i/>
              </w:rPr>
            </w:pPr>
            <w:r w:rsidRPr="0078267D">
              <w:rPr>
                <w:bCs/>
                <w:lang w:eastAsia="en-US"/>
              </w:rPr>
              <w:t xml:space="preserve">- </w:t>
            </w:r>
            <w:r w:rsidRPr="0078267D">
              <w:rPr>
                <w:rFonts w:eastAsia="Calibri"/>
              </w:rPr>
              <w:t>План счетов бухгалтерского учета: комментарий к последним изменениям /под ред. Г.Ю. Касьяновой. – М.: АБАК, 2014. – 104 с.</w:t>
            </w:r>
          </w:p>
          <w:p w:rsidR="006306A8" w:rsidRPr="004E10F2" w:rsidRDefault="006306A8" w:rsidP="00F870E9">
            <w:pPr>
              <w:jc w:val="both"/>
            </w:pPr>
          </w:p>
          <w:p w:rsidR="006306A8" w:rsidRDefault="006306A8" w:rsidP="00F870E9">
            <w:pPr>
              <w:jc w:val="both"/>
            </w:pPr>
            <w:r w:rsidRPr="004E10F2">
              <w:t xml:space="preserve">Литература для экзаменующихся </w:t>
            </w:r>
          </w:p>
          <w:p w:rsidR="006306A8" w:rsidRPr="009963DC" w:rsidRDefault="006306A8" w:rsidP="00653BE5">
            <w:pPr>
              <w:numPr>
                <w:ilvl w:val="0"/>
                <w:numId w:val="36"/>
              </w:numPr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>Богаченко В.М. Основы бухгалтерского учета: учебник для студ. СПО (соответствует ФГОС). – 2-е изд., испр. – Ростовн/Д.: Феникс, 2014. – 334 с. – (Среднее профессиональное образование).</w:t>
            </w:r>
          </w:p>
          <w:p w:rsidR="006306A8" w:rsidRPr="009963DC" w:rsidRDefault="006306A8" w:rsidP="00653BE5">
            <w:pPr>
              <w:pStyle w:val="1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C">
              <w:rPr>
                <w:rFonts w:ascii="Times New Roman" w:hAnsi="Times New Roman"/>
                <w:sz w:val="24"/>
                <w:szCs w:val="24"/>
              </w:rPr>
              <w:t>Гомола А.И. Бухгалтерский учет: учебник для студ. учреждений сред. проф. образования/ А.И.Гомола, В.Е.Кириллов, С.В. Кириллов. – 12-е изд., стер. – М.: Издательский центр «Академия», 2015. – 480с.</w:t>
            </w:r>
          </w:p>
          <w:p w:rsidR="006306A8" w:rsidRPr="009963DC" w:rsidRDefault="006306A8" w:rsidP="00653BE5">
            <w:pPr>
              <w:pStyle w:val="1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C">
              <w:rPr>
                <w:rFonts w:ascii="Times New Roman" w:hAnsi="Times New Roman"/>
                <w:sz w:val="24"/>
                <w:szCs w:val="24"/>
              </w:rPr>
              <w:t>План счетов бухгалтерского учета: комментарий к последним изменениям/ Г.Ю. Касьянова. – М.: АБАК, 2014. – 104с.</w:t>
            </w:r>
          </w:p>
          <w:p w:rsidR="006306A8" w:rsidRPr="009963DC" w:rsidRDefault="006306A8" w:rsidP="00653BE5">
            <w:pPr>
              <w:pStyle w:val="1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3DC">
              <w:rPr>
                <w:rFonts w:ascii="Times New Roman" w:hAnsi="Times New Roman"/>
                <w:sz w:val="24"/>
                <w:szCs w:val="24"/>
              </w:rPr>
              <w:t>26 ПБУ: практический комментарий/ Г.Ю.Касьянова (15-е изд., перераб. и доп.). – М.: АБАК,2016. – 592с.</w:t>
            </w:r>
          </w:p>
          <w:p w:rsidR="006306A8" w:rsidRDefault="006306A8" w:rsidP="00F870E9">
            <w:pPr>
              <w:jc w:val="both"/>
            </w:pPr>
            <w:r w:rsidRPr="004E10F2">
              <w:t>Дополнительная литература для экзаменато</w:t>
            </w:r>
            <w:r>
              <w:t>ра</w:t>
            </w:r>
          </w:p>
          <w:p w:rsidR="006306A8" w:rsidRPr="009963DC" w:rsidRDefault="006306A8" w:rsidP="00653BE5">
            <w:pPr>
              <w:numPr>
                <w:ilvl w:val="0"/>
                <w:numId w:val="36"/>
              </w:numPr>
              <w:spacing w:after="20"/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 xml:space="preserve">Гражданский кодекс Российской Федерации. Часть 1,2,3 и 4 (по состоянию на 01.02.2015 г). М.:Проспект; КНОРУС, 2015.-608 с. </w:t>
            </w:r>
          </w:p>
          <w:p w:rsidR="006306A8" w:rsidRPr="009963DC" w:rsidRDefault="006306A8" w:rsidP="00653BE5">
            <w:pPr>
              <w:numPr>
                <w:ilvl w:val="0"/>
                <w:numId w:val="36"/>
              </w:numPr>
              <w:spacing w:after="20"/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>Налоговый кодекс Российской Федерации. Комментарий к последним изменениям / под ред. Г.Ю. Касьяновой. – 15-е изд., перераб. и доп. – М.:АБАК, 2015. – 1056 с.</w:t>
            </w:r>
          </w:p>
          <w:p w:rsidR="006306A8" w:rsidRPr="009963DC" w:rsidRDefault="006306A8" w:rsidP="00653BE5">
            <w:pPr>
              <w:numPr>
                <w:ilvl w:val="0"/>
                <w:numId w:val="36"/>
              </w:numPr>
              <w:spacing w:after="20"/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>План счетов бухгалтерского учета: комментарий к последним изменениям / под ред. Г.Ю. Касьяновой. – М.: АБАК, 2014. – 104 с.</w:t>
            </w:r>
          </w:p>
          <w:p w:rsidR="006306A8" w:rsidRPr="009963DC" w:rsidRDefault="006306A8" w:rsidP="00653BE5">
            <w:pPr>
              <w:numPr>
                <w:ilvl w:val="0"/>
                <w:numId w:val="36"/>
              </w:numPr>
              <w:spacing w:after="20"/>
              <w:jc w:val="both"/>
              <w:rPr>
                <w:lang w:eastAsia="en-US"/>
              </w:rPr>
            </w:pPr>
            <w:r w:rsidRPr="009963DC">
              <w:rPr>
                <w:lang w:eastAsia="en-US"/>
              </w:rPr>
              <w:t>26 ПБУ: практический комментарий: пособие для высших и средних учебных заведений / Г.Ю. Касьянова. – 15-е изд., перераб. и доп. – М.: АБАК, 2016. – 592 с.</w:t>
            </w:r>
          </w:p>
          <w:p w:rsidR="006306A8" w:rsidRPr="009963DC" w:rsidRDefault="006306A8" w:rsidP="00653BE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contextualSpacing/>
              <w:jc w:val="both"/>
              <w:rPr>
                <w:bCs/>
                <w:lang w:eastAsia="en-US"/>
              </w:rPr>
            </w:pPr>
            <w:r w:rsidRPr="009963DC">
              <w:rPr>
                <w:lang w:eastAsia="en-US"/>
              </w:rPr>
              <w:t>Трудовой кодекс Российской Федерации (по состоянию на 1 февраля 2015г.). – М.: Проспект; КноРус, 2015. – 256 с.</w:t>
            </w:r>
          </w:p>
          <w:p w:rsidR="006306A8" w:rsidRPr="002938F4" w:rsidRDefault="006306A8" w:rsidP="00F870E9">
            <w:pPr>
              <w:jc w:val="both"/>
            </w:pPr>
          </w:p>
        </w:tc>
      </w:tr>
    </w:tbl>
    <w:p w:rsidR="00060D60" w:rsidRPr="00B852EA" w:rsidRDefault="00060D60" w:rsidP="006306A8"/>
    <w:sectPr w:rsidR="00060D60" w:rsidRPr="00B852EA" w:rsidSect="005444E3">
      <w:pgSz w:w="11906" w:h="16838" w:code="9"/>
      <w:pgMar w:top="28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A4A" w:rsidRDefault="000F7A4A" w:rsidP="00510042">
      <w:r>
        <w:separator/>
      </w:r>
    </w:p>
  </w:endnote>
  <w:endnote w:type="continuationSeparator" w:id="1">
    <w:p w:rsidR="000F7A4A" w:rsidRDefault="000F7A4A" w:rsidP="0051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A4A" w:rsidRDefault="000F7A4A" w:rsidP="00510042">
      <w:r>
        <w:separator/>
      </w:r>
    </w:p>
  </w:footnote>
  <w:footnote w:type="continuationSeparator" w:id="1">
    <w:p w:rsidR="000F7A4A" w:rsidRDefault="000F7A4A" w:rsidP="0051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415"/>
    <w:multiLevelType w:val="hybridMultilevel"/>
    <w:tmpl w:val="81D8D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1C7FF8"/>
    <w:multiLevelType w:val="hybridMultilevel"/>
    <w:tmpl w:val="1AB62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96275"/>
    <w:multiLevelType w:val="hybridMultilevel"/>
    <w:tmpl w:val="E562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858CB"/>
    <w:multiLevelType w:val="hybridMultilevel"/>
    <w:tmpl w:val="35626876"/>
    <w:lvl w:ilvl="0" w:tplc="DDD6DF00">
      <w:start w:val="28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8F84746"/>
    <w:multiLevelType w:val="multilevel"/>
    <w:tmpl w:val="0DBE7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9117E6"/>
    <w:multiLevelType w:val="hybridMultilevel"/>
    <w:tmpl w:val="2C88B992"/>
    <w:lvl w:ilvl="0" w:tplc="4DB46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66528"/>
    <w:multiLevelType w:val="multilevel"/>
    <w:tmpl w:val="2F5A1F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  <w:b/>
        <w:i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013083"/>
    <w:multiLevelType w:val="hybridMultilevel"/>
    <w:tmpl w:val="8E2004B4"/>
    <w:lvl w:ilvl="0" w:tplc="0BE6EA2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1F302E47"/>
    <w:multiLevelType w:val="hybridMultilevel"/>
    <w:tmpl w:val="3516FC5E"/>
    <w:lvl w:ilvl="0" w:tplc="0BE6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507F60"/>
    <w:multiLevelType w:val="hybridMultilevel"/>
    <w:tmpl w:val="A7725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35AC7"/>
    <w:multiLevelType w:val="hybridMultilevel"/>
    <w:tmpl w:val="8696BBCC"/>
    <w:lvl w:ilvl="0" w:tplc="0BE6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24BB6107"/>
    <w:multiLevelType w:val="singleLevel"/>
    <w:tmpl w:val="464666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6">
    <w:nsid w:val="30E46770"/>
    <w:multiLevelType w:val="hybridMultilevel"/>
    <w:tmpl w:val="509A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D167C"/>
    <w:multiLevelType w:val="multilevel"/>
    <w:tmpl w:val="36A60796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>
      <w:start w:val="1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18">
    <w:nsid w:val="32BF0F6E"/>
    <w:multiLevelType w:val="multilevel"/>
    <w:tmpl w:val="81DC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43999"/>
    <w:multiLevelType w:val="hybridMultilevel"/>
    <w:tmpl w:val="0728D9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A4C98"/>
    <w:multiLevelType w:val="singleLevel"/>
    <w:tmpl w:val="3F1C6C3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540"/>
      </w:pPr>
      <w:rPr>
        <w:rFonts w:hint="default"/>
      </w:rPr>
    </w:lvl>
  </w:abstractNum>
  <w:abstractNum w:abstractNumId="21">
    <w:nsid w:val="42091614"/>
    <w:multiLevelType w:val="hybridMultilevel"/>
    <w:tmpl w:val="658A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E77AA"/>
    <w:multiLevelType w:val="hybridMultilevel"/>
    <w:tmpl w:val="2C7C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62DD0"/>
    <w:multiLevelType w:val="hybridMultilevel"/>
    <w:tmpl w:val="ECFADB40"/>
    <w:lvl w:ilvl="0" w:tplc="AEAA33F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C4C32F0"/>
    <w:multiLevelType w:val="hybridMultilevel"/>
    <w:tmpl w:val="44E8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232164"/>
    <w:multiLevelType w:val="hybridMultilevel"/>
    <w:tmpl w:val="45C2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97F54"/>
    <w:multiLevelType w:val="hybridMultilevel"/>
    <w:tmpl w:val="0122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32575"/>
    <w:multiLevelType w:val="hybridMultilevel"/>
    <w:tmpl w:val="1AE2BB18"/>
    <w:lvl w:ilvl="0" w:tplc="DDD6DF00">
      <w:start w:val="2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61C10440"/>
    <w:multiLevelType w:val="hybridMultilevel"/>
    <w:tmpl w:val="5A90CB4A"/>
    <w:lvl w:ilvl="0" w:tplc="0BE6EA2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1">
    <w:nsid w:val="631F751A"/>
    <w:multiLevelType w:val="hybridMultilevel"/>
    <w:tmpl w:val="4F5E5D4A"/>
    <w:lvl w:ilvl="0" w:tplc="0BE6EA2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D335CB"/>
    <w:multiLevelType w:val="multilevel"/>
    <w:tmpl w:val="5A90CB4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4">
    <w:nsid w:val="6AD42818"/>
    <w:multiLevelType w:val="hybridMultilevel"/>
    <w:tmpl w:val="AEDE26E4"/>
    <w:lvl w:ilvl="0" w:tplc="0BE6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32"/>
  </w:num>
  <w:num w:numId="5">
    <w:abstractNumId w:val="35"/>
  </w:num>
  <w:num w:numId="6">
    <w:abstractNumId w:val="22"/>
  </w:num>
  <w:num w:numId="7">
    <w:abstractNumId w:val="5"/>
  </w:num>
  <w:num w:numId="8">
    <w:abstractNumId w:val="4"/>
  </w:num>
  <w:num w:numId="9">
    <w:abstractNumId w:val="29"/>
  </w:num>
  <w:num w:numId="10">
    <w:abstractNumId w:val="27"/>
  </w:num>
  <w:num w:numId="11">
    <w:abstractNumId w:val="8"/>
  </w:num>
  <w:num w:numId="12">
    <w:abstractNumId w:val="20"/>
  </w:num>
  <w:num w:numId="13">
    <w:abstractNumId w:val="24"/>
  </w:num>
  <w:num w:numId="14">
    <w:abstractNumId w:val="30"/>
  </w:num>
  <w:num w:numId="15">
    <w:abstractNumId w:val="33"/>
  </w:num>
  <w:num w:numId="16">
    <w:abstractNumId w:val="31"/>
  </w:num>
  <w:num w:numId="17">
    <w:abstractNumId w:val="9"/>
  </w:num>
  <w:num w:numId="18">
    <w:abstractNumId w:val="34"/>
  </w:num>
  <w:num w:numId="19">
    <w:abstractNumId w:val="11"/>
  </w:num>
  <w:num w:numId="20">
    <w:abstractNumId w:val="14"/>
  </w:num>
  <w:num w:numId="21">
    <w:abstractNumId w:val="15"/>
  </w:num>
  <w:num w:numId="22">
    <w:abstractNumId w:val="18"/>
  </w:num>
  <w:num w:numId="23">
    <w:abstractNumId w:val="23"/>
  </w:num>
  <w:num w:numId="24">
    <w:abstractNumId w:val="3"/>
  </w:num>
  <w:num w:numId="25">
    <w:abstractNumId w:val="2"/>
  </w:num>
  <w:num w:numId="26">
    <w:abstractNumId w:val="19"/>
  </w:num>
  <w:num w:numId="27">
    <w:abstractNumId w:val="26"/>
  </w:num>
  <w:num w:numId="28">
    <w:abstractNumId w:val="21"/>
  </w:num>
  <w:num w:numId="29">
    <w:abstractNumId w:val="0"/>
  </w:num>
  <w:num w:numId="30">
    <w:abstractNumId w:val="13"/>
  </w:num>
  <w:num w:numId="31">
    <w:abstractNumId w:val="16"/>
  </w:num>
  <w:num w:numId="32">
    <w:abstractNumId w:val="2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7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042"/>
    <w:rsid w:val="00000D5A"/>
    <w:rsid w:val="000013FD"/>
    <w:rsid w:val="00002F4F"/>
    <w:rsid w:val="000222FE"/>
    <w:rsid w:val="0003298C"/>
    <w:rsid w:val="00037484"/>
    <w:rsid w:val="0004325F"/>
    <w:rsid w:val="0004436D"/>
    <w:rsid w:val="00053F3A"/>
    <w:rsid w:val="00060D60"/>
    <w:rsid w:val="00072C37"/>
    <w:rsid w:val="00087315"/>
    <w:rsid w:val="00091589"/>
    <w:rsid w:val="000A7C53"/>
    <w:rsid w:val="000B108C"/>
    <w:rsid w:val="000B515D"/>
    <w:rsid w:val="000C3A8F"/>
    <w:rsid w:val="000F0138"/>
    <w:rsid w:val="000F0150"/>
    <w:rsid w:val="000F7A4A"/>
    <w:rsid w:val="00101F27"/>
    <w:rsid w:val="00102BE3"/>
    <w:rsid w:val="0012224F"/>
    <w:rsid w:val="00122F51"/>
    <w:rsid w:val="00123860"/>
    <w:rsid w:val="00132582"/>
    <w:rsid w:val="00135111"/>
    <w:rsid w:val="00144A6F"/>
    <w:rsid w:val="00145E3B"/>
    <w:rsid w:val="00145F7A"/>
    <w:rsid w:val="0015270B"/>
    <w:rsid w:val="001539E3"/>
    <w:rsid w:val="00166EE8"/>
    <w:rsid w:val="00171C64"/>
    <w:rsid w:val="00172336"/>
    <w:rsid w:val="0018365E"/>
    <w:rsid w:val="001863E5"/>
    <w:rsid w:val="00194AEC"/>
    <w:rsid w:val="001B6B96"/>
    <w:rsid w:val="001C0E3D"/>
    <w:rsid w:val="001C3A50"/>
    <w:rsid w:val="001D52BD"/>
    <w:rsid w:val="001F4D46"/>
    <w:rsid w:val="00221C93"/>
    <w:rsid w:val="00240D8B"/>
    <w:rsid w:val="002549F9"/>
    <w:rsid w:val="00257ED6"/>
    <w:rsid w:val="002655EB"/>
    <w:rsid w:val="00265C81"/>
    <w:rsid w:val="002756D3"/>
    <w:rsid w:val="0028466C"/>
    <w:rsid w:val="0029681D"/>
    <w:rsid w:val="002A33A8"/>
    <w:rsid w:val="002B3A06"/>
    <w:rsid w:val="002C37E8"/>
    <w:rsid w:val="002C5BD9"/>
    <w:rsid w:val="002C5EA8"/>
    <w:rsid w:val="002E00EF"/>
    <w:rsid w:val="002F3A33"/>
    <w:rsid w:val="002F3CD3"/>
    <w:rsid w:val="002F7AFD"/>
    <w:rsid w:val="00304AB8"/>
    <w:rsid w:val="0031263D"/>
    <w:rsid w:val="003132AF"/>
    <w:rsid w:val="0031390C"/>
    <w:rsid w:val="00323443"/>
    <w:rsid w:val="003321C9"/>
    <w:rsid w:val="00335AC5"/>
    <w:rsid w:val="0033743F"/>
    <w:rsid w:val="00347D99"/>
    <w:rsid w:val="00353AE1"/>
    <w:rsid w:val="00361CFE"/>
    <w:rsid w:val="00363394"/>
    <w:rsid w:val="00367454"/>
    <w:rsid w:val="00367A6B"/>
    <w:rsid w:val="0037453C"/>
    <w:rsid w:val="00374815"/>
    <w:rsid w:val="0037593F"/>
    <w:rsid w:val="003759ED"/>
    <w:rsid w:val="0037771B"/>
    <w:rsid w:val="003841C7"/>
    <w:rsid w:val="00393D55"/>
    <w:rsid w:val="003A232D"/>
    <w:rsid w:val="003A5C0C"/>
    <w:rsid w:val="003B509B"/>
    <w:rsid w:val="003C2FFD"/>
    <w:rsid w:val="003D2B1E"/>
    <w:rsid w:val="003E458B"/>
    <w:rsid w:val="003E5953"/>
    <w:rsid w:val="003E5CE5"/>
    <w:rsid w:val="00402B3B"/>
    <w:rsid w:val="00410D38"/>
    <w:rsid w:val="00416A96"/>
    <w:rsid w:val="00422114"/>
    <w:rsid w:val="00427CA5"/>
    <w:rsid w:val="004311AC"/>
    <w:rsid w:val="00434A11"/>
    <w:rsid w:val="00435E9F"/>
    <w:rsid w:val="0043680C"/>
    <w:rsid w:val="004470FF"/>
    <w:rsid w:val="004502FB"/>
    <w:rsid w:val="00455C69"/>
    <w:rsid w:val="004B286B"/>
    <w:rsid w:val="004D2AC2"/>
    <w:rsid w:val="004D2F47"/>
    <w:rsid w:val="004D6791"/>
    <w:rsid w:val="004F00D1"/>
    <w:rsid w:val="00500669"/>
    <w:rsid w:val="005022B7"/>
    <w:rsid w:val="0050323A"/>
    <w:rsid w:val="00507A0B"/>
    <w:rsid w:val="00510042"/>
    <w:rsid w:val="00510775"/>
    <w:rsid w:val="005338EE"/>
    <w:rsid w:val="005343DD"/>
    <w:rsid w:val="00535CFF"/>
    <w:rsid w:val="0053684D"/>
    <w:rsid w:val="00543352"/>
    <w:rsid w:val="005444E3"/>
    <w:rsid w:val="00551994"/>
    <w:rsid w:val="00552AA9"/>
    <w:rsid w:val="005609DB"/>
    <w:rsid w:val="00561228"/>
    <w:rsid w:val="005616F4"/>
    <w:rsid w:val="00587C66"/>
    <w:rsid w:val="005B4568"/>
    <w:rsid w:val="005B50D4"/>
    <w:rsid w:val="005B7F9A"/>
    <w:rsid w:val="005D145F"/>
    <w:rsid w:val="005F19E7"/>
    <w:rsid w:val="005F223B"/>
    <w:rsid w:val="005F71BD"/>
    <w:rsid w:val="006023A5"/>
    <w:rsid w:val="00605DB6"/>
    <w:rsid w:val="006306A8"/>
    <w:rsid w:val="006339A8"/>
    <w:rsid w:val="00646B89"/>
    <w:rsid w:val="00653BE5"/>
    <w:rsid w:val="00682226"/>
    <w:rsid w:val="00684054"/>
    <w:rsid w:val="0069082E"/>
    <w:rsid w:val="006A41D3"/>
    <w:rsid w:val="006B6D7F"/>
    <w:rsid w:val="006C05AC"/>
    <w:rsid w:val="006D1783"/>
    <w:rsid w:val="006D22B6"/>
    <w:rsid w:val="006D3D48"/>
    <w:rsid w:val="006F5BFB"/>
    <w:rsid w:val="00711C80"/>
    <w:rsid w:val="00725D5B"/>
    <w:rsid w:val="0072743D"/>
    <w:rsid w:val="00731160"/>
    <w:rsid w:val="00732C19"/>
    <w:rsid w:val="0073305C"/>
    <w:rsid w:val="0073511B"/>
    <w:rsid w:val="007370AF"/>
    <w:rsid w:val="00744366"/>
    <w:rsid w:val="007536EC"/>
    <w:rsid w:val="007713B4"/>
    <w:rsid w:val="00775FCE"/>
    <w:rsid w:val="007772C8"/>
    <w:rsid w:val="00793F75"/>
    <w:rsid w:val="007A2862"/>
    <w:rsid w:val="007B1945"/>
    <w:rsid w:val="007C6102"/>
    <w:rsid w:val="007C7F68"/>
    <w:rsid w:val="007E58F5"/>
    <w:rsid w:val="007F42B8"/>
    <w:rsid w:val="00811021"/>
    <w:rsid w:val="00835AA3"/>
    <w:rsid w:val="00835F4C"/>
    <w:rsid w:val="008404DA"/>
    <w:rsid w:val="00844F93"/>
    <w:rsid w:val="0084728E"/>
    <w:rsid w:val="00852B09"/>
    <w:rsid w:val="0086393D"/>
    <w:rsid w:val="00867C6C"/>
    <w:rsid w:val="00885642"/>
    <w:rsid w:val="008858CE"/>
    <w:rsid w:val="008A2AFA"/>
    <w:rsid w:val="008B0528"/>
    <w:rsid w:val="008B15B6"/>
    <w:rsid w:val="008D14EE"/>
    <w:rsid w:val="008D3BF2"/>
    <w:rsid w:val="008D41C9"/>
    <w:rsid w:val="008F63EA"/>
    <w:rsid w:val="008F6C76"/>
    <w:rsid w:val="008F7B75"/>
    <w:rsid w:val="00912F75"/>
    <w:rsid w:val="00921FAF"/>
    <w:rsid w:val="00924BDE"/>
    <w:rsid w:val="00924F83"/>
    <w:rsid w:val="009301FB"/>
    <w:rsid w:val="00933A69"/>
    <w:rsid w:val="00933E4F"/>
    <w:rsid w:val="009358D6"/>
    <w:rsid w:val="0094220A"/>
    <w:rsid w:val="00951C34"/>
    <w:rsid w:val="009537E4"/>
    <w:rsid w:val="009660B3"/>
    <w:rsid w:val="00967CE2"/>
    <w:rsid w:val="00976279"/>
    <w:rsid w:val="00980BA7"/>
    <w:rsid w:val="00981109"/>
    <w:rsid w:val="00984948"/>
    <w:rsid w:val="009A0252"/>
    <w:rsid w:val="009A0820"/>
    <w:rsid w:val="009A0ECA"/>
    <w:rsid w:val="009C6495"/>
    <w:rsid w:val="009D2473"/>
    <w:rsid w:val="009E3A75"/>
    <w:rsid w:val="009F0DB8"/>
    <w:rsid w:val="009F788B"/>
    <w:rsid w:val="00A12953"/>
    <w:rsid w:val="00A178CF"/>
    <w:rsid w:val="00A22261"/>
    <w:rsid w:val="00A24C26"/>
    <w:rsid w:val="00A309AD"/>
    <w:rsid w:val="00A31256"/>
    <w:rsid w:val="00A32883"/>
    <w:rsid w:val="00A455B0"/>
    <w:rsid w:val="00A45EE6"/>
    <w:rsid w:val="00A56BB0"/>
    <w:rsid w:val="00A60E8D"/>
    <w:rsid w:val="00A6107D"/>
    <w:rsid w:val="00A61672"/>
    <w:rsid w:val="00A65932"/>
    <w:rsid w:val="00A67C88"/>
    <w:rsid w:val="00A7045E"/>
    <w:rsid w:val="00A84F9C"/>
    <w:rsid w:val="00A92B7C"/>
    <w:rsid w:val="00A94473"/>
    <w:rsid w:val="00AA2287"/>
    <w:rsid w:val="00AB19A4"/>
    <w:rsid w:val="00AB6032"/>
    <w:rsid w:val="00AB68F0"/>
    <w:rsid w:val="00AD4ADE"/>
    <w:rsid w:val="00AD54F8"/>
    <w:rsid w:val="00AD700B"/>
    <w:rsid w:val="00AE0C8F"/>
    <w:rsid w:val="00B06129"/>
    <w:rsid w:val="00B12174"/>
    <w:rsid w:val="00B21F14"/>
    <w:rsid w:val="00B27A81"/>
    <w:rsid w:val="00B328E6"/>
    <w:rsid w:val="00B44FDC"/>
    <w:rsid w:val="00B46CCE"/>
    <w:rsid w:val="00B53B1C"/>
    <w:rsid w:val="00B53B8A"/>
    <w:rsid w:val="00B543F0"/>
    <w:rsid w:val="00B643B5"/>
    <w:rsid w:val="00B64D6D"/>
    <w:rsid w:val="00B70A4B"/>
    <w:rsid w:val="00B72DFC"/>
    <w:rsid w:val="00B80B93"/>
    <w:rsid w:val="00B852EA"/>
    <w:rsid w:val="00BA4D98"/>
    <w:rsid w:val="00BC14F1"/>
    <w:rsid w:val="00BC2EF7"/>
    <w:rsid w:val="00BC4971"/>
    <w:rsid w:val="00BC5EF2"/>
    <w:rsid w:val="00BD16C7"/>
    <w:rsid w:val="00BE313B"/>
    <w:rsid w:val="00BE36E5"/>
    <w:rsid w:val="00BE483A"/>
    <w:rsid w:val="00BF41E9"/>
    <w:rsid w:val="00C05F2C"/>
    <w:rsid w:val="00C21B23"/>
    <w:rsid w:val="00C32F5D"/>
    <w:rsid w:val="00C41915"/>
    <w:rsid w:val="00C503D1"/>
    <w:rsid w:val="00C6748C"/>
    <w:rsid w:val="00C7317D"/>
    <w:rsid w:val="00C84636"/>
    <w:rsid w:val="00C90F54"/>
    <w:rsid w:val="00CA2C43"/>
    <w:rsid w:val="00CC60F5"/>
    <w:rsid w:val="00CD2F47"/>
    <w:rsid w:val="00CE2634"/>
    <w:rsid w:val="00CF18B3"/>
    <w:rsid w:val="00D06A58"/>
    <w:rsid w:val="00D134AF"/>
    <w:rsid w:val="00D23C83"/>
    <w:rsid w:val="00D352C8"/>
    <w:rsid w:val="00D41108"/>
    <w:rsid w:val="00D42837"/>
    <w:rsid w:val="00D5283C"/>
    <w:rsid w:val="00D57658"/>
    <w:rsid w:val="00D60579"/>
    <w:rsid w:val="00D74797"/>
    <w:rsid w:val="00D96911"/>
    <w:rsid w:val="00DC34EF"/>
    <w:rsid w:val="00DE13B0"/>
    <w:rsid w:val="00DF2591"/>
    <w:rsid w:val="00E021FF"/>
    <w:rsid w:val="00E17494"/>
    <w:rsid w:val="00E17801"/>
    <w:rsid w:val="00E2335F"/>
    <w:rsid w:val="00E40A38"/>
    <w:rsid w:val="00E41182"/>
    <w:rsid w:val="00E4311C"/>
    <w:rsid w:val="00E53A18"/>
    <w:rsid w:val="00E63053"/>
    <w:rsid w:val="00E641D8"/>
    <w:rsid w:val="00E664DD"/>
    <w:rsid w:val="00E90E70"/>
    <w:rsid w:val="00E92587"/>
    <w:rsid w:val="00E93B18"/>
    <w:rsid w:val="00E95649"/>
    <w:rsid w:val="00EA09AF"/>
    <w:rsid w:val="00EA26EC"/>
    <w:rsid w:val="00EB49E2"/>
    <w:rsid w:val="00EB61C2"/>
    <w:rsid w:val="00EC35DF"/>
    <w:rsid w:val="00ED3DA4"/>
    <w:rsid w:val="00ED4310"/>
    <w:rsid w:val="00ED7B8B"/>
    <w:rsid w:val="00EE4C67"/>
    <w:rsid w:val="00EF22B6"/>
    <w:rsid w:val="00EF693E"/>
    <w:rsid w:val="00F00DEC"/>
    <w:rsid w:val="00F05393"/>
    <w:rsid w:val="00F10E8F"/>
    <w:rsid w:val="00F14803"/>
    <w:rsid w:val="00F31D50"/>
    <w:rsid w:val="00F340E3"/>
    <w:rsid w:val="00F546F6"/>
    <w:rsid w:val="00F54ACF"/>
    <w:rsid w:val="00F60EA7"/>
    <w:rsid w:val="00F636BB"/>
    <w:rsid w:val="00F64059"/>
    <w:rsid w:val="00F6464A"/>
    <w:rsid w:val="00F74554"/>
    <w:rsid w:val="00F84E2F"/>
    <w:rsid w:val="00F870E9"/>
    <w:rsid w:val="00F96963"/>
    <w:rsid w:val="00FA03B5"/>
    <w:rsid w:val="00FA570F"/>
    <w:rsid w:val="00FA6BF2"/>
    <w:rsid w:val="00FA72B0"/>
    <w:rsid w:val="00FE03CC"/>
    <w:rsid w:val="00FE2812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10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00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004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004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10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5100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1004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5100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510042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510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510042"/>
    <w:rPr>
      <w:vertAlign w:val="superscript"/>
    </w:rPr>
  </w:style>
  <w:style w:type="paragraph" w:styleId="a7">
    <w:name w:val="List Paragraph"/>
    <w:basedOn w:val="a"/>
    <w:uiPriority w:val="34"/>
    <w:qFormat/>
    <w:rsid w:val="00510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510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1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10042"/>
  </w:style>
  <w:style w:type="paragraph" w:styleId="ab">
    <w:name w:val="endnote text"/>
    <w:basedOn w:val="a"/>
    <w:link w:val="ac"/>
    <w:rsid w:val="00510042"/>
    <w:rPr>
      <w:sz w:val="20"/>
      <w:szCs w:val="20"/>
    </w:rPr>
  </w:style>
  <w:style w:type="character" w:customStyle="1" w:styleId="ac">
    <w:name w:val="Текст концевой сноски Знак"/>
    <w:link w:val="ab"/>
    <w:rsid w:val="00510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510042"/>
    <w:rPr>
      <w:vertAlign w:val="superscript"/>
    </w:rPr>
  </w:style>
  <w:style w:type="character" w:styleId="ae">
    <w:name w:val="annotation reference"/>
    <w:rsid w:val="00510042"/>
    <w:rPr>
      <w:sz w:val="16"/>
      <w:szCs w:val="16"/>
    </w:rPr>
  </w:style>
  <w:style w:type="paragraph" w:styleId="af">
    <w:name w:val="annotation text"/>
    <w:basedOn w:val="a"/>
    <w:link w:val="af0"/>
    <w:rsid w:val="00510042"/>
    <w:rPr>
      <w:sz w:val="20"/>
      <w:szCs w:val="20"/>
    </w:rPr>
  </w:style>
  <w:style w:type="character" w:customStyle="1" w:styleId="af0">
    <w:name w:val="Текст примечания Знак"/>
    <w:link w:val="af"/>
    <w:rsid w:val="005100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10042"/>
    <w:rPr>
      <w:b/>
      <w:bCs/>
    </w:rPr>
  </w:style>
  <w:style w:type="character" w:customStyle="1" w:styleId="af2">
    <w:name w:val="Тема примечания Знак"/>
    <w:link w:val="af1"/>
    <w:rsid w:val="005100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51004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10042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rsid w:val="00510042"/>
  </w:style>
  <w:style w:type="character" w:styleId="af5">
    <w:name w:val="Hyperlink"/>
    <w:uiPriority w:val="99"/>
    <w:rsid w:val="0051004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510042"/>
    <w:pPr>
      <w:ind w:left="240"/>
    </w:pPr>
  </w:style>
  <w:style w:type="paragraph" w:styleId="31">
    <w:name w:val="toc 3"/>
    <w:basedOn w:val="a"/>
    <w:next w:val="a"/>
    <w:autoRedefine/>
    <w:uiPriority w:val="39"/>
    <w:rsid w:val="00510042"/>
    <w:pPr>
      <w:ind w:left="480"/>
    </w:pPr>
  </w:style>
  <w:style w:type="paragraph" w:customStyle="1" w:styleId="22">
    <w:name w:val="Знак2"/>
    <w:basedOn w:val="a"/>
    <w:rsid w:val="00AE0C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B44F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OC Heading"/>
    <w:basedOn w:val="1"/>
    <w:next w:val="a"/>
    <w:uiPriority w:val="39"/>
    <w:qFormat/>
    <w:rsid w:val="00867C6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3">
    <w:name w:val="Знак2"/>
    <w:basedOn w:val="a"/>
    <w:rsid w:val="004D2A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ody Text"/>
    <w:basedOn w:val="a"/>
    <w:rsid w:val="001B6B96"/>
    <w:pPr>
      <w:spacing w:after="120"/>
    </w:pPr>
  </w:style>
  <w:style w:type="paragraph" w:styleId="af8">
    <w:name w:val="No Spacing"/>
    <w:link w:val="af9"/>
    <w:qFormat/>
    <w:rsid w:val="001B6B96"/>
    <w:rPr>
      <w:rFonts w:eastAsia="Times New Roman"/>
      <w:sz w:val="22"/>
      <w:szCs w:val="22"/>
      <w:lang w:eastAsia="en-US"/>
    </w:rPr>
  </w:style>
  <w:style w:type="paragraph" w:styleId="afa">
    <w:name w:val="header"/>
    <w:basedOn w:val="a"/>
    <w:rsid w:val="00002F4F"/>
    <w:pPr>
      <w:tabs>
        <w:tab w:val="center" w:pos="4677"/>
        <w:tab w:val="right" w:pos="9355"/>
      </w:tabs>
    </w:pPr>
  </w:style>
  <w:style w:type="paragraph" w:customStyle="1" w:styleId="24">
    <w:name w:val="Знак2 Знак Знак"/>
    <w:basedOn w:val="a"/>
    <w:rsid w:val="00ED431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"/>
    <w:basedOn w:val="a"/>
    <w:rsid w:val="00ED4310"/>
    <w:pPr>
      <w:ind w:left="283" w:hanging="283"/>
    </w:pPr>
  </w:style>
  <w:style w:type="paragraph" w:styleId="afc">
    <w:name w:val="Normal (Web)"/>
    <w:basedOn w:val="a"/>
    <w:unhideWhenUsed/>
    <w:rsid w:val="00A45EE6"/>
    <w:pPr>
      <w:spacing w:before="100" w:beforeAutospacing="1" w:after="100" w:afterAutospacing="1"/>
    </w:pPr>
  </w:style>
  <w:style w:type="character" w:customStyle="1" w:styleId="FontStyle51">
    <w:name w:val="Font Style51"/>
    <w:basedOn w:val="a0"/>
    <w:rsid w:val="00711C80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rsid w:val="00711C80"/>
    <w:rPr>
      <w:rFonts w:ascii="Times New Roman" w:hAnsi="Times New Roman" w:cs="Times New Roman" w:hint="default"/>
      <w:sz w:val="22"/>
      <w:szCs w:val="22"/>
    </w:rPr>
  </w:style>
  <w:style w:type="character" w:customStyle="1" w:styleId="af9">
    <w:name w:val="Без интервала Знак"/>
    <w:link w:val="af8"/>
    <w:locked/>
    <w:rsid w:val="00F74554"/>
    <w:rPr>
      <w:rFonts w:eastAsia="Times New Roman"/>
      <w:sz w:val="22"/>
      <w:szCs w:val="22"/>
      <w:lang w:eastAsia="en-US" w:bidi="ar-SA"/>
    </w:rPr>
  </w:style>
  <w:style w:type="paragraph" w:customStyle="1" w:styleId="afd">
    <w:name w:val="Знак Знак Знак"/>
    <w:basedOn w:val="a"/>
    <w:rsid w:val="00435E9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27">
    <w:name w:val="Font Style27"/>
    <w:basedOn w:val="a0"/>
    <w:rsid w:val="00435E9F"/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"/>
    <w:rsid w:val="00653BE5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047F-1568-40E1-9D53-01D554F6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6272</Words>
  <Characters>35753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БАШКОРТОСТАН</vt:lpstr>
    </vt:vector>
  </TitlesOfParts>
  <Company/>
  <LinksUpToDate>false</LinksUpToDate>
  <CharactersWithSpaces>41942</CharactersWithSpaces>
  <SharedDoc>false</SharedDoc>
  <HLinks>
    <vt:vector size="18" baseType="variant">
      <vt:variant>
        <vt:i4>4784197</vt:i4>
      </vt:variant>
      <vt:variant>
        <vt:i4>6</vt:i4>
      </vt:variant>
      <vt:variant>
        <vt:i4>0</vt:i4>
      </vt:variant>
      <vt:variant>
        <vt:i4>5</vt:i4>
      </vt:variant>
      <vt:variant>
        <vt:lpwstr>http://www.biblion.ru/producer/15618/</vt:lpwstr>
      </vt:variant>
      <vt:variant>
        <vt:lpwstr/>
      </vt:variant>
      <vt:variant>
        <vt:i4>4718663</vt:i4>
      </vt:variant>
      <vt:variant>
        <vt:i4>3</vt:i4>
      </vt:variant>
      <vt:variant>
        <vt:i4>0</vt:i4>
      </vt:variant>
      <vt:variant>
        <vt:i4>5</vt:i4>
      </vt:variant>
      <vt:variant>
        <vt:lpwstr>http://www.biblion.ru/producer/12847/</vt:lpwstr>
      </vt:variant>
      <vt:variant>
        <vt:lpwstr/>
      </vt:variant>
      <vt:variant>
        <vt:i4>2555966</vt:i4>
      </vt:variant>
      <vt:variant>
        <vt:i4>0</vt:i4>
      </vt:variant>
      <vt:variant>
        <vt:i4>0</vt:i4>
      </vt:variant>
      <vt:variant>
        <vt:i4>5</vt:i4>
      </vt:variant>
      <vt:variant>
        <vt:lpwstr>http://www.biblion.ru/author/59539/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БАШКОРТОСТАН</dc:title>
  <dc:subject/>
  <dc:creator>Батрова</dc:creator>
  <cp:keywords/>
  <dc:description/>
  <cp:lastModifiedBy>Пелевина</cp:lastModifiedBy>
  <cp:revision>46</cp:revision>
  <cp:lastPrinted>2020-02-14T11:44:00Z</cp:lastPrinted>
  <dcterms:created xsi:type="dcterms:W3CDTF">2013-10-11T05:27:00Z</dcterms:created>
  <dcterms:modified xsi:type="dcterms:W3CDTF">2021-03-09T05:23:00Z</dcterms:modified>
</cp:coreProperties>
</file>