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9F6" w:rsidRPr="00030694" w:rsidRDefault="00E12F8F" w:rsidP="00CB4B85">
      <w:pPr>
        <w:jc w:val="both"/>
        <w:rPr>
          <w:b/>
        </w:rPr>
      </w:pPr>
      <w:r w:rsidRPr="00030694">
        <w:rPr>
          <w:b/>
        </w:rPr>
        <w:t xml:space="preserve">Дисциплина: </w:t>
      </w:r>
      <w:r w:rsidR="007A59F6" w:rsidRPr="00030694">
        <w:rPr>
          <w:b/>
        </w:rPr>
        <w:t>МДК 02.0</w:t>
      </w:r>
      <w:r w:rsidR="00AB4B49">
        <w:rPr>
          <w:b/>
        </w:rPr>
        <w:t>1</w:t>
      </w:r>
      <w:r w:rsidR="007A59F6" w:rsidRPr="00030694">
        <w:rPr>
          <w:b/>
        </w:rPr>
        <w:t xml:space="preserve"> Теоретические и методические основы организации </w:t>
      </w:r>
      <w:r w:rsidR="00AB4B49">
        <w:rPr>
          <w:b/>
        </w:rPr>
        <w:t>игровой</w:t>
      </w:r>
      <w:r w:rsidR="007A59F6" w:rsidRPr="00030694">
        <w:rPr>
          <w:b/>
        </w:rPr>
        <w:t xml:space="preserve"> деятельности детей дошкольного возраста.</w:t>
      </w:r>
    </w:p>
    <w:p w:rsidR="00A11BB6" w:rsidRDefault="00A11BB6" w:rsidP="00CB4B85">
      <w:pPr>
        <w:jc w:val="both"/>
        <w:rPr>
          <w:b/>
        </w:rPr>
      </w:pPr>
    </w:p>
    <w:p w:rsidR="00EF2509" w:rsidRPr="00030694" w:rsidRDefault="00EF2509" w:rsidP="00CB4B85">
      <w:pPr>
        <w:jc w:val="both"/>
        <w:rPr>
          <w:b/>
        </w:rPr>
      </w:pPr>
      <w:r w:rsidRPr="00F83219">
        <w:rPr>
          <w:b/>
        </w:rPr>
        <w:t>Группа ДО</w:t>
      </w:r>
      <w:r w:rsidR="00E30071">
        <w:rPr>
          <w:b/>
        </w:rPr>
        <w:t xml:space="preserve"> 297, ДО-299К</w:t>
      </w:r>
    </w:p>
    <w:p w:rsidR="00A11BB6" w:rsidRDefault="00A11BB6" w:rsidP="00CB4B85">
      <w:pPr>
        <w:jc w:val="both"/>
        <w:rPr>
          <w:b/>
        </w:rPr>
      </w:pPr>
    </w:p>
    <w:p w:rsidR="00A17DBD" w:rsidRPr="00030694" w:rsidRDefault="00E12F8F" w:rsidP="00CB4B85">
      <w:pPr>
        <w:jc w:val="both"/>
        <w:rPr>
          <w:b/>
        </w:rPr>
      </w:pPr>
      <w:r w:rsidRPr="00030694">
        <w:rPr>
          <w:b/>
        </w:rPr>
        <w:t xml:space="preserve">Преподаватель: </w:t>
      </w:r>
      <w:proofErr w:type="spellStart"/>
      <w:r w:rsidR="00A17DBD" w:rsidRPr="00030694">
        <w:rPr>
          <w:b/>
        </w:rPr>
        <w:t>Ниянченко</w:t>
      </w:r>
      <w:proofErr w:type="spellEnd"/>
      <w:r w:rsidR="00A17DBD" w:rsidRPr="00030694">
        <w:rPr>
          <w:b/>
        </w:rPr>
        <w:t xml:space="preserve"> Е.Н.</w:t>
      </w:r>
    </w:p>
    <w:p w:rsidR="00A11BB6" w:rsidRDefault="00A11BB6" w:rsidP="00CB4B85">
      <w:pPr>
        <w:jc w:val="both"/>
        <w:rPr>
          <w:b/>
        </w:rPr>
      </w:pPr>
    </w:p>
    <w:p w:rsidR="005D7B04" w:rsidRDefault="005D7B04" w:rsidP="00CB4B85">
      <w:pPr>
        <w:jc w:val="both"/>
      </w:pPr>
      <w:r>
        <w:t>Теоретический блок:</w:t>
      </w:r>
    </w:p>
    <w:p w:rsidR="005D7B04" w:rsidRDefault="005D7B04" w:rsidP="00CB4B85">
      <w:pPr>
        <w:jc w:val="both"/>
        <w:rPr>
          <w:b/>
        </w:rPr>
      </w:pPr>
    </w:p>
    <w:p w:rsidR="00DD776C" w:rsidRPr="005D7B04" w:rsidRDefault="005D7B04" w:rsidP="00CB4B85">
      <w:pPr>
        <w:jc w:val="both"/>
        <w:rPr>
          <w:b/>
        </w:rPr>
      </w:pPr>
      <w:r>
        <w:rPr>
          <w:b/>
        </w:rPr>
        <w:t xml:space="preserve">Раздел 1. </w:t>
      </w:r>
      <w:r w:rsidR="00E30071">
        <w:rPr>
          <w:b/>
        </w:rPr>
        <w:t xml:space="preserve">Теоретические основы игры </w:t>
      </w:r>
      <w:r w:rsidR="00E30071" w:rsidRPr="00030694">
        <w:rPr>
          <w:b/>
        </w:rPr>
        <w:t>(</w:t>
      </w:r>
      <w:r>
        <w:rPr>
          <w:b/>
        </w:rPr>
        <w:t>4</w:t>
      </w:r>
      <w:r w:rsidR="00E30071">
        <w:rPr>
          <w:b/>
        </w:rPr>
        <w:t xml:space="preserve"> час</w:t>
      </w:r>
      <w:r>
        <w:rPr>
          <w:b/>
        </w:rPr>
        <w:t>а</w:t>
      </w:r>
      <w:r w:rsidR="00E30071" w:rsidRPr="00030694">
        <w:rPr>
          <w:b/>
        </w:rPr>
        <w:t>)</w:t>
      </w:r>
    </w:p>
    <w:p w:rsidR="00E30071" w:rsidRDefault="00E30071" w:rsidP="00CB4B85">
      <w:pPr>
        <w:pStyle w:val="a3"/>
        <w:numPr>
          <w:ilvl w:val="0"/>
          <w:numId w:val="26"/>
        </w:numPr>
        <w:jc w:val="both"/>
      </w:pPr>
      <w:r>
        <w:t>Понятие игры. Источники детской игры. Игра как ведущий вид деятельности детей дошкольного возраста. Виды игр. Классификация игр.</w:t>
      </w:r>
    </w:p>
    <w:p w:rsidR="005D7B04" w:rsidRDefault="00E30071" w:rsidP="00CB4B85">
      <w:pPr>
        <w:pStyle w:val="a3"/>
        <w:numPr>
          <w:ilvl w:val="0"/>
          <w:numId w:val="26"/>
        </w:numPr>
        <w:jc w:val="both"/>
      </w:pPr>
      <w:r>
        <w:t>Связь игры с другими видами деятельности. Значение игры для всестороннего развития личности детей.</w:t>
      </w:r>
    </w:p>
    <w:p w:rsidR="005D7B04" w:rsidRDefault="005D7B04" w:rsidP="00CB4B85">
      <w:pPr>
        <w:jc w:val="both"/>
        <w:rPr>
          <w:b/>
        </w:rPr>
      </w:pPr>
    </w:p>
    <w:p w:rsidR="00E30071" w:rsidRDefault="005D7B04" w:rsidP="00CB4B85">
      <w:pPr>
        <w:jc w:val="both"/>
        <w:rPr>
          <w:b/>
        </w:rPr>
      </w:pPr>
      <w:r w:rsidRPr="005D7B04">
        <w:rPr>
          <w:b/>
        </w:rPr>
        <w:t>Раздел 2. Творческие игры</w:t>
      </w:r>
      <w:r>
        <w:rPr>
          <w:b/>
        </w:rPr>
        <w:t xml:space="preserve"> (4 часа)</w:t>
      </w:r>
    </w:p>
    <w:p w:rsidR="005D7B04" w:rsidRDefault="005D7B04" w:rsidP="00CB4B85">
      <w:pPr>
        <w:pStyle w:val="a3"/>
        <w:numPr>
          <w:ilvl w:val="0"/>
          <w:numId w:val="26"/>
        </w:numPr>
        <w:jc w:val="both"/>
      </w:pPr>
      <w:r>
        <w:t>Особенности творческих игр. Сюжетно-ролевая игра: понятие, функции, особенности, виды, тематика.</w:t>
      </w:r>
    </w:p>
    <w:p w:rsidR="005D7B04" w:rsidRDefault="005D7B04" w:rsidP="00CB4B85">
      <w:pPr>
        <w:pStyle w:val="a3"/>
        <w:ind w:left="644"/>
        <w:jc w:val="both"/>
      </w:pPr>
    </w:p>
    <w:p w:rsidR="005D7B04" w:rsidRDefault="005D7B04" w:rsidP="00CB4B85">
      <w:pPr>
        <w:pStyle w:val="a3"/>
        <w:ind w:left="644" w:hanging="644"/>
        <w:jc w:val="both"/>
      </w:pPr>
      <w:r>
        <w:t>Практический блок:</w:t>
      </w:r>
    </w:p>
    <w:p w:rsidR="005D7B04" w:rsidRDefault="005D7B04" w:rsidP="00CB4B85">
      <w:pPr>
        <w:pStyle w:val="a3"/>
        <w:numPr>
          <w:ilvl w:val="0"/>
          <w:numId w:val="26"/>
        </w:numPr>
        <w:jc w:val="both"/>
      </w:pPr>
      <w:r>
        <w:t>Составить конспект сюжетно-ролевой игры для разных возрастных групп.</w:t>
      </w:r>
    </w:p>
    <w:p w:rsidR="005D7B04" w:rsidRDefault="005D7B04" w:rsidP="00CB4B85">
      <w:pPr>
        <w:pStyle w:val="a3"/>
        <w:ind w:left="644"/>
        <w:jc w:val="both"/>
      </w:pPr>
    </w:p>
    <w:p w:rsidR="005D7B04" w:rsidRDefault="005D7B04" w:rsidP="00CB4B85">
      <w:pPr>
        <w:pStyle w:val="a3"/>
        <w:ind w:left="644"/>
        <w:jc w:val="both"/>
      </w:pPr>
    </w:p>
    <w:p w:rsidR="005D7B04" w:rsidRPr="005D7B04" w:rsidRDefault="00920E21" w:rsidP="00CB4B85">
      <w:pPr>
        <w:jc w:val="both"/>
      </w:pPr>
      <w:r>
        <w:t>Смотри вложение</w:t>
      </w:r>
    </w:p>
    <w:p w:rsidR="00F83219" w:rsidRDefault="00920E21" w:rsidP="00CB4B85">
      <w:pPr>
        <w:jc w:val="both"/>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48.75pt;margin-top:12.35pt;width:11.4pt;height:78pt;z-index:251658240">
            <v:textbox style="layout-flow:vertical-ideographic"/>
          </v:shape>
        </w:pict>
      </w:r>
    </w:p>
    <w:p w:rsidR="00DD776C" w:rsidRDefault="00DD776C" w:rsidP="00CB4B85">
      <w:pPr>
        <w:pStyle w:val="a3"/>
        <w:jc w:val="both"/>
      </w:pPr>
    </w:p>
    <w:p w:rsidR="00DD776C" w:rsidRDefault="00DD776C" w:rsidP="00CB4B85">
      <w:pPr>
        <w:pStyle w:val="a3"/>
        <w:jc w:val="both"/>
      </w:pPr>
    </w:p>
    <w:p w:rsidR="00F066C0" w:rsidRPr="00F83219" w:rsidRDefault="00F066C0" w:rsidP="00CB4B85">
      <w:pPr>
        <w:jc w:val="both"/>
      </w:pPr>
    </w:p>
    <w:p w:rsidR="00920E21" w:rsidRDefault="00920E21" w:rsidP="00CB4B85">
      <w:pPr>
        <w:jc w:val="both"/>
        <w:rPr>
          <w:u w:val="single"/>
        </w:rPr>
      </w:pPr>
    </w:p>
    <w:p w:rsidR="00920E21" w:rsidRDefault="00920E21" w:rsidP="00CB4B85">
      <w:pPr>
        <w:spacing w:after="200" w:line="276" w:lineRule="auto"/>
        <w:jc w:val="both"/>
        <w:rPr>
          <w:u w:val="single"/>
        </w:rPr>
      </w:pPr>
      <w:r>
        <w:rPr>
          <w:u w:val="single"/>
        </w:rPr>
        <w:br w:type="page"/>
      </w:r>
    </w:p>
    <w:p w:rsidR="00920E21" w:rsidRPr="0019372F" w:rsidRDefault="00920E21" w:rsidP="00CB4B85">
      <w:pPr>
        <w:autoSpaceDE w:val="0"/>
        <w:autoSpaceDN w:val="0"/>
        <w:adjustRightInd w:val="0"/>
        <w:spacing w:line="276" w:lineRule="auto"/>
        <w:jc w:val="center"/>
        <w:rPr>
          <w:b/>
        </w:rPr>
      </w:pPr>
      <w:r w:rsidRPr="0019372F">
        <w:rPr>
          <w:b/>
        </w:rPr>
        <w:lastRenderedPageBreak/>
        <w:t>Лекция № 1</w:t>
      </w:r>
    </w:p>
    <w:p w:rsidR="00920E21" w:rsidRPr="0019372F" w:rsidRDefault="00920E21" w:rsidP="00CB4B85">
      <w:pPr>
        <w:autoSpaceDE w:val="0"/>
        <w:autoSpaceDN w:val="0"/>
        <w:adjustRightInd w:val="0"/>
        <w:spacing w:line="276" w:lineRule="auto"/>
        <w:jc w:val="center"/>
        <w:rPr>
          <w:b/>
        </w:rPr>
      </w:pPr>
    </w:p>
    <w:p w:rsidR="00920E21" w:rsidRPr="0019372F" w:rsidRDefault="00920E21" w:rsidP="00CB4B85">
      <w:pPr>
        <w:autoSpaceDE w:val="0"/>
        <w:autoSpaceDN w:val="0"/>
        <w:adjustRightInd w:val="0"/>
        <w:spacing w:line="276" w:lineRule="auto"/>
        <w:jc w:val="center"/>
        <w:rPr>
          <w:b/>
        </w:rPr>
      </w:pPr>
      <w:r w:rsidRPr="0019372F">
        <w:rPr>
          <w:b/>
        </w:rPr>
        <w:t>Понятие игры. Источники детской игры.</w:t>
      </w:r>
    </w:p>
    <w:p w:rsidR="00920E21" w:rsidRPr="0019372F" w:rsidRDefault="00920E21" w:rsidP="00CB4B85">
      <w:pPr>
        <w:autoSpaceDE w:val="0"/>
        <w:autoSpaceDN w:val="0"/>
        <w:adjustRightInd w:val="0"/>
        <w:spacing w:line="276" w:lineRule="auto"/>
        <w:jc w:val="both"/>
        <w:rPr>
          <w:b/>
        </w:rPr>
      </w:pPr>
    </w:p>
    <w:p w:rsidR="00920E21" w:rsidRPr="0019372F" w:rsidRDefault="00920E21" w:rsidP="00CB4B85">
      <w:pPr>
        <w:pStyle w:val="a8"/>
        <w:spacing w:line="276" w:lineRule="auto"/>
        <w:ind w:firstLine="709"/>
        <w:jc w:val="both"/>
        <w:rPr>
          <w:b w:val="0"/>
        </w:rPr>
      </w:pPr>
      <w:r w:rsidRPr="0019372F">
        <w:rPr>
          <w:b w:val="0"/>
        </w:rPr>
        <w:t>Цель лекции: сформировать понятие об игре и источниках детской игры</w:t>
      </w:r>
    </w:p>
    <w:p w:rsidR="00920E21" w:rsidRPr="0019372F" w:rsidRDefault="00920E21" w:rsidP="00CB4B85">
      <w:pPr>
        <w:spacing w:line="276" w:lineRule="auto"/>
        <w:ind w:firstLine="709"/>
        <w:jc w:val="both"/>
      </w:pPr>
    </w:p>
    <w:p w:rsidR="00920E21" w:rsidRPr="0019372F" w:rsidRDefault="00920E21" w:rsidP="00CB4B85">
      <w:pPr>
        <w:spacing w:line="276" w:lineRule="auto"/>
        <w:ind w:firstLine="709"/>
        <w:jc w:val="both"/>
      </w:pPr>
      <w:r w:rsidRPr="0019372F">
        <w:t>Вопросы:</w:t>
      </w:r>
    </w:p>
    <w:p w:rsidR="00920E21" w:rsidRPr="0019372F" w:rsidRDefault="00920E21" w:rsidP="00CB4B85">
      <w:pPr>
        <w:autoSpaceDE w:val="0"/>
        <w:autoSpaceDN w:val="0"/>
        <w:adjustRightInd w:val="0"/>
        <w:spacing w:line="276" w:lineRule="auto"/>
        <w:ind w:firstLine="709"/>
        <w:jc w:val="both"/>
      </w:pPr>
      <w:r w:rsidRPr="0019372F">
        <w:t xml:space="preserve">1.Понятие игры. </w:t>
      </w:r>
    </w:p>
    <w:p w:rsidR="00920E21" w:rsidRPr="0019372F" w:rsidRDefault="00920E21" w:rsidP="00CB4B85">
      <w:pPr>
        <w:autoSpaceDE w:val="0"/>
        <w:autoSpaceDN w:val="0"/>
        <w:adjustRightInd w:val="0"/>
        <w:spacing w:line="276" w:lineRule="auto"/>
        <w:ind w:firstLine="709"/>
        <w:jc w:val="both"/>
        <w:rPr>
          <w:b/>
        </w:rPr>
      </w:pPr>
      <w:r w:rsidRPr="0019372F">
        <w:t>2.Источники детской игры.</w:t>
      </w:r>
    </w:p>
    <w:p w:rsidR="00920E21" w:rsidRPr="0019372F" w:rsidRDefault="00920E21" w:rsidP="00CB4B85">
      <w:pPr>
        <w:autoSpaceDE w:val="0"/>
        <w:autoSpaceDN w:val="0"/>
        <w:adjustRightInd w:val="0"/>
        <w:spacing w:line="276" w:lineRule="auto"/>
        <w:ind w:firstLine="709"/>
        <w:jc w:val="both"/>
      </w:pPr>
    </w:p>
    <w:p w:rsidR="00920E21" w:rsidRPr="0019372F" w:rsidRDefault="00920E21" w:rsidP="00CB4B85">
      <w:pPr>
        <w:spacing w:line="276" w:lineRule="auto"/>
        <w:ind w:firstLine="709"/>
        <w:jc w:val="both"/>
      </w:pPr>
      <w:r w:rsidRPr="0019372F">
        <w:t>1. Понятие игры</w:t>
      </w:r>
    </w:p>
    <w:p w:rsidR="00920E21" w:rsidRPr="0019372F" w:rsidRDefault="00920E21" w:rsidP="00CB4B85">
      <w:pPr>
        <w:spacing w:line="276" w:lineRule="auto"/>
        <w:ind w:firstLine="709"/>
        <w:jc w:val="both"/>
      </w:pPr>
    </w:p>
    <w:p w:rsidR="00920E21" w:rsidRPr="0019372F" w:rsidRDefault="00920E21" w:rsidP="00CB4B85">
      <w:pPr>
        <w:spacing w:line="276" w:lineRule="auto"/>
        <w:ind w:firstLine="709"/>
        <w:jc w:val="both"/>
      </w:pPr>
      <w:r w:rsidRPr="0019372F">
        <w:t>Наряду с учением и трудом игра относится к особым видам деятельности человека.</w:t>
      </w:r>
    </w:p>
    <w:p w:rsidR="00920E21" w:rsidRPr="0019372F" w:rsidRDefault="00920E21" w:rsidP="00CB4B85">
      <w:pPr>
        <w:spacing w:line="276" w:lineRule="auto"/>
        <w:ind w:firstLine="709"/>
        <w:jc w:val="both"/>
      </w:pPr>
      <w:r w:rsidRPr="0019372F">
        <w:t xml:space="preserve">Отечественные и зарубежные </w:t>
      </w:r>
      <w:proofErr w:type="gramStart"/>
      <w:r w:rsidRPr="0019372F">
        <w:t>педагоги</w:t>
      </w:r>
      <w:proofErr w:type="gramEnd"/>
      <w:r w:rsidRPr="0019372F">
        <w:t xml:space="preserve"> и психологи рассматривают игру как человеческую деятельность. Она есть средство познания ребенком действительности (Платон, Аристотель, К.Д. Ушинский, П.Ф. Лесгафт, Д.Б. </w:t>
      </w:r>
      <w:proofErr w:type="spellStart"/>
      <w:r w:rsidRPr="0019372F">
        <w:t>Эльконин</w:t>
      </w:r>
      <w:proofErr w:type="spellEnd"/>
      <w:r w:rsidRPr="0019372F">
        <w:t xml:space="preserve">, А.А. </w:t>
      </w:r>
      <w:proofErr w:type="spellStart"/>
      <w:r w:rsidRPr="0019372F">
        <w:t>Люблинская</w:t>
      </w:r>
      <w:proofErr w:type="spellEnd"/>
      <w:r w:rsidRPr="0019372F">
        <w:t>).</w:t>
      </w:r>
    </w:p>
    <w:p w:rsidR="00920E21" w:rsidRPr="0019372F" w:rsidRDefault="00920E21" w:rsidP="00CB4B85">
      <w:pPr>
        <w:spacing w:line="276" w:lineRule="auto"/>
        <w:ind w:firstLine="709"/>
        <w:jc w:val="both"/>
      </w:pPr>
      <w:r w:rsidRPr="0019372F">
        <w:t>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Суть человеческой игры — в способности, отображая, преображать действительность.</w:t>
      </w:r>
    </w:p>
    <w:p w:rsidR="00920E21" w:rsidRPr="0019372F" w:rsidRDefault="00920E21" w:rsidP="00CB4B85">
      <w:pPr>
        <w:spacing w:line="276" w:lineRule="auto"/>
        <w:ind w:firstLine="709"/>
        <w:jc w:val="both"/>
      </w:pPr>
      <w:r w:rsidRPr="0019372F">
        <w:t>В игре впервые формируется и проявляется потребность ребенка воздействовать на мир. В этом — основное, центральное и самое общее значение игры.</w:t>
      </w:r>
    </w:p>
    <w:p w:rsidR="00920E21" w:rsidRPr="0019372F" w:rsidRDefault="00920E21" w:rsidP="00CB4B85">
      <w:pPr>
        <w:spacing w:line="276" w:lineRule="auto"/>
        <w:ind w:firstLine="709"/>
        <w:jc w:val="both"/>
      </w:pPr>
      <w:r w:rsidRPr="0019372F">
        <w:t> </w:t>
      </w:r>
    </w:p>
    <w:p w:rsidR="00920E21" w:rsidRPr="0019372F" w:rsidRDefault="00920E21" w:rsidP="00CB4B85">
      <w:pPr>
        <w:spacing w:line="276" w:lineRule="auto"/>
        <w:ind w:firstLine="709"/>
        <w:jc w:val="both"/>
      </w:pPr>
      <w:r w:rsidRPr="0019372F">
        <w:t>В целом игра рассматривается как:</w:t>
      </w:r>
    </w:p>
    <w:p w:rsidR="00920E21" w:rsidRPr="0019372F" w:rsidRDefault="00920E21" w:rsidP="00CB4B85">
      <w:pPr>
        <w:spacing w:line="276" w:lineRule="auto"/>
        <w:ind w:firstLine="709"/>
        <w:jc w:val="both"/>
      </w:pPr>
      <w:r w:rsidRPr="0019372F">
        <w:t>1) особое отношение личности к окружающему миру;</w:t>
      </w:r>
    </w:p>
    <w:p w:rsidR="00920E21" w:rsidRPr="0019372F" w:rsidRDefault="00920E21" w:rsidP="00CB4B85">
      <w:pPr>
        <w:spacing w:line="276" w:lineRule="auto"/>
        <w:ind w:firstLine="709"/>
        <w:jc w:val="both"/>
      </w:pPr>
      <w:r w:rsidRPr="0019372F">
        <w:t>2) особая деятельность ребёнка, которая изменяется и развёртывается как его субъективная деятельность;</w:t>
      </w:r>
    </w:p>
    <w:p w:rsidR="00920E21" w:rsidRPr="0019372F" w:rsidRDefault="00920E21" w:rsidP="00CB4B85">
      <w:pPr>
        <w:spacing w:line="276" w:lineRule="auto"/>
        <w:ind w:firstLine="709"/>
        <w:jc w:val="both"/>
      </w:pPr>
      <w:r w:rsidRPr="0019372F">
        <w:t>3) социально заданный ребёнку и усвоенный им вид деятельности (или отношение к миру);</w:t>
      </w:r>
    </w:p>
    <w:p w:rsidR="00920E21" w:rsidRPr="0019372F" w:rsidRDefault="00920E21" w:rsidP="00CB4B85">
      <w:pPr>
        <w:spacing w:line="276" w:lineRule="auto"/>
        <w:ind w:firstLine="709"/>
        <w:jc w:val="both"/>
      </w:pPr>
      <w:r w:rsidRPr="0019372F">
        <w:t>4) особое содержание усвоения;</w:t>
      </w:r>
    </w:p>
    <w:p w:rsidR="00920E21" w:rsidRPr="0019372F" w:rsidRDefault="00920E21" w:rsidP="00CB4B85">
      <w:pPr>
        <w:spacing w:line="276" w:lineRule="auto"/>
        <w:ind w:firstLine="709"/>
        <w:jc w:val="both"/>
      </w:pPr>
      <w:r w:rsidRPr="0019372F">
        <w:t>5) деятельность, в ходе которой происходит развитие психики ребёнка;</w:t>
      </w:r>
    </w:p>
    <w:p w:rsidR="00920E21" w:rsidRPr="0019372F" w:rsidRDefault="00920E21" w:rsidP="00CB4B85">
      <w:pPr>
        <w:spacing w:line="276" w:lineRule="auto"/>
        <w:ind w:firstLine="709"/>
        <w:jc w:val="both"/>
      </w:pPr>
      <w:r w:rsidRPr="0019372F">
        <w:t>6) социально-педагогическая форма организации детской жизни.</w:t>
      </w:r>
    </w:p>
    <w:p w:rsidR="00920E21" w:rsidRPr="0019372F" w:rsidRDefault="00920E21" w:rsidP="00CB4B85">
      <w:pPr>
        <w:spacing w:line="276" w:lineRule="auto"/>
        <w:ind w:firstLine="709"/>
        <w:jc w:val="both"/>
      </w:pPr>
      <w:r w:rsidRPr="0019372F">
        <w:t xml:space="preserve">Игра – это сложное социально-психологическое явление. </w:t>
      </w:r>
      <w:proofErr w:type="gramStart"/>
      <w:r w:rsidRPr="0019372F">
        <w:t>Являясь ведущей деятельностью дошкольного периода, она обеспечивает существенные новообразования в физической, психической и личностной сферах, дает эффект общего психического развития.</w:t>
      </w:r>
      <w:proofErr w:type="gramEnd"/>
    </w:p>
    <w:p w:rsidR="00920E21" w:rsidRPr="0019372F" w:rsidRDefault="00920E21" w:rsidP="00CB4B85">
      <w:pPr>
        <w:spacing w:line="276" w:lineRule="auto"/>
        <w:ind w:firstLine="709"/>
        <w:jc w:val="both"/>
      </w:pPr>
      <w:r w:rsidRPr="0019372F">
        <w:t> </w:t>
      </w:r>
    </w:p>
    <w:p w:rsidR="00920E21" w:rsidRPr="0019372F" w:rsidRDefault="00920E21" w:rsidP="00CB4B85">
      <w:pPr>
        <w:spacing w:line="276" w:lineRule="auto"/>
        <w:ind w:firstLine="709"/>
        <w:jc w:val="both"/>
      </w:pPr>
      <w:bookmarkStart w:id="0" w:name="001"/>
      <w:r w:rsidRPr="0019372F">
        <w:t xml:space="preserve">2.Источники детских игр </w:t>
      </w:r>
      <w:bookmarkEnd w:id="0"/>
    </w:p>
    <w:p w:rsidR="00920E21" w:rsidRPr="0019372F" w:rsidRDefault="00920E21" w:rsidP="00CB4B85">
      <w:pPr>
        <w:spacing w:line="276" w:lineRule="auto"/>
        <w:ind w:firstLine="709"/>
        <w:jc w:val="both"/>
      </w:pPr>
    </w:p>
    <w:p w:rsidR="00920E21" w:rsidRPr="0019372F" w:rsidRDefault="00920E21" w:rsidP="00CB4B85">
      <w:pPr>
        <w:spacing w:line="276" w:lineRule="auto"/>
        <w:ind w:firstLine="709"/>
        <w:jc w:val="both"/>
      </w:pPr>
      <w:proofErr w:type="gramStart"/>
      <w:r w:rsidRPr="0019372F">
        <w:t>Под природой игры понимается игровое сознание, игровое мироощущение, радостное самочувствие, бодрость, активный жизненный тонус, воображение, фантазия, импровизация, интуиция, иносказательность, условность и т. д.</w:t>
      </w:r>
      <w:proofErr w:type="gramEnd"/>
    </w:p>
    <w:p w:rsidR="00920E21" w:rsidRPr="0019372F" w:rsidRDefault="00920E21" w:rsidP="00CB4B85">
      <w:pPr>
        <w:spacing w:line="276" w:lineRule="auto"/>
        <w:ind w:firstLine="709"/>
        <w:jc w:val="both"/>
      </w:pPr>
    </w:p>
    <w:p w:rsidR="00920E21" w:rsidRPr="0019372F" w:rsidRDefault="00920E21" w:rsidP="00CB4B85">
      <w:pPr>
        <w:spacing w:line="276" w:lineRule="auto"/>
        <w:ind w:firstLine="709"/>
        <w:jc w:val="both"/>
      </w:pPr>
      <w:r w:rsidRPr="0019372F">
        <w:t>Вся деятельность людей вытекает из источников двух родов: естественно-органических и социально-культурных. </w:t>
      </w:r>
    </w:p>
    <w:p w:rsidR="00920E21" w:rsidRPr="0019372F" w:rsidRDefault="00920E21" w:rsidP="00CB4B85">
      <w:pPr>
        <w:spacing w:line="276" w:lineRule="auto"/>
        <w:ind w:firstLine="709"/>
        <w:jc w:val="both"/>
      </w:pPr>
      <w:r w:rsidRPr="0019372F">
        <w:lastRenderedPageBreak/>
        <w:t xml:space="preserve">Дети гораздо больше живут естественно-органическими потребностями, чем социально-культурными. </w:t>
      </w:r>
      <w:proofErr w:type="gramStart"/>
      <w:r w:rsidRPr="0019372F">
        <w:t>К</w:t>
      </w:r>
      <w:proofErr w:type="gramEnd"/>
      <w:r w:rsidRPr="0019372F">
        <w:t xml:space="preserve"> последним их приучают путем воспитания. Предоставленные же сами себе, дети охотно сбрасывают с себя культурную оболочку и являются близкими природе. Таким </w:t>
      </w:r>
      <w:proofErr w:type="gramStart"/>
      <w:r w:rsidRPr="0019372F">
        <w:t>образом</w:t>
      </w:r>
      <w:proofErr w:type="gramEnd"/>
      <w:r w:rsidRPr="0019372F">
        <w:t xml:space="preserve"> тягота взрослых - тягота труда для удовлетворения социально-культурных потребностей - спадает с детей. Самое удовлетворение органических потребностей и запросов бывает для детей очень легким, так как они обеспечиваются своими родителями во всем необходимом. Да и нельзя возлагать на детей забот об удовлетворении их насущных потребностей, так как дети не в состоянии по своему возрасту выполнить этого требования. До известных лет дети должны быть обеспечены во всех своих потребностях, иначе они не могут правильно развиваться. Таким образом, у детей остается масса свободных сил и энергии, которые не расходуются на труд по удовлетворению потребностей. Эти силы и энергия требуют выхода, побуждают к деятельности, вызывают разнообразные упражнения. Побуждений превращать эти упражнения в монотонную, тяжелую работу, в труд для удовлетворения своих потребностей, в преследование отдаленных целей, с привнесением им в жертву приятного настоящего, у детей нет никаких. Вследствие этого детская деятельность носит характер игры, т.е. непосредственно приятной деятельности.</w:t>
      </w:r>
    </w:p>
    <w:p w:rsidR="00920E21" w:rsidRPr="0019372F" w:rsidRDefault="00920E21" w:rsidP="00CB4B85">
      <w:pPr>
        <w:spacing w:line="276" w:lineRule="auto"/>
        <w:ind w:firstLine="709"/>
        <w:jc w:val="both"/>
      </w:pPr>
      <w:r w:rsidRPr="0019372F">
        <w:t>Итак, источник детских развлечений и игр лежит глубоко в природе человека, это не какое-либо мимолетное явление в жизни детей. Развлечения и игры находятся в прямой и непосредственной связи со всей жизнью и деятельностью детей, затрагивают как физические, так и душевные детские силы, упражняя их в разнообразных направлениях. Поэтому нужно остерегаться соединять развлечения и игры с каким-либо одним жизненным процессом, одной стороной детского существа. Детская игра имеет универсальный и вместе целостно-органический характер; дитя в игре живет всем своим существом, действует разносторонне, а не только одним умом или мускулами. Игра есть явление очень сложное, одновременно физическое и психическое.</w:t>
      </w:r>
    </w:p>
    <w:p w:rsidR="00920E21" w:rsidRDefault="00920E21" w:rsidP="00CB4B85">
      <w:pPr>
        <w:spacing w:line="276" w:lineRule="auto"/>
        <w:jc w:val="both"/>
        <w:rPr>
          <w:color w:val="000000"/>
        </w:rPr>
      </w:pPr>
    </w:p>
    <w:p w:rsidR="00920E21" w:rsidRPr="0019372F" w:rsidRDefault="00920E21" w:rsidP="00CB4B85">
      <w:pPr>
        <w:spacing w:line="276" w:lineRule="auto"/>
        <w:jc w:val="both"/>
        <w:rPr>
          <w:color w:val="000000"/>
        </w:rPr>
      </w:pPr>
      <w:r w:rsidRPr="0019372F">
        <w:rPr>
          <w:color w:val="000000"/>
        </w:rPr>
        <w:t> Вопросы для самоконтроля:</w:t>
      </w:r>
    </w:p>
    <w:p w:rsidR="00920E21" w:rsidRPr="0019372F" w:rsidRDefault="00920E21" w:rsidP="00CB4B85">
      <w:pPr>
        <w:autoSpaceDE w:val="0"/>
        <w:autoSpaceDN w:val="0"/>
        <w:adjustRightInd w:val="0"/>
        <w:spacing w:line="276" w:lineRule="auto"/>
        <w:jc w:val="both"/>
      </w:pPr>
      <w:r w:rsidRPr="0019372F">
        <w:t xml:space="preserve">1.Раскройте понятие игры. </w:t>
      </w:r>
    </w:p>
    <w:p w:rsidR="00920E21" w:rsidRPr="0019372F" w:rsidRDefault="00920E21" w:rsidP="00CB4B85">
      <w:pPr>
        <w:autoSpaceDE w:val="0"/>
        <w:autoSpaceDN w:val="0"/>
        <w:adjustRightInd w:val="0"/>
        <w:spacing w:line="276" w:lineRule="auto"/>
        <w:jc w:val="both"/>
        <w:rPr>
          <w:b/>
        </w:rPr>
      </w:pPr>
      <w:r w:rsidRPr="0019372F">
        <w:t>2.Каковы источники детской игры?</w:t>
      </w:r>
    </w:p>
    <w:p w:rsidR="00CB4B85" w:rsidRPr="0019372F" w:rsidRDefault="00920E21" w:rsidP="00CB4B85">
      <w:pPr>
        <w:autoSpaceDE w:val="0"/>
        <w:autoSpaceDN w:val="0"/>
        <w:adjustRightInd w:val="0"/>
        <w:spacing w:line="276" w:lineRule="auto"/>
        <w:ind w:firstLine="709"/>
        <w:jc w:val="center"/>
        <w:rPr>
          <w:b/>
        </w:rPr>
      </w:pPr>
      <w:r w:rsidRPr="0019372F">
        <w:br w:type="page"/>
      </w:r>
      <w:r w:rsidR="00CB4B85" w:rsidRPr="0019372F">
        <w:rPr>
          <w:b/>
        </w:rPr>
        <w:lastRenderedPageBreak/>
        <w:t>Лекция № 2.</w:t>
      </w:r>
    </w:p>
    <w:p w:rsidR="00CB4B85" w:rsidRPr="0019372F" w:rsidRDefault="00CB4B85" w:rsidP="00CB4B85">
      <w:pPr>
        <w:pStyle w:val="a8"/>
        <w:spacing w:line="276" w:lineRule="auto"/>
        <w:ind w:firstLine="709"/>
        <w:jc w:val="center"/>
        <w:rPr>
          <w:b w:val="0"/>
        </w:rPr>
      </w:pPr>
      <w:r w:rsidRPr="0019372F">
        <w:t>Игра как ведущий вид деятельности детей дошкольного возраста.</w:t>
      </w:r>
    </w:p>
    <w:p w:rsidR="00CB4B85" w:rsidRPr="0019372F" w:rsidRDefault="00CB4B85" w:rsidP="00CB4B85">
      <w:pPr>
        <w:pStyle w:val="a8"/>
        <w:spacing w:line="276" w:lineRule="auto"/>
        <w:ind w:firstLine="709"/>
        <w:jc w:val="both"/>
        <w:rPr>
          <w:b w:val="0"/>
        </w:rPr>
      </w:pPr>
    </w:p>
    <w:p w:rsidR="00CB4B85" w:rsidRPr="0019372F" w:rsidRDefault="00CB4B85" w:rsidP="00CB4B85">
      <w:pPr>
        <w:pStyle w:val="a8"/>
        <w:spacing w:line="276" w:lineRule="auto"/>
        <w:ind w:firstLine="709"/>
        <w:jc w:val="both"/>
        <w:rPr>
          <w:b w:val="0"/>
        </w:rPr>
      </w:pPr>
      <w:r w:rsidRPr="0019372F">
        <w:rPr>
          <w:b w:val="0"/>
        </w:rPr>
        <w:t xml:space="preserve">Цель лекции: сформировать понятие об игре как о ведущем виде деятельности детей дошкольного возраста </w:t>
      </w:r>
    </w:p>
    <w:p w:rsidR="00CB4B85" w:rsidRPr="0019372F" w:rsidRDefault="00CB4B85" w:rsidP="00CB4B85">
      <w:pPr>
        <w:pStyle w:val="a8"/>
        <w:spacing w:line="276" w:lineRule="auto"/>
        <w:ind w:firstLine="709"/>
        <w:jc w:val="both"/>
        <w:rPr>
          <w:b w:val="0"/>
        </w:rPr>
      </w:pPr>
    </w:p>
    <w:p w:rsidR="00CB4B85" w:rsidRPr="0019372F" w:rsidRDefault="00CB4B85" w:rsidP="00CB4B85">
      <w:pPr>
        <w:pStyle w:val="a8"/>
        <w:spacing w:line="276" w:lineRule="auto"/>
        <w:ind w:firstLine="709"/>
        <w:jc w:val="both"/>
        <w:rPr>
          <w:b w:val="0"/>
        </w:rPr>
      </w:pPr>
      <w:r w:rsidRPr="0019372F">
        <w:rPr>
          <w:b w:val="0"/>
        </w:rPr>
        <w:t>Вопросы:</w:t>
      </w:r>
    </w:p>
    <w:p w:rsidR="00CB4B85" w:rsidRPr="0019372F" w:rsidRDefault="00CB4B85" w:rsidP="00CB4B85">
      <w:pPr>
        <w:pStyle w:val="a3"/>
        <w:numPr>
          <w:ilvl w:val="0"/>
          <w:numId w:val="32"/>
        </w:numPr>
        <w:autoSpaceDE w:val="0"/>
        <w:autoSpaceDN w:val="0"/>
        <w:adjustRightInd w:val="0"/>
        <w:spacing w:line="276" w:lineRule="auto"/>
        <w:ind w:left="0" w:firstLine="709"/>
        <w:jc w:val="both"/>
        <w:rPr>
          <w:bCs/>
          <w:color w:val="252525"/>
          <w:shd w:val="clear" w:color="auto" w:fill="FFFFFF"/>
        </w:rPr>
      </w:pPr>
      <w:r w:rsidRPr="0019372F">
        <w:rPr>
          <w:bCs/>
          <w:color w:val="252525"/>
          <w:shd w:val="clear" w:color="auto" w:fill="FFFFFF"/>
        </w:rPr>
        <w:t>Ведущий вид деятельности детей- дошкольников.</w:t>
      </w:r>
    </w:p>
    <w:p w:rsidR="00CB4B85" w:rsidRPr="0019372F" w:rsidRDefault="00CB4B85" w:rsidP="00CB4B85">
      <w:pPr>
        <w:pStyle w:val="a3"/>
        <w:numPr>
          <w:ilvl w:val="0"/>
          <w:numId w:val="32"/>
        </w:numPr>
        <w:autoSpaceDE w:val="0"/>
        <w:autoSpaceDN w:val="0"/>
        <w:adjustRightInd w:val="0"/>
        <w:spacing w:line="276" w:lineRule="auto"/>
        <w:ind w:left="0" w:firstLine="709"/>
        <w:jc w:val="both"/>
        <w:rPr>
          <w:bCs/>
          <w:color w:val="252525"/>
          <w:shd w:val="clear" w:color="auto" w:fill="FFFFFF"/>
        </w:rPr>
      </w:pPr>
      <w:r w:rsidRPr="0019372F">
        <w:rPr>
          <w:bCs/>
          <w:color w:val="252525"/>
          <w:shd w:val="clear" w:color="auto" w:fill="FFFFFF"/>
        </w:rPr>
        <w:t>Структура игры.</w:t>
      </w:r>
    </w:p>
    <w:p w:rsidR="00CB4B85" w:rsidRPr="0019372F" w:rsidRDefault="00CB4B85" w:rsidP="00CB4B85">
      <w:pPr>
        <w:spacing w:line="276" w:lineRule="auto"/>
        <w:ind w:firstLine="709"/>
        <w:jc w:val="both"/>
        <w:rPr>
          <w:b/>
          <w:bCs/>
          <w:iCs/>
          <w:color w:val="000000"/>
        </w:rPr>
      </w:pPr>
    </w:p>
    <w:p w:rsidR="00CB4B85" w:rsidRPr="0019372F" w:rsidRDefault="00CB4B85" w:rsidP="00CB4B85">
      <w:pPr>
        <w:spacing w:line="276" w:lineRule="auto"/>
        <w:ind w:firstLine="709"/>
        <w:jc w:val="both"/>
        <w:rPr>
          <w:color w:val="000000"/>
        </w:rPr>
      </w:pPr>
      <w:r w:rsidRPr="0019372F">
        <w:rPr>
          <w:b/>
          <w:bCs/>
          <w:iCs/>
          <w:color w:val="000000"/>
        </w:rPr>
        <w:t>Игра</w:t>
      </w:r>
      <w:r w:rsidRPr="0019372F">
        <w:rPr>
          <w:color w:val="000000"/>
        </w:rPr>
        <w:t>- ведущий вид деятельности ребенка дошкольного возраста. Предметом игровой деятельности является взрослый человек как носитель определенных общественных функций.</w:t>
      </w:r>
    </w:p>
    <w:p w:rsidR="00CB4B85" w:rsidRPr="0019372F" w:rsidRDefault="00CB4B85" w:rsidP="00CB4B85">
      <w:pPr>
        <w:spacing w:line="276" w:lineRule="auto"/>
        <w:ind w:firstLine="709"/>
        <w:jc w:val="both"/>
      </w:pPr>
      <w:r w:rsidRPr="0019372F">
        <w:t xml:space="preserve">Под структурой игры понимается ее композиция, процессуальная и </w:t>
      </w:r>
      <w:proofErr w:type="spellStart"/>
      <w:r w:rsidRPr="0019372F">
        <w:t>операциональная</w:t>
      </w:r>
      <w:proofErr w:type="spellEnd"/>
      <w:r w:rsidRPr="0019372F">
        <w:t xml:space="preserve"> основы, наличие необходимых для конкретной игры структурных игровых единиц, их взаиморасположение и алгоритм.</w:t>
      </w:r>
    </w:p>
    <w:p w:rsidR="00CB4B85" w:rsidRPr="0019372F" w:rsidRDefault="00CB4B85" w:rsidP="00CB4B85">
      <w:pPr>
        <w:spacing w:line="276" w:lineRule="auto"/>
        <w:ind w:firstLine="709"/>
        <w:jc w:val="both"/>
      </w:pPr>
      <w:r w:rsidRPr="0019372F">
        <w:t>В структуру игры как деятельности  входит:</w:t>
      </w:r>
    </w:p>
    <w:p w:rsidR="00CB4B85" w:rsidRPr="0019372F" w:rsidRDefault="00CB4B85" w:rsidP="00CB4B85">
      <w:pPr>
        <w:spacing w:line="276" w:lineRule="auto"/>
        <w:ind w:firstLine="709"/>
        <w:jc w:val="both"/>
      </w:pPr>
      <w:r w:rsidRPr="0019372F">
        <w:t xml:space="preserve">-  </w:t>
      </w:r>
      <w:proofErr w:type="spellStart"/>
      <w:r w:rsidRPr="0019372F">
        <w:t>целеполагание</w:t>
      </w:r>
      <w:proofErr w:type="spellEnd"/>
    </w:p>
    <w:p w:rsidR="00CB4B85" w:rsidRPr="0019372F" w:rsidRDefault="00CB4B85" w:rsidP="00CB4B85">
      <w:pPr>
        <w:spacing w:line="276" w:lineRule="auto"/>
        <w:ind w:firstLine="709"/>
        <w:jc w:val="both"/>
      </w:pPr>
      <w:r w:rsidRPr="0019372F">
        <w:t>-  планирование</w:t>
      </w:r>
    </w:p>
    <w:p w:rsidR="00CB4B85" w:rsidRPr="0019372F" w:rsidRDefault="00CB4B85" w:rsidP="00CB4B85">
      <w:pPr>
        <w:spacing w:line="276" w:lineRule="auto"/>
        <w:ind w:firstLine="709"/>
        <w:jc w:val="both"/>
      </w:pPr>
      <w:r w:rsidRPr="0019372F">
        <w:t>-  реализация цели</w:t>
      </w:r>
    </w:p>
    <w:p w:rsidR="00CB4B85" w:rsidRPr="0019372F" w:rsidRDefault="00CB4B85" w:rsidP="00CB4B85">
      <w:pPr>
        <w:spacing w:line="276" w:lineRule="auto"/>
        <w:ind w:firstLine="709"/>
        <w:jc w:val="both"/>
      </w:pPr>
      <w:r w:rsidRPr="0019372F">
        <w:t>-  анализ результатов</w:t>
      </w:r>
    </w:p>
    <w:p w:rsidR="00CB4B85" w:rsidRPr="0019372F" w:rsidRDefault="00CB4B85" w:rsidP="00CB4B85">
      <w:pPr>
        <w:spacing w:line="276" w:lineRule="auto"/>
        <w:ind w:firstLine="709"/>
        <w:jc w:val="both"/>
      </w:pPr>
      <w:r w:rsidRPr="0019372F">
        <w:t>В структуру игры как процесса входят:</w:t>
      </w:r>
    </w:p>
    <w:p w:rsidR="00CB4B85" w:rsidRPr="0019372F" w:rsidRDefault="00CB4B85" w:rsidP="00CB4B85">
      <w:pPr>
        <w:spacing w:line="276" w:lineRule="auto"/>
        <w:ind w:firstLine="709"/>
        <w:jc w:val="both"/>
      </w:pPr>
      <w:r w:rsidRPr="0019372F">
        <w:t xml:space="preserve">- роли, взятые на себя </w:t>
      </w:r>
      <w:proofErr w:type="gramStart"/>
      <w:r w:rsidRPr="0019372F">
        <w:t>играющими</w:t>
      </w:r>
      <w:proofErr w:type="gramEnd"/>
      <w:r w:rsidRPr="0019372F">
        <w:t>;</w:t>
      </w:r>
    </w:p>
    <w:p w:rsidR="00CB4B85" w:rsidRPr="0019372F" w:rsidRDefault="00CB4B85" w:rsidP="00CB4B85">
      <w:pPr>
        <w:spacing w:line="276" w:lineRule="auto"/>
        <w:ind w:firstLine="709"/>
        <w:jc w:val="both"/>
      </w:pPr>
      <w:r w:rsidRPr="0019372F">
        <w:t>- игровые действия как средство реализации этих ролей;</w:t>
      </w:r>
    </w:p>
    <w:p w:rsidR="00CB4B85" w:rsidRPr="0019372F" w:rsidRDefault="00CB4B85" w:rsidP="00CB4B85">
      <w:pPr>
        <w:spacing w:line="276" w:lineRule="auto"/>
        <w:ind w:firstLine="709"/>
        <w:jc w:val="both"/>
      </w:pPr>
      <w:r w:rsidRPr="0019372F">
        <w:t xml:space="preserve">- игровое употребление предметов, т.е. замещение реальных вещей </w:t>
      </w:r>
      <w:proofErr w:type="gramStart"/>
      <w:r w:rsidRPr="0019372F">
        <w:t>игровыми</w:t>
      </w:r>
      <w:proofErr w:type="gramEnd"/>
      <w:r w:rsidRPr="0019372F">
        <w:t>, условными;</w:t>
      </w:r>
    </w:p>
    <w:p w:rsidR="00CB4B85" w:rsidRPr="0019372F" w:rsidRDefault="00CB4B85" w:rsidP="00CB4B85">
      <w:pPr>
        <w:spacing w:line="276" w:lineRule="auto"/>
        <w:ind w:firstLine="709"/>
        <w:jc w:val="both"/>
      </w:pPr>
      <w:r w:rsidRPr="0019372F">
        <w:t xml:space="preserve">-  реальные отношения между </w:t>
      </w:r>
      <w:proofErr w:type="gramStart"/>
      <w:r w:rsidRPr="0019372F">
        <w:t>играющими</w:t>
      </w:r>
      <w:proofErr w:type="gramEnd"/>
      <w:r w:rsidRPr="0019372F">
        <w:t>;</w:t>
      </w:r>
    </w:p>
    <w:p w:rsidR="00CB4B85" w:rsidRPr="0019372F" w:rsidRDefault="00CB4B85" w:rsidP="00CB4B85">
      <w:pPr>
        <w:spacing w:line="276" w:lineRule="auto"/>
        <w:ind w:firstLine="709"/>
        <w:jc w:val="both"/>
      </w:pPr>
      <w:r w:rsidRPr="0019372F">
        <w:t>- сюжет- область действительности, условно воспроизводимая в игре.</w:t>
      </w:r>
    </w:p>
    <w:p w:rsidR="00CB4B85" w:rsidRPr="0019372F" w:rsidRDefault="00CB4B85" w:rsidP="00CB4B85">
      <w:pPr>
        <w:spacing w:line="276" w:lineRule="auto"/>
        <w:ind w:firstLine="709"/>
        <w:jc w:val="both"/>
        <w:rPr>
          <w:color w:val="000000"/>
        </w:rPr>
      </w:pPr>
      <w:r w:rsidRPr="0019372F">
        <w:rPr>
          <w:color w:val="000000"/>
        </w:rPr>
        <w:t>Младшие дошкольники имитируют предметную деятельность - режут хлеб, трут морковку, моют посуду. Они поглощены самим процессом выполнения действий и подчас забывают о результате - для чего и для кого они это сделали.</w:t>
      </w:r>
    </w:p>
    <w:p w:rsidR="00CB4B85" w:rsidRPr="0019372F" w:rsidRDefault="00CB4B85" w:rsidP="00CB4B85">
      <w:pPr>
        <w:spacing w:line="276" w:lineRule="auto"/>
        <w:ind w:firstLine="709"/>
        <w:jc w:val="both"/>
        <w:rPr>
          <w:color w:val="000000"/>
        </w:rPr>
      </w:pPr>
      <w:r w:rsidRPr="0019372F">
        <w:rPr>
          <w:color w:val="000000"/>
        </w:rPr>
        <w:t xml:space="preserve">Для средних дошкольников главное - отношения между людьми, игровые действия производятся ими не ради самих действий, а ради стоящих за ними отношений. Поэтому 5-летнвй </w:t>
      </w:r>
      <w:proofErr w:type="gramStart"/>
      <w:r w:rsidRPr="0019372F">
        <w:rPr>
          <w:color w:val="000000"/>
        </w:rPr>
        <w:t>ребенок</w:t>
      </w:r>
      <w:proofErr w:type="gramEnd"/>
      <w:r w:rsidRPr="0019372F">
        <w:rPr>
          <w:color w:val="000000"/>
        </w:rPr>
        <w:t xml:space="preserve"> никогда не забудет "нарезанный" хлеб поставить перед куклами и никогда не перепутает последовательность действий - сначала обед, потом мытье посуды, а не наоборот.</w:t>
      </w:r>
    </w:p>
    <w:p w:rsidR="00CB4B85" w:rsidRPr="0019372F" w:rsidRDefault="00CB4B85" w:rsidP="00CB4B85">
      <w:pPr>
        <w:spacing w:line="276" w:lineRule="auto"/>
        <w:ind w:firstLine="709"/>
        <w:jc w:val="both"/>
        <w:rPr>
          <w:color w:val="000000"/>
        </w:rPr>
      </w:pPr>
      <w:r w:rsidRPr="0019372F">
        <w:rPr>
          <w:color w:val="000000"/>
        </w:rPr>
        <w:t xml:space="preserve">Для старших </w:t>
      </w:r>
      <w:proofErr w:type="spellStart"/>
      <w:r w:rsidRPr="0019372F">
        <w:rPr>
          <w:color w:val="000000"/>
        </w:rPr>
        <w:t>дошкольниковважно</w:t>
      </w:r>
      <w:proofErr w:type="spellEnd"/>
      <w:r w:rsidRPr="0019372F">
        <w:rPr>
          <w:color w:val="000000"/>
        </w:rPr>
        <w:t xml:space="preserve"> подчинение правилам, вытекающим из роли, причем правильность выполнения этих правил </w:t>
      </w:r>
      <w:proofErr w:type="gramStart"/>
      <w:r w:rsidRPr="0019372F">
        <w:rPr>
          <w:color w:val="000000"/>
        </w:rPr>
        <w:t>ими</w:t>
      </w:r>
      <w:proofErr w:type="gramEnd"/>
      <w:r w:rsidRPr="0019372F">
        <w:rPr>
          <w:color w:val="000000"/>
        </w:rPr>
        <w:t xml:space="preserve"> жестко контролируется. Игровые действия постепенно теряют свое первоначальное значение. </w:t>
      </w:r>
      <w:proofErr w:type="gramStart"/>
      <w:r w:rsidRPr="0019372F">
        <w:rPr>
          <w:color w:val="000000"/>
        </w:rPr>
        <w:t>Собственно предметные действия сокращаются и обобщаются, а иногда вообще замещаются речью ("Ну, я помыла им руки.</w:t>
      </w:r>
      <w:proofErr w:type="gramEnd"/>
      <w:r w:rsidRPr="0019372F">
        <w:rPr>
          <w:color w:val="000000"/>
        </w:rPr>
        <w:t xml:space="preserve"> </w:t>
      </w:r>
      <w:proofErr w:type="gramStart"/>
      <w:r w:rsidRPr="0019372F">
        <w:rPr>
          <w:color w:val="000000"/>
        </w:rPr>
        <w:t>Садимся за стол!").</w:t>
      </w:r>
      <w:proofErr w:type="gramEnd"/>
    </w:p>
    <w:p w:rsidR="00CB4B85" w:rsidRPr="0019372F" w:rsidRDefault="00CB4B85" w:rsidP="00CB4B85">
      <w:pPr>
        <w:spacing w:line="276" w:lineRule="auto"/>
        <w:ind w:firstLine="709"/>
        <w:jc w:val="both"/>
        <w:rPr>
          <w:color w:val="000000"/>
        </w:rPr>
      </w:pPr>
    </w:p>
    <w:p w:rsidR="00CB4B85" w:rsidRPr="0019372F" w:rsidRDefault="00CB4B85" w:rsidP="00CB4B85">
      <w:pPr>
        <w:spacing w:line="276" w:lineRule="auto"/>
        <w:ind w:firstLine="709"/>
        <w:jc w:val="both"/>
        <w:rPr>
          <w:color w:val="000000"/>
        </w:rPr>
      </w:pPr>
      <w:r w:rsidRPr="0019372F">
        <w:rPr>
          <w:color w:val="000000"/>
        </w:rPr>
        <w:t>Вопросы для самоконтроля:</w:t>
      </w:r>
    </w:p>
    <w:p w:rsidR="00CB4B85" w:rsidRPr="0019372F" w:rsidRDefault="00CB4B85" w:rsidP="00CB4B85">
      <w:pPr>
        <w:pStyle w:val="a3"/>
        <w:numPr>
          <w:ilvl w:val="0"/>
          <w:numId w:val="31"/>
        </w:numPr>
        <w:spacing w:line="276" w:lineRule="auto"/>
        <w:ind w:left="0" w:firstLine="0"/>
        <w:jc w:val="both"/>
        <w:rPr>
          <w:color w:val="000000"/>
        </w:rPr>
      </w:pPr>
      <w:r w:rsidRPr="0019372F">
        <w:rPr>
          <w:color w:val="000000"/>
        </w:rPr>
        <w:t>Кто является предметом игровой деятельности дошкольников?</w:t>
      </w:r>
    </w:p>
    <w:p w:rsidR="00CB4B85" w:rsidRPr="0019372F" w:rsidRDefault="00CB4B85" w:rsidP="00CB4B85">
      <w:pPr>
        <w:pStyle w:val="a3"/>
        <w:numPr>
          <w:ilvl w:val="0"/>
          <w:numId w:val="31"/>
        </w:numPr>
        <w:spacing w:line="276" w:lineRule="auto"/>
        <w:ind w:left="0" w:firstLine="0"/>
        <w:jc w:val="both"/>
        <w:rPr>
          <w:color w:val="000000"/>
        </w:rPr>
      </w:pPr>
      <w:r w:rsidRPr="0019372F">
        <w:rPr>
          <w:color w:val="000000"/>
        </w:rPr>
        <w:t>Какова структура игры?</w:t>
      </w:r>
    </w:p>
    <w:p w:rsidR="00CB4B85" w:rsidRPr="0019372F" w:rsidRDefault="00CB4B85" w:rsidP="00CB4B85">
      <w:pPr>
        <w:pStyle w:val="a3"/>
        <w:numPr>
          <w:ilvl w:val="0"/>
          <w:numId w:val="31"/>
        </w:numPr>
        <w:spacing w:line="276" w:lineRule="auto"/>
        <w:ind w:left="0" w:firstLine="993"/>
        <w:jc w:val="both"/>
      </w:pPr>
      <w:r w:rsidRPr="0019372F">
        <w:br w:type="page"/>
      </w:r>
    </w:p>
    <w:p w:rsidR="00CB4B85" w:rsidRPr="0019372F" w:rsidRDefault="00CB4B85" w:rsidP="00CB4B85">
      <w:pPr>
        <w:autoSpaceDE w:val="0"/>
        <w:autoSpaceDN w:val="0"/>
        <w:adjustRightInd w:val="0"/>
        <w:spacing w:line="276" w:lineRule="auto"/>
        <w:jc w:val="center"/>
        <w:rPr>
          <w:b/>
        </w:rPr>
      </w:pPr>
      <w:r w:rsidRPr="0019372F">
        <w:rPr>
          <w:b/>
        </w:rPr>
        <w:lastRenderedPageBreak/>
        <w:t>Лекция № 3.</w:t>
      </w:r>
    </w:p>
    <w:p w:rsidR="00CB4B85" w:rsidRPr="0019372F" w:rsidRDefault="00CB4B85" w:rsidP="00CB4B85">
      <w:pPr>
        <w:autoSpaceDE w:val="0"/>
        <w:autoSpaceDN w:val="0"/>
        <w:adjustRightInd w:val="0"/>
        <w:spacing w:line="276" w:lineRule="auto"/>
        <w:jc w:val="center"/>
        <w:rPr>
          <w:b/>
          <w:iCs/>
          <w:color w:val="333333"/>
        </w:rPr>
      </w:pPr>
      <w:r w:rsidRPr="0019372F">
        <w:rPr>
          <w:b/>
        </w:rPr>
        <w:t>Связь игры с другими видами деятельности.</w:t>
      </w:r>
    </w:p>
    <w:p w:rsidR="00CB4B85" w:rsidRPr="0019372F" w:rsidRDefault="00CB4B85" w:rsidP="00CB4B85">
      <w:pPr>
        <w:pStyle w:val="a8"/>
        <w:spacing w:line="276" w:lineRule="auto"/>
        <w:ind w:firstLine="709"/>
        <w:jc w:val="both"/>
        <w:rPr>
          <w:b w:val="0"/>
        </w:rPr>
      </w:pPr>
      <w:r w:rsidRPr="0019372F">
        <w:rPr>
          <w:b w:val="0"/>
        </w:rPr>
        <w:t>Цель лекции: раскрыть связь игры с другими видами деятельности</w:t>
      </w:r>
    </w:p>
    <w:p w:rsidR="00CB4B85" w:rsidRPr="0019372F" w:rsidRDefault="00CB4B85" w:rsidP="00CB4B85">
      <w:pPr>
        <w:spacing w:line="276" w:lineRule="auto"/>
        <w:ind w:firstLine="709"/>
        <w:jc w:val="both"/>
      </w:pPr>
    </w:p>
    <w:p w:rsidR="00CB4B85" w:rsidRPr="0019372F" w:rsidRDefault="00CB4B85" w:rsidP="00CB4B85">
      <w:pPr>
        <w:spacing w:line="276" w:lineRule="auto"/>
        <w:ind w:firstLine="709"/>
        <w:jc w:val="both"/>
      </w:pPr>
      <w:r w:rsidRPr="0019372F">
        <w:t>Вопросы:</w:t>
      </w:r>
    </w:p>
    <w:p w:rsidR="00CB4B85" w:rsidRPr="0019372F" w:rsidRDefault="00CB4B85" w:rsidP="00CB4B85">
      <w:pPr>
        <w:pStyle w:val="a3"/>
        <w:numPr>
          <w:ilvl w:val="0"/>
          <w:numId w:val="33"/>
        </w:numPr>
        <w:spacing w:line="276" w:lineRule="auto"/>
        <w:ind w:left="0" w:firstLine="709"/>
        <w:jc w:val="both"/>
      </w:pPr>
      <w:r w:rsidRPr="0019372F">
        <w:t>Игра и продуктивные вилы деятельности.</w:t>
      </w:r>
    </w:p>
    <w:p w:rsidR="00CB4B85" w:rsidRPr="0019372F" w:rsidRDefault="00CB4B85" w:rsidP="00CB4B85">
      <w:pPr>
        <w:pStyle w:val="a3"/>
        <w:numPr>
          <w:ilvl w:val="0"/>
          <w:numId w:val="33"/>
        </w:numPr>
        <w:spacing w:line="276" w:lineRule="auto"/>
        <w:ind w:left="0" w:firstLine="709"/>
        <w:jc w:val="both"/>
      </w:pPr>
      <w:r w:rsidRPr="0019372F">
        <w:t>Игра и труд.</w:t>
      </w:r>
    </w:p>
    <w:p w:rsidR="00CB4B85" w:rsidRPr="0019372F" w:rsidRDefault="00CB4B85" w:rsidP="00CB4B85">
      <w:pPr>
        <w:pStyle w:val="a3"/>
        <w:numPr>
          <w:ilvl w:val="0"/>
          <w:numId w:val="33"/>
        </w:numPr>
        <w:spacing w:line="276" w:lineRule="auto"/>
        <w:ind w:left="0" w:firstLine="709"/>
        <w:jc w:val="both"/>
      </w:pPr>
      <w:r w:rsidRPr="0019372F">
        <w:t>Игра и учебная деятельность.</w:t>
      </w:r>
    </w:p>
    <w:p w:rsidR="00CB4B85" w:rsidRPr="0019372F" w:rsidRDefault="00CB4B85" w:rsidP="00CB4B85">
      <w:pPr>
        <w:spacing w:line="276" w:lineRule="auto"/>
        <w:ind w:firstLine="709"/>
        <w:jc w:val="both"/>
      </w:pPr>
    </w:p>
    <w:p w:rsidR="00CB4B85" w:rsidRPr="0019372F" w:rsidRDefault="00CB4B85" w:rsidP="00CB4B85">
      <w:pPr>
        <w:spacing w:line="276" w:lineRule="auto"/>
        <w:ind w:firstLine="709"/>
        <w:jc w:val="both"/>
      </w:pPr>
      <w:r w:rsidRPr="0019372F">
        <w:t>1.Игра, являясь простым и близким человеку способом познания окружающей действительности, является наиболее естественным и доступным путем к овладению теми или иными знаниями, умениями, навыками.</w:t>
      </w:r>
    </w:p>
    <w:p w:rsidR="00CB4B85" w:rsidRPr="0019372F" w:rsidRDefault="00CB4B85" w:rsidP="00CB4B85">
      <w:pPr>
        <w:spacing w:line="276" w:lineRule="auto"/>
        <w:ind w:firstLine="709"/>
        <w:jc w:val="both"/>
      </w:pPr>
      <w:r w:rsidRPr="0019372F">
        <w:t>Игра в педагогическом процессе может «сливаться» с другими видами деятельности, обогащая их.</w:t>
      </w:r>
    </w:p>
    <w:p w:rsidR="00CB4B85" w:rsidRPr="0019372F" w:rsidRDefault="00CB4B85" w:rsidP="00CB4B85">
      <w:pPr>
        <w:spacing w:line="276" w:lineRule="auto"/>
        <w:ind w:firstLine="709"/>
        <w:jc w:val="both"/>
      </w:pPr>
      <w:r w:rsidRPr="0019372F">
        <w:t>Продуктивные виды деятельности ребенка - рисование, конструирование - на разных этапах дошкольного детства тесно слиты с игрой. Так, рисуя, ребенок часто разыгрывает тот или иной сюжет. Нарисованные им звери сражаются между собой, догоняют друг друга, люди идут в гости и возвращаются домой, ветер сдувает висящие яблоки и т.д.</w:t>
      </w:r>
    </w:p>
    <w:p w:rsidR="00CB4B85" w:rsidRPr="0019372F" w:rsidRDefault="00CB4B85" w:rsidP="00CB4B85">
      <w:pPr>
        <w:spacing w:line="276" w:lineRule="auto"/>
        <w:ind w:firstLine="709"/>
        <w:jc w:val="both"/>
      </w:pPr>
      <w:r w:rsidRPr="0019372F">
        <w:t>В старшем дошкольном возрасте конструкторская игра начинает превращаться в трудовую деятельность, в ходе которой ребенок конструирует, создает, строит что-то полезное, нужное в быту. В таких играх дети усваивают элементарные трудовые умения и навыки, познают физические свойства предметов, у них активно развивается практическое мышление. В игре ребенок учится пользоваться многими инструментами и предметами домашнего обихода. У него появляется и развивается способность планировать свои действия, совершенствуются ручные движения и умственные операции, воображение и представления.</w:t>
      </w:r>
    </w:p>
    <w:p w:rsidR="00CB4B85" w:rsidRPr="0019372F" w:rsidRDefault="00CB4B85" w:rsidP="00CB4B85">
      <w:pPr>
        <w:spacing w:line="276" w:lineRule="auto"/>
        <w:ind w:firstLine="709"/>
        <w:jc w:val="both"/>
      </w:pPr>
      <w:r w:rsidRPr="0019372F">
        <w:t>2.Труд и игра генетически возникают из предметной деятельности. Они тесно взаимосвязаны, хотя и имеют значительные отличия. Первое отличие труда от игровой деятельности заключается в том, что труд всегда имеет ясно выраженный конечный результат, направленный на удовлетворение потребностей самого ребенка или коллектива детей. Второе отличие состоит в том, что процесс труда всегда протекает в реальном плане: в нем отсутствуют мнимая ситуация, замещение одних предметов другими, ребенок действует с реальными предметами, реально их преобразует, добиваясь трудового результата.</w:t>
      </w:r>
    </w:p>
    <w:p w:rsidR="00CB4B85" w:rsidRPr="0019372F" w:rsidRDefault="00CB4B85" w:rsidP="00CB4B85">
      <w:pPr>
        <w:spacing w:line="276" w:lineRule="auto"/>
        <w:ind w:firstLine="709"/>
        <w:jc w:val="both"/>
      </w:pPr>
      <w:r w:rsidRPr="0019372F">
        <w:t xml:space="preserve"> Вместе с тем существует тесная связь между игрой и трудом. В младшем дошкольном возрасте сам труд чаще всего возникает в игре. Подражание трудовым действиям взрослых является содержанием детской игры. В игре осуществляются первые </w:t>
      </w:r>
      <w:proofErr w:type="spellStart"/>
      <w:r w:rsidRPr="0019372F">
        <w:t>манипулятивные</w:t>
      </w:r>
      <w:proofErr w:type="spellEnd"/>
      <w:r w:rsidRPr="0019372F">
        <w:t xml:space="preserve"> действия, по своему характеру напоминающие трудовые: в них присутствуют воображаемые трудовые операции. Дети, играя в профессии, постигают смысл труда и воспроизводят трудовую деятельность</w:t>
      </w:r>
    </w:p>
    <w:p w:rsidR="00CB4B85" w:rsidRPr="0019372F" w:rsidRDefault="00CB4B85" w:rsidP="00CB4B85">
      <w:pPr>
        <w:spacing w:line="276" w:lineRule="auto"/>
        <w:ind w:firstLine="709"/>
        <w:jc w:val="both"/>
      </w:pPr>
      <w:r w:rsidRPr="0019372F">
        <w:t xml:space="preserve">3.Внутри игровой деятельности начинает складываться и учебная деятельность, которая позднее становится ведущей деятельностью. Элементы учения вводит взрослый, они не возникают непосредственно из игры. Дошкольник начинает учиться, играя - к учению он относится как к своеобразной ролевой игре с определенными правилами. Однако, выполняя эти правила, ребенок незаметно для себя овладевает </w:t>
      </w:r>
      <w:r w:rsidRPr="0019372F">
        <w:lastRenderedPageBreak/>
        <w:t>элементарными учебными действиями. Принципиально иное, чем к игре, отношение к учению взрослых постепенно, исподволь перестраивает и отношение ребенка к нему. У дошкольника появляется желание учиться, и складываются первоначальные умения.</w:t>
      </w:r>
    </w:p>
    <w:p w:rsidR="00CB4B85" w:rsidRPr="0019372F" w:rsidRDefault="00CB4B85" w:rsidP="00CB4B85">
      <w:pPr>
        <w:spacing w:line="276" w:lineRule="auto"/>
        <w:ind w:firstLine="709"/>
        <w:jc w:val="both"/>
      </w:pPr>
      <w:r w:rsidRPr="0019372F">
        <w:t>Дидактическая игра - вид преобразующей творческой деятельности, которая находится в тесной связи с учебной деятельностью.</w:t>
      </w:r>
    </w:p>
    <w:p w:rsidR="00CB4B85" w:rsidRPr="0019372F" w:rsidRDefault="00CB4B85" w:rsidP="00CB4B85">
      <w:pPr>
        <w:spacing w:line="276" w:lineRule="auto"/>
        <w:ind w:firstLine="709"/>
        <w:jc w:val="both"/>
      </w:pPr>
      <w:r w:rsidRPr="0019372F">
        <w:t>Игровая форма занятий создается с помощью игровых приемов и ситуаций, которые выступают как средство побуждения, стимулирования к деятельности. Реализация игровых приемов и ситуаций на занятиях происходит по основным направлениям: дидактическая цель ставится в форме игровой задачи; учебная деятельность подчиняется правилам игры; учебный материал выступает как средство игры; в учебную деятельность вводятся элементы соревнования, которые переводят дидактическую задачу в игровую; успешность выполнения дидактического задания связывается с игровым результатом.</w:t>
      </w:r>
    </w:p>
    <w:p w:rsidR="00CB4B85" w:rsidRPr="0019372F" w:rsidRDefault="00CB4B85" w:rsidP="00CB4B85">
      <w:pPr>
        <w:autoSpaceDE w:val="0"/>
        <w:autoSpaceDN w:val="0"/>
        <w:adjustRightInd w:val="0"/>
        <w:spacing w:line="276" w:lineRule="auto"/>
        <w:jc w:val="both"/>
        <w:rPr>
          <w:iCs/>
          <w:color w:val="333333"/>
        </w:rPr>
      </w:pPr>
    </w:p>
    <w:p w:rsidR="00CB4B85" w:rsidRPr="0019372F" w:rsidRDefault="00CB4B85" w:rsidP="00CB4B85">
      <w:pPr>
        <w:spacing w:line="276" w:lineRule="auto"/>
        <w:ind w:firstLine="709"/>
        <w:jc w:val="both"/>
        <w:rPr>
          <w:color w:val="000000"/>
        </w:rPr>
      </w:pPr>
      <w:r w:rsidRPr="0019372F">
        <w:rPr>
          <w:color w:val="000000"/>
        </w:rPr>
        <w:t>Вопросы для самоконтроля:</w:t>
      </w:r>
    </w:p>
    <w:p w:rsidR="00CB4B85" w:rsidRPr="0019372F" w:rsidRDefault="00CB4B85" w:rsidP="00CB4B85">
      <w:pPr>
        <w:pStyle w:val="a3"/>
        <w:numPr>
          <w:ilvl w:val="0"/>
          <w:numId w:val="34"/>
        </w:numPr>
        <w:spacing w:line="276" w:lineRule="auto"/>
        <w:ind w:left="0" w:firstLine="709"/>
        <w:jc w:val="both"/>
      </w:pPr>
      <w:r w:rsidRPr="0019372F">
        <w:t>Раскройте взаимосвязь игры и продуктивных видов деятельности.</w:t>
      </w:r>
    </w:p>
    <w:p w:rsidR="00CB4B85" w:rsidRPr="0019372F" w:rsidRDefault="00CB4B85" w:rsidP="00CB4B85">
      <w:pPr>
        <w:pStyle w:val="a3"/>
        <w:numPr>
          <w:ilvl w:val="0"/>
          <w:numId w:val="34"/>
        </w:numPr>
        <w:spacing w:line="276" w:lineRule="auto"/>
        <w:ind w:left="0" w:firstLine="709"/>
        <w:jc w:val="both"/>
      </w:pPr>
      <w:r w:rsidRPr="0019372F">
        <w:t>Раскройте взаимосвязь игры и трудовой деятельности.</w:t>
      </w:r>
    </w:p>
    <w:p w:rsidR="00CB4B85" w:rsidRPr="0019372F" w:rsidRDefault="00CB4B85" w:rsidP="00CB4B85">
      <w:pPr>
        <w:pStyle w:val="a3"/>
        <w:numPr>
          <w:ilvl w:val="0"/>
          <w:numId w:val="34"/>
        </w:numPr>
        <w:spacing w:line="276" w:lineRule="auto"/>
        <w:ind w:left="0" w:firstLine="709"/>
        <w:jc w:val="both"/>
      </w:pPr>
      <w:r w:rsidRPr="0019372F">
        <w:t>Какова связь игры и учебной деятельности?</w:t>
      </w:r>
    </w:p>
    <w:p w:rsidR="00CB4B85" w:rsidRPr="0019372F" w:rsidRDefault="00CB4B85" w:rsidP="00CB4B85">
      <w:pPr>
        <w:autoSpaceDE w:val="0"/>
        <w:autoSpaceDN w:val="0"/>
        <w:adjustRightInd w:val="0"/>
        <w:spacing w:line="276" w:lineRule="auto"/>
        <w:jc w:val="center"/>
        <w:rPr>
          <w:b/>
        </w:rPr>
      </w:pPr>
      <w:r w:rsidRPr="0019372F">
        <w:br w:type="page"/>
      </w:r>
      <w:r w:rsidRPr="0019372F">
        <w:rPr>
          <w:b/>
        </w:rPr>
        <w:lastRenderedPageBreak/>
        <w:t xml:space="preserve">Лекция № </w:t>
      </w:r>
      <w:r>
        <w:rPr>
          <w:b/>
        </w:rPr>
        <w:t>4</w:t>
      </w:r>
    </w:p>
    <w:p w:rsidR="00CB4B85" w:rsidRPr="0019372F" w:rsidRDefault="00CB4B85" w:rsidP="00CB4B85">
      <w:pPr>
        <w:pStyle w:val="a8"/>
        <w:spacing w:line="276" w:lineRule="auto"/>
        <w:jc w:val="center"/>
      </w:pPr>
      <w:r w:rsidRPr="0019372F">
        <w:t>Значение игры для развития личности детей раннего и дошкольного возраста</w:t>
      </w:r>
    </w:p>
    <w:p w:rsidR="00CB4B85" w:rsidRPr="0019372F" w:rsidRDefault="00CB4B85" w:rsidP="00CB4B85">
      <w:pPr>
        <w:pStyle w:val="a8"/>
        <w:spacing w:line="276" w:lineRule="auto"/>
        <w:ind w:firstLine="709"/>
        <w:jc w:val="both"/>
        <w:rPr>
          <w:b w:val="0"/>
        </w:rPr>
      </w:pPr>
    </w:p>
    <w:p w:rsidR="00CB4B85" w:rsidRPr="0019372F" w:rsidRDefault="00CB4B85" w:rsidP="00CB4B85">
      <w:pPr>
        <w:pStyle w:val="a8"/>
        <w:spacing w:line="276" w:lineRule="auto"/>
        <w:ind w:firstLine="709"/>
        <w:jc w:val="both"/>
        <w:rPr>
          <w:b w:val="0"/>
        </w:rPr>
      </w:pPr>
      <w:r w:rsidRPr="0019372F">
        <w:rPr>
          <w:b w:val="0"/>
        </w:rPr>
        <w:t>Цель лекции: сформировать понятие о значении  игры для развития личности детей раннего и дошкольного возраста.</w:t>
      </w:r>
    </w:p>
    <w:p w:rsidR="00CB4B85" w:rsidRPr="0019372F" w:rsidRDefault="00CB4B85" w:rsidP="00CB4B85">
      <w:pPr>
        <w:pStyle w:val="a8"/>
        <w:spacing w:line="276" w:lineRule="auto"/>
        <w:ind w:firstLine="709"/>
        <w:jc w:val="both"/>
        <w:rPr>
          <w:b w:val="0"/>
        </w:rPr>
      </w:pPr>
    </w:p>
    <w:p w:rsidR="00CB4B85" w:rsidRPr="0019372F" w:rsidRDefault="00CB4B85" w:rsidP="00CB4B85">
      <w:pPr>
        <w:pStyle w:val="a8"/>
        <w:spacing w:line="276" w:lineRule="auto"/>
        <w:ind w:firstLine="709"/>
        <w:jc w:val="both"/>
        <w:rPr>
          <w:b w:val="0"/>
        </w:rPr>
      </w:pPr>
      <w:r w:rsidRPr="0019372F">
        <w:rPr>
          <w:b w:val="0"/>
        </w:rPr>
        <w:t>Вопросы:</w:t>
      </w:r>
    </w:p>
    <w:p w:rsidR="00CB4B85" w:rsidRPr="0019372F" w:rsidRDefault="00CB4B85" w:rsidP="00CB4B85">
      <w:pPr>
        <w:pStyle w:val="a3"/>
        <w:numPr>
          <w:ilvl w:val="0"/>
          <w:numId w:val="35"/>
        </w:numPr>
        <w:tabs>
          <w:tab w:val="left" w:pos="1276"/>
        </w:tabs>
        <w:spacing w:line="276" w:lineRule="auto"/>
        <w:ind w:left="0" w:firstLine="709"/>
        <w:jc w:val="both"/>
      </w:pPr>
      <w:r w:rsidRPr="0019372F">
        <w:rPr>
          <w:shd w:val="clear" w:color="auto" w:fill="FFFFFF"/>
        </w:rPr>
        <w:t>Игра как способ усвоения общественного опыта.</w:t>
      </w:r>
    </w:p>
    <w:p w:rsidR="00CB4B85" w:rsidRPr="0019372F" w:rsidRDefault="00CB4B85" w:rsidP="00CB4B85">
      <w:pPr>
        <w:pStyle w:val="a3"/>
        <w:numPr>
          <w:ilvl w:val="0"/>
          <w:numId w:val="35"/>
        </w:numPr>
        <w:tabs>
          <w:tab w:val="left" w:pos="1276"/>
        </w:tabs>
        <w:spacing w:line="276" w:lineRule="auto"/>
        <w:ind w:left="0" w:firstLine="709"/>
        <w:jc w:val="both"/>
      </w:pPr>
      <w:r w:rsidRPr="0019372F">
        <w:rPr>
          <w:shd w:val="clear" w:color="auto" w:fill="FFFFFF"/>
        </w:rPr>
        <w:t>Игра как диагностическое средство развития  личности детей.</w:t>
      </w:r>
    </w:p>
    <w:p w:rsidR="00CB4B85" w:rsidRPr="0019372F" w:rsidRDefault="00CB4B85" w:rsidP="00CB4B85">
      <w:pPr>
        <w:pStyle w:val="a3"/>
        <w:tabs>
          <w:tab w:val="left" w:pos="1276"/>
        </w:tabs>
        <w:spacing w:line="276" w:lineRule="auto"/>
        <w:ind w:left="0"/>
        <w:jc w:val="both"/>
      </w:pPr>
    </w:p>
    <w:p w:rsidR="00CB4B85" w:rsidRPr="0019372F" w:rsidRDefault="00CB4B85" w:rsidP="00CB4B85">
      <w:pPr>
        <w:pStyle w:val="a3"/>
        <w:numPr>
          <w:ilvl w:val="0"/>
          <w:numId w:val="36"/>
        </w:numPr>
        <w:tabs>
          <w:tab w:val="left" w:pos="1276"/>
        </w:tabs>
        <w:autoSpaceDE w:val="0"/>
        <w:autoSpaceDN w:val="0"/>
        <w:adjustRightInd w:val="0"/>
        <w:spacing w:line="276" w:lineRule="auto"/>
        <w:ind w:left="0" w:firstLine="709"/>
        <w:jc w:val="both"/>
        <w:rPr>
          <w:shd w:val="clear" w:color="auto" w:fill="FFFFFF"/>
        </w:rPr>
      </w:pPr>
      <w:r w:rsidRPr="0019372F">
        <w:rPr>
          <w:shd w:val="clear" w:color="auto" w:fill="FFFFFF"/>
        </w:rPr>
        <w:t xml:space="preserve">Дошкольное детство самый важный период становления личности. В эти годы ребенок приобретает первоначальные знания об окружающей жизни, у него начинает формироваться определенное отношение к людям и труду, вырабатываются навыки и привычки правильного поведения, складывается характер. Основной вид деятельности детей дошкольного возраста — игра, в ней развиваются духовные и физические силы ребенка, его внимание, память, воображение, дисциплинированность, ловкость. </w:t>
      </w:r>
    </w:p>
    <w:p w:rsidR="00CB4B85" w:rsidRPr="0019372F" w:rsidRDefault="00CB4B85" w:rsidP="00CB4B85">
      <w:pPr>
        <w:autoSpaceDE w:val="0"/>
        <w:autoSpaceDN w:val="0"/>
        <w:adjustRightInd w:val="0"/>
        <w:spacing w:line="276" w:lineRule="auto"/>
        <w:ind w:firstLine="709"/>
        <w:jc w:val="both"/>
        <w:rPr>
          <w:shd w:val="clear" w:color="auto" w:fill="FFFFFF"/>
        </w:rPr>
      </w:pPr>
      <w:r w:rsidRPr="0019372F">
        <w:rPr>
          <w:shd w:val="clear" w:color="auto" w:fill="FFFFFF"/>
        </w:rPr>
        <w:t xml:space="preserve">Кроме того, игра — это своеобразный, свойственный дошкольному возрасту способ усвоения общественного опыта. В игре формируются и развиваются все стороны личности ребенка, происходят значительные изменения в его психике, которые подготавливают переход к новой, более высокой стадии развития. Психологи считают игру ведущей деятельностью дошкольника. Для детей игра, которую принято называть «спутником детства», составляет основное содержание жизни, выступает ведущей формой деятельности тесно переплетенной с трудом и учением. В игру вовлекаются все стороны личности: ребенок двигается, говорит, воспринимает, думает; в процессе игры активно работают все его психические процессы: мышление, воображение, память, усиливаются эмоциональный и волевые проявления. </w:t>
      </w:r>
    </w:p>
    <w:p w:rsidR="00CB4B85" w:rsidRPr="0019372F" w:rsidRDefault="00CB4B85" w:rsidP="00CB4B85">
      <w:pPr>
        <w:autoSpaceDE w:val="0"/>
        <w:autoSpaceDN w:val="0"/>
        <w:adjustRightInd w:val="0"/>
        <w:spacing w:line="276" w:lineRule="auto"/>
        <w:ind w:firstLine="709"/>
        <w:jc w:val="both"/>
        <w:rPr>
          <w:shd w:val="clear" w:color="auto" w:fill="FFFFFF"/>
        </w:rPr>
      </w:pPr>
      <w:r w:rsidRPr="0019372F">
        <w:rPr>
          <w:shd w:val="clear" w:color="auto" w:fill="FFFFFF"/>
        </w:rPr>
        <w:t xml:space="preserve">Особое место в деятельности дошкольника занимают игры, которые создаются самими детьми, это творческие или сюжетно-ролевые игры. В них дети производят в ролях все то, что они видят вокруг себя в жизни и деятельности взрослых. В игре ребенок начинает чувствовать себя членом коллектива, он может справедливо оценивать действия и поступки своих товарищей и свои собственные. Сюжетно-ролевые игры позволяют развивать творческие способности детей, их фантазию и артистизм, учат вживаться в образ того или иного персонажа, играть определенную роль. Они имеют большое значение в социальной адаптации ребенка, реализации его возможностей в будущем. Проигрывая различные жизненные ситуации, дети учатся идти на компромисс, меньше ошибаться, избегать конфликтных ситуаций, поддерживать дружелюбную атмосферу. В сюжетно-ролевой игре успешно развиваются личность ребенка, его интеллект, воля, воображение и общительность, но самое главное, эта деятельность порождает стремление к самореализации, самовыражению. </w:t>
      </w:r>
    </w:p>
    <w:p w:rsidR="00CB4B85" w:rsidRPr="0019372F" w:rsidRDefault="00CB4B85" w:rsidP="00CB4B85">
      <w:pPr>
        <w:autoSpaceDE w:val="0"/>
        <w:autoSpaceDN w:val="0"/>
        <w:adjustRightInd w:val="0"/>
        <w:spacing w:line="276" w:lineRule="auto"/>
        <w:ind w:firstLine="709"/>
        <w:jc w:val="both"/>
        <w:rPr>
          <w:shd w:val="clear" w:color="auto" w:fill="FFFFFF"/>
        </w:rPr>
      </w:pPr>
      <w:r w:rsidRPr="0019372F">
        <w:rPr>
          <w:shd w:val="clear" w:color="auto" w:fill="FFFFFF"/>
        </w:rPr>
        <w:t xml:space="preserve">Кроме того, игра является надежным диагностическим средством психического развития детей. В процессе работы с детьми дошкольного возраста, мы убедились в том, что игра занимает очень важное, если не сказать, центральное место в жизни ребёнка. Особое место, на наш взгляд, занимают игры, которые создаются самими детьми — это творческие игры. Это самостоятельная свободная деятельность для ребёнка. Во время игр </w:t>
      </w:r>
      <w:r w:rsidRPr="0019372F">
        <w:rPr>
          <w:shd w:val="clear" w:color="auto" w:fill="FFFFFF"/>
        </w:rPr>
        <w:lastRenderedPageBreak/>
        <w:t xml:space="preserve">детей мы наблюдаем за творчеством каждого ребёнка, какие разнообразные формы использует ребёнок, как свободно или нет, вступает во взаимодействие со сверстниками, обращала внимание на ролевую речь. Несколько лет углубленно работаем по проблеме: «Значение игры для всестороннего развития личности ребёнка». </w:t>
      </w:r>
    </w:p>
    <w:p w:rsidR="00CB4B85" w:rsidRPr="0019372F" w:rsidRDefault="00CB4B85" w:rsidP="00CB4B85">
      <w:pPr>
        <w:pStyle w:val="a3"/>
        <w:numPr>
          <w:ilvl w:val="0"/>
          <w:numId w:val="36"/>
        </w:numPr>
        <w:autoSpaceDE w:val="0"/>
        <w:autoSpaceDN w:val="0"/>
        <w:adjustRightInd w:val="0"/>
        <w:spacing w:line="276" w:lineRule="auto"/>
        <w:ind w:left="0" w:firstLine="709"/>
        <w:jc w:val="both"/>
        <w:rPr>
          <w:shd w:val="clear" w:color="auto" w:fill="FFFFFF"/>
        </w:rPr>
      </w:pPr>
      <w:r w:rsidRPr="0019372F">
        <w:rPr>
          <w:shd w:val="clear" w:color="auto" w:fill="FFFFFF"/>
        </w:rPr>
        <w:t xml:space="preserve">Опыт работы показывает, что именно в игре происходят становление ребенка как личности, его психическое развитие, формирование учебной и трудовой деятельности. Игра это подлинная социальная практика ребенка, его реальная жизнь в обществе сверстников. Однако сегодня, во многом сложилась такая ситуация, что игра стала сдавать свои позиции обучению. </w:t>
      </w:r>
    </w:p>
    <w:p w:rsidR="00CB4B85" w:rsidRPr="0019372F" w:rsidRDefault="00CB4B85" w:rsidP="00CB4B85">
      <w:pPr>
        <w:autoSpaceDE w:val="0"/>
        <w:autoSpaceDN w:val="0"/>
        <w:adjustRightInd w:val="0"/>
        <w:spacing w:line="276" w:lineRule="auto"/>
        <w:ind w:firstLine="709"/>
        <w:jc w:val="both"/>
        <w:rPr>
          <w:shd w:val="clear" w:color="auto" w:fill="FFFFFF"/>
        </w:rPr>
      </w:pPr>
      <w:r w:rsidRPr="0019372F">
        <w:rPr>
          <w:shd w:val="clear" w:color="auto" w:fill="FFFFFF"/>
        </w:rPr>
        <w:t xml:space="preserve">С одной стороны родителям свойственно желание как можно лучше подготовить своих детей к обучению в школе, а с другой — у них отсутствует понимание, что не доигравший ребенок будет испытывать серьезные трудности в учебе. Они считают, что единственной формой подготовки ребенка к школе — занятия. Однако если ребенок будет заниматься одним видом деятельности — учебой, у него возникает переутомление, пропадает интерес к учебе в школе. Мы проводили анкетирование родителей, и получили следующие результаты: все родители считают, что играть с детьми нужно, но играть с ребенком умеют 36 % опрошенных. </w:t>
      </w:r>
    </w:p>
    <w:p w:rsidR="00CB4B85" w:rsidRPr="0019372F" w:rsidRDefault="00CB4B85" w:rsidP="00CB4B85">
      <w:pPr>
        <w:autoSpaceDE w:val="0"/>
        <w:autoSpaceDN w:val="0"/>
        <w:adjustRightInd w:val="0"/>
        <w:spacing w:line="276" w:lineRule="auto"/>
        <w:ind w:firstLine="709"/>
        <w:jc w:val="both"/>
        <w:rPr>
          <w:shd w:val="clear" w:color="auto" w:fill="FFFFFF"/>
        </w:rPr>
      </w:pPr>
      <w:r w:rsidRPr="0019372F">
        <w:rPr>
          <w:shd w:val="clear" w:color="auto" w:fill="FFFFFF"/>
        </w:rPr>
        <w:t>Свободная сюжетная игра — самая привлекательная для детей дошкольного возраста деятельность. Ее привлекательность объясняется тем, что в игре ребенок испытывает субъективное внутреннее ощущение свободы, подвластности ему вещей, действий, отношений — всего того, что в продуктивной практической деятельности оказывает сопротивление, дается с трудом. Это состояние внутренней свободы связано со спецификой сюжетной игры — действием в воображаемой, условной ситуации. Сюжетная игра не требует от ребенка реально ощутимого продукта, в ней все условно, все «как будто», «</w:t>
      </w:r>
      <w:proofErr w:type="gramStart"/>
      <w:r w:rsidRPr="0019372F">
        <w:rPr>
          <w:shd w:val="clear" w:color="auto" w:fill="FFFFFF"/>
        </w:rPr>
        <w:t>понарошку</w:t>
      </w:r>
      <w:proofErr w:type="gramEnd"/>
      <w:r w:rsidRPr="0019372F">
        <w:rPr>
          <w:shd w:val="clear" w:color="auto" w:fill="FFFFFF"/>
        </w:rPr>
        <w:t xml:space="preserve">». </w:t>
      </w:r>
      <w:proofErr w:type="gramStart"/>
      <w:r w:rsidRPr="0019372F">
        <w:rPr>
          <w:shd w:val="clear" w:color="auto" w:fill="FFFFFF"/>
        </w:rPr>
        <w:t>Ребенок может забивать воображаемые гвозди игрушечным молотком, хотя, на самом деле, еще не умеет забивать настоящие гвозди; может быть «врачом» и «лечить» больных кукол и зверюшек, хотя, на самом деле, ему еще очень далеко до этой «взрослой» профессии; может включиться в такие волнующие события, происшествия, которые в действительности с ним никогда и не случались;</w:t>
      </w:r>
      <w:proofErr w:type="gramEnd"/>
      <w:r w:rsidRPr="0019372F">
        <w:rPr>
          <w:shd w:val="clear" w:color="auto" w:fill="FFFFFF"/>
        </w:rPr>
        <w:t xml:space="preserve"> может повторять, «проживать» заново события, в которых он не смог проявить себя так, как ему хотелось бы, и т. п. Все эти «возможности» сюжетной игры расширяют практический мир дошкольника и обеспечивают ему внутренний эмоциональный комфорт. </w:t>
      </w:r>
    </w:p>
    <w:tbl>
      <w:tblPr>
        <w:tblW w:w="0" w:type="auto"/>
        <w:tblCellSpacing w:w="15" w:type="dxa"/>
        <w:tblCellMar>
          <w:left w:w="0" w:type="dxa"/>
          <w:bottom w:w="64" w:type="dxa"/>
          <w:right w:w="0" w:type="dxa"/>
        </w:tblCellMar>
        <w:tblLook w:val="04A0"/>
      </w:tblPr>
      <w:tblGrid>
        <w:gridCol w:w="9415"/>
      </w:tblGrid>
      <w:tr w:rsidR="00CB4B85" w:rsidRPr="0019372F" w:rsidTr="002B743D">
        <w:trPr>
          <w:trHeight w:val="76"/>
          <w:tblCellSpacing w:w="15" w:type="dxa"/>
        </w:trPr>
        <w:tc>
          <w:tcPr>
            <w:tcW w:w="0" w:type="auto"/>
            <w:tcMar>
              <w:top w:w="0" w:type="dxa"/>
              <w:left w:w="0" w:type="dxa"/>
              <w:bottom w:w="0" w:type="dxa"/>
              <w:right w:w="0" w:type="dxa"/>
            </w:tcMar>
            <w:hideMark/>
          </w:tcPr>
          <w:p w:rsidR="00CB4B85" w:rsidRPr="0019372F" w:rsidRDefault="00CB4B85" w:rsidP="00CB4B85">
            <w:pPr>
              <w:spacing w:line="276" w:lineRule="auto"/>
              <w:ind w:firstLine="709"/>
              <w:jc w:val="both"/>
            </w:pPr>
            <w:r w:rsidRPr="0019372F">
              <w:rPr>
                <w:shd w:val="clear" w:color="auto" w:fill="FFFFFF"/>
              </w:rPr>
              <w:t xml:space="preserve">Сюжетно — ролевые игры в комплексе с другими воспитательными средствами представляют собой основу формирования гармонически развитой активной личности, способной находить выход из критического положения, принимать решение, проявлять инициативу, т. е. приобретают те качества, которые необходимы в будущей жизни. </w:t>
            </w:r>
          </w:p>
        </w:tc>
      </w:tr>
    </w:tbl>
    <w:p w:rsidR="00CB4B85" w:rsidRPr="0019372F" w:rsidRDefault="00CB4B85" w:rsidP="00CB4B85">
      <w:pPr>
        <w:spacing w:line="276" w:lineRule="auto"/>
        <w:jc w:val="both"/>
        <w:rPr>
          <w:b/>
        </w:rPr>
      </w:pPr>
      <w:r w:rsidRPr="0019372F">
        <w:t> </w:t>
      </w:r>
      <w:r w:rsidRPr="0019372F">
        <w:rPr>
          <w:color w:val="000000"/>
        </w:rPr>
        <w:t>Вопросы для самоконтроля:</w:t>
      </w:r>
    </w:p>
    <w:p w:rsidR="00CB4B85" w:rsidRPr="0019372F" w:rsidRDefault="00CB4B85" w:rsidP="00CB4B85">
      <w:pPr>
        <w:pStyle w:val="a3"/>
        <w:numPr>
          <w:ilvl w:val="0"/>
          <w:numId w:val="37"/>
        </w:numPr>
        <w:tabs>
          <w:tab w:val="left" w:pos="567"/>
          <w:tab w:val="left" w:pos="709"/>
          <w:tab w:val="left" w:pos="851"/>
          <w:tab w:val="left" w:pos="1276"/>
        </w:tabs>
        <w:spacing w:line="276" w:lineRule="auto"/>
        <w:ind w:left="0" w:firstLine="567"/>
        <w:jc w:val="both"/>
      </w:pPr>
      <w:r w:rsidRPr="0019372F">
        <w:rPr>
          <w:shd w:val="clear" w:color="auto" w:fill="FFFFFF"/>
        </w:rPr>
        <w:t>Раскройте сущность детской игры как способа усвоения общественного опыта.</w:t>
      </w:r>
    </w:p>
    <w:p w:rsidR="00CB4B85" w:rsidRPr="0019372F" w:rsidRDefault="00CB4B85" w:rsidP="00CB4B85">
      <w:pPr>
        <w:pStyle w:val="a3"/>
        <w:numPr>
          <w:ilvl w:val="0"/>
          <w:numId w:val="37"/>
        </w:numPr>
        <w:tabs>
          <w:tab w:val="left" w:pos="567"/>
          <w:tab w:val="left" w:pos="709"/>
          <w:tab w:val="left" w:pos="851"/>
          <w:tab w:val="left" w:pos="1276"/>
        </w:tabs>
        <w:spacing w:line="276" w:lineRule="auto"/>
        <w:ind w:left="0" w:firstLine="567"/>
        <w:jc w:val="both"/>
      </w:pPr>
      <w:r w:rsidRPr="0019372F">
        <w:rPr>
          <w:shd w:val="clear" w:color="auto" w:fill="FFFFFF"/>
        </w:rPr>
        <w:t>Почему игра является диагностическ</w:t>
      </w:r>
      <w:r>
        <w:rPr>
          <w:shd w:val="clear" w:color="auto" w:fill="FFFFFF"/>
        </w:rPr>
        <w:t>и</w:t>
      </w:r>
      <w:r w:rsidRPr="0019372F">
        <w:rPr>
          <w:shd w:val="clear" w:color="auto" w:fill="FFFFFF"/>
        </w:rPr>
        <w:t>м средством развития  личности детей?</w:t>
      </w:r>
    </w:p>
    <w:p w:rsidR="00E12F8F" w:rsidRPr="00030694" w:rsidRDefault="00E12F8F" w:rsidP="00CB4B85">
      <w:pPr>
        <w:jc w:val="both"/>
        <w:rPr>
          <w:u w:val="single"/>
        </w:rPr>
      </w:pPr>
    </w:p>
    <w:sectPr w:rsidR="00E12F8F" w:rsidRPr="00030694" w:rsidSect="00BC1B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6084B"/>
    <w:multiLevelType w:val="hybridMultilevel"/>
    <w:tmpl w:val="E2F4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7C5078"/>
    <w:multiLevelType w:val="hybridMultilevel"/>
    <w:tmpl w:val="BE08B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333BEB"/>
    <w:multiLevelType w:val="multilevel"/>
    <w:tmpl w:val="D4762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CD5DD3"/>
    <w:multiLevelType w:val="multilevel"/>
    <w:tmpl w:val="6750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2344AB"/>
    <w:multiLevelType w:val="hybridMultilevel"/>
    <w:tmpl w:val="21005F80"/>
    <w:lvl w:ilvl="0" w:tplc="B1488EE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A91844"/>
    <w:multiLevelType w:val="multilevel"/>
    <w:tmpl w:val="4602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2C402F"/>
    <w:multiLevelType w:val="multilevel"/>
    <w:tmpl w:val="0A5CD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6F4B5C"/>
    <w:multiLevelType w:val="hybridMultilevel"/>
    <w:tmpl w:val="ED207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911A66"/>
    <w:multiLevelType w:val="hybridMultilevel"/>
    <w:tmpl w:val="E2AC792C"/>
    <w:lvl w:ilvl="0" w:tplc="A710C43C">
      <w:start w:val="1"/>
      <w:numFmt w:val="decimal"/>
      <w:lvlText w:val="%1."/>
      <w:lvlJc w:val="left"/>
      <w:pPr>
        <w:ind w:left="560" w:hanging="360"/>
      </w:pPr>
      <w:rPr>
        <w:rFonts w:hint="default"/>
        <w:sz w:val="28"/>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9">
    <w:nsid w:val="23774058"/>
    <w:multiLevelType w:val="hybridMultilevel"/>
    <w:tmpl w:val="68085A9A"/>
    <w:lvl w:ilvl="0" w:tplc="BC20A9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950215"/>
    <w:multiLevelType w:val="multilevel"/>
    <w:tmpl w:val="0720B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C16FD3"/>
    <w:multiLevelType w:val="multilevel"/>
    <w:tmpl w:val="A0F20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A81768"/>
    <w:multiLevelType w:val="hybridMultilevel"/>
    <w:tmpl w:val="D8E0A724"/>
    <w:lvl w:ilvl="0" w:tplc="6308B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EF363CB"/>
    <w:multiLevelType w:val="multilevel"/>
    <w:tmpl w:val="39E0B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4B72DA"/>
    <w:multiLevelType w:val="multilevel"/>
    <w:tmpl w:val="D0CCDC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F42D63"/>
    <w:multiLevelType w:val="hybridMultilevel"/>
    <w:tmpl w:val="457AC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9B27D1"/>
    <w:multiLevelType w:val="multilevel"/>
    <w:tmpl w:val="915CE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995B0E"/>
    <w:multiLevelType w:val="multilevel"/>
    <w:tmpl w:val="D666916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DA770D"/>
    <w:multiLevelType w:val="hybridMultilevel"/>
    <w:tmpl w:val="35263926"/>
    <w:lvl w:ilvl="0" w:tplc="EFFAF6FE">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19">
    <w:nsid w:val="437B18B7"/>
    <w:multiLevelType w:val="multilevel"/>
    <w:tmpl w:val="B6E86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322FDD"/>
    <w:multiLevelType w:val="hybridMultilevel"/>
    <w:tmpl w:val="C1183C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B2870B2"/>
    <w:multiLevelType w:val="multilevel"/>
    <w:tmpl w:val="6F32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C60B52"/>
    <w:multiLevelType w:val="multilevel"/>
    <w:tmpl w:val="E75EB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683C09"/>
    <w:multiLevelType w:val="hybridMultilevel"/>
    <w:tmpl w:val="33769BC8"/>
    <w:lvl w:ilvl="0" w:tplc="BAF007C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565242DD"/>
    <w:multiLevelType w:val="multilevel"/>
    <w:tmpl w:val="AB00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42437A"/>
    <w:multiLevelType w:val="hybridMultilevel"/>
    <w:tmpl w:val="767AA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3B13C0"/>
    <w:multiLevelType w:val="hybridMultilevel"/>
    <w:tmpl w:val="1270BB36"/>
    <w:lvl w:ilvl="0" w:tplc="B1488E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3BE2EA8"/>
    <w:multiLevelType w:val="hybridMultilevel"/>
    <w:tmpl w:val="364E9E68"/>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8">
    <w:nsid w:val="64CB0567"/>
    <w:multiLevelType w:val="hybridMultilevel"/>
    <w:tmpl w:val="F0C6A0A4"/>
    <w:lvl w:ilvl="0" w:tplc="3C607F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67438EF"/>
    <w:multiLevelType w:val="hybridMultilevel"/>
    <w:tmpl w:val="E2AC792C"/>
    <w:lvl w:ilvl="0" w:tplc="A710C43C">
      <w:start w:val="1"/>
      <w:numFmt w:val="decimal"/>
      <w:lvlText w:val="%1."/>
      <w:lvlJc w:val="left"/>
      <w:pPr>
        <w:ind w:left="560" w:hanging="360"/>
      </w:pPr>
      <w:rPr>
        <w:rFonts w:hint="default"/>
        <w:sz w:val="28"/>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30">
    <w:nsid w:val="6A4826DF"/>
    <w:multiLevelType w:val="multilevel"/>
    <w:tmpl w:val="F22E8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FB45C3"/>
    <w:multiLevelType w:val="multilevel"/>
    <w:tmpl w:val="0DE80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D86017"/>
    <w:multiLevelType w:val="hybridMultilevel"/>
    <w:tmpl w:val="F0C6A0A4"/>
    <w:lvl w:ilvl="0" w:tplc="3C607F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11B6A08"/>
    <w:multiLevelType w:val="hybridMultilevel"/>
    <w:tmpl w:val="20E2CFBA"/>
    <w:lvl w:ilvl="0" w:tplc="0419000F">
      <w:start w:val="1"/>
      <w:numFmt w:val="decimal"/>
      <w:lvlText w:val="%1."/>
      <w:lvlJc w:val="left"/>
      <w:pPr>
        <w:ind w:left="920" w:hanging="360"/>
      </w:p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34">
    <w:nsid w:val="759F335B"/>
    <w:multiLevelType w:val="multilevel"/>
    <w:tmpl w:val="B798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4421C5"/>
    <w:multiLevelType w:val="multilevel"/>
    <w:tmpl w:val="5576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7745F7"/>
    <w:multiLevelType w:val="multilevel"/>
    <w:tmpl w:val="9DA68C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7"/>
  </w:num>
  <w:num w:numId="3">
    <w:abstractNumId w:val="15"/>
  </w:num>
  <w:num w:numId="4">
    <w:abstractNumId w:val="20"/>
  </w:num>
  <w:num w:numId="5">
    <w:abstractNumId w:val="7"/>
  </w:num>
  <w:num w:numId="6">
    <w:abstractNumId w:val="25"/>
  </w:num>
  <w:num w:numId="7">
    <w:abstractNumId w:val="16"/>
  </w:num>
  <w:num w:numId="8">
    <w:abstractNumId w:val="30"/>
  </w:num>
  <w:num w:numId="9">
    <w:abstractNumId w:val="11"/>
  </w:num>
  <w:num w:numId="10">
    <w:abstractNumId w:val="2"/>
  </w:num>
  <w:num w:numId="11">
    <w:abstractNumId w:val="17"/>
  </w:num>
  <w:num w:numId="12">
    <w:abstractNumId w:val="5"/>
  </w:num>
  <w:num w:numId="13">
    <w:abstractNumId w:val="22"/>
  </w:num>
  <w:num w:numId="14">
    <w:abstractNumId w:val="14"/>
  </w:num>
  <w:num w:numId="15">
    <w:abstractNumId w:val="36"/>
  </w:num>
  <w:num w:numId="16">
    <w:abstractNumId w:val="21"/>
  </w:num>
  <w:num w:numId="17">
    <w:abstractNumId w:val="13"/>
  </w:num>
  <w:num w:numId="18">
    <w:abstractNumId w:val="24"/>
  </w:num>
  <w:num w:numId="19">
    <w:abstractNumId w:val="35"/>
  </w:num>
  <w:num w:numId="20">
    <w:abstractNumId w:val="34"/>
  </w:num>
  <w:num w:numId="21">
    <w:abstractNumId w:val="31"/>
  </w:num>
  <w:num w:numId="22">
    <w:abstractNumId w:val="10"/>
  </w:num>
  <w:num w:numId="23">
    <w:abstractNumId w:val="3"/>
  </w:num>
  <w:num w:numId="24">
    <w:abstractNumId w:val="19"/>
  </w:num>
  <w:num w:numId="25">
    <w:abstractNumId w:val="6"/>
  </w:num>
  <w:num w:numId="26">
    <w:abstractNumId w:val="1"/>
  </w:num>
  <w:num w:numId="27">
    <w:abstractNumId w:val="26"/>
  </w:num>
  <w:num w:numId="28">
    <w:abstractNumId w:val="4"/>
  </w:num>
  <w:num w:numId="29">
    <w:abstractNumId w:val="23"/>
  </w:num>
  <w:num w:numId="30">
    <w:abstractNumId w:val="18"/>
  </w:num>
  <w:num w:numId="31">
    <w:abstractNumId w:val="33"/>
  </w:num>
  <w:num w:numId="32">
    <w:abstractNumId w:val="12"/>
  </w:num>
  <w:num w:numId="33">
    <w:abstractNumId w:val="28"/>
  </w:num>
  <w:num w:numId="34">
    <w:abstractNumId w:val="32"/>
  </w:num>
  <w:num w:numId="35">
    <w:abstractNumId w:val="29"/>
  </w:num>
  <w:num w:numId="36">
    <w:abstractNumId w:val="9"/>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74747"/>
    <w:rsid w:val="00030694"/>
    <w:rsid w:val="0005355B"/>
    <w:rsid w:val="000809A9"/>
    <w:rsid w:val="000F5142"/>
    <w:rsid w:val="0012219B"/>
    <w:rsid w:val="00264585"/>
    <w:rsid w:val="002F3D98"/>
    <w:rsid w:val="00334C85"/>
    <w:rsid w:val="003A6D78"/>
    <w:rsid w:val="0040393D"/>
    <w:rsid w:val="00456F41"/>
    <w:rsid w:val="004C46FC"/>
    <w:rsid w:val="004E70D1"/>
    <w:rsid w:val="00500D74"/>
    <w:rsid w:val="005D4E8A"/>
    <w:rsid w:val="005D7B04"/>
    <w:rsid w:val="00751D6B"/>
    <w:rsid w:val="00752CC2"/>
    <w:rsid w:val="00785644"/>
    <w:rsid w:val="007A1791"/>
    <w:rsid w:val="007A59F6"/>
    <w:rsid w:val="007E1D00"/>
    <w:rsid w:val="00852B69"/>
    <w:rsid w:val="008B1F52"/>
    <w:rsid w:val="008C2091"/>
    <w:rsid w:val="00904158"/>
    <w:rsid w:val="00907982"/>
    <w:rsid w:val="00920E21"/>
    <w:rsid w:val="00927F2B"/>
    <w:rsid w:val="009316C2"/>
    <w:rsid w:val="00A11BB6"/>
    <w:rsid w:val="00A17DBD"/>
    <w:rsid w:val="00A32EFC"/>
    <w:rsid w:val="00A74747"/>
    <w:rsid w:val="00A8488A"/>
    <w:rsid w:val="00A94F28"/>
    <w:rsid w:val="00AB4B49"/>
    <w:rsid w:val="00AD1201"/>
    <w:rsid w:val="00AD49BF"/>
    <w:rsid w:val="00B06D86"/>
    <w:rsid w:val="00B35C28"/>
    <w:rsid w:val="00B37C06"/>
    <w:rsid w:val="00BC1B34"/>
    <w:rsid w:val="00C61B61"/>
    <w:rsid w:val="00CB4B85"/>
    <w:rsid w:val="00D90704"/>
    <w:rsid w:val="00DD776C"/>
    <w:rsid w:val="00E12F8F"/>
    <w:rsid w:val="00E13D44"/>
    <w:rsid w:val="00E16C5A"/>
    <w:rsid w:val="00E30071"/>
    <w:rsid w:val="00E41277"/>
    <w:rsid w:val="00E66846"/>
    <w:rsid w:val="00E91F9E"/>
    <w:rsid w:val="00EF2509"/>
    <w:rsid w:val="00EF5C1C"/>
    <w:rsid w:val="00F066C0"/>
    <w:rsid w:val="00F4607F"/>
    <w:rsid w:val="00F83219"/>
    <w:rsid w:val="00FA05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76C"/>
    <w:pPr>
      <w:spacing w:after="0" w:line="240" w:lineRule="auto"/>
    </w:pPr>
    <w:rPr>
      <w:rFonts w:ascii="Times New Roman" w:eastAsia="Times New Roman" w:hAnsi="Times New Roman" w:cs="Times New Roman"/>
      <w:sz w:val="24"/>
      <w:szCs w:val="24"/>
    </w:rPr>
  </w:style>
  <w:style w:type="paragraph" w:styleId="2">
    <w:name w:val="heading 2"/>
    <w:basedOn w:val="a"/>
    <w:link w:val="20"/>
    <w:uiPriority w:val="9"/>
    <w:qFormat/>
    <w:rsid w:val="00E4127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747"/>
    <w:pPr>
      <w:ind w:left="720"/>
      <w:contextualSpacing/>
    </w:pPr>
  </w:style>
  <w:style w:type="character" w:styleId="a4">
    <w:name w:val="Hyperlink"/>
    <w:basedOn w:val="a0"/>
    <w:uiPriority w:val="99"/>
    <w:unhideWhenUsed/>
    <w:rsid w:val="00E12F8F"/>
    <w:rPr>
      <w:color w:val="0000FF" w:themeColor="hyperlink"/>
      <w:u w:val="single"/>
    </w:rPr>
  </w:style>
  <w:style w:type="character" w:customStyle="1" w:styleId="20">
    <w:name w:val="Заголовок 2 Знак"/>
    <w:basedOn w:val="a0"/>
    <w:link w:val="2"/>
    <w:uiPriority w:val="9"/>
    <w:rsid w:val="00E41277"/>
    <w:rPr>
      <w:rFonts w:ascii="Times New Roman" w:eastAsia="Times New Roman" w:hAnsi="Times New Roman" w:cs="Times New Roman"/>
      <w:b/>
      <w:bCs/>
      <w:sz w:val="36"/>
      <w:szCs w:val="36"/>
    </w:rPr>
  </w:style>
  <w:style w:type="paragraph" w:styleId="a5">
    <w:name w:val="Normal (Web)"/>
    <w:basedOn w:val="a"/>
    <w:uiPriority w:val="99"/>
    <w:semiHidden/>
    <w:unhideWhenUsed/>
    <w:rsid w:val="00E41277"/>
    <w:pPr>
      <w:spacing w:before="100" w:beforeAutospacing="1" w:after="100" w:afterAutospacing="1"/>
    </w:pPr>
  </w:style>
  <w:style w:type="character" w:styleId="a6">
    <w:name w:val="Strong"/>
    <w:basedOn w:val="a0"/>
    <w:uiPriority w:val="22"/>
    <w:qFormat/>
    <w:rsid w:val="00E41277"/>
    <w:rPr>
      <w:b/>
      <w:bCs/>
    </w:rPr>
  </w:style>
  <w:style w:type="character" w:styleId="a7">
    <w:name w:val="Emphasis"/>
    <w:basedOn w:val="a0"/>
    <w:uiPriority w:val="20"/>
    <w:qFormat/>
    <w:rsid w:val="00E41277"/>
    <w:rPr>
      <w:i/>
      <w:iCs/>
    </w:rPr>
  </w:style>
  <w:style w:type="paragraph" w:customStyle="1" w:styleId="c9">
    <w:name w:val="c9"/>
    <w:basedOn w:val="a"/>
    <w:rsid w:val="00DD776C"/>
    <w:pPr>
      <w:spacing w:before="100" w:beforeAutospacing="1" w:after="100" w:afterAutospacing="1"/>
    </w:pPr>
  </w:style>
  <w:style w:type="character" w:customStyle="1" w:styleId="c8">
    <w:name w:val="c8"/>
    <w:basedOn w:val="a0"/>
    <w:rsid w:val="00DD776C"/>
  </w:style>
  <w:style w:type="paragraph" w:customStyle="1" w:styleId="c3">
    <w:name w:val="c3"/>
    <w:basedOn w:val="a"/>
    <w:rsid w:val="00DD776C"/>
    <w:pPr>
      <w:spacing w:before="100" w:beforeAutospacing="1" w:after="100" w:afterAutospacing="1"/>
    </w:pPr>
  </w:style>
  <w:style w:type="character" w:customStyle="1" w:styleId="c2">
    <w:name w:val="c2"/>
    <w:basedOn w:val="a0"/>
    <w:rsid w:val="00DD776C"/>
  </w:style>
  <w:style w:type="paragraph" w:styleId="a8">
    <w:name w:val="caption"/>
    <w:basedOn w:val="a"/>
    <w:next w:val="a"/>
    <w:uiPriority w:val="99"/>
    <w:qFormat/>
    <w:rsid w:val="00920E21"/>
    <w:rPr>
      <w:b/>
      <w:bCs/>
    </w:rPr>
  </w:style>
</w:styles>
</file>

<file path=word/webSettings.xml><?xml version="1.0" encoding="utf-8"?>
<w:webSettings xmlns:r="http://schemas.openxmlformats.org/officeDocument/2006/relationships" xmlns:w="http://schemas.openxmlformats.org/wordprocessingml/2006/main">
  <w:divs>
    <w:div w:id="354383031">
      <w:bodyDiv w:val="1"/>
      <w:marLeft w:val="0"/>
      <w:marRight w:val="0"/>
      <w:marTop w:val="0"/>
      <w:marBottom w:val="0"/>
      <w:divBdr>
        <w:top w:val="none" w:sz="0" w:space="0" w:color="auto"/>
        <w:left w:val="none" w:sz="0" w:space="0" w:color="auto"/>
        <w:bottom w:val="none" w:sz="0" w:space="0" w:color="auto"/>
        <w:right w:val="none" w:sz="0" w:space="0" w:color="auto"/>
      </w:divBdr>
    </w:div>
    <w:div w:id="658535903">
      <w:bodyDiv w:val="1"/>
      <w:marLeft w:val="0"/>
      <w:marRight w:val="0"/>
      <w:marTop w:val="0"/>
      <w:marBottom w:val="0"/>
      <w:divBdr>
        <w:top w:val="none" w:sz="0" w:space="0" w:color="auto"/>
        <w:left w:val="none" w:sz="0" w:space="0" w:color="auto"/>
        <w:bottom w:val="none" w:sz="0" w:space="0" w:color="auto"/>
        <w:right w:val="none" w:sz="0" w:space="0" w:color="auto"/>
      </w:divBdr>
    </w:div>
    <w:div w:id="1373262616">
      <w:bodyDiv w:val="1"/>
      <w:marLeft w:val="0"/>
      <w:marRight w:val="0"/>
      <w:marTop w:val="0"/>
      <w:marBottom w:val="0"/>
      <w:divBdr>
        <w:top w:val="none" w:sz="0" w:space="0" w:color="auto"/>
        <w:left w:val="none" w:sz="0" w:space="0" w:color="auto"/>
        <w:bottom w:val="none" w:sz="0" w:space="0" w:color="auto"/>
        <w:right w:val="none" w:sz="0" w:space="0" w:color="auto"/>
      </w:divBdr>
      <w:divsChild>
        <w:div w:id="395588046">
          <w:marLeft w:val="0"/>
          <w:marRight w:val="0"/>
          <w:marTop w:val="0"/>
          <w:marBottom w:val="0"/>
          <w:divBdr>
            <w:top w:val="none" w:sz="0" w:space="0" w:color="auto"/>
            <w:left w:val="none" w:sz="0" w:space="0" w:color="auto"/>
            <w:bottom w:val="none" w:sz="0" w:space="0" w:color="auto"/>
            <w:right w:val="none" w:sz="0" w:space="0" w:color="auto"/>
          </w:divBdr>
          <w:divsChild>
            <w:div w:id="2406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03108">
      <w:bodyDiv w:val="1"/>
      <w:marLeft w:val="0"/>
      <w:marRight w:val="0"/>
      <w:marTop w:val="0"/>
      <w:marBottom w:val="0"/>
      <w:divBdr>
        <w:top w:val="none" w:sz="0" w:space="0" w:color="auto"/>
        <w:left w:val="none" w:sz="0" w:space="0" w:color="auto"/>
        <w:bottom w:val="none" w:sz="0" w:space="0" w:color="auto"/>
        <w:right w:val="none" w:sz="0" w:space="0" w:color="auto"/>
      </w:divBdr>
      <w:divsChild>
        <w:div w:id="855996550">
          <w:marLeft w:val="0"/>
          <w:marRight w:val="0"/>
          <w:marTop w:val="0"/>
          <w:marBottom w:val="0"/>
          <w:divBdr>
            <w:top w:val="none" w:sz="0" w:space="0" w:color="auto"/>
            <w:left w:val="none" w:sz="0" w:space="0" w:color="auto"/>
            <w:bottom w:val="none" w:sz="0" w:space="0" w:color="auto"/>
            <w:right w:val="none" w:sz="0" w:space="0" w:color="auto"/>
          </w:divBdr>
        </w:div>
        <w:div w:id="1566909220">
          <w:marLeft w:val="0"/>
          <w:marRight w:val="0"/>
          <w:marTop w:val="0"/>
          <w:marBottom w:val="0"/>
          <w:divBdr>
            <w:top w:val="none" w:sz="0" w:space="0" w:color="auto"/>
            <w:left w:val="none" w:sz="0" w:space="0" w:color="auto"/>
            <w:bottom w:val="none" w:sz="0" w:space="0" w:color="auto"/>
            <w:right w:val="none" w:sz="0" w:space="0" w:color="auto"/>
          </w:divBdr>
        </w:div>
        <w:div w:id="902644235">
          <w:marLeft w:val="0"/>
          <w:marRight w:val="0"/>
          <w:marTop w:val="0"/>
          <w:marBottom w:val="0"/>
          <w:divBdr>
            <w:top w:val="none" w:sz="0" w:space="0" w:color="auto"/>
            <w:left w:val="none" w:sz="0" w:space="0" w:color="auto"/>
            <w:bottom w:val="none" w:sz="0" w:space="0" w:color="auto"/>
            <w:right w:val="none" w:sz="0" w:space="0" w:color="auto"/>
          </w:divBdr>
        </w:div>
        <w:div w:id="687099074">
          <w:marLeft w:val="0"/>
          <w:marRight w:val="0"/>
          <w:marTop w:val="0"/>
          <w:marBottom w:val="0"/>
          <w:divBdr>
            <w:top w:val="none" w:sz="0" w:space="0" w:color="auto"/>
            <w:left w:val="none" w:sz="0" w:space="0" w:color="auto"/>
            <w:bottom w:val="none" w:sz="0" w:space="0" w:color="auto"/>
            <w:right w:val="none" w:sz="0" w:space="0" w:color="auto"/>
          </w:divBdr>
        </w:div>
        <w:div w:id="1343170597">
          <w:marLeft w:val="0"/>
          <w:marRight w:val="0"/>
          <w:marTop w:val="0"/>
          <w:marBottom w:val="0"/>
          <w:divBdr>
            <w:top w:val="none" w:sz="0" w:space="0" w:color="auto"/>
            <w:left w:val="none" w:sz="0" w:space="0" w:color="auto"/>
            <w:bottom w:val="none" w:sz="0" w:space="0" w:color="auto"/>
            <w:right w:val="none" w:sz="0" w:space="0" w:color="auto"/>
          </w:divBdr>
        </w:div>
        <w:div w:id="522717075">
          <w:marLeft w:val="0"/>
          <w:marRight w:val="0"/>
          <w:marTop w:val="0"/>
          <w:marBottom w:val="0"/>
          <w:divBdr>
            <w:top w:val="none" w:sz="0" w:space="0" w:color="auto"/>
            <w:left w:val="none" w:sz="0" w:space="0" w:color="auto"/>
            <w:bottom w:val="none" w:sz="0" w:space="0" w:color="auto"/>
            <w:right w:val="none" w:sz="0" w:space="0" w:color="auto"/>
          </w:divBdr>
        </w:div>
        <w:div w:id="319314740">
          <w:marLeft w:val="0"/>
          <w:marRight w:val="0"/>
          <w:marTop w:val="0"/>
          <w:marBottom w:val="0"/>
          <w:divBdr>
            <w:top w:val="none" w:sz="0" w:space="0" w:color="auto"/>
            <w:left w:val="none" w:sz="0" w:space="0" w:color="auto"/>
            <w:bottom w:val="none" w:sz="0" w:space="0" w:color="auto"/>
            <w:right w:val="none" w:sz="0" w:space="0" w:color="auto"/>
          </w:divBdr>
        </w:div>
        <w:div w:id="232395589">
          <w:marLeft w:val="0"/>
          <w:marRight w:val="0"/>
          <w:marTop w:val="0"/>
          <w:marBottom w:val="0"/>
          <w:divBdr>
            <w:top w:val="none" w:sz="0" w:space="0" w:color="auto"/>
            <w:left w:val="none" w:sz="0" w:space="0" w:color="auto"/>
            <w:bottom w:val="none" w:sz="0" w:space="0" w:color="auto"/>
            <w:right w:val="none" w:sz="0" w:space="0" w:color="auto"/>
          </w:divBdr>
        </w:div>
        <w:div w:id="1440297742">
          <w:marLeft w:val="0"/>
          <w:marRight w:val="0"/>
          <w:marTop w:val="0"/>
          <w:marBottom w:val="0"/>
          <w:divBdr>
            <w:top w:val="none" w:sz="0" w:space="0" w:color="auto"/>
            <w:left w:val="none" w:sz="0" w:space="0" w:color="auto"/>
            <w:bottom w:val="none" w:sz="0" w:space="0" w:color="auto"/>
            <w:right w:val="none" w:sz="0" w:space="0" w:color="auto"/>
          </w:divBdr>
        </w:div>
        <w:div w:id="759571316">
          <w:marLeft w:val="0"/>
          <w:marRight w:val="0"/>
          <w:marTop w:val="0"/>
          <w:marBottom w:val="0"/>
          <w:divBdr>
            <w:top w:val="none" w:sz="0" w:space="0" w:color="auto"/>
            <w:left w:val="none" w:sz="0" w:space="0" w:color="auto"/>
            <w:bottom w:val="none" w:sz="0" w:space="0" w:color="auto"/>
            <w:right w:val="none" w:sz="0" w:space="0" w:color="auto"/>
          </w:divBdr>
        </w:div>
        <w:div w:id="423187555">
          <w:marLeft w:val="0"/>
          <w:marRight w:val="0"/>
          <w:marTop w:val="0"/>
          <w:marBottom w:val="0"/>
          <w:divBdr>
            <w:top w:val="none" w:sz="0" w:space="0" w:color="auto"/>
            <w:left w:val="none" w:sz="0" w:space="0" w:color="auto"/>
            <w:bottom w:val="none" w:sz="0" w:space="0" w:color="auto"/>
            <w:right w:val="none" w:sz="0" w:space="0" w:color="auto"/>
          </w:divBdr>
        </w:div>
        <w:div w:id="1870727703">
          <w:marLeft w:val="0"/>
          <w:marRight w:val="0"/>
          <w:marTop w:val="0"/>
          <w:marBottom w:val="0"/>
          <w:divBdr>
            <w:top w:val="none" w:sz="0" w:space="0" w:color="auto"/>
            <w:left w:val="none" w:sz="0" w:space="0" w:color="auto"/>
            <w:bottom w:val="none" w:sz="0" w:space="0" w:color="auto"/>
            <w:right w:val="none" w:sz="0" w:space="0" w:color="auto"/>
          </w:divBdr>
        </w:div>
        <w:div w:id="579755136">
          <w:marLeft w:val="0"/>
          <w:marRight w:val="0"/>
          <w:marTop w:val="0"/>
          <w:marBottom w:val="0"/>
          <w:divBdr>
            <w:top w:val="none" w:sz="0" w:space="0" w:color="auto"/>
            <w:left w:val="none" w:sz="0" w:space="0" w:color="auto"/>
            <w:bottom w:val="none" w:sz="0" w:space="0" w:color="auto"/>
            <w:right w:val="none" w:sz="0" w:space="0" w:color="auto"/>
          </w:divBdr>
        </w:div>
        <w:div w:id="1029575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8</Pages>
  <Words>2481</Words>
  <Characters>14143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Преподаватель</cp:lastModifiedBy>
  <cp:revision>28</cp:revision>
  <dcterms:created xsi:type="dcterms:W3CDTF">2010-01-01T00:38:00Z</dcterms:created>
  <dcterms:modified xsi:type="dcterms:W3CDTF">2021-03-30T13:08:00Z</dcterms:modified>
</cp:coreProperties>
</file>