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E9" w:rsidRDefault="00724DE9" w:rsidP="00093DE6">
      <w:pPr>
        <w:rPr>
          <w:rFonts w:eastAsia="Times New Roman"/>
          <w:b/>
          <w:bCs/>
          <w:sz w:val="24"/>
          <w:szCs w:val="24"/>
        </w:rPr>
      </w:pPr>
      <w:r>
        <w:rPr>
          <w:rFonts w:eastAsia="Times New Roman"/>
          <w:b/>
          <w:bCs/>
          <w:noProof/>
          <w:sz w:val="24"/>
          <w:szCs w:val="24"/>
        </w:rPr>
        <w:drawing>
          <wp:inline distT="0" distB="0" distL="0" distR="0">
            <wp:extent cx="6298565" cy="8898890"/>
            <wp:effectExtent l="19050" t="0" r="6985" b="0"/>
            <wp:docPr id="1" name="Рисунок 0" descr="1 (pdf.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df.io).jpg"/>
                    <pic:cNvPicPr/>
                  </pic:nvPicPr>
                  <pic:blipFill>
                    <a:blip r:embed="rId8"/>
                    <a:stretch>
                      <a:fillRect/>
                    </a:stretch>
                  </pic:blipFill>
                  <pic:spPr>
                    <a:xfrm>
                      <a:off x="0" y="0"/>
                      <a:ext cx="6298565" cy="8898890"/>
                    </a:xfrm>
                    <a:prstGeom prst="rect">
                      <a:avLst/>
                    </a:prstGeom>
                  </pic:spPr>
                </pic:pic>
              </a:graphicData>
            </a:graphic>
          </wp:inline>
        </w:drawing>
      </w:r>
    </w:p>
    <w:p w:rsidR="00724DE9" w:rsidRDefault="00724DE9" w:rsidP="00093DE6">
      <w:pPr>
        <w:rPr>
          <w:rFonts w:eastAsia="Times New Roman"/>
          <w:b/>
          <w:bCs/>
          <w:sz w:val="24"/>
          <w:szCs w:val="24"/>
        </w:rPr>
      </w:pPr>
    </w:p>
    <w:p w:rsidR="00724DE9" w:rsidRDefault="00724DE9" w:rsidP="00093DE6">
      <w:pPr>
        <w:rPr>
          <w:rFonts w:eastAsia="Times New Roman"/>
          <w:b/>
          <w:bCs/>
          <w:sz w:val="24"/>
          <w:szCs w:val="24"/>
        </w:rPr>
      </w:pPr>
    </w:p>
    <w:p w:rsidR="00724DE9" w:rsidRDefault="00724DE9" w:rsidP="00093DE6">
      <w:pPr>
        <w:rPr>
          <w:rFonts w:eastAsia="Times New Roman"/>
          <w:b/>
          <w:bCs/>
          <w:sz w:val="24"/>
          <w:szCs w:val="24"/>
        </w:rPr>
      </w:pPr>
    </w:p>
    <w:p w:rsidR="00093DE6" w:rsidRDefault="00093DE6" w:rsidP="00093DE6">
      <w:pPr>
        <w:numPr>
          <w:ilvl w:val="3"/>
          <w:numId w:val="1"/>
        </w:numPr>
        <w:tabs>
          <w:tab w:val="left" w:pos="4425"/>
        </w:tabs>
        <w:ind w:left="4425" w:hanging="231"/>
        <w:rPr>
          <w:rFonts w:eastAsia="Times New Roman"/>
          <w:b/>
          <w:bCs/>
          <w:sz w:val="24"/>
          <w:szCs w:val="24"/>
        </w:rPr>
      </w:pPr>
      <w:r>
        <w:rPr>
          <w:rFonts w:eastAsia="Times New Roman"/>
          <w:b/>
          <w:bCs/>
          <w:sz w:val="24"/>
          <w:szCs w:val="24"/>
        </w:rPr>
        <w:lastRenderedPageBreak/>
        <w:t>Общие положения</w:t>
      </w:r>
    </w:p>
    <w:p w:rsidR="00093DE6" w:rsidRDefault="00093DE6" w:rsidP="00093DE6">
      <w:pPr>
        <w:spacing w:line="232" w:lineRule="auto"/>
        <w:ind w:left="705"/>
        <w:rPr>
          <w:rFonts w:eastAsia="Times New Roman"/>
          <w:b/>
          <w:bCs/>
          <w:sz w:val="24"/>
          <w:szCs w:val="24"/>
        </w:rPr>
      </w:pPr>
      <w:r>
        <w:rPr>
          <w:rFonts w:eastAsia="Times New Roman"/>
          <w:sz w:val="24"/>
          <w:szCs w:val="24"/>
        </w:rPr>
        <w:t xml:space="preserve">1.1. Настоящее Положение разработано в соответствии </w:t>
      </w:r>
      <w:proofErr w:type="gramStart"/>
      <w:r>
        <w:rPr>
          <w:rFonts w:eastAsia="Times New Roman"/>
          <w:sz w:val="24"/>
          <w:szCs w:val="24"/>
        </w:rPr>
        <w:t>с</w:t>
      </w:r>
      <w:proofErr w:type="gramEnd"/>
      <w:r>
        <w:rPr>
          <w:rFonts w:eastAsia="Times New Roman"/>
          <w:sz w:val="24"/>
          <w:szCs w:val="24"/>
        </w:rPr>
        <w:t>:</w:t>
      </w:r>
    </w:p>
    <w:p w:rsidR="00093DE6" w:rsidRDefault="00093DE6" w:rsidP="00093DE6">
      <w:pPr>
        <w:spacing w:line="13" w:lineRule="exact"/>
        <w:rPr>
          <w:rFonts w:eastAsia="Times New Roman"/>
          <w:b/>
          <w:bCs/>
          <w:sz w:val="24"/>
          <w:szCs w:val="24"/>
        </w:rPr>
      </w:pPr>
    </w:p>
    <w:p w:rsidR="00093DE6" w:rsidRDefault="00093DE6" w:rsidP="00093DE6">
      <w:pPr>
        <w:numPr>
          <w:ilvl w:val="1"/>
          <w:numId w:val="1"/>
        </w:numPr>
        <w:tabs>
          <w:tab w:val="left" w:pos="922"/>
        </w:tabs>
        <w:spacing w:line="232" w:lineRule="auto"/>
        <w:ind w:left="5" w:firstLine="704"/>
        <w:rPr>
          <w:rFonts w:eastAsia="Times New Roman"/>
          <w:sz w:val="24"/>
          <w:szCs w:val="24"/>
        </w:rPr>
      </w:pPr>
      <w:r>
        <w:rPr>
          <w:rFonts w:eastAsia="Times New Roman"/>
          <w:sz w:val="24"/>
          <w:szCs w:val="24"/>
        </w:rPr>
        <w:t>Федеральным законом «Об образовании в Российской Федерации» от 29 декабря 2012 года № 273-ФЗ;</w:t>
      </w:r>
    </w:p>
    <w:p w:rsidR="00093DE6" w:rsidRDefault="00093DE6" w:rsidP="00093DE6">
      <w:pPr>
        <w:spacing w:line="13" w:lineRule="exact"/>
        <w:rPr>
          <w:rFonts w:eastAsia="Times New Roman"/>
          <w:sz w:val="24"/>
          <w:szCs w:val="24"/>
        </w:rPr>
      </w:pPr>
    </w:p>
    <w:p w:rsidR="00093DE6" w:rsidRDefault="00093DE6" w:rsidP="00093DE6">
      <w:pPr>
        <w:numPr>
          <w:ilvl w:val="1"/>
          <w:numId w:val="1"/>
        </w:numPr>
        <w:tabs>
          <w:tab w:val="left" w:pos="845"/>
        </w:tabs>
        <w:ind w:left="845" w:hanging="136"/>
        <w:rPr>
          <w:rFonts w:eastAsia="Times New Roman"/>
          <w:sz w:val="23"/>
          <w:szCs w:val="23"/>
        </w:rPr>
      </w:pPr>
      <w:r>
        <w:rPr>
          <w:rFonts w:eastAsia="Times New Roman"/>
          <w:sz w:val="23"/>
          <w:szCs w:val="23"/>
        </w:rPr>
        <w:t>Приказом Министерства образования и науки Российской Федерации от 01 июля 2013 г.</w:t>
      </w:r>
    </w:p>
    <w:p w:rsidR="00093DE6" w:rsidRDefault="00093DE6" w:rsidP="00093DE6">
      <w:pPr>
        <w:spacing w:line="12" w:lineRule="exact"/>
        <w:rPr>
          <w:rFonts w:eastAsia="Times New Roman"/>
          <w:sz w:val="23"/>
          <w:szCs w:val="23"/>
        </w:rPr>
      </w:pPr>
    </w:p>
    <w:p w:rsidR="00093DE6" w:rsidRDefault="00093DE6" w:rsidP="00093DE6">
      <w:pPr>
        <w:numPr>
          <w:ilvl w:val="0"/>
          <w:numId w:val="1"/>
        </w:numPr>
        <w:tabs>
          <w:tab w:val="left" w:pos="309"/>
        </w:tabs>
        <w:spacing w:line="232" w:lineRule="auto"/>
        <w:ind w:left="5" w:hanging="5"/>
        <w:rPr>
          <w:rFonts w:eastAsia="Times New Roman"/>
          <w:sz w:val="24"/>
          <w:szCs w:val="24"/>
        </w:rPr>
      </w:pPr>
      <w:r>
        <w:rPr>
          <w:rFonts w:eastAsia="Times New Roman"/>
          <w:sz w:val="24"/>
          <w:szCs w:val="24"/>
        </w:rPr>
        <w:t>499 «Об утверждении порядка организации и осуществления образовательной деятельности по дополнительным профессиональным программам»;</w:t>
      </w:r>
    </w:p>
    <w:p w:rsidR="00093DE6" w:rsidRDefault="00093DE6" w:rsidP="00093DE6">
      <w:pPr>
        <w:spacing w:line="1" w:lineRule="exact"/>
        <w:rPr>
          <w:rFonts w:eastAsia="Times New Roman"/>
          <w:sz w:val="24"/>
          <w:szCs w:val="24"/>
        </w:rPr>
      </w:pPr>
    </w:p>
    <w:p w:rsidR="00093DE6" w:rsidRDefault="00093DE6" w:rsidP="00093DE6">
      <w:pPr>
        <w:numPr>
          <w:ilvl w:val="1"/>
          <w:numId w:val="1"/>
        </w:numPr>
        <w:tabs>
          <w:tab w:val="left" w:pos="845"/>
        </w:tabs>
        <w:ind w:left="845" w:hanging="136"/>
        <w:rPr>
          <w:rFonts w:eastAsia="Times New Roman"/>
          <w:sz w:val="24"/>
          <w:szCs w:val="24"/>
        </w:rPr>
      </w:pPr>
      <w:r>
        <w:rPr>
          <w:rFonts w:eastAsia="Times New Roman"/>
          <w:sz w:val="24"/>
          <w:szCs w:val="24"/>
        </w:rPr>
        <w:t>Уставом колледжа;</w:t>
      </w:r>
    </w:p>
    <w:p w:rsidR="00093DE6" w:rsidRDefault="00093DE6" w:rsidP="00093DE6">
      <w:pPr>
        <w:spacing w:line="12" w:lineRule="exact"/>
        <w:rPr>
          <w:rFonts w:eastAsia="Times New Roman"/>
          <w:sz w:val="24"/>
          <w:szCs w:val="24"/>
        </w:rPr>
      </w:pPr>
    </w:p>
    <w:p w:rsidR="00093DE6" w:rsidRDefault="00093DE6" w:rsidP="00093DE6">
      <w:pPr>
        <w:numPr>
          <w:ilvl w:val="1"/>
          <w:numId w:val="1"/>
        </w:numPr>
        <w:tabs>
          <w:tab w:val="left" w:pos="1001"/>
        </w:tabs>
        <w:spacing w:line="235" w:lineRule="auto"/>
        <w:ind w:left="5" w:firstLine="704"/>
        <w:jc w:val="both"/>
        <w:rPr>
          <w:rFonts w:eastAsia="Times New Roman"/>
          <w:sz w:val="24"/>
          <w:szCs w:val="24"/>
        </w:rPr>
      </w:pPr>
      <w:r>
        <w:rPr>
          <w:rFonts w:eastAsia="Times New Roman"/>
          <w:sz w:val="24"/>
          <w:szCs w:val="24"/>
        </w:rPr>
        <w:t>локальными нормативными актами государственного автономного профессионального образовательного учреждения Саратовской области «</w:t>
      </w:r>
      <w:proofErr w:type="spellStart"/>
      <w:r>
        <w:rPr>
          <w:rFonts w:eastAsia="Times New Roman"/>
          <w:sz w:val="24"/>
          <w:szCs w:val="24"/>
        </w:rPr>
        <w:t>Энгельсский</w:t>
      </w:r>
      <w:proofErr w:type="spellEnd"/>
      <w:r>
        <w:rPr>
          <w:rFonts w:eastAsia="Times New Roman"/>
          <w:sz w:val="24"/>
          <w:szCs w:val="24"/>
        </w:rPr>
        <w:t xml:space="preserve"> колледж профессиональных технологий»</w:t>
      </w:r>
    </w:p>
    <w:p w:rsidR="00093DE6" w:rsidRDefault="00093DE6" w:rsidP="00093DE6">
      <w:pPr>
        <w:spacing w:line="13" w:lineRule="exact"/>
        <w:rPr>
          <w:rFonts w:eastAsia="Times New Roman"/>
          <w:sz w:val="24"/>
          <w:szCs w:val="24"/>
        </w:rPr>
      </w:pPr>
    </w:p>
    <w:p w:rsidR="00093DE6" w:rsidRDefault="00093DE6" w:rsidP="00093DE6">
      <w:pPr>
        <w:numPr>
          <w:ilvl w:val="1"/>
          <w:numId w:val="1"/>
        </w:numPr>
        <w:tabs>
          <w:tab w:val="left" w:pos="1001"/>
        </w:tabs>
        <w:spacing w:line="235" w:lineRule="auto"/>
        <w:ind w:left="5" w:firstLine="704"/>
        <w:jc w:val="both"/>
        <w:rPr>
          <w:rFonts w:eastAsia="Times New Roman"/>
          <w:sz w:val="24"/>
          <w:szCs w:val="24"/>
        </w:rPr>
      </w:pPr>
      <w:r>
        <w:rPr>
          <w:rFonts w:eastAsia="Times New Roman"/>
          <w:sz w:val="24"/>
          <w:szCs w:val="24"/>
        </w:rPr>
        <w:t>1.2. Настоящее Положение о текущем контроле и промежуточной аттестации слушателей государственного автономного профессионального образовательного учреждения Саратовской области «</w:t>
      </w:r>
      <w:proofErr w:type="spellStart"/>
      <w:r>
        <w:rPr>
          <w:rFonts w:eastAsia="Times New Roman"/>
          <w:sz w:val="24"/>
          <w:szCs w:val="24"/>
        </w:rPr>
        <w:t>Энгельсский</w:t>
      </w:r>
      <w:proofErr w:type="spellEnd"/>
      <w:r>
        <w:rPr>
          <w:rFonts w:eastAsia="Times New Roman"/>
          <w:sz w:val="24"/>
          <w:szCs w:val="24"/>
        </w:rPr>
        <w:t xml:space="preserve"> колледж профессиональных технологий»</w:t>
      </w:r>
    </w:p>
    <w:p w:rsidR="00093DE6" w:rsidRDefault="00093DE6" w:rsidP="00093DE6">
      <w:pPr>
        <w:spacing w:line="235" w:lineRule="auto"/>
        <w:ind w:left="5" w:firstLine="708"/>
        <w:jc w:val="both"/>
        <w:rPr>
          <w:rFonts w:eastAsia="Times New Roman"/>
          <w:sz w:val="24"/>
          <w:szCs w:val="24"/>
        </w:rPr>
      </w:pPr>
      <w:r>
        <w:rPr>
          <w:rFonts w:eastAsia="Times New Roman"/>
          <w:sz w:val="24"/>
          <w:szCs w:val="24"/>
        </w:rPr>
        <w:t xml:space="preserve"> (далее - Положение) является локальным нормативным актом колледжа, регулирующим периодичность, порядок, систему оценок и формы проведения промежуточной аттестации слушателей и текущего контроля их успеваемости.</w:t>
      </w:r>
    </w:p>
    <w:p w:rsidR="00093DE6" w:rsidRDefault="00093DE6" w:rsidP="00093DE6">
      <w:pPr>
        <w:spacing w:line="14" w:lineRule="exact"/>
        <w:rPr>
          <w:rFonts w:eastAsia="Times New Roman"/>
          <w:sz w:val="24"/>
          <w:szCs w:val="24"/>
        </w:rPr>
      </w:pPr>
    </w:p>
    <w:p w:rsidR="00093DE6" w:rsidRDefault="00093DE6" w:rsidP="00093DE6">
      <w:pPr>
        <w:spacing w:line="235" w:lineRule="auto"/>
        <w:ind w:left="5" w:firstLine="708"/>
        <w:jc w:val="both"/>
        <w:rPr>
          <w:rFonts w:eastAsia="Times New Roman"/>
          <w:sz w:val="24"/>
          <w:szCs w:val="24"/>
        </w:rPr>
      </w:pPr>
      <w:r>
        <w:rPr>
          <w:rFonts w:eastAsia="Times New Roman"/>
          <w:sz w:val="24"/>
          <w:szCs w:val="24"/>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слушателей.</w:t>
      </w:r>
    </w:p>
    <w:p w:rsidR="00093DE6" w:rsidRDefault="00093DE6" w:rsidP="00093DE6">
      <w:pPr>
        <w:spacing w:line="13" w:lineRule="exact"/>
        <w:rPr>
          <w:rFonts w:eastAsia="Times New Roman"/>
          <w:sz w:val="24"/>
          <w:szCs w:val="24"/>
        </w:rPr>
      </w:pPr>
    </w:p>
    <w:p w:rsidR="00093DE6" w:rsidRDefault="00093DE6" w:rsidP="00093DE6">
      <w:pPr>
        <w:spacing w:line="235" w:lineRule="auto"/>
        <w:ind w:left="5" w:firstLine="708"/>
        <w:jc w:val="both"/>
        <w:rPr>
          <w:rFonts w:eastAsia="Times New Roman"/>
          <w:sz w:val="24"/>
          <w:szCs w:val="24"/>
        </w:rPr>
      </w:pPr>
      <w:r>
        <w:rPr>
          <w:rFonts w:eastAsia="Times New Roman"/>
          <w:sz w:val="24"/>
          <w:szCs w:val="24"/>
        </w:rPr>
        <w:t xml:space="preserve">1.4. Текущий контроль – это систематическая проверка </w:t>
      </w:r>
      <w:r w:rsidRPr="00093DE6">
        <w:rPr>
          <w:rFonts w:eastAsia="Times New Roman"/>
          <w:sz w:val="24"/>
          <w:szCs w:val="24"/>
        </w:rPr>
        <w:t>учебных достижений слушателей, проводимая преподавателем в ходе осуществления образовательной деятельн</w:t>
      </w:r>
      <w:r>
        <w:rPr>
          <w:rFonts w:eastAsia="Times New Roman"/>
          <w:sz w:val="24"/>
          <w:szCs w:val="24"/>
        </w:rPr>
        <w:t>ости в соответствии с образовательной программой.</w:t>
      </w:r>
    </w:p>
    <w:p w:rsidR="00093DE6" w:rsidRDefault="00093DE6" w:rsidP="00093DE6">
      <w:pPr>
        <w:spacing w:line="13" w:lineRule="exact"/>
        <w:rPr>
          <w:rFonts w:eastAsia="Times New Roman"/>
          <w:sz w:val="24"/>
          <w:szCs w:val="24"/>
        </w:rPr>
      </w:pPr>
    </w:p>
    <w:p w:rsidR="00093DE6" w:rsidRDefault="00093DE6" w:rsidP="00093DE6">
      <w:pPr>
        <w:spacing w:line="237" w:lineRule="auto"/>
        <w:ind w:left="5" w:firstLine="708"/>
        <w:jc w:val="both"/>
        <w:rPr>
          <w:rFonts w:eastAsia="Times New Roman"/>
          <w:sz w:val="24"/>
          <w:szCs w:val="24"/>
        </w:rPr>
      </w:pPr>
      <w:r>
        <w:rPr>
          <w:rFonts w:eastAsia="Times New Roman"/>
          <w:sz w:val="24"/>
          <w:szCs w:val="24"/>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по каждому учебному предмету, курсу, дисциплине (модулю) в соответствии с учебным планом образовательной программы и является обязательной</w:t>
      </w:r>
      <w:r w:rsidR="008106A9">
        <w:rPr>
          <w:rFonts w:eastAsia="Times New Roman"/>
          <w:sz w:val="24"/>
          <w:szCs w:val="24"/>
        </w:rPr>
        <w:t>, если трудоемкость образовательной программы составляет 72 часа и более</w:t>
      </w:r>
      <w:r>
        <w:rPr>
          <w:rFonts w:eastAsia="Times New Roman"/>
          <w:sz w:val="24"/>
          <w:szCs w:val="24"/>
        </w:rPr>
        <w:t>. Формы и порядок промежуточной аттестации определяются образовательной программой, периодичность промежуточной аттестации определяется учебным планом и расписанием занятий.</w:t>
      </w:r>
    </w:p>
    <w:p w:rsidR="00093DE6" w:rsidRDefault="00093DE6" w:rsidP="00093DE6">
      <w:pPr>
        <w:spacing w:line="16" w:lineRule="exact"/>
        <w:rPr>
          <w:rFonts w:eastAsia="Times New Roman"/>
          <w:sz w:val="24"/>
          <w:szCs w:val="24"/>
        </w:rPr>
      </w:pPr>
    </w:p>
    <w:p w:rsidR="00093DE6" w:rsidRDefault="00093DE6" w:rsidP="00093DE6">
      <w:pPr>
        <w:spacing w:line="232" w:lineRule="auto"/>
        <w:ind w:left="5" w:firstLine="708"/>
        <w:rPr>
          <w:rFonts w:eastAsia="Times New Roman"/>
          <w:sz w:val="24"/>
          <w:szCs w:val="24"/>
        </w:rPr>
      </w:pPr>
      <w:r>
        <w:rPr>
          <w:rFonts w:eastAsia="Times New Roman"/>
          <w:sz w:val="24"/>
          <w:szCs w:val="24"/>
        </w:rPr>
        <w:t>1.6. Текущий контроль успеваемости и промежуточная аттестация слушателей может проводиться с использованием дистанционных образовательных технологий.</w:t>
      </w:r>
    </w:p>
    <w:p w:rsidR="00093DE6" w:rsidRDefault="00093DE6" w:rsidP="00093DE6">
      <w:pPr>
        <w:spacing w:line="13" w:lineRule="exact"/>
        <w:rPr>
          <w:rFonts w:eastAsia="Times New Roman"/>
          <w:sz w:val="24"/>
          <w:szCs w:val="24"/>
        </w:rPr>
      </w:pPr>
    </w:p>
    <w:p w:rsidR="00093DE6" w:rsidRDefault="00093DE6" w:rsidP="00093DE6">
      <w:pPr>
        <w:spacing w:line="235" w:lineRule="auto"/>
        <w:ind w:left="5" w:firstLine="708"/>
        <w:jc w:val="both"/>
        <w:rPr>
          <w:rFonts w:eastAsia="Times New Roman"/>
          <w:sz w:val="24"/>
          <w:szCs w:val="24"/>
        </w:rPr>
      </w:pPr>
      <w:r>
        <w:rPr>
          <w:rFonts w:eastAsia="Times New Roman"/>
          <w:sz w:val="24"/>
          <w:szCs w:val="24"/>
        </w:rPr>
        <w:t>1.7. Текущий контроль успеваемости и промежуточная аттестация слушателей являются элементом внутренней системы оценки качества образования и осуществляются посредством процедуры «внутренний мониторинг качества процесса реализации образовательных программ».</w:t>
      </w:r>
    </w:p>
    <w:p w:rsidR="00093DE6" w:rsidRDefault="00093DE6" w:rsidP="00093DE6">
      <w:pPr>
        <w:spacing w:line="1" w:lineRule="exact"/>
        <w:rPr>
          <w:rFonts w:eastAsia="Times New Roman"/>
          <w:sz w:val="24"/>
          <w:szCs w:val="24"/>
        </w:rPr>
      </w:pPr>
    </w:p>
    <w:p w:rsidR="00093DE6" w:rsidRDefault="00093DE6" w:rsidP="00093DE6">
      <w:pPr>
        <w:spacing w:line="283" w:lineRule="exact"/>
        <w:rPr>
          <w:rFonts w:eastAsia="Times New Roman"/>
          <w:sz w:val="24"/>
          <w:szCs w:val="24"/>
        </w:rPr>
      </w:pPr>
    </w:p>
    <w:p w:rsidR="00093DE6" w:rsidRDefault="00093DE6" w:rsidP="00093DE6">
      <w:pPr>
        <w:numPr>
          <w:ilvl w:val="2"/>
          <w:numId w:val="2"/>
        </w:numPr>
        <w:tabs>
          <w:tab w:val="left" w:pos="1805"/>
        </w:tabs>
        <w:ind w:left="1805" w:hanging="304"/>
        <w:rPr>
          <w:rFonts w:eastAsia="Times New Roman"/>
          <w:b/>
          <w:bCs/>
          <w:sz w:val="24"/>
          <w:szCs w:val="24"/>
        </w:rPr>
      </w:pPr>
      <w:r>
        <w:rPr>
          <w:rFonts w:eastAsia="Times New Roman"/>
          <w:b/>
          <w:bCs/>
          <w:sz w:val="24"/>
          <w:szCs w:val="24"/>
        </w:rPr>
        <w:t>Порядок проведения текущего контроля успеваемости слушателей</w:t>
      </w:r>
    </w:p>
    <w:p w:rsidR="00093DE6" w:rsidRDefault="00093DE6" w:rsidP="00093DE6">
      <w:pPr>
        <w:spacing w:line="7" w:lineRule="exact"/>
        <w:rPr>
          <w:sz w:val="20"/>
          <w:szCs w:val="20"/>
        </w:rPr>
      </w:pPr>
    </w:p>
    <w:p w:rsidR="00093DE6" w:rsidRDefault="00093DE6" w:rsidP="00093DE6">
      <w:pPr>
        <w:spacing w:line="232" w:lineRule="auto"/>
        <w:ind w:left="5" w:firstLine="708"/>
        <w:jc w:val="both"/>
        <w:rPr>
          <w:sz w:val="20"/>
          <w:szCs w:val="20"/>
        </w:rPr>
      </w:pPr>
      <w:r>
        <w:rPr>
          <w:rFonts w:eastAsia="Times New Roman"/>
          <w:sz w:val="24"/>
          <w:szCs w:val="24"/>
        </w:rPr>
        <w:t>2.1. Текущий контроль успеваемости слушателей проводится по всем учебным предметам, курсам, дисциплинам (модулям) учебного плана.</w:t>
      </w:r>
    </w:p>
    <w:p w:rsidR="00093DE6" w:rsidRDefault="00093DE6" w:rsidP="00093DE6">
      <w:pPr>
        <w:spacing w:line="14" w:lineRule="exact"/>
        <w:rPr>
          <w:sz w:val="20"/>
          <w:szCs w:val="20"/>
        </w:rPr>
      </w:pPr>
    </w:p>
    <w:p w:rsidR="00093DE6" w:rsidRDefault="00093DE6" w:rsidP="00093DE6">
      <w:pPr>
        <w:spacing w:line="235" w:lineRule="auto"/>
        <w:ind w:left="5" w:firstLine="708"/>
        <w:jc w:val="both"/>
        <w:rPr>
          <w:rFonts w:eastAsia="Times New Roman"/>
          <w:sz w:val="24"/>
          <w:szCs w:val="24"/>
        </w:rPr>
      </w:pPr>
      <w:r>
        <w:rPr>
          <w:rFonts w:eastAsia="Times New Roman"/>
          <w:sz w:val="24"/>
          <w:szCs w:val="24"/>
        </w:rPr>
        <w:t xml:space="preserve">2.2. Текущий контроль успеваемости слушателей осуществляется </w:t>
      </w:r>
      <w:proofErr w:type="gramStart"/>
      <w:r>
        <w:rPr>
          <w:rFonts w:eastAsia="Times New Roman"/>
          <w:sz w:val="24"/>
          <w:szCs w:val="24"/>
        </w:rPr>
        <w:t>преподавателями, реализующими данную образовательную программу и может</w:t>
      </w:r>
      <w:proofErr w:type="gramEnd"/>
      <w:r>
        <w:rPr>
          <w:rFonts w:eastAsia="Times New Roman"/>
          <w:sz w:val="24"/>
          <w:szCs w:val="24"/>
        </w:rPr>
        <w:t xml:space="preserve"> проводиться в форме: практической работы, </w:t>
      </w:r>
      <w:r w:rsidRPr="008106A9">
        <w:rPr>
          <w:rFonts w:eastAsia="Times New Roman"/>
          <w:sz w:val="24"/>
          <w:szCs w:val="24"/>
        </w:rPr>
        <w:t>контрольной работы, проекта, творческой работы, тестирования</w:t>
      </w:r>
      <w:r>
        <w:rPr>
          <w:rFonts w:eastAsia="Times New Roman"/>
          <w:sz w:val="24"/>
          <w:szCs w:val="24"/>
        </w:rPr>
        <w:t xml:space="preserve"> и др.</w:t>
      </w:r>
    </w:p>
    <w:p w:rsidR="008106A9" w:rsidRDefault="008106A9" w:rsidP="00093DE6">
      <w:pPr>
        <w:spacing w:line="235" w:lineRule="auto"/>
        <w:ind w:left="5" w:firstLine="708"/>
        <w:jc w:val="both"/>
        <w:rPr>
          <w:sz w:val="20"/>
          <w:szCs w:val="20"/>
        </w:rPr>
      </w:pPr>
      <w:r>
        <w:rPr>
          <w:rFonts w:eastAsia="Times New Roman"/>
          <w:sz w:val="24"/>
          <w:szCs w:val="24"/>
        </w:rPr>
        <w:t xml:space="preserve">Формы, периодичность, процедуры и содержание текущего контроля, определяются преподавателем, ведущим предмета, дисциплину (модуль, раздел программы) исходя из целей и задач дополнительной профессиональной </w:t>
      </w:r>
      <w:r w:rsidR="009C5FAE">
        <w:rPr>
          <w:rFonts w:eastAsia="Times New Roman"/>
          <w:sz w:val="24"/>
          <w:szCs w:val="24"/>
        </w:rPr>
        <w:t>программы</w:t>
      </w:r>
      <w:r>
        <w:rPr>
          <w:rFonts w:eastAsia="Times New Roman"/>
          <w:sz w:val="24"/>
          <w:szCs w:val="24"/>
        </w:rPr>
        <w:t>.</w:t>
      </w:r>
    </w:p>
    <w:p w:rsidR="00093DE6" w:rsidRDefault="00093DE6" w:rsidP="00093DE6">
      <w:pPr>
        <w:spacing w:line="14" w:lineRule="exact"/>
        <w:rPr>
          <w:sz w:val="20"/>
          <w:szCs w:val="20"/>
        </w:rPr>
      </w:pPr>
    </w:p>
    <w:p w:rsidR="00093DE6" w:rsidRDefault="00093DE6" w:rsidP="00093DE6">
      <w:pPr>
        <w:spacing w:line="235" w:lineRule="auto"/>
        <w:ind w:left="5" w:firstLine="708"/>
        <w:jc w:val="both"/>
        <w:rPr>
          <w:sz w:val="20"/>
          <w:szCs w:val="20"/>
        </w:rPr>
      </w:pPr>
      <w:r>
        <w:rPr>
          <w:rFonts w:eastAsia="Times New Roman"/>
          <w:sz w:val="24"/>
          <w:szCs w:val="24"/>
        </w:rPr>
        <w:t>2.3. Текущий контроль успеваемости должен учитывать выполнение слушателями всех видов практических и самостоятельных работ, предусмотренных дополнительной профессиональной программой.</w:t>
      </w:r>
    </w:p>
    <w:p w:rsidR="00093DE6" w:rsidRDefault="00093DE6" w:rsidP="00093DE6">
      <w:pPr>
        <w:spacing w:line="14" w:lineRule="exact"/>
        <w:rPr>
          <w:sz w:val="20"/>
          <w:szCs w:val="20"/>
        </w:rPr>
      </w:pPr>
    </w:p>
    <w:p w:rsidR="00093DE6" w:rsidRDefault="00093DE6" w:rsidP="00093DE6">
      <w:pPr>
        <w:spacing w:line="235" w:lineRule="auto"/>
        <w:ind w:left="5" w:firstLine="708"/>
        <w:jc w:val="both"/>
        <w:rPr>
          <w:sz w:val="20"/>
          <w:szCs w:val="20"/>
        </w:rPr>
      </w:pPr>
      <w:r>
        <w:rPr>
          <w:rFonts w:eastAsia="Times New Roman"/>
          <w:sz w:val="24"/>
          <w:szCs w:val="24"/>
        </w:rPr>
        <w:t>2.4. Преподаватель, осуществляющий текущий контроль успеваемости, обязан на первом занятии довести до сведения слушателей информацию о процедурах проведения текущего контроля успеваемости в соответствии с учебным планом и расписанием занятий, содержании и видах работ, ознакомить слушателей с критериями оценок.</w:t>
      </w:r>
    </w:p>
    <w:p w:rsidR="00093DE6" w:rsidRDefault="00093DE6" w:rsidP="00093DE6">
      <w:pPr>
        <w:sectPr w:rsidR="00093DE6" w:rsidSect="0004147B">
          <w:headerReference w:type="default" r:id="rId9"/>
          <w:pgSz w:w="11900" w:h="16838"/>
          <w:pgMar w:top="1127" w:right="846" w:bottom="799" w:left="1135" w:header="0" w:footer="0" w:gutter="0"/>
          <w:cols w:space="720"/>
          <w:titlePg/>
          <w:docGrid w:linePitch="299"/>
        </w:sectPr>
      </w:pPr>
    </w:p>
    <w:p w:rsidR="00093DE6" w:rsidRDefault="00093DE6" w:rsidP="00093DE6">
      <w:pPr>
        <w:spacing w:line="235" w:lineRule="auto"/>
        <w:ind w:firstLine="708"/>
        <w:jc w:val="both"/>
        <w:rPr>
          <w:sz w:val="20"/>
          <w:szCs w:val="20"/>
        </w:rPr>
      </w:pPr>
      <w:r>
        <w:rPr>
          <w:rFonts w:eastAsia="Times New Roman"/>
          <w:sz w:val="24"/>
          <w:szCs w:val="24"/>
        </w:rPr>
        <w:lastRenderedPageBreak/>
        <w:t xml:space="preserve">2.5. По итогам текущего контроля успеваемости организационный </w:t>
      </w:r>
      <w:r w:rsidR="009C5FAE">
        <w:rPr>
          <w:rFonts w:eastAsia="Times New Roman"/>
          <w:sz w:val="24"/>
          <w:szCs w:val="24"/>
        </w:rPr>
        <w:t xml:space="preserve">куратор </w:t>
      </w:r>
      <w:proofErr w:type="gramStart"/>
      <w:r w:rsidR="009C5FAE">
        <w:rPr>
          <w:rFonts w:eastAsia="Times New Roman"/>
          <w:sz w:val="24"/>
          <w:szCs w:val="24"/>
        </w:rPr>
        <w:t>группы</w:t>
      </w:r>
      <w:r>
        <w:rPr>
          <w:rFonts w:eastAsia="Times New Roman"/>
          <w:sz w:val="24"/>
          <w:szCs w:val="24"/>
        </w:rPr>
        <w:t xml:space="preserve"> курсов повышения квалификации/профессиональной переподготовки</w:t>
      </w:r>
      <w:proofErr w:type="gramEnd"/>
      <w:r>
        <w:rPr>
          <w:rFonts w:eastAsia="Times New Roman"/>
          <w:sz w:val="24"/>
          <w:szCs w:val="24"/>
        </w:rPr>
        <w:t xml:space="preserve"> заполняет ведомость текущего контроля с указанием фамилий слушателей и видов работ, а также ведомость учета посещаемости слушателей (приложение 1,2).</w:t>
      </w:r>
    </w:p>
    <w:p w:rsidR="00093DE6" w:rsidRDefault="00093DE6" w:rsidP="00093DE6">
      <w:pPr>
        <w:spacing w:line="14" w:lineRule="exact"/>
        <w:rPr>
          <w:sz w:val="20"/>
          <w:szCs w:val="20"/>
        </w:rPr>
      </w:pPr>
    </w:p>
    <w:p w:rsidR="00093DE6" w:rsidRDefault="00093DE6" w:rsidP="00093DE6">
      <w:pPr>
        <w:numPr>
          <w:ilvl w:val="0"/>
          <w:numId w:val="3"/>
        </w:numPr>
        <w:tabs>
          <w:tab w:val="left" w:pos="939"/>
        </w:tabs>
        <w:spacing w:line="235" w:lineRule="auto"/>
        <w:ind w:firstLine="704"/>
        <w:jc w:val="both"/>
        <w:rPr>
          <w:rFonts w:eastAsia="Times New Roman"/>
          <w:sz w:val="24"/>
          <w:szCs w:val="24"/>
        </w:rPr>
      </w:pPr>
      <w:r>
        <w:rPr>
          <w:rFonts w:eastAsia="Times New Roman"/>
          <w:sz w:val="24"/>
          <w:szCs w:val="24"/>
        </w:rPr>
        <w:t xml:space="preserve">ведомости текущего контроля по каждому виду работ проставляются знаки: «+», если работа </w:t>
      </w:r>
      <w:proofErr w:type="gramStart"/>
      <w:r>
        <w:rPr>
          <w:rFonts w:eastAsia="Times New Roman"/>
          <w:sz w:val="24"/>
          <w:szCs w:val="24"/>
        </w:rPr>
        <w:t>выполнена</w:t>
      </w:r>
      <w:proofErr w:type="gramEnd"/>
      <w:r>
        <w:rPr>
          <w:rFonts w:eastAsia="Times New Roman"/>
          <w:sz w:val="24"/>
          <w:szCs w:val="24"/>
        </w:rPr>
        <w:t xml:space="preserve"> верно; «-», если работа выполнена неверно; «0», если работа не выполнена. В ведомости учета посещаемости слушателей проставляются «+», если слушатель присутствовал на занятии; «</w:t>
      </w:r>
      <w:proofErr w:type="spellStart"/>
      <w:r>
        <w:rPr>
          <w:rFonts w:eastAsia="Times New Roman"/>
          <w:sz w:val="24"/>
          <w:szCs w:val="24"/>
        </w:rPr>
        <w:t>н</w:t>
      </w:r>
      <w:proofErr w:type="spellEnd"/>
      <w:r>
        <w:rPr>
          <w:rFonts w:eastAsia="Times New Roman"/>
          <w:sz w:val="24"/>
          <w:szCs w:val="24"/>
        </w:rPr>
        <w:t>», если слушатель отсутствовал на занятии.</w:t>
      </w:r>
    </w:p>
    <w:p w:rsidR="00093DE6" w:rsidRDefault="00093DE6" w:rsidP="00093DE6">
      <w:pPr>
        <w:spacing w:line="13" w:lineRule="exact"/>
        <w:rPr>
          <w:rFonts w:eastAsia="Times New Roman"/>
          <w:sz w:val="24"/>
          <w:szCs w:val="24"/>
        </w:rPr>
      </w:pPr>
    </w:p>
    <w:p w:rsidR="00093DE6" w:rsidRDefault="00093DE6" w:rsidP="00093DE6">
      <w:pPr>
        <w:spacing w:line="235" w:lineRule="auto"/>
        <w:ind w:firstLine="708"/>
        <w:jc w:val="both"/>
        <w:rPr>
          <w:rFonts w:eastAsia="Times New Roman"/>
          <w:sz w:val="24"/>
          <w:szCs w:val="24"/>
        </w:rPr>
      </w:pPr>
      <w:r>
        <w:rPr>
          <w:rFonts w:eastAsia="Times New Roman"/>
          <w:sz w:val="24"/>
          <w:szCs w:val="24"/>
        </w:rPr>
        <w:t xml:space="preserve">2.6. </w:t>
      </w:r>
      <w:proofErr w:type="spellStart"/>
      <w:r>
        <w:rPr>
          <w:rFonts w:eastAsia="Times New Roman"/>
          <w:sz w:val="24"/>
          <w:szCs w:val="24"/>
        </w:rPr>
        <w:t>Неаттестованными</w:t>
      </w:r>
      <w:proofErr w:type="spellEnd"/>
      <w:r>
        <w:rPr>
          <w:rFonts w:eastAsia="Times New Roman"/>
          <w:sz w:val="24"/>
          <w:szCs w:val="24"/>
        </w:rPr>
        <w:t xml:space="preserve"> считаются слушатели, не выполнившие, предусмотренные образовательной программой задания или пропустившие более 25% занятий без уважительной причины.</w:t>
      </w:r>
    </w:p>
    <w:p w:rsidR="00093DE6" w:rsidRDefault="00093DE6" w:rsidP="00093DE6">
      <w:pPr>
        <w:spacing w:line="13" w:lineRule="exact"/>
        <w:rPr>
          <w:rFonts w:eastAsia="Times New Roman"/>
          <w:sz w:val="24"/>
          <w:szCs w:val="24"/>
        </w:rPr>
      </w:pPr>
    </w:p>
    <w:p w:rsidR="00093DE6" w:rsidRDefault="00093DE6" w:rsidP="00093DE6">
      <w:pPr>
        <w:spacing w:line="235" w:lineRule="auto"/>
        <w:ind w:firstLine="708"/>
        <w:jc w:val="both"/>
        <w:rPr>
          <w:rFonts w:eastAsia="Times New Roman"/>
          <w:sz w:val="24"/>
          <w:szCs w:val="24"/>
        </w:rPr>
      </w:pPr>
      <w:r>
        <w:rPr>
          <w:rFonts w:eastAsia="Times New Roman"/>
          <w:sz w:val="24"/>
          <w:szCs w:val="24"/>
        </w:rPr>
        <w:t xml:space="preserve">2.7. Слушатели, </w:t>
      </w:r>
      <w:proofErr w:type="spellStart"/>
      <w:r>
        <w:rPr>
          <w:rFonts w:eastAsia="Times New Roman"/>
          <w:sz w:val="24"/>
          <w:szCs w:val="24"/>
        </w:rPr>
        <w:t>неаттестованные</w:t>
      </w:r>
      <w:proofErr w:type="spellEnd"/>
      <w:r>
        <w:rPr>
          <w:rFonts w:eastAsia="Times New Roman"/>
          <w:sz w:val="24"/>
          <w:szCs w:val="24"/>
        </w:rPr>
        <w:t xml:space="preserve"> по объективным причинам (по медицинским показаниям или в других исключительных случаях, документально подтвержденных) и способные в установленные образовательной организацией сроки освоить дисциплины/модули учебного плана, проходят аттестацию в индивидуальном порядке.</w:t>
      </w:r>
    </w:p>
    <w:p w:rsidR="00093DE6" w:rsidRDefault="00093DE6" w:rsidP="00093DE6">
      <w:pPr>
        <w:spacing w:line="14" w:lineRule="exact"/>
        <w:rPr>
          <w:rFonts w:eastAsia="Times New Roman"/>
          <w:sz w:val="24"/>
          <w:szCs w:val="24"/>
        </w:rPr>
      </w:pPr>
    </w:p>
    <w:p w:rsidR="00093DE6" w:rsidRDefault="00093DE6" w:rsidP="00093DE6">
      <w:pPr>
        <w:numPr>
          <w:ilvl w:val="0"/>
          <w:numId w:val="3"/>
        </w:numPr>
        <w:tabs>
          <w:tab w:val="left" w:pos="991"/>
        </w:tabs>
        <w:spacing w:line="232" w:lineRule="auto"/>
        <w:ind w:firstLine="704"/>
        <w:rPr>
          <w:rFonts w:eastAsia="Times New Roman"/>
          <w:sz w:val="24"/>
          <w:szCs w:val="24"/>
        </w:rPr>
      </w:pPr>
      <w:proofErr w:type="gramStart"/>
      <w:r>
        <w:rPr>
          <w:rFonts w:eastAsia="Times New Roman"/>
          <w:sz w:val="24"/>
          <w:szCs w:val="24"/>
        </w:rPr>
        <w:t>случае</w:t>
      </w:r>
      <w:proofErr w:type="gramEnd"/>
      <w:r>
        <w:rPr>
          <w:rFonts w:eastAsia="Times New Roman"/>
          <w:sz w:val="24"/>
          <w:szCs w:val="24"/>
        </w:rPr>
        <w:t xml:space="preserve"> если слушатель был направлен на обучение предприятием (организацией), данный вопрос согласовывается с руководством данного предприятия (организации).</w:t>
      </w:r>
    </w:p>
    <w:p w:rsidR="00093DE6" w:rsidRDefault="00093DE6" w:rsidP="00093DE6">
      <w:pPr>
        <w:spacing w:line="282" w:lineRule="exact"/>
        <w:rPr>
          <w:rFonts w:eastAsia="Times New Roman"/>
          <w:sz w:val="24"/>
          <w:szCs w:val="24"/>
        </w:rPr>
      </w:pPr>
    </w:p>
    <w:p w:rsidR="00093DE6" w:rsidRDefault="00093DE6" w:rsidP="00093DE6">
      <w:pPr>
        <w:numPr>
          <w:ilvl w:val="1"/>
          <w:numId w:val="3"/>
        </w:numPr>
        <w:tabs>
          <w:tab w:val="left" w:pos="1120"/>
        </w:tabs>
        <w:ind w:left="1120" w:hanging="404"/>
        <w:rPr>
          <w:rFonts w:eastAsia="Times New Roman"/>
          <w:sz w:val="24"/>
          <w:szCs w:val="24"/>
        </w:rPr>
      </w:pPr>
      <w:r>
        <w:rPr>
          <w:rFonts w:eastAsia="Times New Roman"/>
          <w:b/>
          <w:bCs/>
          <w:sz w:val="24"/>
          <w:szCs w:val="24"/>
        </w:rPr>
        <w:t>Порядок проведения промежуточной аттестации слушателей</w:t>
      </w:r>
    </w:p>
    <w:p w:rsidR="00093DE6" w:rsidRDefault="00093DE6" w:rsidP="00093DE6">
      <w:pPr>
        <w:spacing w:line="7" w:lineRule="exact"/>
        <w:rPr>
          <w:sz w:val="20"/>
          <w:szCs w:val="20"/>
        </w:rPr>
      </w:pPr>
    </w:p>
    <w:p w:rsidR="004D4E16" w:rsidRDefault="00093DE6" w:rsidP="004D4E16">
      <w:pPr>
        <w:spacing w:line="235" w:lineRule="auto"/>
        <w:ind w:firstLine="708"/>
        <w:jc w:val="both"/>
        <w:rPr>
          <w:rFonts w:eastAsia="Times New Roman"/>
          <w:sz w:val="24"/>
          <w:szCs w:val="24"/>
        </w:rPr>
      </w:pPr>
      <w:r>
        <w:rPr>
          <w:rFonts w:eastAsia="Times New Roman"/>
          <w:sz w:val="24"/>
          <w:szCs w:val="24"/>
        </w:rPr>
        <w:t xml:space="preserve">3.1. </w:t>
      </w:r>
      <w:r w:rsidR="004D4E16" w:rsidRPr="004D4E16">
        <w:rPr>
          <w:rFonts w:eastAsia="Times New Roman"/>
          <w:sz w:val="24"/>
          <w:szCs w:val="24"/>
        </w:rPr>
        <w:t xml:space="preserve">В целях установления фактического уровня освоения слушателем отдельных учебных дисциплин (модулей, разделов программы), динамики индивидуальных образовательных достижений, продвижения в достижении планируемых результатов освоения дополнительной профессиональной программы в Учреждении предусматривается промежуточная аттестация. </w:t>
      </w:r>
    </w:p>
    <w:p w:rsidR="004D4E16" w:rsidRDefault="004D4E16" w:rsidP="004D4E16">
      <w:pPr>
        <w:spacing w:line="235" w:lineRule="auto"/>
        <w:ind w:firstLine="708"/>
        <w:jc w:val="both"/>
        <w:rPr>
          <w:rFonts w:eastAsia="Times New Roman"/>
          <w:sz w:val="24"/>
          <w:szCs w:val="24"/>
        </w:rPr>
      </w:pPr>
      <w:r>
        <w:rPr>
          <w:rFonts w:eastAsia="Times New Roman"/>
          <w:sz w:val="24"/>
          <w:szCs w:val="24"/>
        </w:rPr>
        <w:t xml:space="preserve">3.2. </w:t>
      </w:r>
      <w:r w:rsidRPr="004D4E16">
        <w:rPr>
          <w:rFonts w:eastAsia="Times New Roman"/>
          <w:sz w:val="24"/>
          <w:szCs w:val="24"/>
        </w:rPr>
        <w:t>Проведение промежуточной аттестации при реализации дополнительных профессиональных программ повышения квалификации трудоемкостью 72 часа и более часов, программ профессиональной переподготовки является обязательным.</w:t>
      </w:r>
    </w:p>
    <w:p w:rsidR="004D4E16" w:rsidRDefault="004D4E16" w:rsidP="004D4E16">
      <w:pPr>
        <w:spacing w:line="235" w:lineRule="auto"/>
        <w:ind w:firstLine="708"/>
        <w:jc w:val="both"/>
        <w:rPr>
          <w:rFonts w:eastAsia="Times New Roman"/>
          <w:sz w:val="24"/>
          <w:szCs w:val="24"/>
        </w:rPr>
      </w:pPr>
      <w:r>
        <w:rPr>
          <w:rFonts w:eastAsia="Times New Roman"/>
          <w:sz w:val="24"/>
          <w:szCs w:val="24"/>
        </w:rPr>
        <w:t>3.3.</w:t>
      </w:r>
      <w:r w:rsidRPr="004D4E16">
        <w:rPr>
          <w:rFonts w:eastAsia="Times New Roman"/>
          <w:sz w:val="24"/>
          <w:szCs w:val="24"/>
        </w:rPr>
        <w:t xml:space="preserve">Промежуточная аттестация проводится на основе принципов объективности, беспристрастности. </w:t>
      </w:r>
    </w:p>
    <w:p w:rsidR="004D4E16" w:rsidRDefault="004D4E16" w:rsidP="004D4E16">
      <w:pPr>
        <w:spacing w:line="235" w:lineRule="auto"/>
        <w:ind w:firstLine="708"/>
        <w:jc w:val="both"/>
        <w:rPr>
          <w:rFonts w:eastAsia="Times New Roman"/>
          <w:sz w:val="24"/>
          <w:szCs w:val="24"/>
        </w:rPr>
      </w:pPr>
      <w:r>
        <w:rPr>
          <w:rFonts w:eastAsia="Times New Roman"/>
          <w:sz w:val="24"/>
          <w:szCs w:val="24"/>
        </w:rPr>
        <w:t xml:space="preserve">3.4 </w:t>
      </w:r>
      <w:r w:rsidRPr="004D4E16">
        <w:rPr>
          <w:rFonts w:eastAsia="Times New Roman"/>
          <w:sz w:val="24"/>
          <w:szCs w:val="24"/>
        </w:rPr>
        <w:t xml:space="preserve">Промежуточная аттестация может </w:t>
      </w:r>
      <w:proofErr w:type="gramStart"/>
      <w:r w:rsidRPr="004D4E16">
        <w:rPr>
          <w:rFonts w:eastAsia="Times New Roman"/>
          <w:sz w:val="24"/>
          <w:szCs w:val="24"/>
        </w:rPr>
        <w:t>проводится</w:t>
      </w:r>
      <w:proofErr w:type="gramEnd"/>
      <w:r w:rsidRPr="004D4E16">
        <w:rPr>
          <w:rFonts w:eastAsia="Times New Roman"/>
          <w:sz w:val="24"/>
          <w:szCs w:val="24"/>
        </w:rPr>
        <w:t xml:space="preserve"> в форме тестового контроля, собеседования, представления и (или) защиты самостоятельной работы, </w:t>
      </w:r>
      <w:proofErr w:type="spellStart"/>
      <w:r w:rsidRPr="004D4E16">
        <w:rPr>
          <w:rFonts w:eastAsia="Times New Roman"/>
          <w:sz w:val="24"/>
          <w:szCs w:val="24"/>
        </w:rPr>
        <w:t>срезовой</w:t>
      </w:r>
      <w:proofErr w:type="spellEnd"/>
      <w:r w:rsidRPr="004D4E16">
        <w:rPr>
          <w:rFonts w:eastAsia="Times New Roman"/>
          <w:sz w:val="24"/>
          <w:szCs w:val="24"/>
        </w:rPr>
        <w:t xml:space="preserve"> контрольной работы, зачета, дифференцированного зачета, экзамена и иных формах. </w:t>
      </w:r>
    </w:p>
    <w:p w:rsidR="004D4E16" w:rsidRDefault="004D4E16" w:rsidP="004D4E16">
      <w:pPr>
        <w:spacing w:line="235" w:lineRule="auto"/>
        <w:ind w:firstLine="708"/>
        <w:jc w:val="both"/>
        <w:rPr>
          <w:rFonts w:eastAsia="Times New Roman"/>
          <w:sz w:val="24"/>
          <w:szCs w:val="24"/>
        </w:rPr>
      </w:pPr>
      <w:r>
        <w:rPr>
          <w:rFonts w:eastAsia="Times New Roman"/>
          <w:sz w:val="24"/>
          <w:szCs w:val="24"/>
        </w:rPr>
        <w:t xml:space="preserve">3.5. </w:t>
      </w:r>
      <w:r w:rsidRPr="004D4E16">
        <w:rPr>
          <w:rFonts w:eastAsia="Times New Roman"/>
          <w:sz w:val="24"/>
          <w:szCs w:val="24"/>
        </w:rPr>
        <w:t xml:space="preserve">Формы промежуточной аттестации отражаются в учебных планах, рабочих программах и оценочных материалах. Для слушателей,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4D4E16" w:rsidRPr="004D4E16" w:rsidRDefault="004D4E16" w:rsidP="004D4E16">
      <w:pPr>
        <w:spacing w:line="235" w:lineRule="auto"/>
        <w:ind w:firstLine="708"/>
        <w:jc w:val="both"/>
        <w:rPr>
          <w:rFonts w:eastAsia="Times New Roman"/>
          <w:sz w:val="24"/>
          <w:szCs w:val="24"/>
        </w:rPr>
      </w:pPr>
      <w:r>
        <w:rPr>
          <w:rFonts w:eastAsia="Times New Roman"/>
          <w:sz w:val="24"/>
          <w:szCs w:val="24"/>
        </w:rPr>
        <w:t>3.6.</w:t>
      </w:r>
      <w:r w:rsidRPr="004D4E16">
        <w:rPr>
          <w:rFonts w:eastAsia="Times New Roman"/>
          <w:sz w:val="24"/>
          <w:szCs w:val="24"/>
        </w:rPr>
        <w:t xml:space="preserve">Для проведения промежуточной аттестации в форме экзамена </w:t>
      </w:r>
      <w:proofErr w:type="gramStart"/>
      <w:r w:rsidRPr="004D4E16">
        <w:rPr>
          <w:rFonts w:eastAsia="Times New Roman"/>
          <w:sz w:val="24"/>
          <w:szCs w:val="24"/>
        </w:rPr>
        <w:t>в</w:t>
      </w:r>
      <w:proofErr w:type="gramEnd"/>
      <w:r w:rsidRPr="004D4E16">
        <w:rPr>
          <w:rFonts w:eastAsia="Times New Roman"/>
          <w:sz w:val="24"/>
          <w:szCs w:val="24"/>
        </w:rPr>
        <w:t xml:space="preserve"> </w:t>
      </w:r>
    </w:p>
    <w:p w:rsidR="00116B2D" w:rsidRDefault="00116B2D" w:rsidP="00116B2D">
      <w:pPr>
        <w:spacing w:line="232" w:lineRule="auto"/>
        <w:jc w:val="both"/>
        <w:rPr>
          <w:rFonts w:eastAsia="Times New Roman"/>
          <w:sz w:val="24"/>
          <w:szCs w:val="24"/>
        </w:rPr>
      </w:pPr>
      <w:r w:rsidRPr="004D4E16">
        <w:rPr>
          <w:rFonts w:eastAsia="Times New Roman"/>
          <w:sz w:val="24"/>
          <w:szCs w:val="24"/>
        </w:rPr>
        <w:t xml:space="preserve">учебном </w:t>
      </w:r>
      <w:proofErr w:type="gramStart"/>
      <w:r w:rsidRPr="004D4E16">
        <w:rPr>
          <w:rFonts w:eastAsia="Times New Roman"/>
          <w:sz w:val="24"/>
          <w:szCs w:val="24"/>
        </w:rPr>
        <w:t>плане</w:t>
      </w:r>
      <w:proofErr w:type="gramEnd"/>
      <w:r w:rsidRPr="004D4E16">
        <w:rPr>
          <w:rFonts w:eastAsia="Times New Roman"/>
          <w:sz w:val="24"/>
          <w:szCs w:val="24"/>
        </w:rPr>
        <w:t xml:space="preserve"> предусматривается 2-4 часа (в зависимости от метода контроля). </w:t>
      </w:r>
    </w:p>
    <w:p w:rsidR="00116B2D" w:rsidRPr="004D4E16" w:rsidRDefault="00116B2D" w:rsidP="00116B2D">
      <w:pPr>
        <w:spacing w:line="232" w:lineRule="auto"/>
        <w:jc w:val="both"/>
        <w:rPr>
          <w:rFonts w:eastAsia="Times New Roman"/>
          <w:sz w:val="24"/>
          <w:szCs w:val="24"/>
        </w:rPr>
      </w:pPr>
      <w:r>
        <w:rPr>
          <w:rFonts w:eastAsia="Times New Roman"/>
          <w:sz w:val="24"/>
          <w:szCs w:val="24"/>
        </w:rPr>
        <w:t xml:space="preserve">            3.7. </w:t>
      </w:r>
      <w:r w:rsidRPr="004D4E16">
        <w:rPr>
          <w:rFonts w:eastAsia="Times New Roman"/>
          <w:sz w:val="24"/>
          <w:szCs w:val="24"/>
        </w:rPr>
        <w:t>Зачёт, дифференцированный зачёт, собеседование и др.</w:t>
      </w:r>
    </w:p>
    <w:p w:rsidR="004D4E16" w:rsidRDefault="00116B2D" w:rsidP="00116B2D">
      <w:pPr>
        <w:spacing w:line="232" w:lineRule="auto"/>
        <w:jc w:val="both"/>
        <w:rPr>
          <w:rFonts w:eastAsia="Times New Roman"/>
          <w:sz w:val="24"/>
          <w:szCs w:val="24"/>
        </w:rPr>
      </w:pPr>
      <w:proofErr w:type="gramStart"/>
      <w:r w:rsidRPr="004D4E16">
        <w:rPr>
          <w:rFonts w:eastAsia="Times New Roman"/>
          <w:sz w:val="24"/>
          <w:szCs w:val="24"/>
        </w:rPr>
        <w:t>проводятся за счёт времени, отведенное учебным планом на освоение учебной дисциплины (модуля, раздела программы).</w:t>
      </w:r>
      <w:proofErr w:type="gramEnd"/>
    </w:p>
    <w:p w:rsidR="00116B2D" w:rsidRDefault="00116B2D" w:rsidP="00116B2D">
      <w:pPr>
        <w:tabs>
          <w:tab w:val="num" w:pos="1733"/>
        </w:tabs>
        <w:spacing w:line="232" w:lineRule="auto"/>
        <w:ind w:left="708"/>
        <w:jc w:val="both"/>
        <w:rPr>
          <w:rFonts w:eastAsia="Times New Roman"/>
          <w:sz w:val="24"/>
          <w:szCs w:val="24"/>
        </w:rPr>
      </w:pPr>
      <w:r>
        <w:rPr>
          <w:rFonts w:eastAsia="Times New Roman"/>
          <w:sz w:val="24"/>
          <w:szCs w:val="24"/>
        </w:rPr>
        <w:t>3.8.</w:t>
      </w:r>
      <w:r w:rsidRPr="00116B2D">
        <w:rPr>
          <w:rFonts w:eastAsia="Times New Roman"/>
          <w:sz w:val="24"/>
          <w:szCs w:val="24"/>
        </w:rPr>
        <w:t xml:space="preserve"> Для оценки уровня </w:t>
      </w:r>
      <w:proofErr w:type="spellStart"/>
      <w:r w:rsidRPr="00116B2D">
        <w:rPr>
          <w:rFonts w:eastAsia="Times New Roman"/>
          <w:sz w:val="24"/>
          <w:szCs w:val="24"/>
        </w:rPr>
        <w:t>сформированно</w:t>
      </w:r>
      <w:r>
        <w:rPr>
          <w:rFonts w:eastAsia="Times New Roman"/>
          <w:sz w:val="24"/>
          <w:szCs w:val="24"/>
        </w:rPr>
        <w:t>сти</w:t>
      </w:r>
      <w:proofErr w:type="spellEnd"/>
      <w:r>
        <w:rPr>
          <w:rFonts w:eastAsia="Times New Roman"/>
          <w:sz w:val="24"/>
          <w:szCs w:val="24"/>
        </w:rPr>
        <w:t xml:space="preserve"> знаний, умений, </w:t>
      </w:r>
    </w:p>
    <w:p w:rsidR="00116B2D" w:rsidRDefault="00BA44CB" w:rsidP="00116B2D">
      <w:pPr>
        <w:tabs>
          <w:tab w:val="num" w:pos="1733"/>
        </w:tabs>
        <w:spacing w:line="232" w:lineRule="auto"/>
        <w:jc w:val="both"/>
        <w:rPr>
          <w:rFonts w:eastAsia="Times New Roman"/>
          <w:sz w:val="24"/>
          <w:szCs w:val="24"/>
        </w:rPr>
      </w:pPr>
      <w:proofErr w:type="gramStart"/>
      <w:r>
        <w:rPr>
          <w:rFonts w:eastAsia="Times New Roman"/>
          <w:sz w:val="24"/>
          <w:szCs w:val="24"/>
        </w:rPr>
        <w:t>к</w:t>
      </w:r>
      <w:r w:rsidR="00116B2D">
        <w:rPr>
          <w:rFonts w:eastAsia="Times New Roman"/>
          <w:sz w:val="24"/>
          <w:szCs w:val="24"/>
        </w:rPr>
        <w:t xml:space="preserve">омпетенций </w:t>
      </w:r>
      <w:r w:rsidR="00116B2D" w:rsidRPr="00116B2D">
        <w:rPr>
          <w:rFonts w:eastAsia="Times New Roman"/>
          <w:sz w:val="24"/>
          <w:szCs w:val="24"/>
        </w:rPr>
        <w:t xml:space="preserve">слушателей, предусмотренных образовательной программой, применяется балльная система оценивания: отлично (5), хорошо (4), удовлетворительно (3), неудовлетворительно (2); зачетная система оценивания: зачет, незачет. </w:t>
      </w:r>
      <w:proofErr w:type="gramEnd"/>
    </w:p>
    <w:p w:rsidR="00116B2D" w:rsidRDefault="00116B2D" w:rsidP="00116B2D">
      <w:pPr>
        <w:tabs>
          <w:tab w:val="num" w:pos="1733"/>
        </w:tabs>
        <w:spacing w:line="232" w:lineRule="auto"/>
        <w:jc w:val="both"/>
        <w:rPr>
          <w:rFonts w:eastAsia="Times New Roman"/>
          <w:sz w:val="24"/>
          <w:szCs w:val="24"/>
        </w:rPr>
      </w:pPr>
      <w:r>
        <w:rPr>
          <w:rFonts w:eastAsia="Times New Roman"/>
          <w:sz w:val="24"/>
          <w:szCs w:val="24"/>
        </w:rPr>
        <w:t xml:space="preserve">            3.9. </w:t>
      </w:r>
      <w:r w:rsidRPr="00116B2D">
        <w:rPr>
          <w:rFonts w:eastAsia="Times New Roman"/>
          <w:sz w:val="24"/>
          <w:szCs w:val="24"/>
        </w:rPr>
        <w:t xml:space="preserve">Формы, условия аттестационных испытаний и их тематика доводятся до слушателей не позже чем через 2 недели от начала обучения. </w:t>
      </w:r>
    </w:p>
    <w:p w:rsidR="00116B2D" w:rsidRDefault="00116B2D" w:rsidP="00116B2D">
      <w:pPr>
        <w:tabs>
          <w:tab w:val="num" w:pos="1733"/>
        </w:tabs>
        <w:spacing w:line="232" w:lineRule="auto"/>
        <w:jc w:val="both"/>
        <w:rPr>
          <w:rFonts w:eastAsia="Times New Roman"/>
          <w:sz w:val="24"/>
          <w:szCs w:val="24"/>
        </w:rPr>
      </w:pPr>
      <w:r>
        <w:rPr>
          <w:rFonts w:eastAsia="Times New Roman"/>
          <w:sz w:val="24"/>
          <w:szCs w:val="24"/>
        </w:rPr>
        <w:t xml:space="preserve">            3.10. </w:t>
      </w:r>
      <w:r w:rsidRPr="00116B2D">
        <w:rPr>
          <w:rFonts w:eastAsia="Times New Roman"/>
          <w:sz w:val="24"/>
          <w:szCs w:val="24"/>
        </w:rPr>
        <w:t xml:space="preserve">Результаты промежуточной аттестации слушателей отражаются в оценочных ведомостях. </w:t>
      </w:r>
    </w:p>
    <w:p w:rsidR="00116B2D" w:rsidRDefault="00116B2D" w:rsidP="00116B2D">
      <w:pPr>
        <w:tabs>
          <w:tab w:val="num" w:pos="1733"/>
        </w:tabs>
        <w:spacing w:line="232" w:lineRule="auto"/>
        <w:rPr>
          <w:rFonts w:eastAsia="Times New Roman"/>
          <w:sz w:val="24"/>
          <w:szCs w:val="24"/>
        </w:rPr>
      </w:pPr>
      <w:r>
        <w:rPr>
          <w:rFonts w:eastAsia="Times New Roman"/>
          <w:sz w:val="24"/>
          <w:szCs w:val="24"/>
        </w:rPr>
        <w:t xml:space="preserve">            3.11. </w:t>
      </w:r>
      <w:r w:rsidRPr="00116B2D">
        <w:rPr>
          <w:rFonts w:eastAsia="Times New Roman"/>
          <w:sz w:val="24"/>
          <w:szCs w:val="24"/>
        </w:rPr>
        <w:t xml:space="preserve">Неудовлетворительные результаты промежуточной аттестации по одной или нескольким учебным дисциплинам (модулям, разделам) образовательной программы или </w:t>
      </w:r>
      <w:proofErr w:type="spellStart"/>
      <w:r w:rsidRPr="00116B2D">
        <w:rPr>
          <w:rFonts w:eastAsia="Times New Roman"/>
          <w:sz w:val="24"/>
          <w:szCs w:val="24"/>
        </w:rPr>
        <w:t>непрохождение</w:t>
      </w:r>
      <w:proofErr w:type="spellEnd"/>
      <w:r w:rsidRPr="00116B2D">
        <w:rPr>
          <w:rFonts w:eastAsia="Times New Roman"/>
          <w:sz w:val="24"/>
          <w:szCs w:val="24"/>
        </w:rPr>
        <w:t xml:space="preserve"> промежуточной аттестации при отсутствии уважительных причин признаются академической задолженностью. </w:t>
      </w:r>
    </w:p>
    <w:p w:rsidR="00116B2D" w:rsidRDefault="00116B2D" w:rsidP="00116B2D">
      <w:pPr>
        <w:tabs>
          <w:tab w:val="num" w:pos="1733"/>
        </w:tabs>
        <w:spacing w:line="232" w:lineRule="auto"/>
        <w:jc w:val="both"/>
        <w:rPr>
          <w:rFonts w:eastAsia="Times New Roman"/>
          <w:sz w:val="24"/>
          <w:szCs w:val="24"/>
        </w:rPr>
      </w:pPr>
      <w:r>
        <w:rPr>
          <w:rFonts w:eastAsia="Times New Roman"/>
          <w:sz w:val="24"/>
          <w:szCs w:val="24"/>
        </w:rPr>
        <w:t xml:space="preserve">            3.12. </w:t>
      </w:r>
      <w:r w:rsidRPr="00116B2D">
        <w:rPr>
          <w:rFonts w:eastAsia="Times New Roman"/>
          <w:sz w:val="24"/>
          <w:szCs w:val="24"/>
        </w:rPr>
        <w:t>Слушатели обязаны ликвидировать академическую задолженность</w:t>
      </w:r>
      <w:r>
        <w:rPr>
          <w:rFonts w:eastAsia="Times New Roman"/>
          <w:sz w:val="24"/>
          <w:szCs w:val="24"/>
        </w:rPr>
        <w:t>.</w:t>
      </w:r>
    </w:p>
    <w:p w:rsidR="00116B2D" w:rsidRDefault="00116B2D" w:rsidP="00116B2D">
      <w:pPr>
        <w:tabs>
          <w:tab w:val="num" w:pos="1733"/>
        </w:tabs>
        <w:spacing w:line="232" w:lineRule="auto"/>
        <w:jc w:val="both"/>
        <w:rPr>
          <w:rFonts w:eastAsia="Times New Roman"/>
          <w:sz w:val="24"/>
          <w:szCs w:val="24"/>
        </w:rPr>
      </w:pPr>
      <w:r>
        <w:rPr>
          <w:rFonts w:eastAsia="Times New Roman"/>
          <w:sz w:val="24"/>
          <w:szCs w:val="24"/>
        </w:rPr>
        <w:lastRenderedPageBreak/>
        <w:t xml:space="preserve">            3.13. Колледж создает условия слушателю для ликвидации академической задолж</w:t>
      </w:r>
      <w:r w:rsidR="00BA44CB">
        <w:rPr>
          <w:rFonts w:eastAsia="Times New Roman"/>
          <w:sz w:val="24"/>
          <w:szCs w:val="24"/>
        </w:rPr>
        <w:t>е</w:t>
      </w:r>
      <w:r>
        <w:rPr>
          <w:rFonts w:eastAsia="Times New Roman"/>
          <w:sz w:val="24"/>
          <w:szCs w:val="24"/>
        </w:rPr>
        <w:t>н</w:t>
      </w:r>
      <w:r w:rsidR="00BA44CB">
        <w:rPr>
          <w:rFonts w:eastAsia="Times New Roman"/>
          <w:sz w:val="24"/>
          <w:szCs w:val="24"/>
        </w:rPr>
        <w:t>н</w:t>
      </w:r>
      <w:r>
        <w:rPr>
          <w:rFonts w:eastAsia="Times New Roman"/>
          <w:sz w:val="24"/>
          <w:szCs w:val="24"/>
        </w:rPr>
        <w:t>ости</w:t>
      </w:r>
      <w:r w:rsidR="00BA44CB">
        <w:rPr>
          <w:rFonts w:eastAsia="Times New Roman"/>
          <w:sz w:val="24"/>
          <w:szCs w:val="24"/>
        </w:rPr>
        <w:t xml:space="preserve"> и обеспечивает </w:t>
      </w:r>
      <w:proofErr w:type="gramStart"/>
      <w:r w:rsidR="00BA44CB">
        <w:rPr>
          <w:rFonts w:eastAsia="Times New Roman"/>
          <w:sz w:val="24"/>
          <w:szCs w:val="24"/>
        </w:rPr>
        <w:t>контроль за</w:t>
      </w:r>
      <w:proofErr w:type="gramEnd"/>
      <w:r w:rsidR="00BA44CB">
        <w:rPr>
          <w:rFonts w:eastAsia="Times New Roman"/>
          <w:sz w:val="24"/>
          <w:szCs w:val="24"/>
        </w:rPr>
        <w:t xml:space="preserve"> своевременностью ее ликвидации.</w:t>
      </w:r>
    </w:p>
    <w:p w:rsidR="004D4E16" w:rsidRDefault="00BA44CB" w:rsidP="00BA44CB">
      <w:pPr>
        <w:tabs>
          <w:tab w:val="num" w:pos="1747"/>
        </w:tabs>
        <w:spacing w:line="232" w:lineRule="auto"/>
        <w:jc w:val="both"/>
        <w:rPr>
          <w:rFonts w:eastAsia="Times New Roman"/>
          <w:sz w:val="24"/>
          <w:szCs w:val="24"/>
        </w:rPr>
      </w:pPr>
      <w:r>
        <w:rPr>
          <w:rFonts w:eastAsia="Times New Roman"/>
          <w:sz w:val="24"/>
          <w:szCs w:val="24"/>
        </w:rPr>
        <w:t xml:space="preserve">           3.14.С</w:t>
      </w:r>
      <w:r w:rsidR="004D4E16" w:rsidRPr="00116B2D">
        <w:rPr>
          <w:rFonts w:eastAsia="Times New Roman"/>
          <w:sz w:val="24"/>
          <w:szCs w:val="24"/>
        </w:rPr>
        <w:t xml:space="preserve">лушатели, имеющие академическую задолженность, вправе пройти промежуточную аттестацию по соответствующей учебной дисциплине (модулю, разделу) не более двух раз в сроки, определяемые </w:t>
      </w:r>
      <w:r>
        <w:rPr>
          <w:rFonts w:eastAsia="Times New Roman"/>
          <w:sz w:val="24"/>
          <w:szCs w:val="24"/>
        </w:rPr>
        <w:t>колледжем</w:t>
      </w:r>
      <w:r w:rsidR="004D4E16" w:rsidRPr="00116B2D">
        <w:rPr>
          <w:rFonts w:eastAsia="Times New Roman"/>
          <w:sz w:val="24"/>
          <w:szCs w:val="24"/>
        </w:rPr>
        <w:t xml:space="preserve">: для программ повышения квалификации – 2 недели, для программ профессиональной переподготовки – 1 месяц. В указанный период не включаются время болезни слушателя, нахождение его в отпуске по беременности и родам. </w:t>
      </w:r>
    </w:p>
    <w:p w:rsidR="004D4E16" w:rsidRDefault="00BA44CB" w:rsidP="00BA44CB">
      <w:pPr>
        <w:tabs>
          <w:tab w:val="num" w:pos="1747"/>
        </w:tabs>
        <w:spacing w:line="232" w:lineRule="auto"/>
        <w:jc w:val="both"/>
        <w:rPr>
          <w:rFonts w:eastAsia="Times New Roman"/>
          <w:sz w:val="24"/>
          <w:szCs w:val="24"/>
        </w:rPr>
      </w:pPr>
      <w:r>
        <w:rPr>
          <w:rFonts w:eastAsia="Times New Roman"/>
          <w:sz w:val="24"/>
          <w:szCs w:val="24"/>
        </w:rPr>
        <w:t xml:space="preserve">           3.15. </w:t>
      </w:r>
      <w:r w:rsidR="004D4E16" w:rsidRPr="00116B2D">
        <w:rPr>
          <w:rFonts w:eastAsia="Times New Roman"/>
          <w:sz w:val="24"/>
          <w:szCs w:val="24"/>
        </w:rPr>
        <w:t xml:space="preserve">Для проведения промежуточной аттестации во второй раз </w:t>
      </w:r>
      <w:r>
        <w:rPr>
          <w:rFonts w:eastAsia="Times New Roman"/>
          <w:sz w:val="24"/>
          <w:szCs w:val="24"/>
        </w:rPr>
        <w:t>колледжем</w:t>
      </w:r>
      <w:r w:rsidR="004D4E16" w:rsidRPr="00116B2D">
        <w:rPr>
          <w:rFonts w:eastAsia="Times New Roman"/>
          <w:sz w:val="24"/>
          <w:szCs w:val="24"/>
        </w:rPr>
        <w:t xml:space="preserve"> создается комиссия. </w:t>
      </w:r>
    </w:p>
    <w:p w:rsidR="004D4E16" w:rsidRDefault="00BA44CB" w:rsidP="00BA44CB">
      <w:pPr>
        <w:tabs>
          <w:tab w:val="num" w:pos="1747"/>
        </w:tabs>
        <w:spacing w:line="232" w:lineRule="auto"/>
        <w:jc w:val="both"/>
        <w:rPr>
          <w:rFonts w:eastAsia="Times New Roman"/>
          <w:sz w:val="24"/>
          <w:szCs w:val="24"/>
        </w:rPr>
      </w:pPr>
      <w:r>
        <w:rPr>
          <w:rFonts w:eastAsia="Times New Roman"/>
          <w:sz w:val="24"/>
          <w:szCs w:val="24"/>
        </w:rPr>
        <w:t xml:space="preserve">           3.16. </w:t>
      </w:r>
      <w:r w:rsidR="004D4E16" w:rsidRPr="00116B2D">
        <w:rPr>
          <w:rFonts w:eastAsia="Times New Roman"/>
          <w:sz w:val="24"/>
          <w:szCs w:val="24"/>
        </w:rPr>
        <w:t>Плата с обучающихся (слушателей) за прохождение промеж</w:t>
      </w:r>
      <w:r>
        <w:rPr>
          <w:rFonts w:eastAsia="Times New Roman"/>
          <w:sz w:val="24"/>
          <w:szCs w:val="24"/>
        </w:rPr>
        <w:t>уточной аттестации не взимается.</w:t>
      </w:r>
    </w:p>
    <w:p w:rsidR="004D4E16" w:rsidRDefault="00BA44CB" w:rsidP="00BA44CB">
      <w:pPr>
        <w:tabs>
          <w:tab w:val="num" w:pos="1747"/>
        </w:tabs>
        <w:spacing w:line="232" w:lineRule="auto"/>
        <w:jc w:val="both"/>
        <w:rPr>
          <w:rFonts w:eastAsia="Times New Roman"/>
          <w:sz w:val="24"/>
          <w:szCs w:val="24"/>
        </w:rPr>
      </w:pPr>
      <w:r>
        <w:rPr>
          <w:rFonts w:eastAsia="Times New Roman"/>
          <w:sz w:val="24"/>
          <w:szCs w:val="24"/>
        </w:rPr>
        <w:t xml:space="preserve">           3.17.</w:t>
      </w:r>
      <w:proofErr w:type="gramStart"/>
      <w:r w:rsidR="004D4E16" w:rsidRPr="00116B2D">
        <w:rPr>
          <w:rFonts w:eastAsia="Times New Roman"/>
          <w:sz w:val="24"/>
          <w:szCs w:val="24"/>
        </w:rPr>
        <w:t>Слушатель, успешно выполнивший все требования учебного плана дополнительной профессиональной программы и успешно прошедший испытания в ходе текущего контроля успеваемости и промежуточной аттестации допускается</w:t>
      </w:r>
      <w:proofErr w:type="gramEnd"/>
      <w:r w:rsidR="004D4E16" w:rsidRPr="00116B2D">
        <w:rPr>
          <w:rFonts w:eastAsia="Times New Roman"/>
          <w:sz w:val="24"/>
          <w:szCs w:val="24"/>
        </w:rPr>
        <w:t xml:space="preserve"> к итоговой аттестации. </w:t>
      </w:r>
    </w:p>
    <w:p w:rsidR="00093DE6" w:rsidRPr="00116B2D" w:rsidRDefault="00BA44CB" w:rsidP="00BA44CB">
      <w:pPr>
        <w:tabs>
          <w:tab w:val="num" w:pos="1747"/>
        </w:tabs>
        <w:spacing w:line="232" w:lineRule="auto"/>
        <w:jc w:val="both"/>
        <w:rPr>
          <w:rFonts w:eastAsia="Times New Roman"/>
          <w:sz w:val="24"/>
          <w:szCs w:val="24"/>
        </w:rPr>
      </w:pPr>
      <w:r>
        <w:rPr>
          <w:rFonts w:eastAsia="Times New Roman"/>
          <w:sz w:val="24"/>
          <w:szCs w:val="24"/>
        </w:rPr>
        <w:t xml:space="preserve">           3.18.</w:t>
      </w:r>
      <w:r w:rsidR="004D4E16" w:rsidRPr="00116B2D">
        <w:rPr>
          <w:rFonts w:eastAsia="Times New Roman"/>
          <w:sz w:val="24"/>
          <w:szCs w:val="24"/>
        </w:rPr>
        <w:t>Слушатель, не выполнивший требования учебного плана дополнительной профессиональной программы, систематически пропускающий занятия без уважительной причины и/или не аттестованный в системе промежуточной аттестации, к итоговой аттестации не допускается</w:t>
      </w:r>
      <w:r w:rsidR="00093DE6" w:rsidRPr="00116B2D">
        <w:rPr>
          <w:rFonts w:eastAsia="Times New Roman"/>
          <w:sz w:val="24"/>
          <w:szCs w:val="24"/>
        </w:rPr>
        <w:t>.</w:t>
      </w:r>
    </w:p>
    <w:p w:rsidR="00093DE6" w:rsidRDefault="00093DE6" w:rsidP="00093DE6">
      <w:pPr>
        <w:sectPr w:rsidR="00093DE6">
          <w:pgSz w:w="11900" w:h="16838"/>
          <w:pgMar w:top="1135" w:right="846" w:bottom="1075" w:left="1140" w:header="0" w:footer="0" w:gutter="0"/>
          <w:cols w:space="720"/>
        </w:sectPr>
      </w:pPr>
    </w:p>
    <w:p w:rsidR="00093DE6" w:rsidRDefault="00093DE6" w:rsidP="00093DE6">
      <w:pPr>
        <w:numPr>
          <w:ilvl w:val="0"/>
          <w:numId w:val="4"/>
        </w:numPr>
        <w:tabs>
          <w:tab w:val="left" w:pos="1635"/>
        </w:tabs>
        <w:spacing w:line="232" w:lineRule="auto"/>
        <w:ind w:left="3280" w:right="640" w:hanging="1940"/>
        <w:rPr>
          <w:rFonts w:eastAsia="Times New Roman"/>
          <w:b/>
          <w:bCs/>
          <w:sz w:val="24"/>
          <w:szCs w:val="24"/>
        </w:rPr>
      </w:pPr>
      <w:r>
        <w:rPr>
          <w:rFonts w:eastAsia="Times New Roman"/>
          <w:b/>
          <w:bCs/>
          <w:sz w:val="24"/>
          <w:szCs w:val="24"/>
        </w:rPr>
        <w:lastRenderedPageBreak/>
        <w:t xml:space="preserve">Порядок продления сроков промежуточной аттестации </w:t>
      </w:r>
      <w:r w:rsidR="00BA44CB">
        <w:rPr>
          <w:rFonts w:eastAsia="Times New Roman"/>
          <w:b/>
          <w:bCs/>
          <w:sz w:val="24"/>
          <w:szCs w:val="24"/>
        </w:rPr>
        <w:t xml:space="preserve">слушателям. </w:t>
      </w:r>
    </w:p>
    <w:p w:rsidR="00093DE6" w:rsidRDefault="00093DE6" w:rsidP="00093DE6">
      <w:pPr>
        <w:spacing w:line="285" w:lineRule="exact"/>
        <w:rPr>
          <w:sz w:val="20"/>
          <w:szCs w:val="20"/>
        </w:rPr>
      </w:pPr>
    </w:p>
    <w:p w:rsidR="00093DE6" w:rsidRDefault="00093DE6" w:rsidP="00093DE6">
      <w:pPr>
        <w:spacing w:line="235" w:lineRule="auto"/>
        <w:ind w:firstLine="708"/>
        <w:jc w:val="both"/>
        <w:rPr>
          <w:sz w:val="20"/>
          <w:szCs w:val="20"/>
        </w:rPr>
      </w:pPr>
      <w:r>
        <w:rPr>
          <w:rFonts w:eastAsia="Times New Roman"/>
          <w:sz w:val="24"/>
          <w:szCs w:val="24"/>
        </w:rPr>
        <w:t xml:space="preserve">4.1. </w:t>
      </w:r>
      <w:proofErr w:type="gramStart"/>
      <w:r>
        <w:rPr>
          <w:rFonts w:eastAsia="Times New Roman"/>
          <w:sz w:val="24"/>
          <w:szCs w:val="24"/>
        </w:rPr>
        <w:t xml:space="preserve">Слушателю, своевременно не </w:t>
      </w:r>
      <w:r w:rsidR="00BA44CB">
        <w:rPr>
          <w:rFonts w:eastAsia="Times New Roman"/>
          <w:sz w:val="24"/>
          <w:szCs w:val="24"/>
        </w:rPr>
        <w:t>прошедшим промежуточную аттестацию</w:t>
      </w:r>
      <w:r>
        <w:rPr>
          <w:rFonts w:eastAsia="Times New Roman"/>
          <w:sz w:val="24"/>
          <w:szCs w:val="24"/>
        </w:rPr>
        <w:t xml:space="preserve">, документально подтвержденной, или </w:t>
      </w:r>
      <w:r w:rsidR="00E803CC">
        <w:rPr>
          <w:rFonts w:eastAsia="Times New Roman"/>
          <w:sz w:val="24"/>
          <w:szCs w:val="24"/>
        </w:rPr>
        <w:t xml:space="preserve">по </w:t>
      </w:r>
      <w:r>
        <w:rPr>
          <w:rFonts w:eastAsia="Times New Roman"/>
          <w:sz w:val="24"/>
          <w:szCs w:val="24"/>
        </w:rPr>
        <w:t xml:space="preserve">другим уважительным причинам, распоряжением директора сроки </w:t>
      </w:r>
      <w:r w:rsidR="00BA44CB">
        <w:rPr>
          <w:rFonts w:eastAsia="Times New Roman"/>
          <w:sz w:val="24"/>
          <w:szCs w:val="24"/>
        </w:rPr>
        <w:t xml:space="preserve">прохождения промежуточной аттестации могут быть </w:t>
      </w:r>
      <w:r>
        <w:rPr>
          <w:rFonts w:eastAsia="Times New Roman"/>
          <w:sz w:val="24"/>
          <w:szCs w:val="24"/>
        </w:rPr>
        <w:t xml:space="preserve"> продлены.</w:t>
      </w:r>
      <w:proofErr w:type="gramEnd"/>
    </w:p>
    <w:p w:rsidR="00093DE6" w:rsidRDefault="00093DE6" w:rsidP="00093DE6">
      <w:pPr>
        <w:spacing w:line="2" w:lineRule="exact"/>
        <w:rPr>
          <w:sz w:val="20"/>
          <w:szCs w:val="20"/>
        </w:rPr>
      </w:pPr>
    </w:p>
    <w:p w:rsidR="00093DE6" w:rsidRDefault="00093DE6" w:rsidP="00093DE6">
      <w:pPr>
        <w:ind w:left="700"/>
        <w:rPr>
          <w:sz w:val="20"/>
          <w:szCs w:val="20"/>
        </w:rPr>
      </w:pPr>
      <w:r>
        <w:rPr>
          <w:rFonts w:eastAsia="Times New Roman"/>
          <w:sz w:val="24"/>
          <w:szCs w:val="24"/>
        </w:rPr>
        <w:t>4.2. Устанавливается следующий порядок продления сроков промежуточной аттестации:</w:t>
      </w:r>
    </w:p>
    <w:p w:rsidR="00093DE6" w:rsidRDefault="00093DE6" w:rsidP="00093DE6">
      <w:pPr>
        <w:ind w:left="700"/>
        <w:rPr>
          <w:sz w:val="20"/>
          <w:szCs w:val="20"/>
        </w:rPr>
      </w:pPr>
      <w:r>
        <w:rPr>
          <w:rFonts w:eastAsia="Times New Roman"/>
          <w:sz w:val="24"/>
          <w:szCs w:val="24"/>
        </w:rPr>
        <w:t>4.2.1. Слушатель предоставляет</w:t>
      </w:r>
      <w:r w:rsidR="00BA44CB">
        <w:rPr>
          <w:rFonts w:eastAsia="Times New Roman"/>
          <w:sz w:val="24"/>
          <w:szCs w:val="24"/>
        </w:rPr>
        <w:t>:</w:t>
      </w:r>
    </w:p>
    <w:p w:rsidR="00093DE6" w:rsidRDefault="00093DE6" w:rsidP="00093DE6">
      <w:pPr>
        <w:numPr>
          <w:ilvl w:val="0"/>
          <w:numId w:val="5"/>
        </w:numPr>
        <w:tabs>
          <w:tab w:val="left" w:pos="840"/>
        </w:tabs>
        <w:ind w:left="840" w:hanging="136"/>
        <w:rPr>
          <w:rFonts w:eastAsia="Times New Roman"/>
          <w:sz w:val="24"/>
          <w:szCs w:val="24"/>
        </w:rPr>
      </w:pPr>
      <w:r>
        <w:rPr>
          <w:rFonts w:eastAsia="Times New Roman"/>
          <w:sz w:val="24"/>
          <w:szCs w:val="24"/>
        </w:rPr>
        <w:t>заявление на имя директора о продлении сроков промежуточной аттестации;</w:t>
      </w:r>
    </w:p>
    <w:p w:rsidR="00093DE6" w:rsidRDefault="00093DE6" w:rsidP="00093DE6">
      <w:pPr>
        <w:spacing w:line="12" w:lineRule="exact"/>
        <w:rPr>
          <w:rFonts w:eastAsia="Times New Roman"/>
          <w:sz w:val="24"/>
          <w:szCs w:val="24"/>
        </w:rPr>
      </w:pPr>
    </w:p>
    <w:p w:rsidR="00093DE6" w:rsidRDefault="00093DE6" w:rsidP="00093DE6">
      <w:pPr>
        <w:numPr>
          <w:ilvl w:val="0"/>
          <w:numId w:val="5"/>
        </w:numPr>
        <w:tabs>
          <w:tab w:val="left" w:pos="908"/>
        </w:tabs>
        <w:spacing w:line="235" w:lineRule="auto"/>
        <w:ind w:firstLine="704"/>
        <w:jc w:val="both"/>
        <w:rPr>
          <w:rFonts w:eastAsia="Times New Roman"/>
          <w:sz w:val="24"/>
          <w:szCs w:val="24"/>
        </w:rPr>
      </w:pPr>
      <w:r>
        <w:rPr>
          <w:rFonts w:eastAsia="Times New Roman"/>
          <w:sz w:val="24"/>
          <w:szCs w:val="24"/>
        </w:rPr>
        <w:t>документы, подтверждающие причину продления (медицинскую справку или иные документы). Документы должны быть предоставлены не позднее семи рабочих дней после проведения промежуточной аттестации. При несвоевременном предоставлении документов сроки промежуточной аттестации слушателю не продлеваются.</w:t>
      </w:r>
    </w:p>
    <w:p w:rsidR="00093DE6" w:rsidRDefault="00093DE6" w:rsidP="00093DE6">
      <w:pPr>
        <w:spacing w:line="13" w:lineRule="exact"/>
        <w:rPr>
          <w:rFonts w:eastAsia="Times New Roman"/>
          <w:sz w:val="24"/>
          <w:szCs w:val="24"/>
        </w:rPr>
      </w:pPr>
    </w:p>
    <w:p w:rsidR="00093DE6" w:rsidRDefault="00093DE6" w:rsidP="00093DE6">
      <w:pPr>
        <w:spacing w:line="235" w:lineRule="auto"/>
        <w:ind w:firstLine="708"/>
        <w:jc w:val="both"/>
        <w:rPr>
          <w:rFonts w:eastAsia="Times New Roman"/>
          <w:sz w:val="24"/>
          <w:szCs w:val="24"/>
        </w:rPr>
      </w:pPr>
      <w:r>
        <w:rPr>
          <w:rFonts w:eastAsia="Times New Roman"/>
          <w:sz w:val="24"/>
          <w:szCs w:val="24"/>
        </w:rPr>
        <w:t xml:space="preserve">4.2.2. Руководитель </w:t>
      </w:r>
      <w:r w:rsidR="00BA44CB">
        <w:rPr>
          <w:rFonts w:eastAsia="Times New Roman"/>
          <w:sz w:val="24"/>
          <w:szCs w:val="24"/>
        </w:rPr>
        <w:t>колледжа</w:t>
      </w:r>
      <w:r>
        <w:rPr>
          <w:rFonts w:eastAsia="Times New Roman"/>
          <w:sz w:val="24"/>
          <w:szCs w:val="24"/>
        </w:rPr>
        <w:t xml:space="preserve"> рассматривает предоставленные документы, визирует заявление слушателя, на основании чего издается распоряжение о продлении срока промежуточной аттестации с указанием конкретного срока, до которого она продлевается.</w:t>
      </w:r>
    </w:p>
    <w:p w:rsidR="00093DE6" w:rsidRDefault="00093DE6" w:rsidP="00093DE6">
      <w:pPr>
        <w:spacing w:line="14" w:lineRule="exact"/>
        <w:rPr>
          <w:rFonts w:eastAsia="Times New Roman"/>
          <w:sz w:val="24"/>
          <w:szCs w:val="24"/>
        </w:rPr>
      </w:pPr>
    </w:p>
    <w:p w:rsidR="00093DE6" w:rsidRDefault="00093DE6" w:rsidP="00093DE6">
      <w:pPr>
        <w:spacing w:line="235" w:lineRule="auto"/>
        <w:ind w:firstLine="708"/>
        <w:jc w:val="both"/>
        <w:rPr>
          <w:rFonts w:eastAsia="Times New Roman"/>
          <w:sz w:val="24"/>
          <w:szCs w:val="24"/>
        </w:rPr>
      </w:pPr>
      <w:r>
        <w:rPr>
          <w:rFonts w:eastAsia="Times New Roman"/>
          <w:sz w:val="24"/>
          <w:szCs w:val="24"/>
        </w:rPr>
        <w:t>4.3. Слушатели, получившие в процессе обучения неудовлетворительные оценки, могут ликвидировать академическую задолженность в соответствии с графиком пересдач не более двух раз.</w:t>
      </w:r>
    </w:p>
    <w:p w:rsidR="00093DE6" w:rsidRDefault="00093DE6" w:rsidP="00093DE6">
      <w:pPr>
        <w:spacing w:line="282" w:lineRule="exact"/>
        <w:rPr>
          <w:sz w:val="20"/>
          <w:szCs w:val="20"/>
        </w:rPr>
      </w:pPr>
    </w:p>
    <w:p w:rsidR="00093DE6" w:rsidRDefault="00093DE6" w:rsidP="00093DE6">
      <w:pPr>
        <w:numPr>
          <w:ilvl w:val="0"/>
          <w:numId w:val="6"/>
        </w:numPr>
        <w:tabs>
          <w:tab w:val="left" w:pos="2400"/>
        </w:tabs>
        <w:ind w:left="2400" w:hanging="242"/>
        <w:rPr>
          <w:rFonts w:eastAsia="Times New Roman"/>
          <w:b/>
          <w:bCs/>
          <w:sz w:val="24"/>
          <w:szCs w:val="24"/>
        </w:rPr>
      </w:pPr>
      <w:r>
        <w:rPr>
          <w:rFonts w:eastAsia="Times New Roman"/>
          <w:b/>
          <w:bCs/>
          <w:sz w:val="24"/>
          <w:szCs w:val="24"/>
        </w:rPr>
        <w:t>Присутствие на промежуточной аттестации других лиц</w:t>
      </w:r>
    </w:p>
    <w:p w:rsidR="00093DE6" w:rsidRDefault="00093DE6" w:rsidP="00093DE6">
      <w:pPr>
        <w:spacing w:line="283" w:lineRule="exact"/>
        <w:rPr>
          <w:sz w:val="20"/>
          <w:szCs w:val="20"/>
        </w:rPr>
      </w:pPr>
    </w:p>
    <w:p w:rsidR="00093DE6" w:rsidRDefault="00093DE6" w:rsidP="00093DE6">
      <w:pPr>
        <w:spacing w:line="237" w:lineRule="auto"/>
        <w:ind w:firstLine="708"/>
        <w:jc w:val="both"/>
        <w:rPr>
          <w:sz w:val="20"/>
          <w:szCs w:val="20"/>
        </w:rPr>
      </w:pPr>
      <w:r>
        <w:rPr>
          <w:rFonts w:eastAsia="Times New Roman"/>
          <w:sz w:val="24"/>
          <w:szCs w:val="24"/>
        </w:rPr>
        <w:t xml:space="preserve">5.1. На промежуточной аттестации могут присутствовать директор, руководитель </w:t>
      </w:r>
      <w:r w:rsidR="00E803CC">
        <w:rPr>
          <w:rFonts w:eastAsia="Times New Roman"/>
          <w:sz w:val="24"/>
          <w:szCs w:val="24"/>
        </w:rPr>
        <w:t>отделения</w:t>
      </w:r>
      <w:r>
        <w:rPr>
          <w:rFonts w:eastAsia="Times New Roman"/>
          <w:sz w:val="24"/>
          <w:szCs w:val="24"/>
        </w:rPr>
        <w:t xml:space="preserve"> </w:t>
      </w:r>
      <w:r w:rsidR="00E803CC">
        <w:rPr>
          <w:rFonts w:eastAsia="Times New Roman"/>
          <w:sz w:val="24"/>
          <w:szCs w:val="24"/>
        </w:rPr>
        <w:t>дополнительного образования, куратор группы</w:t>
      </w:r>
      <w:r>
        <w:rPr>
          <w:rFonts w:eastAsia="Times New Roman"/>
          <w:sz w:val="24"/>
          <w:szCs w:val="24"/>
        </w:rPr>
        <w:t>. О посещении промежуточной аттестации преподаватель должен быть предупрежден заранее.</w:t>
      </w:r>
    </w:p>
    <w:p w:rsidR="00093DE6" w:rsidRDefault="00093DE6" w:rsidP="00093DE6">
      <w:pPr>
        <w:spacing w:line="14" w:lineRule="exact"/>
        <w:rPr>
          <w:sz w:val="20"/>
          <w:szCs w:val="20"/>
        </w:rPr>
      </w:pPr>
    </w:p>
    <w:p w:rsidR="00093DE6" w:rsidRDefault="00093DE6" w:rsidP="00093DE6">
      <w:pPr>
        <w:spacing w:line="235" w:lineRule="auto"/>
        <w:ind w:firstLine="708"/>
        <w:jc w:val="both"/>
        <w:rPr>
          <w:sz w:val="20"/>
          <w:szCs w:val="20"/>
        </w:rPr>
      </w:pPr>
      <w:r>
        <w:rPr>
          <w:rFonts w:eastAsia="Times New Roman"/>
          <w:sz w:val="24"/>
          <w:szCs w:val="24"/>
        </w:rPr>
        <w:t xml:space="preserve">5.2. Присутствие на промежуточной аттестации слушателей лиц, в обязанности которых не входит контроль ее проведения, без разрешения </w:t>
      </w:r>
      <w:r w:rsidR="00E803CC">
        <w:rPr>
          <w:rFonts w:eastAsia="Times New Roman"/>
          <w:sz w:val="24"/>
          <w:szCs w:val="24"/>
        </w:rPr>
        <w:t>руководителя дополнительного образования не допускается</w:t>
      </w:r>
      <w:r>
        <w:rPr>
          <w:rFonts w:eastAsia="Times New Roman"/>
          <w:sz w:val="24"/>
          <w:szCs w:val="24"/>
        </w:rPr>
        <w:t>.</w:t>
      </w:r>
    </w:p>
    <w:p w:rsidR="00093DE6" w:rsidRDefault="00093DE6" w:rsidP="00093DE6">
      <w:pPr>
        <w:spacing w:line="282" w:lineRule="exact"/>
        <w:rPr>
          <w:sz w:val="20"/>
          <w:szCs w:val="20"/>
        </w:rPr>
      </w:pPr>
    </w:p>
    <w:p w:rsidR="00093DE6" w:rsidRDefault="00093DE6" w:rsidP="00093DE6">
      <w:pPr>
        <w:numPr>
          <w:ilvl w:val="0"/>
          <w:numId w:val="7"/>
        </w:numPr>
        <w:tabs>
          <w:tab w:val="left" w:pos="1700"/>
        </w:tabs>
        <w:ind w:left="1700" w:hanging="240"/>
        <w:rPr>
          <w:rFonts w:eastAsia="Times New Roman"/>
          <w:b/>
          <w:bCs/>
          <w:sz w:val="24"/>
          <w:szCs w:val="24"/>
        </w:rPr>
      </w:pPr>
      <w:r>
        <w:rPr>
          <w:rFonts w:eastAsia="Times New Roman"/>
          <w:b/>
          <w:bCs/>
          <w:sz w:val="24"/>
          <w:szCs w:val="24"/>
        </w:rPr>
        <w:t>Отчисление слушателей по результатам промежуточной аттестации</w:t>
      </w:r>
    </w:p>
    <w:p w:rsidR="00093DE6" w:rsidRDefault="00093DE6" w:rsidP="00093DE6">
      <w:pPr>
        <w:spacing w:line="283" w:lineRule="exact"/>
        <w:rPr>
          <w:sz w:val="20"/>
          <w:szCs w:val="20"/>
        </w:rPr>
      </w:pPr>
    </w:p>
    <w:p w:rsidR="00093DE6" w:rsidRDefault="00093DE6" w:rsidP="00093DE6">
      <w:pPr>
        <w:spacing w:line="235" w:lineRule="auto"/>
        <w:ind w:firstLine="708"/>
        <w:jc w:val="both"/>
        <w:rPr>
          <w:sz w:val="20"/>
          <w:szCs w:val="20"/>
        </w:rPr>
      </w:pPr>
      <w:r>
        <w:rPr>
          <w:rFonts w:eastAsia="Times New Roman"/>
          <w:sz w:val="24"/>
          <w:szCs w:val="24"/>
        </w:rPr>
        <w:t>6.1. Слушатели по дополнительным профессиональным программам, не ликвидировавшие в установленные сроки академические задолженности, отчисляются из образовательной организации как не выполнившие обязанностей по добросовестному освоению образовательной программы и выполнению учебного плана.</w:t>
      </w:r>
    </w:p>
    <w:p w:rsidR="00093DE6" w:rsidRDefault="00093DE6" w:rsidP="00093DE6">
      <w:pPr>
        <w:spacing w:line="14" w:lineRule="exact"/>
        <w:rPr>
          <w:sz w:val="20"/>
          <w:szCs w:val="20"/>
        </w:rPr>
      </w:pPr>
    </w:p>
    <w:p w:rsidR="00093DE6" w:rsidRDefault="00093DE6" w:rsidP="00093DE6">
      <w:pPr>
        <w:spacing w:line="232" w:lineRule="auto"/>
        <w:ind w:firstLine="708"/>
        <w:jc w:val="both"/>
        <w:rPr>
          <w:sz w:val="20"/>
          <w:szCs w:val="20"/>
        </w:rPr>
      </w:pPr>
      <w:r>
        <w:rPr>
          <w:rFonts w:eastAsia="Times New Roman"/>
          <w:sz w:val="24"/>
          <w:szCs w:val="24"/>
        </w:rPr>
        <w:t xml:space="preserve">6.2. Приказом директора по представлению </w:t>
      </w:r>
      <w:r w:rsidR="00E803CC">
        <w:rPr>
          <w:rFonts w:eastAsia="Times New Roman"/>
          <w:sz w:val="24"/>
          <w:szCs w:val="24"/>
        </w:rPr>
        <w:t>куратора группы</w:t>
      </w:r>
      <w:r>
        <w:rPr>
          <w:rFonts w:eastAsia="Times New Roman"/>
          <w:sz w:val="24"/>
          <w:szCs w:val="24"/>
        </w:rPr>
        <w:t xml:space="preserve"> отчисляются слушатели:</w:t>
      </w:r>
    </w:p>
    <w:p w:rsidR="00093DE6" w:rsidRDefault="00093DE6" w:rsidP="00093DE6">
      <w:pPr>
        <w:spacing w:line="2" w:lineRule="exact"/>
        <w:rPr>
          <w:sz w:val="20"/>
          <w:szCs w:val="20"/>
        </w:rPr>
      </w:pPr>
    </w:p>
    <w:p w:rsidR="00093DE6" w:rsidRDefault="00093DE6" w:rsidP="00093DE6">
      <w:pPr>
        <w:numPr>
          <w:ilvl w:val="0"/>
          <w:numId w:val="8"/>
        </w:numPr>
        <w:tabs>
          <w:tab w:val="left" w:pos="840"/>
        </w:tabs>
        <w:ind w:left="840" w:hanging="136"/>
        <w:rPr>
          <w:rFonts w:eastAsia="Times New Roman"/>
          <w:sz w:val="24"/>
          <w:szCs w:val="24"/>
        </w:rPr>
      </w:pPr>
      <w:r>
        <w:rPr>
          <w:rFonts w:eastAsia="Times New Roman"/>
          <w:sz w:val="24"/>
          <w:szCs w:val="24"/>
        </w:rPr>
        <w:t>не ликвидировавшие в установленные сроки академические задолженности;</w:t>
      </w:r>
    </w:p>
    <w:p w:rsidR="00093DE6" w:rsidRDefault="00093DE6" w:rsidP="00093DE6">
      <w:pPr>
        <w:spacing w:line="12" w:lineRule="exact"/>
        <w:rPr>
          <w:rFonts w:eastAsia="Times New Roman"/>
          <w:sz w:val="24"/>
          <w:szCs w:val="24"/>
        </w:rPr>
      </w:pPr>
    </w:p>
    <w:p w:rsidR="00093DE6" w:rsidRDefault="00093DE6" w:rsidP="00093DE6">
      <w:pPr>
        <w:numPr>
          <w:ilvl w:val="0"/>
          <w:numId w:val="8"/>
        </w:numPr>
        <w:tabs>
          <w:tab w:val="left" w:pos="944"/>
        </w:tabs>
        <w:spacing w:line="232" w:lineRule="auto"/>
        <w:ind w:firstLine="704"/>
        <w:rPr>
          <w:rFonts w:eastAsia="Times New Roman"/>
          <w:sz w:val="24"/>
          <w:szCs w:val="24"/>
        </w:rPr>
      </w:pPr>
      <w:proofErr w:type="gramStart"/>
      <w:r>
        <w:rPr>
          <w:rFonts w:eastAsia="Times New Roman"/>
          <w:sz w:val="24"/>
          <w:szCs w:val="24"/>
        </w:rPr>
        <w:t>не приступившие к обучению по образовательной программе без уважительной причины;</w:t>
      </w:r>
      <w:proofErr w:type="gramEnd"/>
    </w:p>
    <w:p w:rsidR="00093DE6" w:rsidRDefault="00093DE6" w:rsidP="00093DE6">
      <w:pPr>
        <w:spacing w:line="1" w:lineRule="exact"/>
        <w:rPr>
          <w:rFonts w:eastAsia="Times New Roman"/>
          <w:sz w:val="24"/>
          <w:szCs w:val="24"/>
        </w:rPr>
      </w:pPr>
    </w:p>
    <w:p w:rsidR="00093DE6" w:rsidRDefault="00093DE6" w:rsidP="00093DE6">
      <w:pPr>
        <w:numPr>
          <w:ilvl w:val="0"/>
          <w:numId w:val="8"/>
        </w:numPr>
        <w:tabs>
          <w:tab w:val="left" w:pos="840"/>
        </w:tabs>
        <w:ind w:left="840" w:hanging="136"/>
        <w:rPr>
          <w:rFonts w:eastAsia="Times New Roman"/>
          <w:sz w:val="24"/>
          <w:szCs w:val="24"/>
        </w:rPr>
      </w:pPr>
      <w:proofErr w:type="gramStart"/>
      <w:r>
        <w:rPr>
          <w:rFonts w:eastAsia="Times New Roman"/>
          <w:sz w:val="24"/>
          <w:szCs w:val="24"/>
        </w:rPr>
        <w:t>пропустившие более 25% занятий без уважительной причины;</w:t>
      </w:r>
      <w:proofErr w:type="gramEnd"/>
    </w:p>
    <w:p w:rsidR="00093DE6" w:rsidRDefault="00093DE6" w:rsidP="00093DE6">
      <w:pPr>
        <w:spacing w:line="12" w:lineRule="exact"/>
        <w:rPr>
          <w:rFonts w:eastAsia="Times New Roman"/>
          <w:sz w:val="24"/>
          <w:szCs w:val="24"/>
        </w:rPr>
      </w:pPr>
    </w:p>
    <w:p w:rsidR="00093DE6" w:rsidRDefault="00093DE6" w:rsidP="00093DE6">
      <w:pPr>
        <w:numPr>
          <w:ilvl w:val="0"/>
          <w:numId w:val="8"/>
        </w:numPr>
        <w:tabs>
          <w:tab w:val="left" w:pos="874"/>
        </w:tabs>
        <w:spacing w:line="232" w:lineRule="auto"/>
        <w:ind w:firstLine="704"/>
        <w:rPr>
          <w:rFonts w:eastAsia="Times New Roman"/>
          <w:sz w:val="24"/>
          <w:szCs w:val="24"/>
        </w:rPr>
      </w:pPr>
      <w:r>
        <w:rPr>
          <w:rFonts w:eastAsia="Times New Roman"/>
          <w:sz w:val="24"/>
          <w:szCs w:val="24"/>
        </w:rPr>
        <w:t>несвоевременно представившие медицинские справки и документы, подтверждающие необходимость продления срока промежуточной аттестации, и не получившие продление.</w:t>
      </w:r>
    </w:p>
    <w:p w:rsidR="00093DE6" w:rsidRDefault="00093DE6" w:rsidP="00093DE6"/>
    <w:p w:rsidR="0065201D" w:rsidRPr="0065201D" w:rsidRDefault="0065201D" w:rsidP="0065201D">
      <w:pPr>
        <w:pStyle w:val="ab"/>
        <w:widowControl w:val="0"/>
        <w:overflowPunct w:val="0"/>
        <w:autoSpaceDE w:val="0"/>
        <w:autoSpaceDN w:val="0"/>
        <w:adjustRightInd w:val="0"/>
        <w:spacing w:line="213" w:lineRule="auto"/>
        <w:ind w:left="0"/>
        <w:jc w:val="center"/>
        <w:rPr>
          <w:rFonts w:eastAsia="Times New Roman"/>
          <w:b/>
          <w:bCs/>
          <w:sz w:val="24"/>
          <w:szCs w:val="24"/>
        </w:rPr>
      </w:pPr>
      <w:r w:rsidRPr="0065201D">
        <w:rPr>
          <w:rFonts w:eastAsia="Times New Roman"/>
          <w:b/>
          <w:bCs/>
          <w:sz w:val="24"/>
          <w:szCs w:val="24"/>
        </w:rPr>
        <w:t>7. Общие требования к разработке и оформлению оценочных материалов</w:t>
      </w:r>
    </w:p>
    <w:p w:rsidR="0065201D" w:rsidRDefault="0065201D" w:rsidP="0065201D">
      <w:pPr>
        <w:widowControl w:val="0"/>
        <w:autoSpaceDE w:val="0"/>
        <w:autoSpaceDN w:val="0"/>
        <w:adjustRightInd w:val="0"/>
        <w:spacing w:line="200" w:lineRule="exact"/>
        <w:rPr>
          <w:sz w:val="24"/>
          <w:szCs w:val="24"/>
        </w:rPr>
      </w:pPr>
    </w:p>
    <w:p w:rsidR="0065201D" w:rsidRDefault="0065201D" w:rsidP="0065201D">
      <w:pPr>
        <w:widowControl w:val="0"/>
        <w:autoSpaceDE w:val="0"/>
        <w:autoSpaceDN w:val="0"/>
        <w:adjustRightInd w:val="0"/>
        <w:spacing w:line="303" w:lineRule="exact"/>
        <w:rPr>
          <w:sz w:val="24"/>
          <w:szCs w:val="24"/>
        </w:rPr>
      </w:pPr>
    </w:p>
    <w:p w:rsidR="0065201D" w:rsidRDefault="0065201D" w:rsidP="00412549">
      <w:pPr>
        <w:pStyle w:val="ab"/>
        <w:widowControl w:val="0"/>
        <w:overflowPunct w:val="0"/>
        <w:autoSpaceDE w:val="0"/>
        <w:autoSpaceDN w:val="0"/>
        <w:adjustRightInd w:val="0"/>
        <w:spacing w:line="225" w:lineRule="auto"/>
        <w:ind w:left="708"/>
        <w:jc w:val="both"/>
        <w:rPr>
          <w:rFonts w:eastAsia="Times New Roman"/>
          <w:sz w:val="24"/>
          <w:szCs w:val="24"/>
        </w:rPr>
      </w:pPr>
      <w:r>
        <w:rPr>
          <w:rFonts w:eastAsia="Times New Roman"/>
          <w:sz w:val="24"/>
          <w:szCs w:val="24"/>
        </w:rPr>
        <w:t>7.1.</w:t>
      </w:r>
      <w:r w:rsidRPr="0065201D">
        <w:rPr>
          <w:rFonts w:eastAsia="Times New Roman"/>
          <w:sz w:val="24"/>
          <w:szCs w:val="24"/>
        </w:rPr>
        <w:t xml:space="preserve">Оценочные материалы – неотъемлемая часть </w:t>
      </w:r>
      <w:proofErr w:type="gramStart"/>
      <w:r>
        <w:rPr>
          <w:rFonts w:eastAsia="Times New Roman"/>
          <w:sz w:val="24"/>
          <w:szCs w:val="24"/>
        </w:rPr>
        <w:t>дополнительной</w:t>
      </w:r>
      <w:proofErr w:type="gramEnd"/>
      <w:r>
        <w:rPr>
          <w:rFonts w:eastAsia="Times New Roman"/>
          <w:sz w:val="24"/>
          <w:szCs w:val="24"/>
        </w:rPr>
        <w:t xml:space="preserve"> профессиональной</w:t>
      </w:r>
    </w:p>
    <w:p w:rsidR="0065201D" w:rsidRPr="0065201D" w:rsidRDefault="0065201D" w:rsidP="00412549">
      <w:pPr>
        <w:widowControl w:val="0"/>
        <w:overflowPunct w:val="0"/>
        <w:autoSpaceDE w:val="0"/>
        <w:autoSpaceDN w:val="0"/>
        <w:adjustRightInd w:val="0"/>
        <w:spacing w:line="225" w:lineRule="auto"/>
        <w:ind w:left="348"/>
        <w:jc w:val="both"/>
        <w:rPr>
          <w:rFonts w:eastAsia="Times New Roman"/>
          <w:sz w:val="24"/>
          <w:szCs w:val="24"/>
        </w:rPr>
      </w:pPr>
      <w:r w:rsidRPr="0065201D">
        <w:rPr>
          <w:rFonts w:eastAsia="Times New Roman"/>
          <w:sz w:val="24"/>
          <w:szCs w:val="24"/>
        </w:rPr>
        <w:t xml:space="preserve">программы, </w:t>
      </w:r>
      <w:proofErr w:type="gramStart"/>
      <w:r w:rsidRPr="0065201D">
        <w:rPr>
          <w:rFonts w:eastAsia="Times New Roman"/>
          <w:sz w:val="24"/>
          <w:szCs w:val="24"/>
        </w:rPr>
        <w:t>обеспечивающая</w:t>
      </w:r>
      <w:proofErr w:type="gramEnd"/>
      <w:r w:rsidRPr="0065201D">
        <w:rPr>
          <w:rFonts w:eastAsia="Times New Roman"/>
          <w:sz w:val="24"/>
          <w:szCs w:val="24"/>
        </w:rPr>
        <w:t xml:space="preserve"> выявление соответствия профессиональной компетентности слушателя требованиям дополнительной профессиональной программы. </w:t>
      </w:r>
    </w:p>
    <w:p w:rsidR="0065201D" w:rsidRPr="0065201D" w:rsidRDefault="0065201D" w:rsidP="00412549">
      <w:pPr>
        <w:widowControl w:val="0"/>
        <w:autoSpaceDE w:val="0"/>
        <w:autoSpaceDN w:val="0"/>
        <w:adjustRightInd w:val="0"/>
        <w:spacing w:line="190" w:lineRule="exact"/>
        <w:ind w:left="348"/>
        <w:rPr>
          <w:rFonts w:eastAsia="Times New Roman"/>
          <w:sz w:val="24"/>
          <w:szCs w:val="24"/>
        </w:rPr>
      </w:pPr>
    </w:p>
    <w:p w:rsidR="0065201D" w:rsidRPr="0065201D" w:rsidRDefault="0065201D" w:rsidP="00412549">
      <w:pPr>
        <w:widowControl w:val="0"/>
        <w:overflowPunct w:val="0"/>
        <w:autoSpaceDE w:val="0"/>
        <w:autoSpaceDN w:val="0"/>
        <w:adjustRightInd w:val="0"/>
        <w:spacing w:line="225" w:lineRule="auto"/>
        <w:ind w:left="348"/>
        <w:jc w:val="both"/>
        <w:rPr>
          <w:rFonts w:eastAsia="Times New Roman"/>
          <w:sz w:val="24"/>
          <w:szCs w:val="24"/>
        </w:rPr>
      </w:pPr>
      <w:r>
        <w:rPr>
          <w:rFonts w:eastAsia="Times New Roman"/>
          <w:sz w:val="24"/>
          <w:szCs w:val="24"/>
        </w:rPr>
        <w:t xml:space="preserve">      7.2. </w:t>
      </w:r>
      <w:r w:rsidRPr="0065201D">
        <w:rPr>
          <w:rFonts w:eastAsia="Times New Roman"/>
          <w:sz w:val="24"/>
          <w:szCs w:val="24"/>
        </w:rPr>
        <w:t xml:space="preserve">Цель разработки оценочных материалов – повысить уровень культуры оценочной деятельности субъектов образовательного процесса для обеспечения внутреннего мониторинга качества освоения дополнительных профессиональных программ. </w:t>
      </w:r>
    </w:p>
    <w:p w:rsidR="0065201D" w:rsidRPr="0065201D" w:rsidRDefault="0065201D" w:rsidP="00412549">
      <w:pPr>
        <w:widowControl w:val="0"/>
        <w:autoSpaceDE w:val="0"/>
        <w:autoSpaceDN w:val="0"/>
        <w:adjustRightInd w:val="0"/>
        <w:spacing w:line="188" w:lineRule="exact"/>
        <w:ind w:left="348"/>
        <w:rPr>
          <w:rFonts w:eastAsia="Times New Roman"/>
          <w:sz w:val="24"/>
          <w:szCs w:val="24"/>
        </w:rPr>
      </w:pPr>
    </w:p>
    <w:p w:rsidR="0065201D" w:rsidRPr="0065201D" w:rsidRDefault="0065201D" w:rsidP="00412549">
      <w:pPr>
        <w:widowControl w:val="0"/>
        <w:overflowPunct w:val="0"/>
        <w:autoSpaceDE w:val="0"/>
        <w:autoSpaceDN w:val="0"/>
        <w:adjustRightInd w:val="0"/>
        <w:spacing w:line="223" w:lineRule="auto"/>
        <w:ind w:left="348" w:firstLine="708"/>
        <w:jc w:val="both"/>
        <w:rPr>
          <w:rFonts w:eastAsia="Times New Roman"/>
          <w:sz w:val="24"/>
          <w:szCs w:val="24"/>
        </w:rPr>
      </w:pPr>
      <w:r>
        <w:rPr>
          <w:rFonts w:eastAsia="Times New Roman"/>
          <w:sz w:val="24"/>
          <w:szCs w:val="24"/>
        </w:rPr>
        <w:lastRenderedPageBreak/>
        <w:t>7.3.</w:t>
      </w:r>
      <w:r w:rsidRPr="0065201D">
        <w:rPr>
          <w:rFonts w:eastAsia="Times New Roman"/>
          <w:sz w:val="24"/>
          <w:szCs w:val="24"/>
        </w:rPr>
        <w:t xml:space="preserve">Оценочные материалы представляются в виде комплектов оценочных средств (КОС) по каждой дополнительной профессиональной программе повышения квалификации, реализуемой </w:t>
      </w:r>
      <w:r>
        <w:rPr>
          <w:rFonts w:eastAsia="Times New Roman"/>
          <w:sz w:val="24"/>
          <w:szCs w:val="24"/>
        </w:rPr>
        <w:t>колледжем</w:t>
      </w:r>
      <w:r w:rsidRPr="0065201D">
        <w:rPr>
          <w:rFonts w:eastAsia="Times New Roman"/>
          <w:sz w:val="24"/>
          <w:szCs w:val="24"/>
        </w:rPr>
        <w:t>.</w:t>
      </w:r>
    </w:p>
    <w:p w:rsidR="0065201D" w:rsidRPr="0065201D" w:rsidRDefault="0065201D" w:rsidP="00412549">
      <w:pPr>
        <w:widowControl w:val="0"/>
        <w:autoSpaceDE w:val="0"/>
        <w:autoSpaceDN w:val="0"/>
        <w:adjustRightInd w:val="0"/>
        <w:spacing w:line="186" w:lineRule="exact"/>
        <w:ind w:left="348"/>
        <w:rPr>
          <w:rFonts w:eastAsia="Times New Roman"/>
          <w:sz w:val="24"/>
          <w:szCs w:val="24"/>
        </w:rPr>
      </w:pPr>
    </w:p>
    <w:p w:rsidR="0065201D" w:rsidRPr="0065201D" w:rsidRDefault="0065201D" w:rsidP="00412549">
      <w:pPr>
        <w:widowControl w:val="0"/>
        <w:overflowPunct w:val="0"/>
        <w:autoSpaceDE w:val="0"/>
        <w:autoSpaceDN w:val="0"/>
        <w:adjustRightInd w:val="0"/>
        <w:spacing w:line="228" w:lineRule="auto"/>
        <w:ind w:left="348"/>
        <w:jc w:val="both"/>
        <w:rPr>
          <w:rFonts w:eastAsia="Times New Roman"/>
          <w:sz w:val="24"/>
          <w:szCs w:val="24"/>
        </w:rPr>
      </w:pPr>
      <w:r>
        <w:rPr>
          <w:rFonts w:eastAsia="Times New Roman"/>
          <w:sz w:val="24"/>
          <w:szCs w:val="24"/>
        </w:rPr>
        <w:t xml:space="preserve">            7.4. </w:t>
      </w:r>
      <w:r w:rsidRPr="0065201D">
        <w:rPr>
          <w:rFonts w:eastAsia="Times New Roman"/>
          <w:sz w:val="24"/>
          <w:szCs w:val="24"/>
        </w:rPr>
        <w:t xml:space="preserve">КОС по учебным дисциплинам (модулям), итоговой аттестации дополнительной профессиональной программы профессиональной переподготовки составляют фонд оценочных средств (ФОС), который разрабатывается по каждой дополнительной профессиональной программе профессиональной переподготовки, реализуемой </w:t>
      </w:r>
      <w:r>
        <w:rPr>
          <w:rFonts w:eastAsia="Times New Roman"/>
          <w:sz w:val="24"/>
          <w:szCs w:val="24"/>
        </w:rPr>
        <w:t>колледжем</w:t>
      </w:r>
      <w:r w:rsidRPr="0065201D">
        <w:rPr>
          <w:rFonts w:eastAsia="Times New Roman"/>
          <w:sz w:val="24"/>
          <w:szCs w:val="24"/>
        </w:rPr>
        <w:t xml:space="preserve">. </w:t>
      </w:r>
    </w:p>
    <w:p w:rsidR="0065201D" w:rsidRPr="0065201D" w:rsidRDefault="0065201D" w:rsidP="00412549">
      <w:pPr>
        <w:widowControl w:val="0"/>
        <w:autoSpaceDE w:val="0"/>
        <w:autoSpaceDN w:val="0"/>
        <w:adjustRightInd w:val="0"/>
        <w:spacing w:line="185" w:lineRule="exact"/>
        <w:ind w:left="348"/>
        <w:rPr>
          <w:rFonts w:eastAsia="Times New Roman"/>
          <w:sz w:val="24"/>
          <w:szCs w:val="24"/>
        </w:rPr>
      </w:pPr>
    </w:p>
    <w:p w:rsidR="0065201D" w:rsidRPr="0065201D" w:rsidRDefault="00412549" w:rsidP="00412549">
      <w:pPr>
        <w:widowControl w:val="0"/>
        <w:overflowPunct w:val="0"/>
        <w:autoSpaceDE w:val="0"/>
        <w:autoSpaceDN w:val="0"/>
        <w:adjustRightInd w:val="0"/>
        <w:spacing w:line="228" w:lineRule="auto"/>
        <w:ind w:left="348"/>
        <w:jc w:val="both"/>
        <w:rPr>
          <w:rFonts w:eastAsia="Times New Roman"/>
          <w:sz w:val="24"/>
          <w:szCs w:val="24"/>
        </w:rPr>
      </w:pPr>
      <w:r>
        <w:rPr>
          <w:rFonts w:eastAsia="Times New Roman"/>
          <w:sz w:val="24"/>
          <w:szCs w:val="24"/>
        </w:rPr>
        <w:t xml:space="preserve">           7.5. </w:t>
      </w:r>
      <w:r w:rsidR="0065201D" w:rsidRPr="0065201D">
        <w:rPr>
          <w:rFonts w:eastAsia="Times New Roman"/>
          <w:sz w:val="24"/>
          <w:szCs w:val="24"/>
        </w:rPr>
        <w:t xml:space="preserve">Ответственными исполнителями разработки КОС являются педагогические работники по соответствующим учебным дисциплинам (модулям, разделам программы), по которым учебным планом определены формы промежуточной аттестации. </w:t>
      </w:r>
    </w:p>
    <w:p w:rsidR="0065201D" w:rsidRPr="0065201D" w:rsidRDefault="0065201D" w:rsidP="00412549">
      <w:pPr>
        <w:widowControl w:val="0"/>
        <w:autoSpaceDE w:val="0"/>
        <w:autoSpaceDN w:val="0"/>
        <w:adjustRightInd w:val="0"/>
        <w:spacing w:line="185" w:lineRule="exact"/>
        <w:ind w:left="696"/>
        <w:rPr>
          <w:rFonts w:eastAsia="Times New Roman"/>
          <w:sz w:val="24"/>
          <w:szCs w:val="24"/>
        </w:rPr>
      </w:pPr>
    </w:p>
    <w:p w:rsidR="00412549" w:rsidRDefault="00412549" w:rsidP="00412549">
      <w:pPr>
        <w:pStyle w:val="ab"/>
        <w:widowControl w:val="0"/>
        <w:numPr>
          <w:ilvl w:val="1"/>
          <w:numId w:val="22"/>
        </w:numPr>
        <w:overflowPunct w:val="0"/>
        <w:autoSpaceDE w:val="0"/>
        <w:autoSpaceDN w:val="0"/>
        <w:adjustRightInd w:val="0"/>
        <w:spacing w:line="220" w:lineRule="auto"/>
        <w:ind w:left="1416"/>
        <w:jc w:val="both"/>
        <w:rPr>
          <w:rFonts w:eastAsia="Times New Roman"/>
          <w:sz w:val="24"/>
          <w:szCs w:val="24"/>
        </w:rPr>
      </w:pPr>
      <w:r>
        <w:rPr>
          <w:rFonts w:eastAsia="Times New Roman"/>
          <w:sz w:val="24"/>
          <w:szCs w:val="24"/>
        </w:rPr>
        <w:t xml:space="preserve"> </w:t>
      </w:r>
      <w:r w:rsidR="0065201D" w:rsidRPr="00412549">
        <w:rPr>
          <w:rFonts w:eastAsia="Times New Roman"/>
          <w:sz w:val="24"/>
          <w:szCs w:val="24"/>
        </w:rPr>
        <w:t>Структура КОС по дополнительной профе</w:t>
      </w:r>
      <w:r>
        <w:rPr>
          <w:rFonts w:eastAsia="Times New Roman"/>
          <w:sz w:val="24"/>
          <w:szCs w:val="24"/>
        </w:rPr>
        <w:t>ссиональной программе повышения</w:t>
      </w:r>
    </w:p>
    <w:p w:rsidR="0065201D" w:rsidRPr="00412549" w:rsidRDefault="0065201D" w:rsidP="00412549">
      <w:pPr>
        <w:widowControl w:val="0"/>
        <w:overflowPunct w:val="0"/>
        <w:autoSpaceDE w:val="0"/>
        <w:autoSpaceDN w:val="0"/>
        <w:adjustRightInd w:val="0"/>
        <w:spacing w:line="220" w:lineRule="auto"/>
        <w:ind w:left="348"/>
        <w:jc w:val="both"/>
        <w:rPr>
          <w:rFonts w:eastAsia="Times New Roman"/>
          <w:sz w:val="24"/>
          <w:szCs w:val="24"/>
        </w:rPr>
      </w:pPr>
      <w:r w:rsidRPr="00412549">
        <w:rPr>
          <w:rFonts w:eastAsia="Times New Roman"/>
          <w:sz w:val="24"/>
          <w:szCs w:val="24"/>
        </w:rPr>
        <w:t xml:space="preserve">квалификации, учебной дисциплине (модулю) дополнительной профессиональной программы профессиональной подготовки включает: </w:t>
      </w:r>
    </w:p>
    <w:p w:rsidR="0065201D" w:rsidRPr="0065201D" w:rsidRDefault="0065201D" w:rsidP="00412549">
      <w:pPr>
        <w:widowControl w:val="0"/>
        <w:autoSpaceDE w:val="0"/>
        <w:autoSpaceDN w:val="0"/>
        <w:adjustRightInd w:val="0"/>
        <w:spacing w:line="122" w:lineRule="exact"/>
        <w:ind w:left="348"/>
        <w:rPr>
          <w:rFonts w:eastAsia="Times New Roman"/>
          <w:sz w:val="24"/>
          <w:szCs w:val="24"/>
        </w:rPr>
      </w:pPr>
    </w:p>
    <w:p w:rsidR="0065201D" w:rsidRPr="0065201D" w:rsidRDefault="0065201D" w:rsidP="00412549">
      <w:pPr>
        <w:widowControl w:val="0"/>
        <w:numPr>
          <w:ilvl w:val="0"/>
          <w:numId w:val="20"/>
        </w:numPr>
        <w:overflowPunct w:val="0"/>
        <w:autoSpaceDE w:val="0"/>
        <w:autoSpaceDN w:val="0"/>
        <w:adjustRightInd w:val="0"/>
        <w:spacing w:line="237" w:lineRule="auto"/>
        <w:ind w:left="1068"/>
        <w:jc w:val="both"/>
        <w:rPr>
          <w:rFonts w:eastAsia="Times New Roman"/>
          <w:sz w:val="24"/>
          <w:szCs w:val="24"/>
        </w:rPr>
      </w:pPr>
      <w:r w:rsidRPr="0065201D">
        <w:rPr>
          <w:rFonts w:eastAsia="Times New Roman"/>
          <w:sz w:val="24"/>
          <w:szCs w:val="24"/>
        </w:rPr>
        <w:t xml:space="preserve">титульный лист; </w:t>
      </w:r>
    </w:p>
    <w:p w:rsidR="0065201D" w:rsidRPr="0065201D" w:rsidRDefault="0065201D" w:rsidP="00412549">
      <w:pPr>
        <w:widowControl w:val="0"/>
        <w:autoSpaceDE w:val="0"/>
        <w:autoSpaceDN w:val="0"/>
        <w:adjustRightInd w:val="0"/>
        <w:spacing w:line="119" w:lineRule="exact"/>
        <w:ind w:left="348"/>
        <w:rPr>
          <w:rFonts w:eastAsia="Times New Roman"/>
          <w:sz w:val="24"/>
          <w:szCs w:val="24"/>
        </w:rPr>
      </w:pPr>
    </w:p>
    <w:p w:rsidR="0065201D" w:rsidRPr="0065201D" w:rsidRDefault="0065201D" w:rsidP="00412549">
      <w:pPr>
        <w:widowControl w:val="0"/>
        <w:numPr>
          <w:ilvl w:val="0"/>
          <w:numId w:val="20"/>
        </w:numPr>
        <w:overflowPunct w:val="0"/>
        <w:autoSpaceDE w:val="0"/>
        <w:autoSpaceDN w:val="0"/>
        <w:adjustRightInd w:val="0"/>
        <w:spacing w:line="237" w:lineRule="auto"/>
        <w:ind w:left="1068"/>
        <w:jc w:val="both"/>
        <w:rPr>
          <w:rFonts w:eastAsia="Times New Roman"/>
          <w:sz w:val="24"/>
          <w:szCs w:val="24"/>
        </w:rPr>
      </w:pPr>
      <w:r w:rsidRPr="0065201D">
        <w:rPr>
          <w:rFonts w:eastAsia="Times New Roman"/>
          <w:sz w:val="24"/>
          <w:szCs w:val="24"/>
        </w:rPr>
        <w:t xml:space="preserve">паспорт КОС; </w:t>
      </w:r>
    </w:p>
    <w:p w:rsidR="0065201D" w:rsidRPr="0065201D" w:rsidRDefault="0065201D" w:rsidP="00412549">
      <w:pPr>
        <w:widowControl w:val="0"/>
        <w:autoSpaceDE w:val="0"/>
        <w:autoSpaceDN w:val="0"/>
        <w:adjustRightInd w:val="0"/>
        <w:spacing w:line="208" w:lineRule="exact"/>
        <w:ind w:left="348"/>
        <w:rPr>
          <w:rFonts w:eastAsia="Times New Roman"/>
          <w:sz w:val="24"/>
          <w:szCs w:val="24"/>
        </w:rPr>
      </w:pPr>
    </w:p>
    <w:p w:rsidR="0065201D" w:rsidRPr="0065201D" w:rsidRDefault="0065201D" w:rsidP="00412549">
      <w:pPr>
        <w:pStyle w:val="ab"/>
        <w:widowControl w:val="0"/>
        <w:numPr>
          <w:ilvl w:val="0"/>
          <w:numId w:val="20"/>
        </w:numPr>
        <w:overflowPunct w:val="0"/>
        <w:autoSpaceDE w:val="0"/>
        <w:autoSpaceDN w:val="0"/>
        <w:adjustRightInd w:val="0"/>
        <w:spacing w:line="225" w:lineRule="auto"/>
        <w:ind w:left="1068"/>
        <w:jc w:val="both"/>
        <w:rPr>
          <w:rFonts w:eastAsia="Times New Roman"/>
          <w:sz w:val="24"/>
          <w:szCs w:val="24"/>
        </w:rPr>
      </w:pPr>
      <w:r w:rsidRPr="0065201D">
        <w:rPr>
          <w:rFonts w:eastAsia="Times New Roman"/>
          <w:sz w:val="24"/>
          <w:szCs w:val="24"/>
        </w:rPr>
        <w:t xml:space="preserve"> оценочные средства, предназначенные для выявления уровня </w:t>
      </w:r>
      <w:proofErr w:type="spellStart"/>
      <w:r w:rsidRPr="0065201D">
        <w:rPr>
          <w:rFonts w:eastAsia="Times New Roman"/>
          <w:sz w:val="24"/>
          <w:szCs w:val="24"/>
        </w:rPr>
        <w:t>сформированности</w:t>
      </w:r>
      <w:proofErr w:type="spellEnd"/>
      <w:r w:rsidRPr="0065201D">
        <w:rPr>
          <w:rFonts w:eastAsia="Times New Roman"/>
          <w:sz w:val="24"/>
          <w:szCs w:val="24"/>
        </w:rPr>
        <w:t xml:space="preserve"> компетенций, освоения умений, знаний. В этом разделе указываются: форма контроля, проверяемые результаты обучения, контрольные задания, критерии оценки, система оценки, процедура контроля (аттестации).</w:t>
      </w:r>
    </w:p>
    <w:p w:rsidR="0065201D" w:rsidRPr="0065201D" w:rsidRDefault="0065201D" w:rsidP="00412549">
      <w:pPr>
        <w:widowControl w:val="0"/>
        <w:autoSpaceDE w:val="0"/>
        <w:autoSpaceDN w:val="0"/>
        <w:adjustRightInd w:val="0"/>
        <w:spacing w:line="188" w:lineRule="exact"/>
        <w:ind w:left="348"/>
        <w:rPr>
          <w:rFonts w:eastAsia="Times New Roman"/>
          <w:sz w:val="24"/>
          <w:szCs w:val="24"/>
        </w:rPr>
      </w:pPr>
    </w:p>
    <w:p w:rsidR="0065201D" w:rsidRPr="0065201D" w:rsidRDefault="00412549" w:rsidP="00412549">
      <w:pPr>
        <w:widowControl w:val="0"/>
        <w:overflowPunct w:val="0"/>
        <w:autoSpaceDE w:val="0"/>
        <w:autoSpaceDN w:val="0"/>
        <w:adjustRightInd w:val="0"/>
        <w:spacing w:line="213" w:lineRule="auto"/>
        <w:ind w:left="348"/>
        <w:jc w:val="both"/>
        <w:rPr>
          <w:rFonts w:eastAsia="Times New Roman"/>
          <w:sz w:val="24"/>
          <w:szCs w:val="24"/>
        </w:rPr>
      </w:pPr>
      <w:r>
        <w:rPr>
          <w:rFonts w:eastAsia="Times New Roman"/>
          <w:sz w:val="24"/>
          <w:szCs w:val="24"/>
        </w:rPr>
        <w:t>7</w:t>
      </w:r>
      <w:r w:rsidR="0065201D">
        <w:rPr>
          <w:rFonts w:eastAsia="Times New Roman"/>
          <w:sz w:val="24"/>
          <w:szCs w:val="24"/>
        </w:rPr>
        <w:t xml:space="preserve">.7 КОС и (или) ФОС хранятся </w:t>
      </w:r>
      <w:r w:rsidR="0065201D" w:rsidRPr="0065201D">
        <w:rPr>
          <w:rFonts w:eastAsia="Times New Roman"/>
          <w:sz w:val="24"/>
          <w:szCs w:val="24"/>
        </w:rPr>
        <w:t xml:space="preserve"> в электронной форме в формате </w:t>
      </w:r>
      <w:proofErr w:type="spellStart"/>
      <w:r w:rsidR="0065201D" w:rsidRPr="0065201D">
        <w:rPr>
          <w:rFonts w:eastAsia="Times New Roman"/>
          <w:sz w:val="24"/>
          <w:szCs w:val="24"/>
        </w:rPr>
        <w:t>pdf</w:t>
      </w:r>
      <w:proofErr w:type="spellEnd"/>
      <w:r w:rsidR="0065201D" w:rsidRPr="0065201D">
        <w:rPr>
          <w:rFonts w:eastAsia="Times New Roman"/>
          <w:sz w:val="24"/>
          <w:szCs w:val="24"/>
        </w:rPr>
        <w:t>.</w:t>
      </w:r>
    </w:p>
    <w:p w:rsidR="0065201D" w:rsidRPr="0065201D" w:rsidRDefault="0065201D" w:rsidP="0065201D">
      <w:pPr>
        <w:widowControl w:val="0"/>
        <w:autoSpaceDE w:val="0"/>
        <w:autoSpaceDN w:val="0"/>
        <w:adjustRightInd w:val="0"/>
        <w:rPr>
          <w:rFonts w:eastAsia="Times New Roman"/>
          <w:sz w:val="24"/>
          <w:szCs w:val="24"/>
        </w:rPr>
      </w:pPr>
    </w:p>
    <w:p w:rsidR="0065201D" w:rsidRPr="0065201D" w:rsidRDefault="0065201D" w:rsidP="00093DE6">
      <w:pPr>
        <w:rPr>
          <w:rFonts w:eastAsia="Times New Roman"/>
          <w:sz w:val="24"/>
          <w:szCs w:val="24"/>
        </w:rPr>
        <w:sectPr w:rsidR="0065201D" w:rsidRPr="0065201D">
          <w:pgSz w:w="11900" w:h="16838"/>
          <w:pgMar w:top="1139" w:right="846" w:bottom="1440" w:left="1140" w:header="0" w:footer="0" w:gutter="0"/>
          <w:cols w:space="720"/>
        </w:sectPr>
      </w:pPr>
    </w:p>
    <w:p w:rsidR="00093DE6" w:rsidRDefault="00093DE6" w:rsidP="00093DE6">
      <w:pPr>
        <w:ind w:left="13140"/>
        <w:rPr>
          <w:sz w:val="20"/>
          <w:szCs w:val="20"/>
        </w:rPr>
      </w:pPr>
      <w:r>
        <w:rPr>
          <w:rFonts w:eastAsia="Times New Roman"/>
          <w:sz w:val="24"/>
          <w:szCs w:val="24"/>
        </w:rPr>
        <w:lastRenderedPageBreak/>
        <w:t>Приложение 1.</w:t>
      </w:r>
    </w:p>
    <w:p w:rsidR="00093DE6" w:rsidRDefault="00093DE6" w:rsidP="00093DE6">
      <w:pPr>
        <w:spacing w:line="281" w:lineRule="exact"/>
        <w:rPr>
          <w:sz w:val="20"/>
          <w:szCs w:val="20"/>
        </w:rPr>
      </w:pPr>
    </w:p>
    <w:p w:rsidR="00093DE6" w:rsidRDefault="00093DE6" w:rsidP="00093DE6">
      <w:pPr>
        <w:ind w:left="6100"/>
        <w:rPr>
          <w:sz w:val="20"/>
          <w:szCs w:val="20"/>
        </w:rPr>
      </w:pPr>
      <w:r>
        <w:rPr>
          <w:rFonts w:eastAsia="Times New Roman"/>
          <w:b/>
          <w:bCs/>
          <w:sz w:val="24"/>
          <w:szCs w:val="24"/>
        </w:rPr>
        <w:t>Ведомость текущего контроля</w:t>
      </w:r>
    </w:p>
    <w:p w:rsidR="00093DE6" w:rsidRDefault="00093DE6" w:rsidP="00093DE6">
      <w:pPr>
        <w:spacing w:line="232" w:lineRule="auto"/>
        <w:ind w:left="120"/>
        <w:rPr>
          <w:sz w:val="20"/>
          <w:szCs w:val="20"/>
        </w:rPr>
      </w:pPr>
      <w:r>
        <w:rPr>
          <w:rFonts w:eastAsia="Times New Roman"/>
          <w:sz w:val="24"/>
          <w:szCs w:val="24"/>
        </w:rPr>
        <w:t>Дополнительная профессиональная программа повышения квалификации/профессиональной переподготовки/профессионального обучения</w:t>
      </w:r>
    </w:p>
    <w:p w:rsidR="00093DE6" w:rsidRDefault="00093DE6" w:rsidP="00093DE6">
      <w:pPr>
        <w:spacing w:line="1" w:lineRule="exact"/>
        <w:rPr>
          <w:sz w:val="20"/>
          <w:szCs w:val="20"/>
        </w:rPr>
      </w:pPr>
    </w:p>
    <w:p w:rsidR="00093DE6" w:rsidRDefault="00093DE6" w:rsidP="00093DE6">
      <w:pPr>
        <w:ind w:left="120"/>
        <w:rPr>
          <w:sz w:val="20"/>
          <w:szCs w:val="20"/>
        </w:rPr>
      </w:pPr>
      <w:r>
        <w:rPr>
          <w:rFonts w:eastAsia="Times New Roman"/>
          <w:sz w:val="24"/>
          <w:szCs w:val="24"/>
        </w:rPr>
        <w:t>«Наименование»</w:t>
      </w:r>
    </w:p>
    <w:p w:rsidR="00093DE6" w:rsidRDefault="00093DE6" w:rsidP="00093DE6">
      <w:pPr>
        <w:ind w:left="120"/>
        <w:rPr>
          <w:sz w:val="20"/>
          <w:szCs w:val="20"/>
        </w:rPr>
      </w:pPr>
      <w:r>
        <w:rPr>
          <w:rFonts w:eastAsia="Times New Roman"/>
          <w:sz w:val="24"/>
          <w:szCs w:val="24"/>
        </w:rPr>
        <w:t>Кол-во часов ___________________</w:t>
      </w:r>
    </w:p>
    <w:p w:rsidR="00093DE6" w:rsidRDefault="00093DE6" w:rsidP="00093DE6">
      <w:pPr>
        <w:ind w:left="120"/>
        <w:rPr>
          <w:sz w:val="20"/>
          <w:szCs w:val="20"/>
        </w:rPr>
      </w:pPr>
      <w:r>
        <w:rPr>
          <w:rFonts w:eastAsia="Times New Roman"/>
          <w:sz w:val="24"/>
          <w:szCs w:val="24"/>
        </w:rPr>
        <w:t>Сроки обучения__________________</w:t>
      </w:r>
    </w:p>
    <w:p w:rsidR="00093DE6" w:rsidRDefault="00093DE6" w:rsidP="00093DE6">
      <w:pPr>
        <w:spacing w:line="20" w:lineRule="exact"/>
        <w:rPr>
          <w:sz w:val="20"/>
          <w:szCs w:val="20"/>
        </w:rPr>
      </w:pPr>
      <w:r>
        <w:rPr>
          <w:noProof/>
        </w:rPr>
        <w:drawing>
          <wp:anchor distT="0" distB="0" distL="114300" distR="114300" simplePos="0" relativeHeight="251629568" behindDoc="1" locked="0" layoutInCell="0" allowOverlap="1">
            <wp:simplePos x="0" y="0"/>
            <wp:positionH relativeFrom="column">
              <wp:posOffset>530860</wp:posOffset>
            </wp:positionH>
            <wp:positionV relativeFrom="paragraph">
              <wp:posOffset>180975</wp:posOffset>
            </wp:positionV>
            <wp:extent cx="3240405" cy="677545"/>
            <wp:effectExtent l="19050" t="0" r="0" b="0"/>
            <wp:wrapNone/>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40405" cy="677545"/>
                    </a:xfrm>
                    <a:prstGeom prst="rect">
                      <a:avLst/>
                    </a:prstGeom>
                    <a:noFill/>
                  </pic:spPr>
                </pic:pic>
              </a:graphicData>
            </a:graphic>
          </wp:anchor>
        </w:drawing>
      </w:r>
    </w:p>
    <w:p w:rsidR="00093DE6" w:rsidRDefault="00093DE6" w:rsidP="00093DE6">
      <w:pPr>
        <w:spacing w:line="246" w:lineRule="exact"/>
        <w:rPr>
          <w:sz w:val="20"/>
          <w:szCs w:val="20"/>
        </w:rPr>
      </w:pPr>
    </w:p>
    <w:tbl>
      <w:tblPr>
        <w:tblW w:w="0" w:type="auto"/>
        <w:tblInd w:w="10" w:type="dxa"/>
        <w:tblLayout w:type="fixed"/>
        <w:tblCellMar>
          <w:left w:w="0" w:type="dxa"/>
          <w:right w:w="0" w:type="dxa"/>
        </w:tblCellMar>
        <w:tblLook w:val="04A0"/>
      </w:tblPr>
      <w:tblGrid>
        <w:gridCol w:w="840"/>
        <w:gridCol w:w="5140"/>
        <w:gridCol w:w="1560"/>
        <w:gridCol w:w="1520"/>
        <w:gridCol w:w="1680"/>
        <w:gridCol w:w="1700"/>
        <w:gridCol w:w="1240"/>
        <w:gridCol w:w="1120"/>
      </w:tblGrid>
      <w:tr w:rsidR="00093DE6" w:rsidTr="00093DE6">
        <w:trPr>
          <w:trHeight w:val="226"/>
        </w:trPr>
        <w:tc>
          <w:tcPr>
            <w:tcW w:w="840" w:type="dxa"/>
            <w:tcBorders>
              <w:top w:val="single" w:sz="8" w:space="0" w:color="auto"/>
              <w:left w:val="single" w:sz="8" w:space="0" w:color="auto"/>
              <w:bottom w:val="nil"/>
              <w:right w:val="single" w:sz="8" w:space="0" w:color="auto"/>
            </w:tcBorders>
            <w:vAlign w:val="bottom"/>
            <w:hideMark/>
          </w:tcPr>
          <w:p w:rsidR="00093DE6" w:rsidRDefault="00093DE6">
            <w:pPr>
              <w:spacing w:line="226" w:lineRule="exact"/>
              <w:jc w:val="center"/>
              <w:rPr>
                <w:sz w:val="20"/>
                <w:szCs w:val="20"/>
              </w:rPr>
            </w:pPr>
            <w:r>
              <w:rPr>
                <w:rFonts w:eastAsia="Times New Roman"/>
                <w:w w:val="97"/>
                <w:sz w:val="20"/>
                <w:szCs w:val="20"/>
              </w:rPr>
              <w:t xml:space="preserve">№ </w:t>
            </w:r>
            <w:proofErr w:type="spellStart"/>
            <w:proofErr w:type="gramStart"/>
            <w:r>
              <w:rPr>
                <w:rFonts w:eastAsia="Times New Roman"/>
                <w:w w:val="97"/>
                <w:sz w:val="20"/>
                <w:szCs w:val="20"/>
              </w:rPr>
              <w:t>п</w:t>
            </w:r>
            <w:proofErr w:type="spellEnd"/>
            <w:proofErr w:type="gramEnd"/>
            <w:r>
              <w:rPr>
                <w:rFonts w:eastAsia="Times New Roman"/>
                <w:w w:val="97"/>
                <w:sz w:val="20"/>
                <w:szCs w:val="20"/>
              </w:rPr>
              <w:t>/</w:t>
            </w:r>
            <w:proofErr w:type="spellStart"/>
            <w:r>
              <w:rPr>
                <w:rFonts w:eastAsia="Times New Roman"/>
                <w:w w:val="97"/>
                <w:sz w:val="20"/>
                <w:szCs w:val="20"/>
              </w:rPr>
              <w:t>п</w:t>
            </w:r>
            <w:proofErr w:type="spellEnd"/>
          </w:p>
        </w:tc>
        <w:tc>
          <w:tcPr>
            <w:tcW w:w="5140" w:type="dxa"/>
            <w:tcBorders>
              <w:top w:val="single" w:sz="8" w:space="0" w:color="auto"/>
              <w:left w:val="nil"/>
              <w:bottom w:val="nil"/>
              <w:right w:val="single" w:sz="8" w:space="0" w:color="auto"/>
            </w:tcBorders>
            <w:vAlign w:val="bottom"/>
            <w:hideMark/>
          </w:tcPr>
          <w:p w:rsidR="00093DE6" w:rsidRDefault="00093DE6">
            <w:pPr>
              <w:spacing w:line="226" w:lineRule="exact"/>
              <w:ind w:right="20"/>
              <w:jc w:val="right"/>
              <w:rPr>
                <w:sz w:val="20"/>
                <w:szCs w:val="20"/>
              </w:rPr>
            </w:pPr>
            <w:r>
              <w:rPr>
                <w:rFonts w:eastAsia="Times New Roman"/>
                <w:sz w:val="20"/>
                <w:szCs w:val="20"/>
              </w:rPr>
              <w:t>Наименование</w:t>
            </w:r>
          </w:p>
        </w:tc>
        <w:tc>
          <w:tcPr>
            <w:tcW w:w="1560" w:type="dxa"/>
            <w:tcBorders>
              <w:top w:val="single" w:sz="8" w:space="0" w:color="auto"/>
              <w:left w:val="nil"/>
              <w:bottom w:val="nil"/>
              <w:right w:val="single" w:sz="8" w:space="0" w:color="auto"/>
            </w:tcBorders>
            <w:vAlign w:val="bottom"/>
            <w:hideMark/>
          </w:tcPr>
          <w:p w:rsidR="00093DE6" w:rsidRDefault="00093DE6">
            <w:pPr>
              <w:spacing w:line="226" w:lineRule="exact"/>
              <w:ind w:left="560"/>
              <w:rPr>
                <w:sz w:val="20"/>
                <w:szCs w:val="20"/>
              </w:rPr>
            </w:pPr>
            <w:r>
              <w:rPr>
                <w:rFonts w:eastAsia="Times New Roman"/>
                <w:sz w:val="24"/>
                <w:szCs w:val="24"/>
              </w:rPr>
              <w:t>ПР</w:t>
            </w:r>
            <w:proofErr w:type="gramStart"/>
            <w:r>
              <w:rPr>
                <w:rFonts w:eastAsia="Times New Roman"/>
                <w:sz w:val="24"/>
                <w:szCs w:val="24"/>
              </w:rPr>
              <w:t>1</w:t>
            </w:r>
            <w:proofErr w:type="gramEnd"/>
          </w:p>
        </w:tc>
        <w:tc>
          <w:tcPr>
            <w:tcW w:w="1520" w:type="dxa"/>
            <w:tcBorders>
              <w:top w:val="single" w:sz="8" w:space="0" w:color="auto"/>
              <w:left w:val="nil"/>
              <w:bottom w:val="nil"/>
              <w:right w:val="single" w:sz="8" w:space="0" w:color="auto"/>
            </w:tcBorders>
            <w:vAlign w:val="bottom"/>
            <w:hideMark/>
          </w:tcPr>
          <w:p w:rsidR="00093DE6" w:rsidRDefault="00093DE6">
            <w:pPr>
              <w:spacing w:line="226" w:lineRule="exact"/>
              <w:ind w:left="480"/>
              <w:rPr>
                <w:sz w:val="20"/>
                <w:szCs w:val="20"/>
              </w:rPr>
            </w:pPr>
            <w:r>
              <w:rPr>
                <w:rFonts w:eastAsia="Times New Roman"/>
                <w:sz w:val="24"/>
                <w:szCs w:val="24"/>
              </w:rPr>
              <w:t>СРС</w:t>
            </w:r>
            <w:proofErr w:type="gramStart"/>
            <w:r>
              <w:rPr>
                <w:rFonts w:eastAsia="Times New Roman"/>
                <w:sz w:val="24"/>
                <w:szCs w:val="24"/>
              </w:rPr>
              <w:t>1</w:t>
            </w:r>
            <w:proofErr w:type="gramEnd"/>
          </w:p>
        </w:tc>
        <w:tc>
          <w:tcPr>
            <w:tcW w:w="1680" w:type="dxa"/>
            <w:tcBorders>
              <w:top w:val="single" w:sz="8" w:space="0" w:color="auto"/>
              <w:left w:val="nil"/>
              <w:bottom w:val="nil"/>
              <w:right w:val="single" w:sz="8" w:space="0" w:color="auto"/>
            </w:tcBorders>
            <w:vAlign w:val="bottom"/>
            <w:hideMark/>
          </w:tcPr>
          <w:p w:rsidR="00093DE6" w:rsidRDefault="00093DE6">
            <w:pPr>
              <w:spacing w:line="226" w:lineRule="exact"/>
              <w:ind w:left="620"/>
              <w:rPr>
                <w:sz w:val="20"/>
                <w:szCs w:val="20"/>
              </w:rPr>
            </w:pPr>
            <w:r>
              <w:rPr>
                <w:rFonts w:eastAsia="Times New Roman"/>
                <w:sz w:val="24"/>
                <w:szCs w:val="24"/>
              </w:rPr>
              <w:t>ПР</w:t>
            </w:r>
            <w:proofErr w:type="gramStart"/>
            <w:r>
              <w:rPr>
                <w:rFonts w:eastAsia="Times New Roman"/>
                <w:sz w:val="24"/>
                <w:szCs w:val="24"/>
              </w:rPr>
              <w:t>2</w:t>
            </w:r>
            <w:proofErr w:type="gramEnd"/>
          </w:p>
        </w:tc>
        <w:tc>
          <w:tcPr>
            <w:tcW w:w="1700" w:type="dxa"/>
            <w:tcBorders>
              <w:top w:val="single" w:sz="8" w:space="0" w:color="auto"/>
              <w:left w:val="nil"/>
              <w:bottom w:val="nil"/>
              <w:right w:val="single" w:sz="8" w:space="0" w:color="auto"/>
            </w:tcBorders>
            <w:vAlign w:val="bottom"/>
            <w:hideMark/>
          </w:tcPr>
          <w:p w:rsidR="00093DE6" w:rsidRDefault="00093DE6">
            <w:pPr>
              <w:spacing w:line="226" w:lineRule="exact"/>
              <w:ind w:left="560"/>
              <w:rPr>
                <w:sz w:val="20"/>
                <w:szCs w:val="20"/>
              </w:rPr>
            </w:pPr>
            <w:r>
              <w:rPr>
                <w:rFonts w:eastAsia="Times New Roman"/>
                <w:sz w:val="24"/>
                <w:szCs w:val="24"/>
              </w:rPr>
              <w:t>СРС</w:t>
            </w:r>
            <w:proofErr w:type="gramStart"/>
            <w:r>
              <w:rPr>
                <w:rFonts w:eastAsia="Times New Roman"/>
                <w:sz w:val="24"/>
                <w:szCs w:val="24"/>
              </w:rPr>
              <w:t>2</w:t>
            </w:r>
            <w:proofErr w:type="gramEnd"/>
          </w:p>
        </w:tc>
        <w:tc>
          <w:tcPr>
            <w:tcW w:w="1240" w:type="dxa"/>
            <w:tcBorders>
              <w:top w:val="single" w:sz="8" w:space="0" w:color="auto"/>
              <w:left w:val="nil"/>
              <w:bottom w:val="nil"/>
              <w:right w:val="single" w:sz="8" w:space="0" w:color="auto"/>
            </w:tcBorders>
            <w:vAlign w:val="bottom"/>
            <w:hideMark/>
          </w:tcPr>
          <w:p w:rsidR="00093DE6" w:rsidRDefault="00093DE6">
            <w:pPr>
              <w:spacing w:line="226" w:lineRule="exact"/>
              <w:ind w:left="320"/>
              <w:rPr>
                <w:sz w:val="20"/>
                <w:szCs w:val="20"/>
              </w:rPr>
            </w:pPr>
            <w:r>
              <w:rPr>
                <w:rFonts w:eastAsia="Times New Roman"/>
                <w:sz w:val="24"/>
                <w:szCs w:val="24"/>
              </w:rPr>
              <w:t>СРС3</w:t>
            </w:r>
          </w:p>
        </w:tc>
        <w:tc>
          <w:tcPr>
            <w:tcW w:w="1120" w:type="dxa"/>
            <w:tcBorders>
              <w:top w:val="single" w:sz="8" w:space="0" w:color="auto"/>
              <w:left w:val="nil"/>
              <w:bottom w:val="nil"/>
              <w:right w:val="single" w:sz="8" w:space="0" w:color="auto"/>
            </w:tcBorders>
            <w:vAlign w:val="bottom"/>
            <w:hideMark/>
          </w:tcPr>
          <w:p w:rsidR="00093DE6" w:rsidRDefault="00093DE6">
            <w:pPr>
              <w:spacing w:line="226" w:lineRule="exact"/>
              <w:ind w:left="340"/>
              <w:rPr>
                <w:sz w:val="20"/>
                <w:szCs w:val="20"/>
              </w:rPr>
            </w:pPr>
            <w:r>
              <w:rPr>
                <w:rFonts w:eastAsia="Times New Roman"/>
                <w:sz w:val="24"/>
                <w:szCs w:val="24"/>
              </w:rPr>
              <w:t>ПР3</w:t>
            </w:r>
          </w:p>
        </w:tc>
      </w:tr>
      <w:tr w:rsidR="00093DE6" w:rsidTr="00093DE6">
        <w:trPr>
          <w:trHeight w:val="305"/>
        </w:trPr>
        <w:tc>
          <w:tcPr>
            <w:tcW w:w="840" w:type="dxa"/>
            <w:tcBorders>
              <w:top w:val="nil"/>
              <w:left w:val="single" w:sz="8" w:space="0" w:color="auto"/>
              <w:bottom w:val="nil"/>
              <w:right w:val="single" w:sz="8" w:space="0" w:color="auto"/>
            </w:tcBorders>
            <w:vAlign w:val="bottom"/>
          </w:tcPr>
          <w:p w:rsidR="00093DE6" w:rsidRDefault="00093DE6">
            <w:pPr>
              <w:rPr>
                <w:sz w:val="24"/>
                <w:szCs w:val="24"/>
              </w:rPr>
            </w:pPr>
          </w:p>
        </w:tc>
        <w:tc>
          <w:tcPr>
            <w:tcW w:w="5140" w:type="dxa"/>
            <w:tcBorders>
              <w:top w:val="nil"/>
              <w:left w:val="nil"/>
              <w:bottom w:val="nil"/>
              <w:right w:val="single" w:sz="8" w:space="0" w:color="auto"/>
            </w:tcBorders>
            <w:vAlign w:val="bottom"/>
            <w:hideMark/>
          </w:tcPr>
          <w:p w:rsidR="00093DE6" w:rsidRDefault="00093DE6">
            <w:pPr>
              <w:ind w:right="20"/>
              <w:jc w:val="right"/>
              <w:rPr>
                <w:sz w:val="20"/>
                <w:szCs w:val="20"/>
              </w:rPr>
            </w:pPr>
            <w:r>
              <w:rPr>
                <w:rFonts w:eastAsia="Times New Roman"/>
                <w:sz w:val="20"/>
                <w:szCs w:val="20"/>
              </w:rPr>
              <w:t>работ</w:t>
            </w:r>
            <w:proofErr w:type="gramStart"/>
            <w:r>
              <w:rPr>
                <w:rFonts w:eastAsia="Times New Roman"/>
                <w:sz w:val="25"/>
                <w:szCs w:val="25"/>
                <w:vertAlign w:val="superscript"/>
              </w:rPr>
              <w:t>1</w:t>
            </w:r>
            <w:proofErr w:type="gramEnd"/>
          </w:p>
        </w:tc>
        <w:tc>
          <w:tcPr>
            <w:tcW w:w="1560" w:type="dxa"/>
            <w:tcBorders>
              <w:top w:val="nil"/>
              <w:left w:val="nil"/>
              <w:bottom w:val="nil"/>
              <w:right w:val="single" w:sz="8" w:space="0" w:color="auto"/>
            </w:tcBorders>
            <w:vAlign w:val="bottom"/>
          </w:tcPr>
          <w:p w:rsidR="00093DE6" w:rsidRDefault="00093DE6">
            <w:pPr>
              <w:rPr>
                <w:sz w:val="24"/>
                <w:szCs w:val="24"/>
              </w:rPr>
            </w:pPr>
          </w:p>
        </w:tc>
        <w:tc>
          <w:tcPr>
            <w:tcW w:w="1520" w:type="dxa"/>
            <w:tcBorders>
              <w:top w:val="nil"/>
              <w:left w:val="nil"/>
              <w:bottom w:val="nil"/>
              <w:right w:val="single" w:sz="8" w:space="0" w:color="auto"/>
            </w:tcBorders>
            <w:vAlign w:val="bottom"/>
          </w:tcPr>
          <w:p w:rsidR="00093DE6" w:rsidRDefault="00093DE6">
            <w:pPr>
              <w:rPr>
                <w:sz w:val="24"/>
                <w:szCs w:val="24"/>
              </w:rPr>
            </w:pPr>
          </w:p>
        </w:tc>
        <w:tc>
          <w:tcPr>
            <w:tcW w:w="1680" w:type="dxa"/>
            <w:tcBorders>
              <w:top w:val="nil"/>
              <w:left w:val="nil"/>
              <w:bottom w:val="nil"/>
              <w:right w:val="single" w:sz="8" w:space="0" w:color="auto"/>
            </w:tcBorders>
            <w:vAlign w:val="bottom"/>
          </w:tcPr>
          <w:p w:rsidR="00093DE6" w:rsidRDefault="00093DE6">
            <w:pPr>
              <w:rPr>
                <w:sz w:val="24"/>
                <w:szCs w:val="24"/>
              </w:rPr>
            </w:pPr>
          </w:p>
        </w:tc>
        <w:tc>
          <w:tcPr>
            <w:tcW w:w="1700" w:type="dxa"/>
            <w:tcBorders>
              <w:top w:val="nil"/>
              <w:left w:val="nil"/>
              <w:bottom w:val="nil"/>
              <w:right w:val="single" w:sz="8" w:space="0" w:color="auto"/>
            </w:tcBorders>
            <w:vAlign w:val="bottom"/>
          </w:tcPr>
          <w:p w:rsidR="00093DE6" w:rsidRDefault="00093DE6">
            <w:pPr>
              <w:rPr>
                <w:sz w:val="24"/>
                <w:szCs w:val="24"/>
              </w:rPr>
            </w:pPr>
          </w:p>
        </w:tc>
        <w:tc>
          <w:tcPr>
            <w:tcW w:w="1240" w:type="dxa"/>
            <w:tcBorders>
              <w:top w:val="nil"/>
              <w:left w:val="nil"/>
              <w:bottom w:val="nil"/>
              <w:right w:val="single" w:sz="8" w:space="0" w:color="auto"/>
            </w:tcBorders>
            <w:vAlign w:val="bottom"/>
          </w:tcPr>
          <w:p w:rsidR="00093DE6" w:rsidRDefault="00093DE6">
            <w:pPr>
              <w:rPr>
                <w:sz w:val="24"/>
                <w:szCs w:val="24"/>
              </w:rPr>
            </w:pPr>
          </w:p>
        </w:tc>
        <w:tc>
          <w:tcPr>
            <w:tcW w:w="1120" w:type="dxa"/>
            <w:tcBorders>
              <w:top w:val="nil"/>
              <w:left w:val="nil"/>
              <w:bottom w:val="nil"/>
              <w:right w:val="single" w:sz="8" w:space="0" w:color="auto"/>
            </w:tcBorders>
            <w:vAlign w:val="bottom"/>
          </w:tcPr>
          <w:p w:rsidR="00093DE6" w:rsidRDefault="00093DE6">
            <w:pPr>
              <w:rPr>
                <w:sz w:val="24"/>
                <w:szCs w:val="24"/>
              </w:rPr>
            </w:pPr>
          </w:p>
        </w:tc>
      </w:tr>
      <w:tr w:rsidR="00093DE6" w:rsidTr="00093DE6">
        <w:trPr>
          <w:trHeight w:val="438"/>
        </w:trPr>
        <w:tc>
          <w:tcPr>
            <w:tcW w:w="840" w:type="dxa"/>
            <w:tcBorders>
              <w:top w:val="nil"/>
              <w:left w:val="single" w:sz="8" w:space="0" w:color="auto"/>
              <w:bottom w:val="nil"/>
              <w:right w:val="single" w:sz="8" w:space="0" w:color="auto"/>
            </w:tcBorders>
            <w:vAlign w:val="bottom"/>
          </w:tcPr>
          <w:p w:rsidR="00093DE6" w:rsidRDefault="00093DE6">
            <w:pPr>
              <w:rPr>
                <w:sz w:val="24"/>
                <w:szCs w:val="24"/>
              </w:rPr>
            </w:pPr>
          </w:p>
        </w:tc>
        <w:tc>
          <w:tcPr>
            <w:tcW w:w="5140" w:type="dxa"/>
            <w:tcBorders>
              <w:top w:val="nil"/>
              <w:left w:val="nil"/>
              <w:bottom w:val="nil"/>
              <w:right w:val="single" w:sz="8" w:space="0" w:color="auto"/>
            </w:tcBorders>
            <w:vAlign w:val="bottom"/>
            <w:hideMark/>
          </w:tcPr>
          <w:p w:rsidR="00093DE6" w:rsidRDefault="00093DE6">
            <w:pPr>
              <w:ind w:right="3560"/>
              <w:jc w:val="right"/>
              <w:rPr>
                <w:sz w:val="20"/>
                <w:szCs w:val="20"/>
              </w:rPr>
            </w:pPr>
            <w:r>
              <w:rPr>
                <w:rFonts w:eastAsia="Times New Roman"/>
                <w:sz w:val="20"/>
                <w:szCs w:val="20"/>
              </w:rPr>
              <w:t>ФИО слушателя</w:t>
            </w:r>
          </w:p>
        </w:tc>
        <w:tc>
          <w:tcPr>
            <w:tcW w:w="1560" w:type="dxa"/>
            <w:tcBorders>
              <w:top w:val="nil"/>
              <w:left w:val="nil"/>
              <w:bottom w:val="nil"/>
              <w:right w:val="single" w:sz="8" w:space="0" w:color="auto"/>
            </w:tcBorders>
            <w:vAlign w:val="bottom"/>
          </w:tcPr>
          <w:p w:rsidR="00093DE6" w:rsidRDefault="00093DE6">
            <w:pPr>
              <w:rPr>
                <w:sz w:val="24"/>
                <w:szCs w:val="24"/>
              </w:rPr>
            </w:pPr>
          </w:p>
        </w:tc>
        <w:tc>
          <w:tcPr>
            <w:tcW w:w="1520" w:type="dxa"/>
            <w:tcBorders>
              <w:top w:val="nil"/>
              <w:left w:val="nil"/>
              <w:bottom w:val="nil"/>
              <w:right w:val="single" w:sz="8" w:space="0" w:color="auto"/>
            </w:tcBorders>
            <w:vAlign w:val="bottom"/>
          </w:tcPr>
          <w:p w:rsidR="00093DE6" w:rsidRDefault="00093DE6">
            <w:pPr>
              <w:rPr>
                <w:sz w:val="24"/>
                <w:szCs w:val="24"/>
              </w:rPr>
            </w:pPr>
          </w:p>
        </w:tc>
        <w:tc>
          <w:tcPr>
            <w:tcW w:w="1680" w:type="dxa"/>
            <w:tcBorders>
              <w:top w:val="nil"/>
              <w:left w:val="nil"/>
              <w:bottom w:val="nil"/>
              <w:right w:val="single" w:sz="8" w:space="0" w:color="auto"/>
            </w:tcBorders>
            <w:vAlign w:val="bottom"/>
          </w:tcPr>
          <w:p w:rsidR="00093DE6" w:rsidRDefault="00093DE6">
            <w:pPr>
              <w:rPr>
                <w:sz w:val="24"/>
                <w:szCs w:val="24"/>
              </w:rPr>
            </w:pPr>
          </w:p>
        </w:tc>
        <w:tc>
          <w:tcPr>
            <w:tcW w:w="1700" w:type="dxa"/>
            <w:tcBorders>
              <w:top w:val="nil"/>
              <w:left w:val="nil"/>
              <w:bottom w:val="nil"/>
              <w:right w:val="single" w:sz="8" w:space="0" w:color="auto"/>
            </w:tcBorders>
            <w:vAlign w:val="bottom"/>
          </w:tcPr>
          <w:p w:rsidR="00093DE6" w:rsidRDefault="00093DE6">
            <w:pPr>
              <w:rPr>
                <w:sz w:val="24"/>
                <w:szCs w:val="24"/>
              </w:rPr>
            </w:pPr>
          </w:p>
        </w:tc>
        <w:tc>
          <w:tcPr>
            <w:tcW w:w="1240" w:type="dxa"/>
            <w:tcBorders>
              <w:top w:val="nil"/>
              <w:left w:val="nil"/>
              <w:bottom w:val="nil"/>
              <w:right w:val="single" w:sz="8" w:space="0" w:color="auto"/>
            </w:tcBorders>
            <w:vAlign w:val="bottom"/>
          </w:tcPr>
          <w:p w:rsidR="00093DE6" w:rsidRDefault="00093DE6">
            <w:pPr>
              <w:rPr>
                <w:sz w:val="24"/>
                <w:szCs w:val="24"/>
              </w:rPr>
            </w:pPr>
          </w:p>
        </w:tc>
        <w:tc>
          <w:tcPr>
            <w:tcW w:w="1120" w:type="dxa"/>
            <w:tcBorders>
              <w:top w:val="nil"/>
              <w:left w:val="nil"/>
              <w:bottom w:val="nil"/>
              <w:right w:val="single" w:sz="8" w:space="0" w:color="auto"/>
            </w:tcBorders>
            <w:vAlign w:val="bottom"/>
          </w:tcPr>
          <w:p w:rsidR="00093DE6" w:rsidRDefault="00093DE6">
            <w:pPr>
              <w:rPr>
                <w:sz w:val="24"/>
                <w:szCs w:val="24"/>
              </w:rPr>
            </w:pPr>
          </w:p>
        </w:tc>
      </w:tr>
      <w:tr w:rsidR="00093DE6" w:rsidTr="00093DE6">
        <w:trPr>
          <w:trHeight w:val="76"/>
        </w:trPr>
        <w:tc>
          <w:tcPr>
            <w:tcW w:w="840" w:type="dxa"/>
            <w:tcBorders>
              <w:top w:val="nil"/>
              <w:left w:val="single" w:sz="8" w:space="0" w:color="auto"/>
              <w:bottom w:val="single" w:sz="8" w:space="0" w:color="auto"/>
              <w:right w:val="single" w:sz="8" w:space="0" w:color="auto"/>
            </w:tcBorders>
            <w:vAlign w:val="bottom"/>
          </w:tcPr>
          <w:p w:rsidR="00093DE6" w:rsidRDefault="00093DE6">
            <w:pPr>
              <w:rPr>
                <w:sz w:val="6"/>
                <w:szCs w:val="6"/>
              </w:rPr>
            </w:pPr>
          </w:p>
        </w:tc>
        <w:tc>
          <w:tcPr>
            <w:tcW w:w="5140" w:type="dxa"/>
            <w:tcBorders>
              <w:top w:val="nil"/>
              <w:left w:val="nil"/>
              <w:bottom w:val="single" w:sz="8" w:space="0" w:color="auto"/>
              <w:right w:val="single" w:sz="8" w:space="0" w:color="auto"/>
            </w:tcBorders>
            <w:vAlign w:val="bottom"/>
          </w:tcPr>
          <w:p w:rsidR="00093DE6" w:rsidRDefault="00093DE6">
            <w:pPr>
              <w:rPr>
                <w:sz w:val="6"/>
                <w:szCs w:val="6"/>
              </w:rPr>
            </w:pPr>
          </w:p>
        </w:tc>
        <w:tc>
          <w:tcPr>
            <w:tcW w:w="1560" w:type="dxa"/>
            <w:tcBorders>
              <w:top w:val="nil"/>
              <w:left w:val="nil"/>
              <w:bottom w:val="single" w:sz="8" w:space="0" w:color="auto"/>
              <w:right w:val="single" w:sz="8" w:space="0" w:color="auto"/>
            </w:tcBorders>
            <w:vAlign w:val="bottom"/>
          </w:tcPr>
          <w:p w:rsidR="00093DE6" w:rsidRDefault="00093DE6">
            <w:pPr>
              <w:rPr>
                <w:sz w:val="6"/>
                <w:szCs w:val="6"/>
              </w:rPr>
            </w:pPr>
          </w:p>
        </w:tc>
        <w:tc>
          <w:tcPr>
            <w:tcW w:w="1520" w:type="dxa"/>
            <w:tcBorders>
              <w:top w:val="nil"/>
              <w:left w:val="nil"/>
              <w:bottom w:val="single" w:sz="8" w:space="0" w:color="auto"/>
              <w:right w:val="single" w:sz="8" w:space="0" w:color="auto"/>
            </w:tcBorders>
            <w:vAlign w:val="bottom"/>
          </w:tcPr>
          <w:p w:rsidR="00093DE6" w:rsidRDefault="00093DE6">
            <w:pPr>
              <w:rPr>
                <w:sz w:val="6"/>
                <w:szCs w:val="6"/>
              </w:rPr>
            </w:pPr>
          </w:p>
        </w:tc>
        <w:tc>
          <w:tcPr>
            <w:tcW w:w="1680" w:type="dxa"/>
            <w:tcBorders>
              <w:top w:val="nil"/>
              <w:left w:val="nil"/>
              <w:bottom w:val="single" w:sz="8" w:space="0" w:color="auto"/>
              <w:right w:val="single" w:sz="8" w:space="0" w:color="auto"/>
            </w:tcBorders>
            <w:vAlign w:val="bottom"/>
          </w:tcPr>
          <w:p w:rsidR="00093DE6" w:rsidRDefault="00093DE6">
            <w:pPr>
              <w:rPr>
                <w:sz w:val="6"/>
                <w:szCs w:val="6"/>
              </w:rPr>
            </w:pPr>
          </w:p>
        </w:tc>
        <w:tc>
          <w:tcPr>
            <w:tcW w:w="1700" w:type="dxa"/>
            <w:tcBorders>
              <w:top w:val="nil"/>
              <w:left w:val="nil"/>
              <w:bottom w:val="single" w:sz="8" w:space="0" w:color="auto"/>
              <w:right w:val="single" w:sz="8" w:space="0" w:color="auto"/>
            </w:tcBorders>
            <w:vAlign w:val="bottom"/>
          </w:tcPr>
          <w:p w:rsidR="00093DE6" w:rsidRDefault="00093DE6">
            <w:pPr>
              <w:rPr>
                <w:sz w:val="6"/>
                <w:szCs w:val="6"/>
              </w:rPr>
            </w:pPr>
          </w:p>
        </w:tc>
        <w:tc>
          <w:tcPr>
            <w:tcW w:w="1240" w:type="dxa"/>
            <w:tcBorders>
              <w:top w:val="nil"/>
              <w:left w:val="nil"/>
              <w:bottom w:val="single" w:sz="8" w:space="0" w:color="auto"/>
              <w:right w:val="single" w:sz="8" w:space="0" w:color="auto"/>
            </w:tcBorders>
            <w:vAlign w:val="bottom"/>
          </w:tcPr>
          <w:p w:rsidR="00093DE6" w:rsidRDefault="00093DE6">
            <w:pPr>
              <w:rPr>
                <w:sz w:val="6"/>
                <w:szCs w:val="6"/>
              </w:rPr>
            </w:pPr>
          </w:p>
        </w:tc>
        <w:tc>
          <w:tcPr>
            <w:tcW w:w="1120" w:type="dxa"/>
            <w:tcBorders>
              <w:top w:val="nil"/>
              <w:left w:val="nil"/>
              <w:bottom w:val="single" w:sz="8" w:space="0" w:color="auto"/>
              <w:right w:val="single" w:sz="8" w:space="0" w:color="auto"/>
            </w:tcBorders>
            <w:vAlign w:val="bottom"/>
          </w:tcPr>
          <w:p w:rsidR="00093DE6" w:rsidRDefault="00093DE6">
            <w:pPr>
              <w:rPr>
                <w:sz w:val="6"/>
                <w:szCs w:val="6"/>
              </w:rPr>
            </w:pPr>
          </w:p>
        </w:tc>
      </w:tr>
      <w:tr w:rsidR="00093DE6" w:rsidTr="00093DE6">
        <w:trPr>
          <w:trHeight w:val="261"/>
        </w:trPr>
        <w:tc>
          <w:tcPr>
            <w:tcW w:w="840" w:type="dxa"/>
            <w:tcBorders>
              <w:top w:val="nil"/>
              <w:left w:val="single" w:sz="8" w:space="0" w:color="auto"/>
              <w:bottom w:val="single" w:sz="8" w:space="0" w:color="auto"/>
              <w:right w:val="single" w:sz="8" w:space="0" w:color="auto"/>
            </w:tcBorders>
            <w:vAlign w:val="bottom"/>
            <w:hideMark/>
          </w:tcPr>
          <w:p w:rsidR="00093DE6" w:rsidRDefault="00093DE6">
            <w:pPr>
              <w:spacing w:line="260" w:lineRule="exact"/>
              <w:jc w:val="center"/>
              <w:rPr>
                <w:sz w:val="20"/>
                <w:szCs w:val="20"/>
              </w:rPr>
            </w:pPr>
            <w:r>
              <w:rPr>
                <w:rFonts w:eastAsia="Times New Roman"/>
                <w:w w:val="99"/>
                <w:sz w:val="24"/>
                <w:szCs w:val="24"/>
              </w:rPr>
              <w:t>1</w:t>
            </w:r>
          </w:p>
        </w:tc>
        <w:tc>
          <w:tcPr>
            <w:tcW w:w="5140" w:type="dxa"/>
            <w:tcBorders>
              <w:top w:val="nil"/>
              <w:left w:val="nil"/>
              <w:bottom w:val="single" w:sz="8" w:space="0" w:color="auto"/>
              <w:right w:val="single" w:sz="8" w:space="0" w:color="auto"/>
            </w:tcBorders>
            <w:vAlign w:val="bottom"/>
          </w:tcPr>
          <w:p w:rsidR="00093DE6" w:rsidRDefault="00093DE6"/>
        </w:tc>
        <w:tc>
          <w:tcPr>
            <w:tcW w:w="1560" w:type="dxa"/>
            <w:tcBorders>
              <w:top w:val="nil"/>
              <w:left w:val="nil"/>
              <w:bottom w:val="single" w:sz="8" w:space="0" w:color="auto"/>
              <w:right w:val="single" w:sz="8" w:space="0" w:color="auto"/>
            </w:tcBorders>
            <w:vAlign w:val="bottom"/>
          </w:tcPr>
          <w:p w:rsidR="00093DE6" w:rsidRDefault="00093DE6"/>
        </w:tc>
        <w:tc>
          <w:tcPr>
            <w:tcW w:w="1520" w:type="dxa"/>
            <w:tcBorders>
              <w:top w:val="nil"/>
              <w:left w:val="nil"/>
              <w:bottom w:val="single" w:sz="8" w:space="0" w:color="auto"/>
              <w:right w:val="single" w:sz="8" w:space="0" w:color="auto"/>
            </w:tcBorders>
            <w:vAlign w:val="bottom"/>
          </w:tcPr>
          <w:p w:rsidR="00093DE6" w:rsidRDefault="00093DE6"/>
        </w:tc>
        <w:tc>
          <w:tcPr>
            <w:tcW w:w="1680" w:type="dxa"/>
            <w:tcBorders>
              <w:top w:val="nil"/>
              <w:left w:val="nil"/>
              <w:bottom w:val="single" w:sz="8" w:space="0" w:color="auto"/>
              <w:right w:val="single" w:sz="8" w:space="0" w:color="auto"/>
            </w:tcBorders>
            <w:vAlign w:val="bottom"/>
          </w:tcPr>
          <w:p w:rsidR="00093DE6" w:rsidRDefault="00093DE6"/>
        </w:tc>
        <w:tc>
          <w:tcPr>
            <w:tcW w:w="1700" w:type="dxa"/>
            <w:tcBorders>
              <w:top w:val="nil"/>
              <w:left w:val="nil"/>
              <w:bottom w:val="single" w:sz="8" w:space="0" w:color="auto"/>
              <w:right w:val="single" w:sz="8" w:space="0" w:color="auto"/>
            </w:tcBorders>
            <w:vAlign w:val="bottom"/>
          </w:tcPr>
          <w:p w:rsidR="00093DE6" w:rsidRDefault="00093DE6"/>
        </w:tc>
        <w:tc>
          <w:tcPr>
            <w:tcW w:w="1240" w:type="dxa"/>
            <w:tcBorders>
              <w:top w:val="nil"/>
              <w:left w:val="nil"/>
              <w:bottom w:val="single" w:sz="8" w:space="0" w:color="auto"/>
              <w:right w:val="single" w:sz="8" w:space="0" w:color="auto"/>
            </w:tcBorders>
            <w:vAlign w:val="bottom"/>
          </w:tcPr>
          <w:p w:rsidR="00093DE6" w:rsidRDefault="00093DE6"/>
        </w:tc>
        <w:tc>
          <w:tcPr>
            <w:tcW w:w="1120" w:type="dxa"/>
            <w:tcBorders>
              <w:top w:val="nil"/>
              <w:left w:val="nil"/>
              <w:bottom w:val="single" w:sz="8" w:space="0" w:color="auto"/>
              <w:right w:val="single" w:sz="8" w:space="0" w:color="auto"/>
            </w:tcBorders>
            <w:vAlign w:val="bottom"/>
          </w:tcPr>
          <w:p w:rsidR="00093DE6" w:rsidRDefault="00093DE6"/>
        </w:tc>
      </w:tr>
      <w:tr w:rsidR="00093DE6" w:rsidTr="00093DE6">
        <w:trPr>
          <w:trHeight w:val="268"/>
        </w:trPr>
        <w:tc>
          <w:tcPr>
            <w:tcW w:w="840" w:type="dxa"/>
            <w:tcBorders>
              <w:top w:val="nil"/>
              <w:left w:val="single" w:sz="8" w:space="0" w:color="auto"/>
              <w:bottom w:val="single" w:sz="8" w:space="0" w:color="auto"/>
              <w:right w:val="single" w:sz="8" w:space="0" w:color="auto"/>
            </w:tcBorders>
            <w:vAlign w:val="bottom"/>
            <w:hideMark/>
          </w:tcPr>
          <w:p w:rsidR="00093DE6" w:rsidRDefault="00093DE6">
            <w:pPr>
              <w:spacing w:line="264" w:lineRule="exact"/>
              <w:jc w:val="center"/>
              <w:rPr>
                <w:sz w:val="20"/>
                <w:szCs w:val="20"/>
              </w:rPr>
            </w:pPr>
            <w:r>
              <w:rPr>
                <w:rFonts w:eastAsia="Times New Roman"/>
                <w:w w:val="99"/>
                <w:sz w:val="24"/>
                <w:szCs w:val="24"/>
              </w:rPr>
              <w:t>2</w:t>
            </w:r>
          </w:p>
        </w:tc>
        <w:tc>
          <w:tcPr>
            <w:tcW w:w="5140" w:type="dxa"/>
            <w:tcBorders>
              <w:top w:val="nil"/>
              <w:left w:val="nil"/>
              <w:bottom w:val="single" w:sz="8" w:space="0" w:color="auto"/>
              <w:right w:val="single" w:sz="8" w:space="0" w:color="auto"/>
            </w:tcBorders>
            <w:vAlign w:val="bottom"/>
          </w:tcPr>
          <w:p w:rsidR="00093DE6" w:rsidRDefault="00093DE6">
            <w:pPr>
              <w:rPr>
                <w:sz w:val="23"/>
                <w:szCs w:val="23"/>
              </w:rPr>
            </w:pPr>
          </w:p>
        </w:tc>
        <w:tc>
          <w:tcPr>
            <w:tcW w:w="1560" w:type="dxa"/>
            <w:tcBorders>
              <w:top w:val="nil"/>
              <w:left w:val="nil"/>
              <w:bottom w:val="single" w:sz="8" w:space="0" w:color="auto"/>
              <w:right w:val="single" w:sz="8" w:space="0" w:color="auto"/>
            </w:tcBorders>
            <w:vAlign w:val="bottom"/>
          </w:tcPr>
          <w:p w:rsidR="00093DE6" w:rsidRDefault="00093DE6">
            <w:pPr>
              <w:rPr>
                <w:sz w:val="23"/>
                <w:szCs w:val="23"/>
              </w:rPr>
            </w:pPr>
          </w:p>
        </w:tc>
        <w:tc>
          <w:tcPr>
            <w:tcW w:w="1520" w:type="dxa"/>
            <w:tcBorders>
              <w:top w:val="nil"/>
              <w:left w:val="nil"/>
              <w:bottom w:val="single" w:sz="8" w:space="0" w:color="auto"/>
              <w:right w:val="single" w:sz="8" w:space="0" w:color="auto"/>
            </w:tcBorders>
            <w:vAlign w:val="bottom"/>
          </w:tcPr>
          <w:p w:rsidR="00093DE6" w:rsidRDefault="00093DE6">
            <w:pPr>
              <w:rPr>
                <w:sz w:val="23"/>
                <w:szCs w:val="23"/>
              </w:rPr>
            </w:pPr>
          </w:p>
        </w:tc>
        <w:tc>
          <w:tcPr>
            <w:tcW w:w="1680" w:type="dxa"/>
            <w:tcBorders>
              <w:top w:val="nil"/>
              <w:left w:val="nil"/>
              <w:bottom w:val="single" w:sz="8" w:space="0" w:color="auto"/>
              <w:right w:val="single" w:sz="8" w:space="0" w:color="auto"/>
            </w:tcBorders>
            <w:vAlign w:val="bottom"/>
          </w:tcPr>
          <w:p w:rsidR="00093DE6" w:rsidRDefault="00093DE6">
            <w:pPr>
              <w:rPr>
                <w:sz w:val="23"/>
                <w:szCs w:val="23"/>
              </w:rPr>
            </w:pPr>
          </w:p>
        </w:tc>
        <w:tc>
          <w:tcPr>
            <w:tcW w:w="1700" w:type="dxa"/>
            <w:tcBorders>
              <w:top w:val="nil"/>
              <w:left w:val="nil"/>
              <w:bottom w:val="single" w:sz="8" w:space="0" w:color="auto"/>
              <w:right w:val="single" w:sz="8" w:space="0" w:color="auto"/>
            </w:tcBorders>
            <w:vAlign w:val="bottom"/>
          </w:tcPr>
          <w:p w:rsidR="00093DE6" w:rsidRDefault="00093DE6">
            <w:pPr>
              <w:rPr>
                <w:sz w:val="23"/>
                <w:szCs w:val="23"/>
              </w:rPr>
            </w:pPr>
          </w:p>
        </w:tc>
        <w:tc>
          <w:tcPr>
            <w:tcW w:w="1240" w:type="dxa"/>
            <w:tcBorders>
              <w:top w:val="nil"/>
              <w:left w:val="nil"/>
              <w:bottom w:val="single" w:sz="8" w:space="0" w:color="auto"/>
              <w:right w:val="single" w:sz="8" w:space="0" w:color="auto"/>
            </w:tcBorders>
            <w:vAlign w:val="bottom"/>
          </w:tcPr>
          <w:p w:rsidR="00093DE6" w:rsidRDefault="00093DE6">
            <w:pPr>
              <w:rPr>
                <w:sz w:val="23"/>
                <w:szCs w:val="23"/>
              </w:rPr>
            </w:pPr>
          </w:p>
        </w:tc>
        <w:tc>
          <w:tcPr>
            <w:tcW w:w="1120" w:type="dxa"/>
            <w:tcBorders>
              <w:top w:val="nil"/>
              <w:left w:val="nil"/>
              <w:bottom w:val="single" w:sz="8" w:space="0" w:color="auto"/>
              <w:right w:val="single" w:sz="8" w:space="0" w:color="auto"/>
            </w:tcBorders>
            <w:vAlign w:val="bottom"/>
          </w:tcPr>
          <w:p w:rsidR="00093DE6" w:rsidRDefault="00093DE6">
            <w:pPr>
              <w:rPr>
                <w:sz w:val="23"/>
                <w:szCs w:val="23"/>
              </w:rPr>
            </w:pPr>
          </w:p>
        </w:tc>
      </w:tr>
      <w:tr w:rsidR="00093DE6" w:rsidTr="00093DE6">
        <w:trPr>
          <w:trHeight w:val="266"/>
        </w:trPr>
        <w:tc>
          <w:tcPr>
            <w:tcW w:w="840" w:type="dxa"/>
            <w:tcBorders>
              <w:top w:val="nil"/>
              <w:left w:val="single" w:sz="8" w:space="0" w:color="auto"/>
              <w:bottom w:val="single" w:sz="8" w:space="0" w:color="auto"/>
              <w:right w:val="single" w:sz="8" w:space="0" w:color="auto"/>
            </w:tcBorders>
            <w:vAlign w:val="bottom"/>
            <w:hideMark/>
          </w:tcPr>
          <w:p w:rsidR="00093DE6" w:rsidRDefault="00093DE6">
            <w:pPr>
              <w:spacing w:line="264" w:lineRule="exact"/>
              <w:jc w:val="center"/>
              <w:rPr>
                <w:sz w:val="20"/>
                <w:szCs w:val="20"/>
              </w:rPr>
            </w:pPr>
            <w:r>
              <w:rPr>
                <w:rFonts w:eastAsia="Times New Roman"/>
                <w:w w:val="99"/>
                <w:sz w:val="24"/>
                <w:szCs w:val="24"/>
              </w:rPr>
              <w:t>3</w:t>
            </w:r>
          </w:p>
        </w:tc>
        <w:tc>
          <w:tcPr>
            <w:tcW w:w="5140" w:type="dxa"/>
            <w:tcBorders>
              <w:top w:val="nil"/>
              <w:left w:val="nil"/>
              <w:bottom w:val="single" w:sz="8" w:space="0" w:color="auto"/>
              <w:right w:val="single" w:sz="8" w:space="0" w:color="auto"/>
            </w:tcBorders>
            <w:vAlign w:val="bottom"/>
          </w:tcPr>
          <w:p w:rsidR="00093DE6" w:rsidRDefault="00093DE6">
            <w:pPr>
              <w:rPr>
                <w:sz w:val="23"/>
                <w:szCs w:val="23"/>
              </w:rPr>
            </w:pPr>
          </w:p>
        </w:tc>
        <w:tc>
          <w:tcPr>
            <w:tcW w:w="1560" w:type="dxa"/>
            <w:tcBorders>
              <w:top w:val="nil"/>
              <w:left w:val="nil"/>
              <w:bottom w:val="single" w:sz="8" w:space="0" w:color="auto"/>
              <w:right w:val="single" w:sz="8" w:space="0" w:color="auto"/>
            </w:tcBorders>
            <w:vAlign w:val="bottom"/>
          </w:tcPr>
          <w:p w:rsidR="00093DE6" w:rsidRDefault="00093DE6">
            <w:pPr>
              <w:rPr>
                <w:sz w:val="23"/>
                <w:szCs w:val="23"/>
              </w:rPr>
            </w:pPr>
          </w:p>
        </w:tc>
        <w:tc>
          <w:tcPr>
            <w:tcW w:w="1520" w:type="dxa"/>
            <w:tcBorders>
              <w:top w:val="nil"/>
              <w:left w:val="nil"/>
              <w:bottom w:val="single" w:sz="8" w:space="0" w:color="auto"/>
              <w:right w:val="single" w:sz="8" w:space="0" w:color="auto"/>
            </w:tcBorders>
            <w:vAlign w:val="bottom"/>
          </w:tcPr>
          <w:p w:rsidR="00093DE6" w:rsidRDefault="00093DE6">
            <w:pPr>
              <w:rPr>
                <w:sz w:val="23"/>
                <w:szCs w:val="23"/>
              </w:rPr>
            </w:pPr>
          </w:p>
        </w:tc>
        <w:tc>
          <w:tcPr>
            <w:tcW w:w="1680" w:type="dxa"/>
            <w:tcBorders>
              <w:top w:val="nil"/>
              <w:left w:val="nil"/>
              <w:bottom w:val="single" w:sz="8" w:space="0" w:color="auto"/>
              <w:right w:val="single" w:sz="8" w:space="0" w:color="auto"/>
            </w:tcBorders>
            <w:vAlign w:val="bottom"/>
          </w:tcPr>
          <w:p w:rsidR="00093DE6" w:rsidRDefault="00093DE6">
            <w:pPr>
              <w:rPr>
                <w:sz w:val="23"/>
                <w:szCs w:val="23"/>
              </w:rPr>
            </w:pPr>
          </w:p>
        </w:tc>
        <w:tc>
          <w:tcPr>
            <w:tcW w:w="1700" w:type="dxa"/>
            <w:tcBorders>
              <w:top w:val="nil"/>
              <w:left w:val="nil"/>
              <w:bottom w:val="single" w:sz="8" w:space="0" w:color="auto"/>
              <w:right w:val="single" w:sz="8" w:space="0" w:color="auto"/>
            </w:tcBorders>
            <w:vAlign w:val="bottom"/>
          </w:tcPr>
          <w:p w:rsidR="00093DE6" w:rsidRDefault="00093DE6">
            <w:pPr>
              <w:rPr>
                <w:sz w:val="23"/>
                <w:szCs w:val="23"/>
              </w:rPr>
            </w:pPr>
          </w:p>
        </w:tc>
        <w:tc>
          <w:tcPr>
            <w:tcW w:w="1240" w:type="dxa"/>
            <w:tcBorders>
              <w:top w:val="nil"/>
              <w:left w:val="nil"/>
              <w:bottom w:val="single" w:sz="8" w:space="0" w:color="auto"/>
              <w:right w:val="single" w:sz="8" w:space="0" w:color="auto"/>
            </w:tcBorders>
            <w:vAlign w:val="bottom"/>
          </w:tcPr>
          <w:p w:rsidR="00093DE6" w:rsidRDefault="00093DE6">
            <w:pPr>
              <w:rPr>
                <w:sz w:val="23"/>
                <w:szCs w:val="23"/>
              </w:rPr>
            </w:pPr>
          </w:p>
        </w:tc>
        <w:tc>
          <w:tcPr>
            <w:tcW w:w="1120" w:type="dxa"/>
            <w:tcBorders>
              <w:top w:val="nil"/>
              <w:left w:val="nil"/>
              <w:bottom w:val="single" w:sz="8" w:space="0" w:color="auto"/>
              <w:right w:val="single" w:sz="8" w:space="0" w:color="auto"/>
            </w:tcBorders>
            <w:vAlign w:val="bottom"/>
          </w:tcPr>
          <w:p w:rsidR="00093DE6" w:rsidRDefault="00093DE6">
            <w:pPr>
              <w:rPr>
                <w:sz w:val="23"/>
                <w:szCs w:val="23"/>
              </w:rPr>
            </w:pPr>
          </w:p>
        </w:tc>
      </w:tr>
      <w:tr w:rsidR="00093DE6" w:rsidTr="00093DE6">
        <w:trPr>
          <w:trHeight w:val="266"/>
        </w:trPr>
        <w:tc>
          <w:tcPr>
            <w:tcW w:w="840" w:type="dxa"/>
            <w:tcBorders>
              <w:top w:val="nil"/>
              <w:left w:val="single" w:sz="8" w:space="0" w:color="auto"/>
              <w:bottom w:val="single" w:sz="8" w:space="0" w:color="auto"/>
              <w:right w:val="single" w:sz="8" w:space="0" w:color="auto"/>
            </w:tcBorders>
            <w:vAlign w:val="bottom"/>
            <w:hideMark/>
          </w:tcPr>
          <w:p w:rsidR="00093DE6" w:rsidRDefault="00093DE6">
            <w:pPr>
              <w:spacing w:line="264" w:lineRule="exact"/>
              <w:jc w:val="center"/>
              <w:rPr>
                <w:sz w:val="20"/>
                <w:szCs w:val="20"/>
              </w:rPr>
            </w:pPr>
            <w:r>
              <w:rPr>
                <w:rFonts w:eastAsia="Times New Roman"/>
                <w:w w:val="99"/>
                <w:sz w:val="24"/>
                <w:szCs w:val="24"/>
              </w:rPr>
              <w:t>4</w:t>
            </w:r>
          </w:p>
        </w:tc>
        <w:tc>
          <w:tcPr>
            <w:tcW w:w="5140" w:type="dxa"/>
            <w:tcBorders>
              <w:top w:val="nil"/>
              <w:left w:val="nil"/>
              <w:bottom w:val="single" w:sz="8" w:space="0" w:color="auto"/>
              <w:right w:val="single" w:sz="8" w:space="0" w:color="auto"/>
            </w:tcBorders>
            <w:vAlign w:val="bottom"/>
          </w:tcPr>
          <w:p w:rsidR="00093DE6" w:rsidRDefault="00093DE6">
            <w:pPr>
              <w:rPr>
                <w:sz w:val="23"/>
                <w:szCs w:val="23"/>
              </w:rPr>
            </w:pPr>
          </w:p>
        </w:tc>
        <w:tc>
          <w:tcPr>
            <w:tcW w:w="1560" w:type="dxa"/>
            <w:tcBorders>
              <w:top w:val="nil"/>
              <w:left w:val="nil"/>
              <w:bottom w:val="single" w:sz="8" w:space="0" w:color="auto"/>
              <w:right w:val="single" w:sz="8" w:space="0" w:color="auto"/>
            </w:tcBorders>
            <w:vAlign w:val="bottom"/>
          </w:tcPr>
          <w:p w:rsidR="00093DE6" w:rsidRDefault="00093DE6">
            <w:pPr>
              <w:rPr>
                <w:sz w:val="23"/>
                <w:szCs w:val="23"/>
              </w:rPr>
            </w:pPr>
          </w:p>
        </w:tc>
        <w:tc>
          <w:tcPr>
            <w:tcW w:w="1520" w:type="dxa"/>
            <w:tcBorders>
              <w:top w:val="nil"/>
              <w:left w:val="nil"/>
              <w:bottom w:val="single" w:sz="8" w:space="0" w:color="auto"/>
              <w:right w:val="single" w:sz="8" w:space="0" w:color="auto"/>
            </w:tcBorders>
            <w:vAlign w:val="bottom"/>
          </w:tcPr>
          <w:p w:rsidR="00093DE6" w:rsidRDefault="00093DE6">
            <w:pPr>
              <w:rPr>
                <w:sz w:val="23"/>
                <w:szCs w:val="23"/>
              </w:rPr>
            </w:pPr>
          </w:p>
        </w:tc>
        <w:tc>
          <w:tcPr>
            <w:tcW w:w="1680" w:type="dxa"/>
            <w:tcBorders>
              <w:top w:val="nil"/>
              <w:left w:val="nil"/>
              <w:bottom w:val="single" w:sz="8" w:space="0" w:color="auto"/>
              <w:right w:val="single" w:sz="8" w:space="0" w:color="auto"/>
            </w:tcBorders>
            <w:vAlign w:val="bottom"/>
          </w:tcPr>
          <w:p w:rsidR="00093DE6" w:rsidRDefault="00093DE6">
            <w:pPr>
              <w:rPr>
                <w:sz w:val="23"/>
                <w:szCs w:val="23"/>
              </w:rPr>
            </w:pPr>
          </w:p>
        </w:tc>
        <w:tc>
          <w:tcPr>
            <w:tcW w:w="1700" w:type="dxa"/>
            <w:tcBorders>
              <w:top w:val="nil"/>
              <w:left w:val="nil"/>
              <w:bottom w:val="single" w:sz="8" w:space="0" w:color="auto"/>
              <w:right w:val="single" w:sz="8" w:space="0" w:color="auto"/>
            </w:tcBorders>
            <w:vAlign w:val="bottom"/>
          </w:tcPr>
          <w:p w:rsidR="00093DE6" w:rsidRDefault="00093DE6">
            <w:pPr>
              <w:rPr>
                <w:sz w:val="23"/>
                <w:szCs w:val="23"/>
              </w:rPr>
            </w:pPr>
          </w:p>
        </w:tc>
        <w:tc>
          <w:tcPr>
            <w:tcW w:w="1240" w:type="dxa"/>
            <w:tcBorders>
              <w:top w:val="nil"/>
              <w:left w:val="nil"/>
              <w:bottom w:val="single" w:sz="8" w:space="0" w:color="auto"/>
              <w:right w:val="single" w:sz="8" w:space="0" w:color="auto"/>
            </w:tcBorders>
            <w:vAlign w:val="bottom"/>
          </w:tcPr>
          <w:p w:rsidR="00093DE6" w:rsidRDefault="00093DE6">
            <w:pPr>
              <w:rPr>
                <w:sz w:val="23"/>
                <w:szCs w:val="23"/>
              </w:rPr>
            </w:pPr>
          </w:p>
        </w:tc>
        <w:tc>
          <w:tcPr>
            <w:tcW w:w="1120" w:type="dxa"/>
            <w:tcBorders>
              <w:top w:val="nil"/>
              <w:left w:val="nil"/>
              <w:bottom w:val="single" w:sz="8" w:space="0" w:color="auto"/>
              <w:right w:val="single" w:sz="8" w:space="0" w:color="auto"/>
            </w:tcBorders>
            <w:vAlign w:val="bottom"/>
          </w:tcPr>
          <w:p w:rsidR="00093DE6" w:rsidRDefault="00093DE6">
            <w:pPr>
              <w:rPr>
                <w:sz w:val="23"/>
                <w:szCs w:val="23"/>
              </w:rPr>
            </w:pPr>
          </w:p>
        </w:tc>
      </w:tr>
      <w:tr w:rsidR="00093DE6" w:rsidTr="00093DE6">
        <w:trPr>
          <w:trHeight w:val="266"/>
        </w:trPr>
        <w:tc>
          <w:tcPr>
            <w:tcW w:w="840" w:type="dxa"/>
            <w:tcBorders>
              <w:top w:val="nil"/>
              <w:left w:val="single" w:sz="8" w:space="0" w:color="auto"/>
              <w:bottom w:val="single" w:sz="8" w:space="0" w:color="auto"/>
              <w:right w:val="single" w:sz="8" w:space="0" w:color="auto"/>
            </w:tcBorders>
            <w:vAlign w:val="bottom"/>
            <w:hideMark/>
          </w:tcPr>
          <w:p w:rsidR="00093DE6" w:rsidRDefault="00093DE6">
            <w:pPr>
              <w:spacing w:line="264" w:lineRule="exact"/>
              <w:jc w:val="center"/>
              <w:rPr>
                <w:sz w:val="20"/>
                <w:szCs w:val="20"/>
              </w:rPr>
            </w:pPr>
            <w:r>
              <w:rPr>
                <w:rFonts w:eastAsia="Times New Roman"/>
                <w:w w:val="99"/>
                <w:sz w:val="24"/>
                <w:szCs w:val="24"/>
              </w:rPr>
              <w:t>5</w:t>
            </w:r>
          </w:p>
        </w:tc>
        <w:tc>
          <w:tcPr>
            <w:tcW w:w="5140" w:type="dxa"/>
            <w:tcBorders>
              <w:top w:val="nil"/>
              <w:left w:val="nil"/>
              <w:bottom w:val="single" w:sz="8" w:space="0" w:color="auto"/>
              <w:right w:val="single" w:sz="8" w:space="0" w:color="auto"/>
            </w:tcBorders>
            <w:vAlign w:val="bottom"/>
          </w:tcPr>
          <w:p w:rsidR="00093DE6" w:rsidRDefault="00093DE6">
            <w:pPr>
              <w:rPr>
                <w:sz w:val="23"/>
                <w:szCs w:val="23"/>
              </w:rPr>
            </w:pPr>
          </w:p>
        </w:tc>
        <w:tc>
          <w:tcPr>
            <w:tcW w:w="1560" w:type="dxa"/>
            <w:tcBorders>
              <w:top w:val="nil"/>
              <w:left w:val="nil"/>
              <w:bottom w:val="single" w:sz="8" w:space="0" w:color="auto"/>
              <w:right w:val="single" w:sz="8" w:space="0" w:color="auto"/>
            </w:tcBorders>
            <w:vAlign w:val="bottom"/>
          </w:tcPr>
          <w:p w:rsidR="00093DE6" w:rsidRDefault="00093DE6">
            <w:pPr>
              <w:rPr>
                <w:sz w:val="23"/>
                <w:szCs w:val="23"/>
              </w:rPr>
            </w:pPr>
          </w:p>
        </w:tc>
        <w:tc>
          <w:tcPr>
            <w:tcW w:w="1520" w:type="dxa"/>
            <w:tcBorders>
              <w:top w:val="nil"/>
              <w:left w:val="nil"/>
              <w:bottom w:val="single" w:sz="8" w:space="0" w:color="auto"/>
              <w:right w:val="single" w:sz="8" w:space="0" w:color="auto"/>
            </w:tcBorders>
            <w:vAlign w:val="bottom"/>
          </w:tcPr>
          <w:p w:rsidR="00093DE6" w:rsidRDefault="00093DE6">
            <w:pPr>
              <w:rPr>
                <w:sz w:val="23"/>
                <w:szCs w:val="23"/>
              </w:rPr>
            </w:pPr>
          </w:p>
        </w:tc>
        <w:tc>
          <w:tcPr>
            <w:tcW w:w="1680" w:type="dxa"/>
            <w:tcBorders>
              <w:top w:val="nil"/>
              <w:left w:val="nil"/>
              <w:bottom w:val="single" w:sz="8" w:space="0" w:color="auto"/>
              <w:right w:val="single" w:sz="8" w:space="0" w:color="auto"/>
            </w:tcBorders>
            <w:vAlign w:val="bottom"/>
          </w:tcPr>
          <w:p w:rsidR="00093DE6" w:rsidRDefault="00093DE6">
            <w:pPr>
              <w:rPr>
                <w:sz w:val="23"/>
                <w:szCs w:val="23"/>
              </w:rPr>
            </w:pPr>
          </w:p>
        </w:tc>
        <w:tc>
          <w:tcPr>
            <w:tcW w:w="1700" w:type="dxa"/>
            <w:tcBorders>
              <w:top w:val="nil"/>
              <w:left w:val="nil"/>
              <w:bottom w:val="single" w:sz="8" w:space="0" w:color="auto"/>
              <w:right w:val="single" w:sz="8" w:space="0" w:color="auto"/>
            </w:tcBorders>
            <w:vAlign w:val="bottom"/>
          </w:tcPr>
          <w:p w:rsidR="00093DE6" w:rsidRDefault="00093DE6">
            <w:pPr>
              <w:rPr>
                <w:sz w:val="23"/>
                <w:szCs w:val="23"/>
              </w:rPr>
            </w:pPr>
          </w:p>
        </w:tc>
        <w:tc>
          <w:tcPr>
            <w:tcW w:w="1240" w:type="dxa"/>
            <w:tcBorders>
              <w:top w:val="nil"/>
              <w:left w:val="nil"/>
              <w:bottom w:val="single" w:sz="8" w:space="0" w:color="auto"/>
              <w:right w:val="single" w:sz="8" w:space="0" w:color="auto"/>
            </w:tcBorders>
            <w:vAlign w:val="bottom"/>
          </w:tcPr>
          <w:p w:rsidR="00093DE6" w:rsidRDefault="00093DE6">
            <w:pPr>
              <w:rPr>
                <w:sz w:val="23"/>
                <w:szCs w:val="23"/>
              </w:rPr>
            </w:pPr>
          </w:p>
        </w:tc>
        <w:tc>
          <w:tcPr>
            <w:tcW w:w="1120" w:type="dxa"/>
            <w:tcBorders>
              <w:top w:val="nil"/>
              <w:left w:val="nil"/>
              <w:bottom w:val="single" w:sz="8" w:space="0" w:color="auto"/>
              <w:right w:val="single" w:sz="8" w:space="0" w:color="auto"/>
            </w:tcBorders>
            <w:vAlign w:val="bottom"/>
          </w:tcPr>
          <w:p w:rsidR="00093DE6" w:rsidRDefault="00093DE6">
            <w:pPr>
              <w:rPr>
                <w:sz w:val="23"/>
                <w:szCs w:val="23"/>
              </w:rPr>
            </w:pPr>
          </w:p>
        </w:tc>
      </w:tr>
      <w:tr w:rsidR="00093DE6" w:rsidTr="00093DE6">
        <w:trPr>
          <w:trHeight w:val="266"/>
        </w:trPr>
        <w:tc>
          <w:tcPr>
            <w:tcW w:w="840" w:type="dxa"/>
            <w:tcBorders>
              <w:top w:val="nil"/>
              <w:left w:val="single" w:sz="8" w:space="0" w:color="auto"/>
              <w:bottom w:val="single" w:sz="8" w:space="0" w:color="auto"/>
              <w:right w:val="single" w:sz="8" w:space="0" w:color="auto"/>
            </w:tcBorders>
            <w:vAlign w:val="bottom"/>
            <w:hideMark/>
          </w:tcPr>
          <w:p w:rsidR="00093DE6" w:rsidRDefault="00093DE6">
            <w:pPr>
              <w:spacing w:line="264" w:lineRule="exact"/>
              <w:jc w:val="center"/>
              <w:rPr>
                <w:sz w:val="20"/>
                <w:szCs w:val="20"/>
              </w:rPr>
            </w:pPr>
            <w:r>
              <w:rPr>
                <w:rFonts w:eastAsia="Times New Roman"/>
                <w:w w:val="99"/>
                <w:sz w:val="24"/>
                <w:szCs w:val="24"/>
              </w:rPr>
              <w:t>6</w:t>
            </w:r>
          </w:p>
        </w:tc>
        <w:tc>
          <w:tcPr>
            <w:tcW w:w="5140" w:type="dxa"/>
            <w:tcBorders>
              <w:top w:val="nil"/>
              <w:left w:val="nil"/>
              <w:bottom w:val="single" w:sz="8" w:space="0" w:color="auto"/>
              <w:right w:val="single" w:sz="8" w:space="0" w:color="auto"/>
            </w:tcBorders>
            <w:vAlign w:val="bottom"/>
          </w:tcPr>
          <w:p w:rsidR="00093DE6" w:rsidRDefault="00093DE6">
            <w:pPr>
              <w:rPr>
                <w:sz w:val="23"/>
                <w:szCs w:val="23"/>
              </w:rPr>
            </w:pPr>
          </w:p>
        </w:tc>
        <w:tc>
          <w:tcPr>
            <w:tcW w:w="1560" w:type="dxa"/>
            <w:tcBorders>
              <w:top w:val="nil"/>
              <w:left w:val="nil"/>
              <w:bottom w:val="single" w:sz="8" w:space="0" w:color="auto"/>
              <w:right w:val="single" w:sz="8" w:space="0" w:color="auto"/>
            </w:tcBorders>
            <w:vAlign w:val="bottom"/>
          </w:tcPr>
          <w:p w:rsidR="00093DE6" w:rsidRDefault="00093DE6">
            <w:pPr>
              <w:rPr>
                <w:sz w:val="23"/>
                <w:szCs w:val="23"/>
              </w:rPr>
            </w:pPr>
          </w:p>
        </w:tc>
        <w:tc>
          <w:tcPr>
            <w:tcW w:w="1520" w:type="dxa"/>
            <w:tcBorders>
              <w:top w:val="nil"/>
              <w:left w:val="nil"/>
              <w:bottom w:val="single" w:sz="8" w:space="0" w:color="auto"/>
              <w:right w:val="single" w:sz="8" w:space="0" w:color="auto"/>
            </w:tcBorders>
            <w:vAlign w:val="bottom"/>
          </w:tcPr>
          <w:p w:rsidR="00093DE6" w:rsidRDefault="00093DE6">
            <w:pPr>
              <w:rPr>
                <w:sz w:val="23"/>
                <w:szCs w:val="23"/>
              </w:rPr>
            </w:pPr>
          </w:p>
        </w:tc>
        <w:tc>
          <w:tcPr>
            <w:tcW w:w="1680" w:type="dxa"/>
            <w:tcBorders>
              <w:top w:val="nil"/>
              <w:left w:val="nil"/>
              <w:bottom w:val="single" w:sz="8" w:space="0" w:color="auto"/>
              <w:right w:val="single" w:sz="8" w:space="0" w:color="auto"/>
            </w:tcBorders>
            <w:vAlign w:val="bottom"/>
          </w:tcPr>
          <w:p w:rsidR="00093DE6" w:rsidRDefault="00093DE6">
            <w:pPr>
              <w:rPr>
                <w:sz w:val="23"/>
                <w:szCs w:val="23"/>
              </w:rPr>
            </w:pPr>
          </w:p>
        </w:tc>
        <w:tc>
          <w:tcPr>
            <w:tcW w:w="1700" w:type="dxa"/>
            <w:tcBorders>
              <w:top w:val="nil"/>
              <w:left w:val="nil"/>
              <w:bottom w:val="single" w:sz="8" w:space="0" w:color="auto"/>
              <w:right w:val="single" w:sz="8" w:space="0" w:color="auto"/>
            </w:tcBorders>
            <w:vAlign w:val="bottom"/>
          </w:tcPr>
          <w:p w:rsidR="00093DE6" w:rsidRDefault="00093DE6">
            <w:pPr>
              <w:rPr>
                <w:sz w:val="23"/>
                <w:szCs w:val="23"/>
              </w:rPr>
            </w:pPr>
          </w:p>
        </w:tc>
        <w:tc>
          <w:tcPr>
            <w:tcW w:w="1240" w:type="dxa"/>
            <w:tcBorders>
              <w:top w:val="nil"/>
              <w:left w:val="nil"/>
              <w:bottom w:val="single" w:sz="8" w:space="0" w:color="auto"/>
              <w:right w:val="single" w:sz="8" w:space="0" w:color="auto"/>
            </w:tcBorders>
            <w:vAlign w:val="bottom"/>
          </w:tcPr>
          <w:p w:rsidR="00093DE6" w:rsidRDefault="00093DE6">
            <w:pPr>
              <w:rPr>
                <w:sz w:val="23"/>
                <w:szCs w:val="23"/>
              </w:rPr>
            </w:pPr>
          </w:p>
        </w:tc>
        <w:tc>
          <w:tcPr>
            <w:tcW w:w="1120" w:type="dxa"/>
            <w:tcBorders>
              <w:top w:val="nil"/>
              <w:left w:val="nil"/>
              <w:bottom w:val="single" w:sz="8" w:space="0" w:color="auto"/>
              <w:right w:val="single" w:sz="8" w:space="0" w:color="auto"/>
            </w:tcBorders>
            <w:vAlign w:val="bottom"/>
          </w:tcPr>
          <w:p w:rsidR="00093DE6" w:rsidRDefault="00093DE6">
            <w:pPr>
              <w:rPr>
                <w:sz w:val="23"/>
                <w:szCs w:val="23"/>
              </w:rPr>
            </w:pPr>
          </w:p>
        </w:tc>
      </w:tr>
    </w:tbl>
    <w:p w:rsidR="00093DE6" w:rsidRDefault="00A0625A" w:rsidP="00093DE6">
      <w:pPr>
        <w:spacing w:line="20" w:lineRule="exact"/>
        <w:rPr>
          <w:sz w:val="20"/>
          <w:szCs w:val="20"/>
        </w:rPr>
      </w:pPr>
      <w:r w:rsidRPr="00A0625A">
        <w:pict>
          <v:line id="Shape 3" o:spid="_x0000_s1026" style="position:absolute;z-index:251631616;visibility:visible;mso-wrap-distance-left:0;mso-wrap-distance-right:0;mso-position-horizontal-relative:text;mso-position-vertical-relative:text" from="5.6pt,220.6pt" to="149.65pt,220.6pt" o:allowincell="f" strokeweight=".21164mm"/>
        </w:pict>
      </w:r>
    </w:p>
    <w:p w:rsidR="00093DE6" w:rsidRDefault="00093DE6" w:rsidP="00093DE6">
      <w:pPr>
        <w:sectPr w:rsidR="00093DE6">
          <w:pgSz w:w="16840" w:h="11906" w:orient="landscape"/>
          <w:pgMar w:top="1125" w:right="1018" w:bottom="347" w:left="1020" w:header="0" w:footer="0" w:gutter="0"/>
          <w:cols w:space="720"/>
        </w:sect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333" w:lineRule="exact"/>
        <w:rPr>
          <w:sz w:val="20"/>
          <w:szCs w:val="20"/>
        </w:rPr>
      </w:pPr>
    </w:p>
    <w:p w:rsidR="00093DE6" w:rsidRDefault="00093DE6" w:rsidP="00093DE6">
      <w:pPr>
        <w:numPr>
          <w:ilvl w:val="0"/>
          <w:numId w:val="9"/>
        </w:numPr>
        <w:tabs>
          <w:tab w:val="left" w:pos="240"/>
        </w:tabs>
        <w:spacing w:line="349" w:lineRule="exact"/>
        <w:ind w:left="240" w:hanging="127"/>
        <w:rPr>
          <w:rFonts w:ascii="Arial Unicode MS" w:eastAsia="Arial Unicode MS" w:hAnsi="Arial Unicode MS" w:cs="Arial Unicode MS"/>
          <w:sz w:val="26"/>
          <w:szCs w:val="26"/>
          <w:vertAlign w:val="superscript"/>
        </w:rPr>
      </w:pPr>
      <w:r>
        <w:rPr>
          <w:rFonts w:ascii="Arial Unicode MS" w:eastAsia="Arial Unicode MS" w:hAnsi="Arial Unicode MS" w:cs="Arial Unicode MS" w:hint="eastAsia"/>
          <w:sz w:val="16"/>
          <w:szCs w:val="16"/>
        </w:rPr>
        <w:t>Указываются практические, самостоятельные работы в соответствии с дополнительной профессиональной программой</w:t>
      </w:r>
    </w:p>
    <w:p w:rsidR="00093DE6" w:rsidRDefault="00093DE6" w:rsidP="00093DE6">
      <w:pPr>
        <w:sectPr w:rsidR="00093DE6">
          <w:type w:val="continuous"/>
          <w:pgSz w:w="16840" w:h="11906" w:orient="landscape"/>
          <w:pgMar w:top="1125" w:right="1018" w:bottom="347" w:left="1020" w:header="0" w:footer="0" w:gutter="0"/>
          <w:cols w:space="720"/>
        </w:sectPr>
      </w:pPr>
    </w:p>
    <w:p w:rsidR="00093DE6" w:rsidRDefault="00093DE6" w:rsidP="00093DE6">
      <w:pPr>
        <w:spacing w:line="200" w:lineRule="exact"/>
        <w:rPr>
          <w:sz w:val="20"/>
          <w:szCs w:val="20"/>
        </w:rPr>
      </w:pPr>
    </w:p>
    <w:p w:rsidR="00093DE6" w:rsidRDefault="00093DE6" w:rsidP="00093DE6">
      <w:pPr>
        <w:spacing w:line="314" w:lineRule="exact"/>
        <w:rPr>
          <w:sz w:val="20"/>
          <w:szCs w:val="20"/>
        </w:rPr>
      </w:pPr>
    </w:p>
    <w:p w:rsidR="00093DE6" w:rsidRDefault="00093DE6" w:rsidP="00093DE6">
      <w:pPr>
        <w:ind w:left="13140"/>
        <w:rPr>
          <w:sz w:val="20"/>
          <w:szCs w:val="20"/>
        </w:rPr>
      </w:pPr>
      <w:r>
        <w:rPr>
          <w:rFonts w:eastAsia="Times New Roman"/>
          <w:sz w:val="24"/>
          <w:szCs w:val="24"/>
        </w:rPr>
        <w:t>Приложение 2.</w:t>
      </w:r>
    </w:p>
    <w:p w:rsidR="00093DE6" w:rsidRDefault="00093DE6" w:rsidP="00093DE6">
      <w:pPr>
        <w:spacing w:line="200" w:lineRule="exact"/>
        <w:rPr>
          <w:sz w:val="20"/>
          <w:szCs w:val="20"/>
        </w:rPr>
      </w:pPr>
    </w:p>
    <w:p w:rsidR="00093DE6" w:rsidRDefault="00093DE6" w:rsidP="00093DE6">
      <w:pPr>
        <w:spacing w:line="359" w:lineRule="exact"/>
        <w:rPr>
          <w:sz w:val="20"/>
          <w:szCs w:val="20"/>
        </w:rPr>
      </w:pPr>
    </w:p>
    <w:tbl>
      <w:tblPr>
        <w:tblW w:w="0" w:type="auto"/>
        <w:tblInd w:w="10" w:type="dxa"/>
        <w:tblLayout w:type="fixed"/>
        <w:tblCellMar>
          <w:left w:w="0" w:type="dxa"/>
          <w:right w:w="0" w:type="dxa"/>
        </w:tblCellMar>
        <w:tblLook w:val="04A0"/>
      </w:tblPr>
      <w:tblGrid>
        <w:gridCol w:w="560"/>
        <w:gridCol w:w="2440"/>
        <w:gridCol w:w="620"/>
        <w:gridCol w:w="620"/>
        <w:gridCol w:w="640"/>
        <w:gridCol w:w="620"/>
        <w:gridCol w:w="620"/>
        <w:gridCol w:w="620"/>
        <w:gridCol w:w="620"/>
        <w:gridCol w:w="620"/>
        <w:gridCol w:w="620"/>
        <w:gridCol w:w="620"/>
        <w:gridCol w:w="620"/>
        <w:gridCol w:w="620"/>
        <w:gridCol w:w="620"/>
        <w:gridCol w:w="620"/>
        <w:gridCol w:w="620"/>
        <w:gridCol w:w="620"/>
        <w:gridCol w:w="620"/>
        <w:gridCol w:w="620"/>
        <w:gridCol w:w="620"/>
      </w:tblGrid>
      <w:tr w:rsidR="00093DE6" w:rsidTr="00093DE6">
        <w:trPr>
          <w:trHeight w:val="276"/>
        </w:trPr>
        <w:tc>
          <w:tcPr>
            <w:tcW w:w="560" w:type="dxa"/>
            <w:vAlign w:val="bottom"/>
          </w:tcPr>
          <w:p w:rsidR="00093DE6" w:rsidRDefault="00093DE6">
            <w:pPr>
              <w:rPr>
                <w:sz w:val="23"/>
                <w:szCs w:val="23"/>
              </w:rPr>
            </w:pPr>
          </w:p>
        </w:tc>
        <w:tc>
          <w:tcPr>
            <w:tcW w:w="2440" w:type="dxa"/>
            <w:vAlign w:val="bottom"/>
          </w:tcPr>
          <w:p w:rsidR="00093DE6" w:rsidRDefault="00093DE6">
            <w:pPr>
              <w:rPr>
                <w:sz w:val="23"/>
                <w:szCs w:val="23"/>
              </w:rPr>
            </w:pPr>
          </w:p>
        </w:tc>
        <w:tc>
          <w:tcPr>
            <w:tcW w:w="620" w:type="dxa"/>
            <w:vAlign w:val="bottom"/>
          </w:tcPr>
          <w:p w:rsidR="00093DE6" w:rsidRDefault="00093DE6">
            <w:pPr>
              <w:rPr>
                <w:sz w:val="23"/>
                <w:szCs w:val="23"/>
              </w:rPr>
            </w:pPr>
          </w:p>
        </w:tc>
        <w:tc>
          <w:tcPr>
            <w:tcW w:w="620" w:type="dxa"/>
            <w:vAlign w:val="bottom"/>
          </w:tcPr>
          <w:p w:rsidR="00093DE6" w:rsidRDefault="00093DE6">
            <w:pPr>
              <w:rPr>
                <w:sz w:val="23"/>
                <w:szCs w:val="23"/>
              </w:rPr>
            </w:pPr>
          </w:p>
        </w:tc>
        <w:tc>
          <w:tcPr>
            <w:tcW w:w="640" w:type="dxa"/>
            <w:vAlign w:val="bottom"/>
          </w:tcPr>
          <w:p w:rsidR="00093DE6" w:rsidRDefault="00093DE6">
            <w:pPr>
              <w:rPr>
                <w:sz w:val="23"/>
                <w:szCs w:val="23"/>
              </w:rPr>
            </w:pPr>
          </w:p>
        </w:tc>
        <w:tc>
          <w:tcPr>
            <w:tcW w:w="9920" w:type="dxa"/>
            <w:gridSpan w:val="16"/>
            <w:vAlign w:val="bottom"/>
            <w:hideMark/>
          </w:tcPr>
          <w:p w:rsidR="00093DE6" w:rsidRDefault="00093DE6">
            <w:pPr>
              <w:ind w:left="200"/>
              <w:rPr>
                <w:sz w:val="20"/>
                <w:szCs w:val="20"/>
              </w:rPr>
            </w:pPr>
            <w:r>
              <w:rPr>
                <w:rFonts w:eastAsia="Times New Roman"/>
                <w:b/>
                <w:bCs/>
                <w:sz w:val="24"/>
                <w:szCs w:val="24"/>
              </w:rPr>
              <w:t>Учет посещаемости слушателями занятий</w:t>
            </w:r>
          </w:p>
        </w:tc>
      </w:tr>
      <w:tr w:rsidR="00093DE6" w:rsidTr="00093DE6">
        <w:trPr>
          <w:trHeight w:val="327"/>
        </w:trPr>
        <w:tc>
          <w:tcPr>
            <w:tcW w:w="560" w:type="dxa"/>
            <w:tcBorders>
              <w:top w:val="nil"/>
              <w:left w:val="nil"/>
              <w:bottom w:val="single" w:sz="8" w:space="0" w:color="auto"/>
              <w:right w:val="nil"/>
            </w:tcBorders>
            <w:vAlign w:val="bottom"/>
          </w:tcPr>
          <w:p w:rsidR="00093DE6" w:rsidRDefault="00093DE6">
            <w:pPr>
              <w:rPr>
                <w:sz w:val="24"/>
                <w:szCs w:val="24"/>
              </w:rPr>
            </w:pPr>
          </w:p>
        </w:tc>
        <w:tc>
          <w:tcPr>
            <w:tcW w:w="244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4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c>
          <w:tcPr>
            <w:tcW w:w="620" w:type="dxa"/>
            <w:tcBorders>
              <w:top w:val="nil"/>
              <w:left w:val="nil"/>
              <w:bottom w:val="single" w:sz="8" w:space="0" w:color="auto"/>
              <w:right w:val="nil"/>
            </w:tcBorders>
            <w:vAlign w:val="bottom"/>
          </w:tcPr>
          <w:p w:rsidR="00093DE6" w:rsidRDefault="00093DE6">
            <w:pPr>
              <w:rPr>
                <w:sz w:val="24"/>
                <w:szCs w:val="24"/>
              </w:rPr>
            </w:pPr>
          </w:p>
        </w:tc>
      </w:tr>
      <w:tr w:rsidR="00093DE6" w:rsidTr="00093DE6">
        <w:trPr>
          <w:trHeight w:val="262"/>
        </w:trPr>
        <w:tc>
          <w:tcPr>
            <w:tcW w:w="560" w:type="dxa"/>
            <w:tcBorders>
              <w:top w:val="nil"/>
              <w:left w:val="single" w:sz="8" w:space="0" w:color="auto"/>
              <w:bottom w:val="single" w:sz="8" w:space="0" w:color="D9D9D9"/>
              <w:right w:val="single" w:sz="8" w:space="0" w:color="auto"/>
            </w:tcBorders>
            <w:shd w:val="clear" w:color="auto" w:fill="D9D9D9"/>
            <w:vAlign w:val="bottom"/>
            <w:hideMark/>
          </w:tcPr>
          <w:p w:rsidR="00093DE6" w:rsidRDefault="00093DE6">
            <w:pPr>
              <w:spacing w:line="263" w:lineRule="exact"/>
              <w:ind w:left="120"/>
              <w:rPr>
                <w:sz w:val="20"/>
                <w:szCs w:val="20"/>
              </w:rPr>
            </w:pPr>
            <w:r>
              <w:rPr>
                <w:rFonts w:eastAsia="Times New Roman"/>
                <w:sz w:val="24"/>
                <w:szCs w:val="24"/>
                <w:highlight w:val="lightGray"/>
              </w:rPr>
              <w:t>№</w:t>
            </w:r>
          </w:p>
        </w:tc>
        <w:tc>
          <w:tcPr>
            <w:tcW w:w="2440" w:type="dxa"/>
            <w:tcBorders>
              <w:top w:val="nil"/>
              <w:left w:val="nil"/>
              <w:bottom w:val="single" w:sz="8" w:space="0" w:color="D9D9D9"/>
              <w:right w:val="single" w:sz="8" w:space="0" w:color="auto"/>
            </w:tcBorders>
            <w:shd w:val="clear" w:color="auto" w:fill="D9D9D9"/>
            <w:vAlign w:val="bottom"/>
            <w:hideMark/>
          </w:tcPr>
          <w:p w:rsidR="00093DE6" w:rsidRDefault="00093DE6">
            <w:pPr>
              <w:spacing w:line="263" w:lineRule="exact"/>
              <w:ind w:left="80"/>
              <w:rPr>
                <w:sz w:val="20"/>
                <w:szCs w:val="20"/>
              </w:rPr>
            </w:pPr>
            <w:r>
              <w:rPr>
                <w:rFonts w:eastAsia="Times New Roman"/>
                <w:sz w:val="24"/>
                <w:szCs w:val="24"/>
              </w:rPr>
              <w:t>ФИО</w:t>
            </w:r>
          </w:p>
        </w:tc>
        <w:tc>
          <w:tcPr>
            <w:tcW w:w="620" w:type="dxa"/>
            <w:tcBorders>
              <w:top w:val="nil"/>
              <w:left w:val="nil"/>
              <w:bottom w:val="single" w:sz="8" w:space="0" w:color="auto"/>
              <w:right w:val="single" w:sz="8" w:space="0" w:color="D9D9D9"/>
            </w:tcBorders>
            <w:shd w:val="clear" w:color="auto" w:fill="D9D9D9"/>
            <w:vAlign w:val="bottom"/>
          </w:tcPr>
          <w:p w:rsidR="00093DE6" w:rsidRDefault="00093DE6"/>
        </w:tc>
        <w:tc>
          <w:tcPr>
            <w:tcW w:w="620" w:type="dxa"/>
            <w:tcBorders>
              <w:top w:val="nil"/>
              <w:left w:val="nil"/>
              <w:bottom w:val="single" w:sz="8" w:space="0" w:color="auto"/>
              <w:right w:val="single" w:sz="8" w:space="0" w:color="D9D9D9"/>
            </w:tcBorders>
            <w:shd w:val="clear" w:color="auto" w:fill="D9D9D9"/>
            <w:vAlign w:val="bottom"/>
          </w:tcPr>
          <w:p w:rsidR="00093DE6" w:rsidRDefault="00093DE6"/>
        </w:tc>
        <w:tc>
          <w:tcPr>
            <w:tcW w:w="640" w:type="dxa"/>
            <w:tcBorders>
              <w:top w:val="nil"/>
              <w:left w:val="nil"/>
              <w:bottom w:val="single" w:sz="8" w:space="0" w:color="auto"/>
              <w:right w:val="single" w:sz="8" w:space="0" w:color="D9D9D9"/>
            </w:tcBorders>
            <w:shd w:val="clear" w:color="auto" w:fill="D9D9D9"/>
            <w:vAlign w:val="bottom"/>
          </w:tcPr>
          <w:p w:rsidR="00093DE6" w:rsidRDefault="00093DE6"/>
        </w:tc>
        <w:tc>
          <w:tcPr>
            <w:tcW w:w="620" w:type="dxa"/>
            <w:tcBorders>
              <w:top w:val="nil"/>
              <w:left w:val="nil"/>
              <w:bottom w:val="single" w:sz="8" w:space="0" w:color="auto"/>
              <w:right w:val="single" w:sz="8" w:space="0" w:color="D9D9D9"/>
            </w:tcBorders>
            <w:shd w:val="clear" w:color="auto" w:fill="D9D9D9"/>
            <w:vAlign w:val="bottom"/>
          </w:tcPr>
          <w:p w:rsidR="00093DE6" w:rsidRDefault="00093DE6"/>
        </w:tc>
        <w:tc>
          <w:tcPr>
            <w:tcW w:w="620" w:type="dxa"/>
            <w:tcBorders>
              <w:top w:val="nil"/>
              <w:left w:val="nil"/>
              <w:bottom w:val="single" w:sz="8" w:space="0" w:color="auto"/>
              <w:right w:val="single" w:sz="8" w:space="0" w:color="D9D9D9"/>
            </w:tcBorders>
            <w:shd w:val="clear" w:color="auto" w:fill="D9D9D9"/>
            <w:vAlign w:val="bottom"/>
          </w:tcPr>
          <w:p w:rsidR="00093DE6" w:rsidRDefault="00093DE6"/>
        </w:tc>
        <w:tc>
          <w:tcPr>
            <w:tcW w:w="620" w:type="dxa"/>
            <w:tcBorders>
              <w:top w:val="nil"/>
              <w:left w:val="nil"/>
              <w:bottom w:val="single" w:sz="8" w:space="0" w:color="auto"/>
              <w:right w:val="single" w:sz="8" w:space="0" w:color="D9D9D9"/>
            </w:tcBorders>
            <w:shd w:val="clear" w:color="auto" w:fill="D9D9D9"/>
            <w:vAlign w:val="bottom"/>
          </w:tcPr>
          <w:p w:rsidR="00093DE6" w:rsidRDefault="00093DE6"/>
        </w:tc>
        <w:tc>
          <w:tcPr>
            <w:tcW w:w="620" w:type="dxa"/>
            <w:tcBorders>
              <w:top w:val="nil"/>
              <w:left w:val="nil"/>
              <w:bottom w:val="single" w:sz="8" w:space="0" w:color="auto"/>
              <w:right w:val="single" w:sz="8" w:space="0" w:color="D9D9D9"/>
            </w:tcBorders>
            <w:shd w:val="clear" w:color="auto" w:fill="D9D9D9"/>
            <w:vAlign w:val="bottom"/>
          </w:tcPr>
          <w:p w:rsidR="00093DE6" w:rsidRDefault="00093DE6"/>
        </w:tc>
        <w:tc>
          <w:tcPr>
            <w:tcW w:w="620" w:type="dxa"/>
            <w:tcBorders>
              <w:top w:val="nil"/>
              <w:left w:val="nil"/>
              <w:bottom w:val="single" w:sz="8" w:space="0" w:color="auto"/>
              <w:right w:val="single" w:sz="8" w:space="0" w:color="D9D9D9"/>
            </w:tcBorders>
            <w:shd w:val="clear" w:color="auto" w:fill="D9D9D9"/>
            <w:vAlign w:val="bottom"/>
          </w:tcPr>
          <w:p w:rsidR="00093DE6" w:rsidRDefault="00093DE6"/>
        </w:tc>
        <w:tc>
          <w:tcPr>
            <w:tcW w:w="620" w:type="dxa"/>
            <w:tcBorders>
              <w:top w:val="nil"/>
              <w:left w:val="nil"/>
              <w:bottom w:val="single" w:sz="8" w:space="0" w:color="auto"/>
              <w:right w:val="single" w:sz="8" w:space="0" w:color="D9D9D9"/>
            </w:tcBorders>
            <w:shd w:val="clear" w:color="auto" w:fill="D9D9D9"/>
            <w:vAlign w:val="bottom"/>
          </w:tcPr>
          <w:p w:rsidR="00093DE6" w:rsidRDefault="00093DE6"/>
        </w:tc>
        <w:tc>
          <w:tcPr>
            <w:tcW w:w="6200" w:type="dxa"/>
            <w:gridSpan w:val="10"/>
            <w:tcBorders>
              <w:top w:val="nil"/>
              <w:left w:val="nil"/>
              <w:bottom w:val="single" w:sz="8" w:space="0" w:color="auto"/>
              <w:right w:val="single" w:sz="8" w:space="0" w:color="auto"/>
            </w:tcBorders>
            <w:shd w:val="clear" w:color="auto" w:fill="D9D9D9"/>
            <w:vAlign w:val="bottom"/>
            <w:hideMark/>
          </w:tcPr>
          <w:p w:rsidR="00093DE6" w:rsidRDefault="00093DE6">
            <w:pPr>
              <w:spacing w:line="263" w:lineRule="exact"/>
              <w:ind w:left="60"/>
              <w:rPr>
                <w:sz w:val="20"/>
                <w:szCs w:val="20"/>
              </w:rPr>
            </w:pPr>
            <w:r>
              <w:rPr>
                <w:rFonts w:eastAsia="Times New Roman"/>
                <w:sz w:val="24"/>
                <w:szCs w:val="24"/>
              </w:rPr>
              <w:t>Дата</w:t>
            </w:r>
          </w:p>
        </w:tc>
      </w:tr>
      <w:tr w:rsidR="00093DE6" w:rsidTr="00093DE6">
        <w:trPr>
          <w:trHeight w:val="365"/>
        </w:trPr>
        <w:tc>
          <w:tcPr>
            <w:tcW w:w="560" w:type="dxa"/>
            <w:tcBorders>
              <w:top w:val="nil"/>
              <w:left w:val="single" w:sz="8" w:space="0" w:color="auto"/>
              <w:bottom w:val="single" w:sz="8" w:space="0" w:color="auto"/>
              <w:right w:val="single" w:sz="8" w:space="0" w:color="auto"/>
            </w:tcBorders>
            <w:shd w:val="clear" w:color="auto" w:fill="D9D9D9"/>
            <w:vAlign w:val="bottom"/>
          </w:tcPr>
          <w:p w:rsidR="00093DE6" w:rsidRDefault="00093DE6">
            <w:pPr>
              <w:rPr>
                <w:sz w:val="24"/>
                <w:szCs w:val="24"/>
              </w:rPr>
            </w:pPr>
          </w:p>
        </w:tc>
        <w:tc>
          <w:tcPr>
            <w:tcW w:w="244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4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c>
          <w:tcPr>
            <w:tcW w:w="620" w:type="dxa"/>
            <w:tcBorders>
              <w:top w:val="nil"/>
              <w:left w:val="nil"/>
              <w:bottom w:val="single" w:sz="8" w:space="0" w:color="auto"/>
              <w:right w:val="single" w:sz="8" w:space="0" w:color="auto"/>
            </w:tcBorders>
            <w:shd w:val="clear" w:color="auto" w:fill="D9D9D9"/>
            <w:vAlign w:val="bottom"/>
          </w:tcPr>
          <w:p w:rsidR="00093DE6" w:rsidRDefault="00093DE6">
            <w:pPr>
              <w:rPr>
                <w:sz w:val="24"/>
                <w:szCs w:val="24"/>
              </w:rPr>
            </w:pPr>
          </w:p>
        </w:tc>
      </w:tr>
      <w:tr w:rsidR="00093DE6" w:rsidTr="00093DE6">
        <w:trPr>
          <w:trHeight w:val="256"/>
        </w:trPr>
        <w:tc>
          <w:tcPr>
            <w:tcW w:w="560" w:type="dxa"/>
            <w:tcBorders>
              <w:top w:val="nil"/>
              <w:left w:val="single" w:sz="8" w:space="0" w:color="auto"/>
              <w:bottom w:val="nil"/>
              <w:right w:val="single" w:sz="8" w:space="0" w:color="auto"/>
            </w:tcBorders>
            <w:vAlign w:val="bottom"/>
            <w:hideMark/>
          </w:tcPr>
          <w:p w:rsidR="00093DE6" w:rsidRDefault="00093DE6">
            <w:pPr>
              <w:spacing w:line="256" w:lineRule="exact"/>
              <w:ind w:left="120"/>
              <w:rPr>
                <w:sz w:val="20"/>
                <w:szCs w:val="20"/>
              </w:rPr>
            </w:pPr>
            <w:r>
              <w:rPr>
                <w:rFonts w:eastAsia="Times New Roman"/>
                <w:sz w:val="24"/>
                <w:szCs w:val="24"/>
              </w:rPr>
              <w:t>1.</w:t>
            </w:r>
          </w:p>
        </w:tc>
        <w:tc>
          <w:tcPr>
            <w:tcW w:w="24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r>
      <w:tr w:rsidR="00093DE6" w:rsidTr="00093DE6">
        <w:trPr>
          <w:trHeight w:val="212"/>
        </w:trPr>
        <w:tc>
          <w:tcPr>
            <w:tcW w:w="560" w:type="dxa"/>
            <w:tcBorders>
              <w:top w:val="nil"/>
              <w:left w:val="single" w:sz="8" w:space="0" w:color="auto"/>
              <w:bottom w:val="single" w:sz="8" w:space="0" w:color="auto"/>
              <w:right w:val="single" w:sz="8" w:space="0" w:color="auto"/>
            </w:tcBorders>
            <w:vAlign w:val="bottom"/>
          </w:tcPr>
          <w:p w:rsidR="00093DE6" w:rsidRDefault="00093DE6">
            <w:pPr>
              <w:rPr>
                <w:sz w:val="18"/>
                <w:szCs w:val="18"/>
              </w:rPr>
            </w:pPr>
          </w:p>
        </w:tc>
        <w:tc>
          <w:tcPr>
            <w:tcW w:w="24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r>
      <w:tr w:rsidR="00093DE6" w:rsidTr="00093DE6">
        <w:trPr>
          <w:trHeight w:val="256"/>
        </w:trPr>
        <w:tc>
          <w:tcPr>
            <w:tcW w:w="560" w:type="dxa"/>
            <w:tcBorders>
              <w:top w:val="nil"/>
              <w:left w:val="single" w:sz="8" w:space="0" w:color="auto"/>
              <w:bottom w:val="nil"/>
              <w:right w:val="single" w:sz="8" w:space="0" w:color="auto"/>
            </w:tcBorders>
            <w:vAlign w:val="bottom"/>
            <w:hideMark/>
          </w:tcPr>
          <w:p w:rsidR="00093DE6" w:rsidRDefault="00093DE6">
            <w:pPr>
              <w:spacing w:line="256" w:lineRule="exact"/>
              <w:ind w:left="120"/>
              <w:rPr>
                <w:sz w:val="20"/>
                <w:szCs w:val="20"/>
              </w:rPr>
            </w:pPr>
            <w:r>
              <w:rPr>
                <w:rFonts w:eastAsia="Times New Roman"/>
                <w:sz w:val="24"/>
                <w:szCs w:val="24"/>
              </w:rPr>
              <w:t>2.</w:t>
            </w:r>
          </w:p>
        </w:tc>
        <w:tc>
          <w:tcPr>
            <w:tcW w:w="24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r>
      <w:tr w:rsidR="00093DE6" w:rsidTr="00093DE6">
        <w:trPr>
          <w:trHeight w:val="212"/>
        </w:trPr>
        <w:tc>
          <w:tcPr>
            <w:tcW w:w="560" w:type="dxa"/>
            <w:tcBorders>
              <w:top w:val="nil"/>
              <w:left w:val="single" w:sz="8" w:space="0" w:color="auto"/>
              <w:bottom w:val="single" w:sz="8" w:space="0" w:color="auto"/>
              <w:right w:val="single" w:sz="8" w:space="0" w:color="auto"/>
            </w:tcBorders>
            <w:vAlign w:val="bottom"/>
          </w:tcPr>
          <w:p w:rsidR="00093DE6" w:rsidRDefault="00093DE6">
            <w:pPr>
              <w:rPr>
                <w:sz w:val="18"/>
                <w:szCs w:val="18"/>
              </w:rPr>
            </w:pPr>
          </w:p>
        </w:tc>
        <w:tc>
          <w:tcPr>
            <w:tcW w:w="24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r>
      <w:tr w:rsidR="00093DE6" w:rsidTr="00093DE6">
        <w:trPr>
          <w:trHeight w:val="256"/>
        </w:trPr>
        <w:tc>
          <w:tcPr>
            <w:tcW w:w="560" w:type="dxa"/>
            <w:tcBorders>
              <w:top w:val="nil"/>
              <w:left w:val="single" w:sz="8" w:space="0" w:color="auto"/>
              <w:bottom w:val="nil"/>
              <w:right w:val="single" w:sz="8" w:space="0" w:color="auto"/>
            </w:tcBorders>
            <w:vAlign w:val="bottom"/>
            <w:hideMark/>
          </w:tcPr>
          <w:p w:rsidR="00093DE6" w:rsidRDefault="00093DE6">
            <w:pPr>
              <w:spacing w:line="256" w:lineRule="exact"/>
              <w:ind w:left="120"/>
              <w:rPr>
                <w:sz w:val="20"/>
                <w:szCs w:val="20"/>
              </w:rPr>
            </w:pPr>
            <w:r>
              <w:rPr>
                <w:rFonts w:eastAsia="Times New Roman"/>
                <w:sz w:val="24"/>
                <w:szCs w:val="24"/>
              </w:rPr>
              <w:t>3.</w:t>
            </w:r>
          </w:p>
        </w:tc>
        <w:tc>
          <w:tcPr>
            <w:tcW w:w="24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r>
      <w:tr w:rsidR="00093DE6" w:rsidTr="00093DE6">
        <w:trPr>
          <w:trHeight w:val="212"/>
        </w:trPr>
        <w:tc>
          <w:tcPr>
            <w:tcW w:w="560" w:type="dxa"/>
            <w:tcBorders>
              <w:top w:val="nil"/>
              <w:left w:val="single" w:sz="8" w:space="0" w:color="auto"/>
              <w:bottom w:val="single" w:sz="8" w:space="0" w:color="auto"/>
              <w:right w:val="single" w:sz="8" w:space="0" w:color="auto"/>
            </w:tcBorders>
            <w:vAlign w:val="bottom"/>
          </w:tcPr>
          <w:p w:rsidR="00093DE6" w:rsidRDefault="00093DE6">
            <w:pPr>
              <w:rPr>
                <w:sz w:val="18"/>
                <w:szCs w:val="18"/>
              </w:rPr>
            </w:pPr>
          </w:p>
        </w:tc>
        <w:tc>
          <w:tcPr>
            <w:tcW w:w="24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r>
      <w:tr w:rsidR="00093DE6" w:rsidTr="00093DE6">
        <w:trPr>
          <w:trHeight w:val="256"/>
        </w:trPr>
        <w:tc>
          <w:tcPr>
            <w:tcW w:w="560" w:type="dxa"/>
            <w:tcBorders>
              <w:top w:val="nil"/>
              <w:left w:val="single" w:sz="8" w:space="0" w:color="auto"/>
              <w:bottom w:val="nil"/>
              <w:right w:val="single" w:sz="8" w:space="0" w:color="auto"/>
            </w:tcBorders>
            <w:vAlign w:val="bottom"/>
            <w:hideMark/>
          </w:tcPr>
          <w:p w:rsidR="00093DE6" w:rsidRDefault="00093DE6">
            <w:pPr>
              <w:spacing w:line="256" w:lineRule="exact"/>
              <w:ind w:left="120"/>
              <w:rPr>
                <w:sz w:val="20"/>
                <w:szCs w:val="20"/>
              </w:rPr>
            </w:pPr>
            <w:r>
              <w:rPr>
                <w:rFonts w:eastAsia="Times New Roman"/>
                <w:sz w:val="24"/>
                <w:szCs w:val="24"/>
              </w:rPr>
              <w:t>4.</w:t>
            </w:r>
          </w:p>
        </w:tc>
        <w:tc>
          <w:tcPr>
            <w:tcW w:w="24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r>
      <w:tr w:rsidR="00093DE6" w:rsidTr="00093DE6">
        <w:trPr>
          <w:trHeight w:val="212"/>
        </w:trPr>
        <w:tc>
          <w:tcPr>
            <w:tcW w:w="560" w:type="dxa"/>
            <w:tcBorders>
              <w:top w:val="nil"/>
              <w:left w:val="single" w:sz="8" w:space="0" w:color="auto"/>
              <w:bottom w:val="single" w:sz="8" w:space="0" w:color="auto"/>
              <w:right w:val="single" w:sz="8" w:space="0" w:color="auto"/>
            </w:tcBorders>
            <w:vAlign w:val="bottom"/>
          </w:tcPr>
          <w:p w:rsidR="00093DE6" w:rsidRDefault="00093DE6">
            <w:pPr>
              <w:rPr>
                <w:sz w:val="18"/>
                <w:szCs w:val="18"/>
              </w:rPr>
            </w:pPr>
          </w:p>
        </w:tc>
        <w:tc>
          <w:tcPr>
            <w:tcW w:w="24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r>
      <w:tr w:rsidR="00093DE6" w:rsidTr="00093DE6">
        <w:trPr>
          <w:trHeight w:val="256"/>
        </w:trPr>
        <w:tc>
          <w:tcPr>
            <w:tcW w:w="560" w:type="dxa"/>
            <w:tcBorders>
              <w:top w:val="nil"/>
              <w:left w:val="single" w:sz="8" w:space="0" w:color="auto"/>
              <w:bottom w:val="nil"/>
              <w:right w:val="single" w:sz="8" w:space="0" w:color="auto"/>
            </w:tcBorders>
            <w:vAlign w:val="bottom"/>
            <w:hideMark/>
          </w:tcPr>
          <w:p w:rsidR="00093DE6" w:rsidRDefault="00093DE6">
            <w:pPr>
              <w:spacing w:line="256" w:lineRule="exact"/>
              <w:ind w:left="120"/>
              <w:rPr>
                <w:sz w:val="20"/>
                <w:szCs w:val="20"/>
              </w:rPr>
            </w:pPr>
            <w:r>
              <w:rPr>
                <w:rFonts w:eastAsia="Times New Roman"/>
                <w:sz w:val="24"/>
                <w:szCs w:val="24"/>
              </w:rPr>
              <w:t>5.</w:t>
            </w:r>
          </w:p>
        </w:tc>
        <w:tc>
          <w:tcPr>
            <w:tcW w:w="24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r>
      <w:tr w:rsidR="00093DE6" w:rsidTr="00093DE6">
        <w:trPr>
          <w:trHeight w:val="212"/>
        </w:trPr>
        <w:tc>
          <w:tcPr>
            <w:tcW w:w="560" w:type="dxa"/>
            <w:tcBorders>
              <w:top w:val="nil"/>
              <w:left w:val="single" w:sz="8" w:space="0" w:color="auto"/>
              <w:bottom w:val="single" w:sz="8" w:space="0" w:color="auto"/>
              <w:right w:val="single" w:sz="8" w:space="0" w:color="auto"/>
            </w:tcBorders>
            <w:vAlign w:val="bottom"/>
          </w:tcPr>
          <w:p w:rsidR="00093DE6" w:rsidRDefault="00093DE6">
            <w:pPr>
              <w:rPr>
                <w:sz w:val="18"/>
                <w:szCs w:val="18"/>
              </w:rPr>
            </w:pPr>
          </w:p>
        </w:tc>
        <w:tc>
          <w:tcPr>
            <w:tcW w:w="24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r>
      <w:tr w:rsidR="00093DE6" w:rsidTr="00093DE6">
        <w:trPr>
          <w:trHeight w:val="256"/>
        </w:trPr>
        <w:tc>
          <w:tcPr>
            <w:tcW w:w="560" w:type="dxa"/>
            <w:tcBorders>
              <w:top w:val="nil"/>
              <w:left w:val="single" w:sz="8" w:space="0" w:color="auto"/>
              <w:bottom w:val="nil"/>
              <w:right w:val="single" w:sz="8" w:space="0" w:color="auto"/>
            </w:tcBorders>
            <w:vAlign w:val="bottom"/>
            <w:hideMark/>
          </w:tcPr>
          <w:p w:rsidR="00093DE6" w:rsidRDefault="00093DE6">
            <w:pPr>
              <w:spacing w:line="256" w:lineRule="exact"/>
              <w:ind w:left="120"/>
              <w:rPr>
                <w:sz w:val="20"/>
                <w:szCs w:val="20"/>
              </w:rPr>
            </w:pPr>
            <w:r>
              <w:rPr>
                <w:rFonts w:eastAsia="Times New Roman"/>
                <w:sz w:val="24"/>
                <w:szCs w:val="24"/>
              </w:rPr>
              <w:t>6.</w:t>
            </w:r>
          </w:p>
        </w:tc>
        <w:tc>
          <w:tcPr>
            <w:tcW w:w="24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r>
      <w:tr w:rsidR="00093DE6" w:rsidTr="00093DE6">
        <w:trPr>
          <w:trHeight w:val="212"/>
        </w:trPr>
        <w:tc>
          <w:tcPr>
            <w:tcW w:w="560" w:type="dxa"/>
            <w:tcBorders>
              <w:top w:val="nil"/>
              <w:left w:val="single" w:sz="8" w:space="0" w:color="auto"/>
              <w:bottom w:val="single" w:sz="8" w:space="0" w:color="auto"/>
              <w:right w:val="single" w:sz="8" w:space="0" w:color="auto"/>
            </w:tcBorders>
            <w:vAlign w:val="bottom"/>
          </w:tcPr>
          <w:p w:rsidR="00093DE6" w:rsidRDefault="00093DE6">
            <w:pPr>
              <w:rPr>
                <w:sz w:val="18"/>
                <w:szCs w:val="18"/>
              </w:rPr>
            </w:pPr>
          </w:p>
        </w:tc>
        <w:tc>
          <w:tcPr>
            <w:tcW w:w="24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r>
      <w:tr w:rsidR="00093DE6" w:rsidTr="00093DE6">
        <w:trPr>
          <w:trHeight w:val="256"/>
        </w:trPr>
        <w:tc>
          <w:tcPr>
            <w:tcW w:w="560" w:type="dxa"/>
            <w:tcBorders>
              <w:top w:val="nil"/>
              <w:left w:val="single" w:sz="8" w:space="0" w:color="auto"/>
              <w:bottom w:val="nil"/>
              <w:right w:val="single" w:sz="8" w:space="0" w:color="auto"/>
            </w:tcBorders>
            <w:vAlign w:val="bottom"/>
            <w:hideMark/>
          </w:tcPr>
          <w:p w:rsidR="00093DE6" w:rsidRDefault="00093DE6">
            <w:pPr>
              <w:spacing w:line="256" w:lineRule="exact"/>
              <w:ind w:left="120"/>
              <w:rPr>
                <w:sz w:val="20"/>
                <w:szCs w:val="20"/>
              </w:rPr>
            </w:pPr>
            <w:r>
              <w:rPr>
                <w:rFonts w:eastAsia="Times New Roman"/>
                <w:sz w:val="24"/>
                <w:szCs w:val="24"/>
              </w:rPr>
              <w:t>7.</w:t>
            </w:r>
          </w:p>
        </w:tc>
        <w:tc>
          <w:tcPr>
            <w:tcW w:w="24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r>
      <w:tr w:rsidR="00093DE6" w:rsidTr="00093DE6">
        <w:trPr>
          <w:trHeight w:val="212"/>
        </w:trPr>
        <w:tc>
          <w:tcPr>
            <w:tcW w:w="560" w:type="dxa"/>
            <w:tcBorders>
              <w:top w:val="nil"/>
              <w:left w:val="single" w:sz="8" w:space="0" w:color="auto"/>
              <w:bottom w:val="single" w:sz="8" w:space="0" w:color="auto"/>
              <w:right w:val="single" w:sz="8" w:space="0" w:color="auto"/>
            </w:tcBorders>
            <w:vAlign w:val="bottom"/>
          </w:tcPr>
          <w:p w:rsidR="00093DE6" w:rsidRDefault="00093DE6">
            <w:pPr>
              <w:rPr>
                <w:sz w:val="18"/>
                <w:szCs w:val="18"/>
              </w:rPr>
            </w:pPr>
          </w:p>
        </w:tc>
        <w:tc>
          <w:tcPr>
            <w:tcW w:w="24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r>
      <w:tr w:rsidR="00093DE6" w:rsidTr="00093DE6">
        <w:trPr>
          <w:trHeight w:val="258"/>
        </w:trPr>
        <w:tc>
          <w:tcPr>
            <w:tcW w:w="560" w:type="dxa"/>
            <w:tcBorders>
              <w:top w:val="nil"/>
              <w:left w:val="single" w:sz="8" w:space="0" w:color="auto"/>
              <w:bottom w:val="nil"/>
              <w:right w:val="single" w:sz="8" w:space="0" w:color="auto"/>
            </w:tcBorders>
            <w:vAlign w:val="bottom"/>
            <w:hideMark/>
          </w:tcPr>
          <w:p w:rsidR="00093DE6" w:rsidRDefault="00093DE6">
            <w:pPr>
              <w:spacing w:line="258" w:lineRule="exact"/>
              <w:ind w:left="120"/>
              <w:rPr>
                <w:sz w:val="20"/>
                <w:szCs w:val="20"/>
              </w:rPr>
            </w:pPr>
            <w:r>
              <w:rPr>
                <w:rFonts w:eastAsia="Times New Roman"/>
                <w:sz w:val="24"/>
                <w:szCs w:val="24"/>
              </w:rPr>
              <w:t>8.</w:t>
            </w:r>
          </w:p>
        </w:tc>
        <w:tc>
          <w:tcPr>
            <w:tcW w:w="24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r>
      <w:tr w:rsidR="00093DE6" w:rsidTr="00093DE6">
        <w:trPr>
          <w:trHeight w:val="209"/>
        </w:trPr>
        <w:tc>
          <w:tcPr>
            <w:tcW w:w="560" w:type="dxa"/>
            <w:tcBorders>
              <w:top w:val="nil"/>
              <w:left w:val="single" w:sz="8" w:space="0" w:color="auto"/>
              <w:bottom w:val="single" w:sz="8" w:space="0" w:color="auto"/>
              <w:right w:val="single" w:sz="8" w:space="0" w:color="auto"/>
            </w:tcBorders>
            <w:vAlign w:val="bottom"/>
          </w:tcPr>
          <w:p w:rsidR="00093DE6" w:rsidRDefault="00093DE6">
            <w:pPr>
              <w:rPr>
                <w:sz w:val="18"/>
                <w:szCs w:val="18"/>
              </w:rPr>
            </w:pPr>
          </w:p>
        </w:tc>
        <w:tc>
          <w:tcPr>
            <w:tcW w:w="24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r>
      <w:tr w:rsidR="00093DE6" w:rsidTr="00093DE6">
        <w:trPr>
          <w:trHeight w:val="258"/>
        </w:trPr>
        <w:tc>
          <w:tcPr>
            <w:tcW w:w="560" w:type="dxa"/>
            <w:tcBorders>
              <w:top w:val="nil"/>
              <w:left w:val="single" w:sz="8" w:space="0" w:color="auto"/>
              <w:bottom w:val="nil"/>
              <w:right w:val="single" w:sz="8" w:space="0" w:color="auto"/>
            </w:tcBorders>
            <w:vAlign w:val="bottom"/>
            <w:hideMark/>
          </w:tcPr>
          <w:p w:rsidR="00093DE6" w:rsidRDefault="00093DE6">
            <w:pPr>
              <w:spacing w:line="258" w:lineRule="exact"/>
              <w:ind w:left="120"/>
              <w:rPr>
                <w:sz w:val="20"/>
                <w:szCs w:val="20"/>
              </w:rPr>
            </w:pPr>
            <w:r>
              <w:rPr>
                <w:rFonts w:eastAsia="Times New Roman"/>
                <w:sz w:val="24"/>
                <w:szCs w:val="24"/>
              </w:rPr>
              <w:t>9.</w:t>
            </w:r>
          </w:p>
        </w:tc>
        <w:tc>
          <w:tcPr>
            <w:tcW w:w="24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r>
      <w:tr w:rsidR="00093DE6" w:rsidTr="00093DE6">
        <w:trPr>
          <w:trHeight w:val="212"/>
        </w:trPr>
        <w:tc>
          <w:tcPr>
            <w:tcW w:w="560" w:type="dxa"/>
            <w:tcBorders>
              <w:top w:val="nil"/>
              <w:left w:val="single" w:sz="8" w:space="0" w:color="auto"/>
              <w:bottom w:val="single" w:sz="8" w:space="0" w:color="auto"/>
              <w:right w:val="single" w:sz="8" w:space="0" w:color="auto"/>
            </w:tcBorders>
            <w:vAlign w:val="bottom"/>
          </w:tcPr>
          <w:p w:rsidR="00093DE6" w:rsidRDefault="00093DE6">
            <w:pPr>
              <w:rPr>
                <w:sz w:val="18"/>
                <w:szCs w:val="18"/>
              </w:rPr>
            </w:pPr>
          </w:p>
        </w:tc>
        <w:tc>
          <w:tcPr>
            <w:tcW w:w="24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r>
      <w:tr w:rsidR="00093DE6" w:rsidTr="00093DE6">
        <w:trPr>
          <w:trHeight w:val="256"/>
        </w:trPr>
        <w:tc>
          <w:tcPr>
            <w:tcW w:w="560" w:type="dxa"/>
            <w:tcBorders>
              <w:top w:val="nil"/>
              <w:left w:val="single" w:sz="8" w:space="0" w:color="auto"/>
              <w:bottom w:val="nil"/>
              <w:right w:val="single" w:sz="8" w:space="0" w:color="auto"/>
            </w:tcBorders>
            <w:vAlign w:val="bottom"/>
            <w:hideMark/>
          </w:tcPr>
          <w:p w:rsidR="00093DE6" w:rsidRDefault="00093DE6">
            <w:pPr>
              <w:spacing w:line="256" w:lineRule="exact"/>
              <w:ind w:left="120"/>
              <w:rPr>
                <w:sz w:val="20"/>
                <w:szCs w:val="20"/>
              </w:rPr>
            </w:pPr>
            <w:r>
              <w:rPr>
                <w:rFonts w:eastAsia="Times New Roman"/>
                <w:sz w:val="24"/>
                <w:szCs w:val="24"/>
              </w:rPr>
              <w:t>10.</w:t>
            </w:r>
          </w:p>
        </w:tc>
        <w:tc>
          <w:tcPr>
            <w:tcW w:w="24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4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c>
          <w:tcPr>
            <w:tcW w:w="620" w:type="dxa"/>
            <w:tcBorders>
              <w:top w:val="nil"/>
              <w:left w:val="nil"/>
              <w:bottom w:val="nil"/>
              <w:right w:val="single" w:sz="8" w:space="0" w:color="auto"/>
            </w:tcBorders>
            <w:vAlign w:val="bottom"/>
          </w:tcPr>
          <w:p w:rsidR="00093DE6" w:rsidRDefault="00093DE6"/>
        </w:tc>
      </w:tr>
      <w:tr w:rsidR="00093DE6" w:rsidTr="00093DE6">
        <w:trPr>
          <w:trHeight w:val="212"/>
        </w:trPr>
        <w:tc>
          <w:tcPr>
            <w:tcW w:w="560" w:type="dxa"/>
            <w:tcBorders>
              <w:top w:val="nil"/>
              <w:left w:val="single" w:sz="8" w:space="0" w:color="auto"/>
              <w:bottom w:val="single" w:sz="8" w:space="0" w:color="auto"/>
              <w:right w:val="single" w:sz="8" w:space="0" w:color="auto"/>
            </w:tcBorders>
            <w:vAlign w:val="bottom"/>
          </w:tcPr>
          <w:p w:rsidR="00093DE6" w:rsidRDefault="00093DE6">
            <w:pPr>
              <w:rPr>
                <w:sz w:val="18"/>
                <w:szCs w:val="18"/>
              </w:rPr>
            </w:pPr>
          </w:p>
        </w:tc>
        <w:tc>
          <w:tcPr>
            <w:tcW w:w="24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4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c>
          <w:tcPr>
            <w:tcW w:w="620" w:type="dxa"/>
            <w:tcBorders>
              <w:top w:val="nil"/>
              <w:left w:val="nil"/>
              <w:bottom w:val="single" w:sz="8" w:space="0" w:color="auto"/>
              <w:right w:val="single" w:sz="8" w:space="0" w:color="auto"/>
            </w:tcBorders>
            <w:vAlign w:val="bottom"/>
          </w:tcPr>
          <w:p w:rsidR="00093DE6" w:rsidRDefault="00093DE6">
            <w:pPr>
              <w:rPr>
                <w:sz w:val="18"/>
                <w:szCs w:val="18"/>
              </w:rPr>
            </w:pPr>
          </w:p>
        </w:tc>
      </w:tr>
    </w:tbl>
    <w:p w:rsidR="00093DE6" w:rsidRDefault="00093DE6" w:rsidP="00093DE6">
      <w:pPr>
        <w:sectPr w:rsidR="00093DE6">
          <w:pgSz w:w="16840" w:h="11906" w:orient="landscape"/>
          <w:pgMar w:top="1440" w:right="1018" w:bottom="1440" w:left="1020" w:header="0" w:footer="0" w:gutter="0"/>
          <w:cols w:space="720"/>
        </w:sectPr>
      </w:pPr>
    </w:p>
    <w:p w:rsidR="00093DE6" w:rsidRDefault="00093DE6" w:rsidP="00093DE6">
      <w:pPr>
        <w:jc w:val="right"/>
        <w:rPr>
          <w:sz w:val="20"/>
          <w:szCs w:val="20"/>
        </w:rPr>
      </w:pPr>
      <w:r>
        <w:rPr>
          <w:rFonts w:eastAsia="Times New Roman"/>
          <w:sz w:val="24"/>
          <w:szCs w:val="24"/>
        </w:rPr>
        <w:lastRenderedPageBreak/>
        <w:t>Приложение 3.</w:t>
      </w:r>
    </w:p>
    <w:p w:rsidR="00536934" w:rsidRPr="00536934" w:rsidRDefault="00536934" w:rsidP="00536934">
      <w:pPr>
        <w:jc w:val="center"/>
        <w:rPr>
          <w:sz w:val="28"/>
          <w:szCs w:val="28"/>
        </w:rPr>
      </w:pPr>
      <w:r w:rsidRPr="00536934">
        <w:rPr>
          <w:sz w:val="28"/>
          <w:szCs w:val="28"/>
        </w:rPr>
        <w:t>МИНИСТЕРСТВО ОБРАЗОВАНИЯ САРАТОВСКОЙ ОБЛАСТИ</w:t>
      </w:r>
    </w:p>
    <w:p w:rsidR="00536934" w:rsidRPr="00536934" w:rsidRDefault="00536934" w:rsidP="00536934">
      <w:pPr>
        <w:jc w:val="center"/>
        <w:rPr>
          <w:sz w:val="28"/>
          <w:szCs w:val="28"/>
        </w:rPr>
      </w:pPr>
    </w:p>
    <w:p w:rsidR="00536934" w:rsidRDefault="00536934" w:rsidP="00536934">
      <w:pPr>
        <w:jc w:val="center"/>
        <w:rPr>
          <w:b/>
          <w:sz w:val="28"/>
          <w:szCs w:val="28"/>
        </w:rPr>
      </w:pPr>
      <w:r>
        <w:rPr>
          <w:b/>
          <w:sz w:val="28"/>
          <w:szCs w:val="28"/>
        </w:rPr>
        <w:t>ГОСУДАРСТВЕННОЕ АВТОНОМНОЕ ПРОФЕССИОНАЛЬНОЕ ОБРАЗОВАТЕЛЬНОЕ УЧРЕЖДЕНИЕ САРАТОВСКОЙ ОБЛАСТИ</w:t>
      </w:r>
    </w:p>
    <w:p w:rsidR="00536934" w:rsidRDefault="00536934" w:rsidP="002D6F6B">
      <w:pPr>
        <w:jc w:val="center"/>
        <w:rPr>
          <w:b/>
          <w:sz w:val="28"/>
          <w:szCs w:val="28"/>
        </w:rPr>
      </w:pPr>
      <w:r>
        <w:rPr>
          <w:b/>
          <w:sz w:val="28"/>
          <w:szCs w:val="28"/>
        </w:rPr>
        <w:t>«ЭНГЕЛЬССКИЙ КОЛЛЕДЖ ПРОФЕССИОНАЛЬНЫХ ТЕХНОЛОГИЙ»</w:t>
      </w:r>
    </w:p>
    <w:p w:rsidR="00093DE6" w:rsidRDefault="00093DE6" w:rsidP="00093DE6">
      <w:pPr>
        <w:spacing w:line="20" w:lineRule="exact"/>
        <w:rPr>
          <w:sz w:val="20"/>
          <w:szCs w:val="20"/>
        </w:rPr>
      </w:pPr>
      <w:r>
        <w:rPr>
          <w:noProof/>
        </w:rPr>
        <w:drawing>
          <wp:anchor distT="0" distB="0" distL="114300" distR="114300" simplePos="0" relativeHeight="251630592" behindDoc="1" locked="0" layoutInCell="0" allowOverlap="1">
            <wp:simplePos x="0" y="0"/>
            <wp:positionH relativeFrom="column">
              <wp:posOffset>-17780</wp:posOffset>
            </wp:positionH>
            <wp:positionV relativeFrom="paragraph">
              <wp:posOffset>17780</wp:posOffset>
            </wp:positionV>
            <wp:extent cx="6338570" cy="6350"/>
            <wp:effectExtent l="0" t="0" r="0" b="0"/>
            <wp:wrapNone/>
            <wp:docPr id="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338570" cy="6350"/>
                    </a:xfrm>
                    <a:prstGeom prst="rect">
                      <a:avLst/>
                    </a:prstGeom>
                    <a:noFill/>
                  </pic:spPr>
                </pic:pic>
              </a:graphicData>
            </a:graphic>
          </wp:anchor>
        </w:drawing>
      </w:r>
    </w:p>
    <w:p w:rsidR="00093DE6" w:rsidRDefault="00093DE6" w:rsidP="00093DE6">
      <w:pPr>
        <w:spacing w:line="365" w:lineRule="exact"/>
        <w:rPr>
          <w:sz w:val="20"/>
          <w:szCs w:val="20"/>
        </w:rPr>
      </w:pPr>
    </w:p>
    <w:p w:rsidR="00093DE6" w:rsidRDefault="00093DE6" w:rsidP="00093DE6">
      <w:pPr>
        <w:ind w:right="-4"/>
        <w:jc w:val="center"/>
        <w:rPr>
          <w:sz w:val="20"/>
          <w:szCs w:val="20"/>
        </w:rPr>
      </w:pPr>
      <w:r>
        <w:rPr>
          <w:rFonts w:eastAsia="Times New Roman"/>
          <w:b/>
          <w:bCs/>
          <w:sz w:val="24"/>
          <w:szCs w:val="24"/>
        </w:rPr>
        <w:t>ВЕДОМОСТЬ</w:t>
      </w:r>
    </w:p>
    <w:p w:rsidR="00093DE6" w:rsidRDefault="00093DE6" w:rsidP="00093DE6">
      <w:pPr>
        <w:spacing w:line="232" w:lineRule="auto"/>
        <w:ind w:right="-4"/>
        <w:jc w:val="center"/>
        <w:rPr>
          <w:sz w:val="20"/>
          <w:szCs w:val="20"/>
        </w:rPr>
      </w:pPr>
      <w:r>
        <w:rPr>
          <w:rFonts w:eastAsia="Times New Roman"/>
          <w:sz w:val="24"/>
          <w:szCs w:val="24"/>
        </w:rPr>
        <w:t>ПРОМЕЖУТОЧНОЙ АТТЕСТАЦИИ</w:t>
      </w:r>
    </w:p>
    <w:p w:rsidR="00093DE6" w:rsidRDefault="00093DE6" w:rsidP="00093DE6">
      <w:pPr>
        <w:spacing w:line="1" w:lineRule="exact"/>
        <w:rPr>
          <w:sz w:val="20"/>
          <w:szCs w:val="20"/>
        </w:rPr>
      </w:pPr>
    </w:p>
    <w:p w:rsidR="00093DE6" w:rsidRDefault="002D6F6B" w:rsidP="00093DE6">
      <w:pPr>
        <w:ind w:right="15"/>
        <w:jc w:val="center"/>
        <w:rPr>
          <w:sz w:val="20"/>
          <w:szCs w:val="20"/>
        </w:rPr>
      </w:pPr>
      <w:r>
        <w:rPr>
          <w:rFonts w:eastAsia="Times New Roman"/>
          <w:sz w:val="24"/>
          <w:szCs w:val="24"/>
        </w:rPr>
        <w:t xml:space="preserve">Дополнительной профессиональной программы </w:t>
      </w:r>
      <w:r w:rsidR="00093DE6">
        <w:rPr>
          <w:rFonts w:eastAsia="Times New Roman"/>
          <w:sz w:val="24"/>
          <w:szCs w:val="24"/>
        </w:rPr>
        <w:t>повышения квалификации/профессиональной</w:t>
      </w:r>
    </w:p>
    <w:p w:rsidR="00093DE6" w:rsidRDefault="00093DE6" w:rsidP="00093DE6">
      <w:pPr>
        <w:ind w:right="-4"/>
        <w:jc w:val="center"/>
        <w:rPr>
          <w:sz w:val="20"/>
          <w:szCs w:val="20"/>
        </w:rPr>
      </w:pPr>
      <w:r>
        <w:rPr>
          <w:rFonts w:eastAsia="Times New Roman"/>
          <w:sz w:val="24"/>
          <w:szCs w:val="24"/>
        </w:rPr>
        <w:t xml:space="preserve">переподготовки </w:t>
      </w:r>
      <w:r w:rsidR="002D6F6B">
        <w:rPr>
          <w:rFonts w:eastAsia="Times New Roman"/>
          <w:sz w:val="24"/>
          <w:szCs w:val="24"/>
        </w:rPr>
        <w:t>______________________________________________________________</w:t>
      </w:r>
    </w:p>
    <w:p w:rsidR="00093DE6" w:rsidRDefault="002D6F6B" w:rsidP="00093DE6">
      <w:pPr>
        <w:spacing w:line="200" w:lineRule="exact"/>
        <w:rPr>
          <w:sz w:val="20"/>
          <w:szCs w:val="20"/>
        </w:rPr>
      </w:pPr>
      <w:r>
        <w:rPr>
          <w:sz w:val="20"/>
          <w:szCs w:val="20"/>
        </w:rPr>
        <w:t xml:space="preserve">                                                                               (название программы)</w:t>
      </w:r>
    </w:p>
    <w:p w:rsidR="00093DE6" w:rsidRDefault="00093DE6" w:rsidP="002D6F6B">
      <w:pPr>
        <w:tabs>
          <w:tab w:val="left" w:pos="8024"/>
        </w:tabs>
        <w:rPr>
          <w:sz w:val="20"/>
          <w:szCs w:val="20"/>
        </w:rPr>
      </w:pPr>
      <w:r>
        <w:rPr>
          <w:rFonts w:eastAsia="Times New Roman"/>
          <w:sz w:val="24"/>
          <w:szCs w:val="24"/>
        </w:rPr>
        <w:t>Дата</w:t>
      </w:r>
      <w:r>
        <w:rPr>
          <w:sz w:val="20"/>
          <w:szCs w:val="20"/>
        </w:rPr>
        <w:tab/>
      </w:r>
    </w:p>
    <w:p w:rsidR="00093DE6" w:rsidRDefault="00A0625A" w:rsidP="002D6F6B">
      <w:pPr>
        <w:spacing w:line="20" w:lineRule="exact"/>
        <w:rPr>
          <w:sz w:val="20"/>
          <w:szCs w:val="20"/>
        </w:rPr>
      </w:pPr>
      <w:r w:rsidRPr="00A0625A">
        <w:pict>
          <v:line id="Shape 5" o:spid="_x0000_s1027" style="position:absolute;z-index:251632640;visibility:visible;mso-wrap-distance-left:0;mso-wrap-distance-right:0" from="34.7pt,.7pt" to="177.25pt,.7pt" o:allowincell="f" strokeweight=".16931mm"/>
        </w:pict>
      </w:r>
    </w:p>
    <w:p w:rsidR="00093DE6" w:rsidRDefault="00093DE6" w:rsidP="00093DE6">
      <w:pPr>
        <w:ind w:left="5"/>
        <w:rPr>
          <w:sz w:val="20"/>
          <w:szCs w:val="20"/>
        </w:rPr>
      </w:pPr>
      <w:r>
        <w:rPr>
          <w:rFonts w:eastAsia="Times New Roman"/>
          <w:sz w:val="24"/>
          <w:szCs w:val="24"/>
        </w:rPr>
        <w:t>Наименование дисциплины (модуля):</w:t>
      </w:r>
    </w:p>
    <w:p w:rsidR="00093DE6" w:rsidRDefault="00A0625A" w:rsidP="00093DE6">
      <w:pPr>
        <w:spacing w:line="20" w:lineRule="exact"/>
        <w:rPr>
          <w:sz w:val="20"/>
          <w:szCs w:val="20"/>
        </w:rPr>
      </w:pPr>
      <w:r w:rsidRPr="00A0625A">
        <w:pict>
          <v:line id="Shape 7" o:spid="_x0000_s1029" style="position:absolute;z-index:251633664;visibility:visible;mso-wrap-distance-left:0;mso-wrap-distance-right:0" from="206.4pt,.7pt" to="473.25pt,.7pt" o:allowincell="f" strokeweight=".48pt"/>
        </w:pict>
      </w:r>
      <w:r w:rsidRPr="00A0625A">
        <w:pict>
          <v:line id="Shape 8" o:spid="_x0000_s1030" style="position:absolute;z-index:251634688;visibility:visible;mso-wrap-distance-left:0;mso-wrap-distance-right:0" from="-5.35pt,15pt" to="473.25pt,15pt" o:allowincell="f" strokeweight=".16931mm"/>
        </w:pict>
      </w:r>
    </w:p>
    <w:p w:rsidR="00093DE6" w:rsidRDefault="00093DE6" w:rsidP="00093DE6">
      <w:pPr>
        <w:spacing w:line="275" w:lineRule="exact"/>
        <w:rPr>
          <w:sz w:val="20"/>
          <w:szCs w:val="20"/>
        </w:rPr>
      </w:pPr>
    </w:p>
    <w:p w:rsidR="00093DE6" w:rsidRDefault="00093DE6" w:rsidP="00093DE6">
      <w:pPr>
        <w:ind w:left="5"/>
        <w:rPr>
          <w:sz w:val="20"/>
          <w:szCs w:val="20"/>
        </w:rPr>
      </w:pPr>
      <w:r>
        <w:rPr>
          <w:rFonts w:eastAsia="Times New Roman"/>
          <w:sz w:val="24"/>
          <w:szCs w:val="24"/>
        </w:rPr>
        <w:t>Объем дисциплины (модуля):</w:t>
      </w:r>
    </w:p>
    <w:p w:rsidR="00093DE6" w:rsidRDefault="00A0625A" w:rsidP="00093DE6">
      <w:pPr>
        <w:spacing w:line="20" w:lineRule="exact"/>
        <w:rPr>
          <w:sz w:val="20"/>
          <w:szCs w:val="20"/>
        </w:rPr>
      </w:pPr>
      <w:r w:rsidRPr="00A0625A">
        <w:pict>
          <v:line id="Shape 9" o:spid="_x0000_s1031" style="position:absolute;z-index:251635712;visibility:visible;mso-wrap-distance-left:0;mso-wrap-distance-right:0" from="206.4pt,.7pt" to="473.25pt,.7pt" o:allowincell="f" strokeweight=".48pt"/>
        </w:pict>
      </w:r>
    </w:p>
    <w:p w:rsidR="002D6F6B" w:rsidRDefault="002D6F6B" w:rsidP="00093DE6">
      <w:pPr>
        <w:spacing w:line="20" w:lineRule="exact"/>
        <w:rPr>
          <w:sz w:val="20"/>
          <w:szCs w:val="20"/>
        </w:rPr>
      </w:pPr>
    </w:p>
    <w:p w:rsidR="002D6F6B" w:rsidRDefault="002D6F6B" w:rsidP="00093DE6">
      <w:pPr>
        <w:spacing w:line="20" w:lineRule="exact"/>
        <w:rPr>
          <w:sz w:val="20"/>
          <w:szCs w:val="20"/>
        </w:rPr>
      </w:pPr>
    </w:p>
    <w:p w:rsidR="00093DE6" w:rsidRDefault="00093DE6" w:rsidP="00093DE6">
      <w:pPr>
        <w:spacing w:line="20" w:lineRule="exact"/>
        <w:rPr>
          <w:sz w:val="20"/>
          <w:szCs w:val="20"/>
        </w:rPr>
      </w:pPr>
    </w:p>
    <w:p w:rsidR="00093DE6" w:rsidRDefault="00093DE6" w:rsidP="002D6F6B">
      <w:pPr>
        <w:tabs>
          <w:tab w:val="left" w:pos="1204"/>
        </w:tabs>
        <w:ind w:left="5"/>
        <w:rPr>
          <w:sz w:val="20"/>
          <w:szCs w:val="20"/>
        </w:rPr>
      </w:pPr>
      <w:r>
        <w:rPr>
          <w:rFonts w:eastAsia="Times New Roman"/>
          <w:sz w:val="24"/>
          <w:szCs w:val="24"/>
        </w:rPr>
        <w:t>Вид</w:t>
      </w:r>
      <w:r w:rsidR="002D6F6B">
        <w:rPr>
          <w:rFonts w:eastAsia="Times New Roman"/>
          <w:sz w:val="24"/>
          <w:szCs w:val="24"/>
        </w:rPr>
        <w:t xml:space="preserve"> </w:t>
      </w:r>
      <w:r>
        <w:rPr>
          <w:rFonts w:eastAsia="Times New Roman"/>
          <w:sz w:val="24"/>
          <w:szCs w:val="24"/>
        </w:rPr>
        <w:t>промежуточной</w:t>
      </w:r>
      <w:r w:rsidR="002D6F6B">
        <w:rPr>
          <w:rFonts w:eastAsia="Times New Roman"/>
          <w:sz w:val="24"/>
          <w:szCs w:val="24"/>
        </w:rPr>
        <w:t xml:space="preserve"> аттестации</w:t>
      </w:r>
      <w:r w:rsidR="002D6F6B">
        <w:rPr>
          <w:sz w:val="20"/>
          <w:szCs w:val="20"/>
        </w:rPr>
        <w:t>:</w:t>
      </w:r>
    </w:p>
    <w:p w:rsidR="00093DE6" w:rsidRDefault="00A0625A" w:rsidP="00093DE6">
      <w:pPr>
        <w:spacing w:line="20" w:lineRule="exact"/>
        <w:rPr>
          <w:sz w:val="20"/>
          <w:szCs w:val="20"/>
        </w:rPr>
      </w:pPr>
      <w:r w:rsidRPr="00A0625A">
        <w:pict>
          <v:line id="Shape 11" o:spid="_x0000_s1033" style="position:absolute;z-index:251636736;visibility:visible;mso-wrap-distance-left:0;mso-wrap-distance-right:0" from="148.85pt,.7pt" to="473.25pt,.7pt" o:allowincell="f" strokeweight=".48pt"/>
        </w:pict>
      </w:r>
    </w:p>
    <w:p w:rsidR="00093DE6" w:rsidRDefault="00093DE6" w:rsidP="00093DE6">
      <w:pPr>
        <w:spacing w:line="332" w:lineRule="exact"/>
        <w:rPr>
          <w:sz w:val="20"/>
          <w:szCs w:val="20"/>
        </w:rPr>
      </w:pPr>
    </w:p>
    <w:tbl>
      <w:tblPr>
        <w:tblW w:w="0" w:type="auto"/>
        <w:tblInd w:w="15" w:type="dxa"/>
        <w:tblLayout w:type="fixed"/>
        <w:tblCellMar>
          <w:left w:w="0" w:type="dxa"/>
          <w:right w:w="0" w:type="dxa"/>
        </w:tblCellMar>
        <w:tblLook w:val="04A0"/>
      </w:tblPr>
      <w:tblGrid>
        <w:gridCol w:w="60"/>
        <w:gridCol w:w="361"/>
        <w:gridCol w:w="3543"/>
        <w:gridCol w:w="1843"/>
        <w:gridCol w:w="1713"/>
        <w:gridCol w:w="2280"/>
      </w:tblGrid>
      <w:tr w:rsidR="00093DE6" w:rsidTr="00A15533">
        <w:trPr>
          <w:trHeight w:val="349"/>
        </w:trPr>
        <w:tc>
          <w:tcPr>
            <w:tcW w:w="421" w:type="dxa"/>
            <w:gridSpan w:val="2"/>
            <w:tcBorders>
              <w:top w:val="single" w:sz="8" w:space="0" w:color="auto"/>
              <w:left w:val="single" w:sz="8" w:space="0" w:color="auto"/>
              <w:bottom w:val="nil"/>
              <w:right w:val="single" w:sz="8" w:space="0" w:color="auto"/>
            </w:tcBorders>
            <w:vAlign w:val="bottom"/>
            <w:hideMark/>
          </w:tcPr>
          <w:p w:rsidR="00093DE6" w:rsidRDefault="00093DE6">
            <w:pPr>
              <w:jc w:val="right"/>
              <w:rPr>
                <w:sz w:val="20"/>
                <w:szCs w:val="20"/>
              </w:rPr>
            </w:pPr>
            <w:r>
              <w:rPr>
                <w:rFonts w:eastAsia="Times New Roman"/>
                <w:sz w:val="24"/>
                <w:szCs w:val="24"/>
              </w:rPr>
              <w:t>№</w:t>
            </w:r>
          </w:p>
        </w:tc>
        <w:tc>
          <w:tcPr>
            <w:tcW w:w="5386" w:type="dxa"/>
            <w:gridSpan w:val="2"/>
            <w:tcBorders>
              <w:top w:val="single" w:sz="8" w:space="0" w:color="auto"/>
              <w:left w:val="nil"/>
              <w:bottom w:val="nil"/>
              <w:right w:val="single" w:sz="8" w:space="0" w:color="auto"/>
            </w:tcBorders>
            <w:vAlign w:val="bottom"/>
            <w:hideMark/>
          </w:tcPr>
          <w:p w:rsidR="00093DE6" w:rsidRDefault="00093DE6">
            <w:pPr>
              <w:ind w:left="640"/>
              <w:rPr>
                <w:sz w:val="20"/>
                <w:szCs w:val="20"/>
              </w:rPr>
            </w:pPr>
            <w:r>
              <w:rPr>
                <w:rFonts w:eastAsia="Times New Roman"/>
                <w:sz w:val="24"/>
                <w:szCs w:val="24"/>
              </w:rPr>
              <w:t>Фамилия, имя, отчество</w:t>
            </w:r>
          </w:p>
        </w:tc>
        <w:tc>
          <w:tcPr>
            <w:tcW w:w="1713" w:type="dxa"/>
            <w:tcBorders>
              <w:top w:val="single" w:sz="8" w:space="0" w:color="auto"/>
              <w:left w:val="nil"/>
              <w:bottom w:val="nil"/>
              <w:right w:val="single" w:sz="8" w:space="0" w:color="auto"/>
            </w:tcBorders>
            <w:vAlign w:val="bottom"/>
            <w:hideMark/>
          </w:tcPr>
          <w:p w:rsidR="00093DE6" w:rsidRPr="002D6F6B" w:rsidRDefault="002D6F6B">
            <w:pPr>
              <w:jc w:val="center"/>
              <w:rPr>
                <w:rFonts w:eastAsia="Times New Roman"/>
                <w:sz w:val="24"/>
                <w:szCs w:val="24"/>
              </w:rPr>
            </w:pPr>
            <w:r>
              <w:rPr>
                <w:rFonts w:eastAsia="Times New Roman"/>
                <w:sz w:val="24"/>
                <w:szCs w:val="24"/>
              </w:rPr>
              <w:t>Номер билета</w:t>
            </w:r>
          </w:p>
        </w:tc>
        <w:tc>
          <w:tcPr>
            <w:tcW w:w="2280" w:type="dxa"/>
            <w:tcBorders>
              <w:top w:val="single" w:sz="8" w:space="0" w:color="auto"/>
              <w:left w:val="nil"/>
              <w:bottom w:val="nil"/>
              <w:right w:val="single" w:sz="8" w:space="0" w:color="auto"/>
            </w:tcBorders>
            <w:vAlign w:val="bottom"/>
            <w:hideMark/>
          </w:tcPr>
          <w:p w:rsidR="00093DE6" w:rsidRDefault="00093DE6">
            <w:pPr>
              <w:ind w:left="740"/>
              <w:rPr>
                <w:sz w:val="20"/>
                <w:szCs w:val="20"/>
              </w:rPr>
            </w:pPr>
            <w:r>
              <w:rPr>
                <w:rFonts w:eastAsia="Times New Roman"/>
                <w:sz w:val="24"/>
                <w:szCs w:val="24"/>
              </w:rPr>
              <w:t>Оценка</w:t>
            </w:r>
          </w:p>
        </w:tc>
      </w:tr>
      <w:tr w:rsidR="00093DE6" w:rsidTr="00A15533">
        <w:trPr>
          <w:trHeight w:val="381"/>
        </w:trPr>
        <w:tc>
          <w:tcPr>
            <w:tcW w:w="421" w:type="dxa"/>
            <w:gridSpan w:val="2"/>
            <w:tcBorders>
              <w:top w:val="nil"/>
              <w:left w:val="single" w:sz="8" w:space="0" w:color="auto"/>
              <w:bottom w:val="nil"/>
              <w:right w:val="single" w:sz="8" w:space="0" w:color="auto"/>
            </w:tcBorders>
            <w:vAlign w:val="bottom"/>
          </w:tcPr>
          <w:p w:rsidR="00093DE6" w:rsidRDefault="00093DE6">
            <w:pPr>
              <w:rPr>
                <w:sz w:val="24"/>
                <w:szCs w:val="24"/>
              </w:rPr>
            </w:pPr>
          </w:p>
        </w:tc>
        <w:tc>
          <w:tcPr>
            <w:tcW w:w="5386" w:type="dxa"/>
            <w:gridSpan w:val="2"/>
            <w:tcBorders>
              <w:top w:val="nil"/>
              <w:left w:val="nil"/>
              <w:bottom w:val="nil"/>
              <w:right w:val="single" w:sz="8" w:space="0" w:color="auto"/>
            </w:tcBorders>
            <w:vAlign w:val="bottom"/>
          </w:tcPr>
          <w:p w:rsidR="00093DE6" w:rsidRDefault="00093DE6">
            <w:pPr>
              <w:rPr>
                <w:sz w:val="24"/>
                <w:szCs w:val="24"/>
              </w:rPr>
            </w:pPr>
          </w:p>
        </w:tc>
        <w:tc>
          <w:tcPr>
            <w:tcW w:w="1713" w:type="dxa"/>
            <w:tcBorders>
              <w:top w:val="nil"/>
              <w:left w:val="nil"/>
              <w:bottom w:val="nil"/>
              <w:right w:val="single" w:sz="8" w:space="0" w:color="auto"/>
            </w:tcBorders>
            <w:vAlign w:val="bottom"/>
            <w:hideMark/>
          </w:tcPr>
          <w:p w:rsidR="00093DE6" w:rsidRPr="002D6F6B" w:rsidRDefault="00093DE6">
            <w:pPr>
              <w:jc w:val="center"/>
              <w:rPr>
                <w:rFonts w:eastAsia="Times New Roman"/>
                <w:sz w:val="24"/>
                <w:szCs w:val="24"/>
              </w:rPr>
            </w:pPr>
          </w:p>
        </w:tc>
        <w:tc>
          <w:tcPr>
            <w:tcW w:w="2280" w:type="dxa"/>
            <w:tcBorders>
              <w:top w:val="nil"/>
              <w:left w:val="nil"/>
              <w:bottom w:val="nil"/>
              <w:right w:val="single" w:sz="8" w:space="0" w:color="auto"/>
            </w:tcBorders>
            <w:vAlign w:val="bottom"/>
          </w:tcPr>
          <w:p w:rsidR="00093DE6" w:rsidRDefault="00093DE6">
            <w:pPr>
              <w:rPr>
                <w:sz w:val="24"/>
                <w:szCs w:val="24"/>
              </w:rPr>
            </w:pPr>
          </w:p>
        </w:tc>
      </w:tr>
      <w:tr w:rsidR="00093DE6" w:rsidTr="00A15533">
        <w:trPr>
          <w:trHeight w:val="35"/>
        </w:trPr>
        <w:tc>
          <w:tcPr>
            <w:tcW w:w="421" w:type="dxa"/>
            <w:gridSpan w:val="2"/>
            <w:tcBorders>
              <w:top w:val="nil"/>
              <w:left w:val="single" w:sz="8" w:space="0" w:color="auto"/>
              <w:bottom w:val="single" w:sz="8" w:space="0" w:color="auto"/>
              <w:right w:val="single" w:sz="8" w:space="0" w:color="auto"/>
            </w:tcBorders>
            <w:vAlign w:val="bottom"/>
          </w:tcPr>
          <w:p w:rsidR="00093DE6" w:rsidRDefault="00093DE6">
            <w:pPr>
              <w:rPr>
                <w:sz w:val="3"/>
                <w:szCs w:val="3"/>
              </w:rPr>
            </w:pPr>
          </w:p>
        </w:tc>
        <w:tc>
          <w:tcPr>
            <w:tcW w:w="5386" w:type="dxa"/>
            <w:gridSpan w:val="2"/>
            <w:tcBorders>
              <w:top w:val="nil"/>
              <w:left w:val="nil"/>
              <w:bottom w:val="single" w:sz="8" w:space="0" w:color="auto"/>
              <w:right w:val="single" w:sz="8" w:space="0" w:color="auto"/>
            </w:tcBorders>
            <w:vAlign w:val="bottom"/>
          </w:tcPr>
          <w:p w:rsidR="00093DE6" w:rsidRDefault="00093DE6">
            <w:pPr>
              <w:rPr>
                <w:sz w:val="3"/>
                <w:szCs w:val="3"/>
              </w:rPr>
            </w:pPr>
          </w:p>
        </w:tc>
        <w:tc>
          <w:tcPr>
            <w:tcW w:w="1713" w:type="dxa"/>
            <w:tcBorders>
              <w:top w:val="nil"/>
              <w:left w:val="nil"/>
              <w:bottom w:val="single" w:sz="8" w:space="0" w:color="auto"/>
              <w:right w:val="single" w:sz="8" w:space="0" w:color="auto"/>
            </w:tcBorders>
            <w:vAlign w:val="bottom"/>
          </w:tcPr>
          <w:p w:rsidR="00093DE6" w:rsidRDefault="00093DE6">
            <w:pPr>
              <w:rPr>
                <w:sz w:val="3"/>
                <w:szCs w:val="3"/>
              </w:rPr>
            </w:pPr>
          </w:p>
        </w:tc>
        <w:tc>
          <w:tcPr>
            <w:tcW w:w="2280" w:type="dxa"/>
            <w:tcBorders>
              <w:top w:val="nil"/>
              <w:left w:val="nil"/>
              <w:bottom w:val="single" w:sz="8" w:space="0" w:color="auto"/>
              <w:right w:val="single" w:sz="8" w:space="0" w:color="auto"/>
            </w:tcBorders>
            <w:vAlign w:val="bottom"/>
          </w:tcPr>
          <w:p w:rsidR="00093DE6" w:rsidRDefault="00093DE6">
            <w:pPr>
              <w:rPr>
                <w:sz w:val="3"/>
                <w:szCs w:val="3"/>
              </w:rPr>
            </w:pPr>
          </w:p>
        </w:tc>
      </w:tr>
      <w:tr w:rsidR="002D6F6B" w:rsidTr="00A15533">
        <w:trPr>
          <w:trHeight w:val="312"/>
        </w:trPr>
        <w:tc>
          <w:tcPr>
            <w:tcW w:w="421" w:type="dxa"/>
            <w:gridSpan w:val="2"/>
            <w:tcBorders>
              <w:top w:val="nil"/>
              <w:left w:val="single" w:sz="8" w:space="0" w:color="auto"/>
              <w:bottom w:val="single" w:sz="4" w:space="0" w:color="auto"/>
              <w:right w:val="single" w:sz="8" w:space="0" w:color="auto"/>
            </w:tcBorders>
            <w:vAlign w:val="bottom"/>
            <w:hideMark/>
          </w:tcPr>
          <w:p w:rsidR="002D6F6B" w:rsidRDefault="002D6F6B" w:rsidP="002D6F6B">
            <w:pPr>
              <w:ind w:right="80"/>
              <w:jc w:val="center"/>
              <w:rPr>
                <w:sz w:val="20"/>
                <w:szCs w:val="20"/>
              </w:rPr>
            </w:pPr>
            <w:r>
              <w:rPr>
                <w:sz w:val="20"/>
                <w:szCs w:val="20"/>
              </w:rPr>
              <w:t>1.</w:t>
            </w:r>
          </w:p>
        </w:tc>
        <w:tc>
          <w:tcPr>
            <w:tcW w:w="5386" w:type="dxa"/>
            <w:gridSpan w:val="2"/>
            <w:tcBorders>
              <w:top w:val="nil"/>
              <w:left w:val="nil"/>
              <w:bottom w:val="single" w:sz="4" w:space="0" w:color="auto"/>
              <w:right w:val="single" w:sz="8" w:space="0" w:color="auto"/>
            </w:tcBorders>
            <w:vAlign w:val="bottom"/>
          </w:tcPr>
          <w:p w:rsidR="002D6F6B" w:rsidRDefault="002D6F6B">
            <w:pPr>
              <w:rPr>
                <w:sz w:val="24"/>
                <w:szCs w:val="24"/>
              </w:rPr>
            </w:pPr>
          </w:p>
        </w:tc>
        <w:tc>
          <w:tcPr>
            <w:tcW w:w="1713" w:type="dxa"/>
            <w:tcBorders>
              <w:top w:val="nil"/>
              <w:left w:val="nil"/>
              <w:bottom w:val="single" w:sz="4" w:space="0" w:color="auto"/>
              <w:right w:val="single" w:sz="8" w:space="0" w:color="auto"/>
            </w:tcBorders>
            <w:vAlign w:val="bottom"/>
          </w:tcPr>
          <w:p w:rsidR="002D6F6B" w:rsidRDefault="002D6F6B">
            <w:pPr>
              <w:rPr>
                <w:sz w:val="24"/>
                <w:szCs w:val="24"/>
              </w:rPr>
            </w:pPr>
          </w:p>
        </w:tc>
        <w:tc>
          <w:tcPr>
            <w:tcW w:w="2280" w:type="dxa"/>
            <w:tcBorders>
              <w:top w:val="nil"/>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36"/>
        </w:trPr>
        <w:tc>
          <w:tcPr>
            <w:tcW w:w="421" w:type="dxa"/>
            <w:gridSpan w:val="2"/>
            <w:tcBorders>
              <w:top w:val="single" w:sz="4" w:space="0" w:color="auto"/>
              <w:left w:val="single" w:sz="8" w:space="0" w:color="auto"/>
              <w:bottom w:val="single" w:sz="4" w:space="0" w:color="auto"/>
              <w:right w:val="single" w:sz="8" w:space="0" w:color="auto"/>
            </w:tcBorders>
            <w:vAlign w:val="bottom"/>
            <w:hideMark/>
          </w:tcPr>
          <w:p w:rsidR="002D6F6B" w:rsidRPr="002D6F6B" w:rsidRDefault="002D6F6B" w:rsidP="002D6F6B">
            <w:pPr>
              <w:ind w:right="80"/>
              <w:jc w:val="center"/>
              <w:rPr>
                <w:sz w:val="20"/>
                <w:szCs w:val="20"/>
              </w:rPr>
            </w:pPr>
            <w:r w:rsidRPr="002D6F6B">
              <w:rPr>
                <w:sz w:val="20"/>
                <w:szCs w:val="20"/>
              </w:rPr>
              <w:t>2.</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108"/>
        </w:trPr>
        <w:tc>
          <w:tcPr>
            <w:tcW w:w="421" w:type="dxa"/>
            <w:gridSpan w:val="2"/>
            <w:tcBorders>
              <w:top w:val="single" w:sz="4" w:space="0" w:color="auto"/>
              <w:left w:val="single" w:sz="8" w:space="0" w:color="auto"/>
              <w:bottom w:val="single" w:sz="4" w:space="0" w:color="auto"/>
              <w:right w:val="single" w:sz="8" w:space="0" w:color="auto"/>
            </w:tcBorders>
            <w:vAlign w:val="bottom"/>
          </w:tcPr>
          <w:p w:rsidR="002D6F6B" w:rsidRPr="002D6F6B" w:rsidRDefault="002D6F6B" w:rsidP="002D6F6B">
            <w:pPr>
              <w:ind w:right="80"/>
              <w:jc w:val="center"/>
              <w:rPr>
                <w:sz w:val="20"/>
                <w:szCs w:val="20"/>
              </w:rPr>
            </w:pPr>
            <w:r w:rsidRPr="002D6F6B">
              <w:rPr>
                <w:sz w:val="20"/>
                <w:szCs w:val="20"/>
              </w:rPr>
              <w:t>3.</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156"/>
        </w:trPr>
        <w:tc>
          <w:tcPr>
            <w:tcW w:w="421" w:type="dxa"/>
            <w:gridSpan w:val="2"/>
            <w:tcBorders>
              <w:top w:val="single" w:sz="4" w:space="0" w:color="auto"/>
              <w:left w:val="single" w:sz="8" w:space="0" w:color="auto"/>
              <w:bottom w:val="single" w:sz="8" w:space="0" w:color="auto"/>
              <w:right w:val="single" w:sz="8" w:space="0" w:color="auto"/>
            </w:tcBorders>
            <w:vAlign w:val="bottom"/>
          </w:tcPr>
          <w:p w:rsidR="002D6F6B" w:rsidRPr="002D6F6B" w:rsidRDefault="002D6F6B" w:rsidP="002D6F6B">
            <w:pPr>
              <w:ind w:right="80"/>
              <w:jc w:val="center"/>
              <w:rPr>
                <w:sz w:val="20"/>
                <w:szCs w:val="20"/>
              </w:rPr>
            </w:pPr>
            <w:r w:rsidRPr="002D6F6B">
              <w:rPr>
                <w:sz w:val="20"/>
                <w:szCs w:val="20"/>
              </w:rPr>
              <w:t>4.</w:t>
            </w:r>
          </w:p>
        </w:tc>
        <w:tc>
          <w:tcPr>
            <w:tcW w:w="5386" w:type="dxa"/>
            <w:gridSpan w:val="2"/>
            <w:tcBorders>
              <w:top w:val="single" w:sz="4" w:space="0" w:color="auto"/>
              <w:left w:val="nil"/>
              <w:bottom w:val="single" w:sz="8"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8"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8" w:space="0" w:color="auto"/>
              <w:right w:val="single" w:sz="8" w:space="0" w:color="auto"/>
            </w:tcBorders>
            <w:vAlign w:val="bottom"/>
          </w:tcPr>
          <w:p w:rsidR="002D6F6B" w:rsidRDefault="002D6F6B">
            <w:pPr>
              <w:rPr>
                <w:sz w:val="24"/>
                <w:szCs w:val="24"/>
              </w:rPr>
            </w:pPr>
          </w:p>
        </w:tc>
      </w:tr>
      <w:tr w:rsidR="002D6F6B" w:rsidTr="00A15533">
        <w:trPr>
          <w:trHeight w:val="264"/>
        </w:trPr>
        <w:tc>
          <w:tcPr>
            <w:tcW w:w="421" w:type="dxa"/>
            <w:gridSpan w:val="2"/>
            <w:tcBorders>
              <w:top w:val="nil"/>
              <w:left w:val="single" w:sz="8" w:space="0" w:color="auto"/>
              <w:bottom w:val="single" w:sz="4" w:space="0" w:color="auto"/>
              <w:right w:val="single" w:sz="8" w:space="0" w:color="auto"/>
            </w:tcBorders>
            <w:vAlign w:val="bottom"/>
            <w:hideMark/>
          </w:tcPr>
          <w:p w:rsidR="002D6F6B" w:rsidRDefault="002D6F6B" w:rsidP="002D6F6B">
            <w:pPr>
              <w:ind w:right="80"/>
              <w:jc w:val="center"/>
              <w:rPr>
                <w:sz w:val="20"/>
                <w:szCs w:val="20"/>
              </w:rPr>
            </w:pPr>
            <w:r>
              <w:rPr>
                <w:sz w:val="20"/>
                <w:szCs w:val="20"/>
              </w:rPr>
              <w:t>5.</w:t>
            </w:r>
          </w:p>
        </w:tc>
        <w:tc>
          <w:tcPr>
            <w:tcW w:w="5386" w:type="dxa"/>
            <w:gridSpan w:val="2"/>
            <w:tcBorders>
              <w:top w:val="nil"/>
              <w:left w:val="nil"/>
              <w:bottom w:val="single" w:sz="4" w:space="0" w:color="auto"/>
              <w:right w:val="single" w:sz="8" w:space="0" w:color="auto"/>
            </w:tcBorders>
            <w:vAlign w:val="bottom"/>
          </w:tcPr>
          <w:p w:rsidR="002D6F6B" w:rsidRDefault="002D6F6B">
            <w:pPr>
              <w:rPr>
                <w:sz w:val="24"/>
                <w:szCs w:val="24"/>
              </w:rPr>
            </w:pPr>
          </w:p>
        </w:tc>
        <w:tc>
          <w:tcPr>
            <w:tcW w:w="1713" w:type="dxa"/>
            <w:tcBorders>
              <w:top w:val="nil"/>
              <w:left w:val="nil"/>
              <w:bottom w:val="single" w:sz="4" w:space="0" w:color="auto"/>
              <w:right w:val="single" w:sz="8" w:space="0" w:color="auto"/>
            </w:tcBorders>
            <w:vAlign w:val="bottom"/>
          </w:tcPr>
          <w:p w:rsidR="002D6F6B" w:rsidRDefault="002D6F6B">
            <w:pPr>
              <w:rPr>
                <w:sz w:val="24"/>
                <w:szCs w:val="24"/>
              </w:rPr>
            </w:pPr>
          </w:p>
        </w:tc>
        <w:tc>
          <w:tcPr>
            <w:tcW w:w="2280" w:type="dxa"/>
            <w:tcBorders>
              <w:top w:val="nil"/>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84"/>
        </w:trPr>
        <w:tc>
          <w:tcPr>
            <w:tcW w:w="421" w:type="dxa"/>
            <w:gridSpan w:val="2"/>
            <w:tcBorders>
              <w:top w:val="single" w:sz="4" w:space="0" w:color="auto"/>
              <w:left w:val="single" w:sz="8" w:space="0" w:color="auto"/>
              <w:bottom w:val="single" w:sz="4" w:space="0" w:color="auto"/>
              <w:right w:val="single" w:sz="8" w:space="0" w:color="auto"/>
            </w:tcBorders>
            <w:vAlign w:val="bottom"/>
            <w:hideMark/>
          </w:tcPr>
          <w:p w:rsidR="002D6F6B" w:rsidRPr="002D6F6B" w:rsidRDefault="002D6F6B" w:rsidP="002D6F6B">
            <w:pPr>
              <w:ind w:right="80"/>
              <w:jc w:val="center"/>
              <w:rPr>
                <w:sz w:val="20"/>
                <w:szCs w:val="20"/>
              </w:rPr>
            </w:pPr>
            <w:r w:rsidRPr="002D6F6B">
              <w:rPr>
                <w:sz w:val="20"/>
                <w:szCs w:val="20"/>
              </w:rPr>
              <w:t>6.</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093DE6" w:rsidTr="00A15533">
        <w:trPr>
          <w:trHeight w:val="293"/>
        </w:trPr>
        <w:tc>
          <w:tcPr>
            <w:tcW w:w="421" w:type="dxa"/>
            <w:gridSpan w:val="2"/>
            <w:tcBorders>
              <w:top w:val="single" w:sz="4" w:space="0" w:color="auto"/>
              <w:left w:val="single" w:sz="8" w:space="0" w:color="auto"/>
              <w:bottom w:val="single" w:sz="8" w:space="0" w:color="auto"/>
              <w:right w:val="single" w:sz="8" w:space="0" w:color="auto"/>
            </w:tcBorders>
            <w:vAlign w:val="bottom"/>
          </w:tcPr>
          <w:p w:rsidR="00093DE6" w:rsidRPr="002D6F6B" w:rsidRDefault="002D6F6B" w:rsidP="002D6F6B">
            <w:pPr>
              <w:ind w:right="80"/>
              <w:jc w:val="center"/>
              <w:rPr>
                <w:sz w:val="20"/>
                <w:szCs w:val="20"/>
              </w:rPr>
            </w:pPr>
            <w:r w:rsidRPr="002D6F6B">
              <w:rPr>
                <w:sz w:val="20"/>
                <w:szCs w:val="20"/>
              </w:rPr>
              <w:t>7.</w:t>
            </w:r>
          </w:p>
        </w:tc>
        <w:tc>
          <w:tcPr>
            <w:tcW w:w="5386" w:type="dxa"/>
            <w:gridSpan w:val="2"/>
            <w:tcBorders>
              <w:top w:val="single" w:sz="4" w:space="0" w:color="auto"/>
              <w:left w:val="nil"/>
              <w:bottom w:val="single" w:sz="8" w:space="0" w:color="auto"/>
              <w:right w:val="single" w:sz="8" w:space="0" w:color="auto"/>
            </w:tcBorders>
            <w:vAlign w:val="bottom"/>
          </w:tcPr>
          <w:p w:rsidR="00093DE6" w:rsidRDefault="00093DE6">
            <w:pPr>
              <w:rPr>
                <w:sz w:val="24"/>
                <w:szCs w:val="24"/>
              </w:rPr>
            </w:pPr>
          </w:p>
        </w:tc>
        <w:tc>
          <w:tcPr>
            <w:tcW w:w="1713" w:type="dxa"/>
            <w:tcBorders>
              <w:top w:val="single" w:sz="4" w:space="0" w:color="auto"/>
              <w:left w:val="nil"/>
              <w:bottom w:val="single" w:sz="8" w:space="0" w:color="auto"/>
              <w:right w:val="single" w:sz="8" w:space="0" w:color="auto"/>
            </w:tcBorders>
            <w:vAlign w:val="bottom"/>
          </w:tcPr>
          <w:p w:rsidR="00093DE6" w:rsidRDefault="00093DE6">
            <w:pPr>
              <w:rPr>
                <w:sz w:val="24"/>
                <w:szCs w:val="24"/>
              </w:rPr>
            </w:pPr>
          </w:p>
        </w:tc>
        <w:tc>
          <w:tcPr>
            <w:tcW w:w="2280" w:type="dxa"/>
            <w:tcBorders>
              <w:top w:val="single" w:sz="4" w:space="0" w:color="auto"/>
              <w:left w:val="nil"/>
              <w:bottom w:val="single" w:sz="8" w:space="0" w:color="auto"/>
              <w:right w:val="single" w:sz="8" w:space="0" w:color="auto"/>
            </w:tcBorders>
            <w:vAlign w:val="bottom"/>
          </w:tcPr>
          <w:p w:rsidR="00093DE6" w:rsidRDefault="00093DE6">
            <w:pPr>
              <w:rPr>
                <w:sz w:val="24"/>
                <w:szCs w:val="24"/>
              </w:rPr>
            </w:pPr>
          </w:p>
        </w:tc>
      </w:tr>
      <w:tr w:rsidR="002D6F6B" w:rsidTr="00A15533">
        <w:trPr>
          <w:trHeight w:val="264"/>
        </w:trPr>
        <w:tc>
          <w:tcPr>
            <w:tcW w:w="421" w:type="dxa"/>
            <w:gridSpan w:val="2"/>
            <w:tcBorders>
              <w:top w:val="single" w:sz="4" w:space="0" w:color="auto"/>
              <w:left w:val="single" w:sz="8" w:space="0" w:color="auto"/>
              <w:bottom w:val="single" w:sz="4" w:space="0" w:color="auto"/>
              <w:right w:val="single" w:sz="8" w:space="0" w:color="auto"/>
            </w:tcBorders>
            <w:vAlign w:val="bottom"/>
            <w:hideMark/>
          </w:tcPr>
          <w:p w:rsidR="002D6F6B" w:rsidRDefault="002D6F6B" w:rsidP="002D6F6B">
            <w:pPr>
              <w:ind w:right="80"/>
              <w:jc w:val="center"/>
              <w:rPr>
                <w:sz w:val="20"/>
                <w:szCs w:val="20"/>
              </w:rPr>
            </w:pPr>
            <w:r>
              <w:rPr>
                <w:sz w:val="20"/>
                <w:szCs w:val="20"/>
              </w:rPr>
              <w:t>8.</w:t>
            </w:r>
          </w:p>
        </w:tc>
        <w:tc>
          <w:tcPr>
            <w:tcW w:w="5386" w:type="dxa"/>
            <w:gridSpan w:val="2"/>
            <w:tcBorders>
              <w:top w:val="nil"/>
              <w:left w:val="nil"/>
              <w:bottom w:val="single" w:sz="4" w:space="0" w:color="auto"/>
              <w:right w:val="single" w:sz="8" w:space="0" w:color="auto"/>
            </w:tcBorders>
            <w:vAlign w:val="bottom"/>
          </w:tcPr>
          <w:p w:rsidR="002D6F6B" w:rsidRDefault="002D6F6B">
            <w:pPr>
              <w:rPr>
                <w:sz w:val="24"/>
                <w:szCs w:val="24"/>
              </w:rPr>
            </w:pPr>
          </w:p>
        </w:tc>
        <w:tc>
          <w:tcPr>
            <w:tcW w:w="1713" w:type="dxa"/>
            <w:tcBorders>
              <w:top w:val="nil"/>
              <w:left w:val="nil"/>
              <w:bottom w:val="single" w:sz="4" w:space="0" w:color="auto"/>
              <w:right w:val="single" w:sz="8" w:space="0" w:color="auto"/>
            </w:tcBorders>
            <w:vAlign w:val="bottom"/>
          </w:tcPr>
          <w:p w:rsidR="002D6F6B" w:rsidRDefault="002D6F6B">
            <w:pPr>
              <w:rPr>
                <w:sz w:val="24"/>
                <w:szCs w:val="24"/>
              </w:rPr>
            </w:pPr>
          </w:p>
        </w:tc>
        <w:tc>
          <w:tcPr>
            <w:tcW w:w="2280" w:type="dxa"/>
            <w:tcBorders>
              <w:top w:val="nil"/>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96"/>
        </w:trPr>
        <w:tc>
          <w:tcPr>
            <w:tcW w:w="421" w:type="dxa"/>
            <w:gridSpan w:val="2"/>
            <w:tcBorders>
              <w:top w:val="single" w:sz="4" w:space="0" w:color="auto"/>
              <w:left w:val="single" w:sz="8" w:space="0" w:color="auto"/>
              <w:bottom w:val="single" w:sz="4" w:space="0" w:color="auto"/>
              <w:right w:val="single" w:sz="8" w:space="0" w:color="auto"/>
            </w:tcBorders>
            <w:vAlign w:val="bottom"/>
            <w:hideMark/>
          </w:tcPr>
          <w:p w:rsidR="002D6F6B" w:rsidRPr="002D6F6B" w:rsidRDefault="002D6F6B" w:rsidP="002D6F6B">
            <w:pPr>
              <w:ind w:right="80"/>
              <w:jc w:val="center"/>
              <w:rPr>
                <w:sz w:val="20"/>
                <w:szCs w:val="20"/>
              </w:rPr>
            </w:pPr>
            <w:r w:rsidRPr="002D6F6B">
              <w:rPr>
                <w:sz w:val="20"/>
                <w:szCs w:val="20"/>
              </w:rPr>
              <w:t>9.</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093DE6" w:rsidTr="00A15533">
        <w:trPr>
          <w:trHeight w:val="296"/>
        </w:trPr>
        <w:tc>
          <w:tcPr>
            <w:tcW w:w="421" w:type="dxa"/>
            <w:gridSpan w:val="2"/>
            <w:tcBorders>
              <w:top w:val="single" w:sz="4" w:space="0" w:color="auto"/>
              <w:left w:val="single" w:sz="8" w:space="0" w:color="auto"/>
              <w:bottom w:val="single" w:sz="8" w:space="0" w:color="auto"/>
              <w:right w:val="single" w:sz="8" w:space="0" w:color="auto"/>
            </w:tcBorders>
            <w:vAlign w:val="bottom"/>
          </w:tcPr>
          <w:p w:rsidR="00093DE6" w:rsidRPr="002D6F6B" w:rsidRDefault="002D6F6B" w:rsidP="002D6F6B">
            <w:pPr>
              <w:ind w:right="80"/>
              <w:jc w:val="center"/>
              <w:rPr>
                <w:sz w:val="20"/>
                <w:szCs w:val="20"/>
              </w:rPr>
            </w:pPr>
            <w:r w:rsidRPr="002D6F6B">
              <w:rPr>
                <w:sz w:val="20"/>
                <w:szCs w:val="20"/>
              </w:rPr>
              <w:t>10.</w:t>
            </w:r>
          </w:p>
        </w:tc>
        <w:tc>
          <w:tcPr>
            <w:tcW w:w="5386" w:type="dxa"/>
            <w:gridSpan w:val="2"/>
            <w:tcBorders>
              <w:top w:val="single" w:sz="4" w:space="0" w:color="auto"/>
              <w:left w:val="nil"/>
              <w:bottom w:val="single" w:sz="8" w:space="0" w:color="auto"/>
              <w:right w:val="single" w:sz="8" w:space="0" w:color="auto"/>
            </w:tcBorders>
            <w:vAlign w:val="bottom"/>
          </w:tcPr>
          <w:p w:rsidR="00093DE6" w:rsidRDefault="00093DE6">
            <w:pPr>
              <w:rPr>
                <w:sz w:val="24"/>
                <w:szCs w:val="24"/>
              </w:rPr>
            </w:pPr>
          </w:p>
        </w:tc>
        <w:tc>
          <w:tcPr>
            <w:tcW w:w="1713" w:type="dxa"/>
            <w:tcBorders>
              <w:top w:val="single" w:sz="4" w:space="0" w:color="auto"/>
              <w:left w:val="nil"/>
              <w:bottom w:val="single" w:sz="8" w:space="0" w:color="auto"/>
              <w:right w:val="single" w:sz="8" w:space="0" w:color="auto"/>
            </w:tcBorders>
            <w:vAlign w:val="bottom"/>
          </w:tcPr>
          <w:p w:rsidR="00093DE6" w:rsidRDefault="00093DE6">
            <w:pPr>
              <w:rPr>
                <w:sz w:val="24"/>
                <w:szCs w:val="24"/>
              </w:rPr>
            </w:pPr>
          </w:p>
        </w:tc>
        <w:tc>
          <w:tcPr>
            <w:tcW w:w="2280" w:type="dxa"/>
            <w:tcBorders>
              <w:top w:val="single" w:sz="4" w:space="0" w:color="auto"/>
              <w:left w:val="nil"/>
              <w:bottom w:val="single" w:sz="8" w:space="0" w:color="auto"/>
              <w:right w:val="single" w:sz="8" w:space="0" w:color="auto"/>
            </w:tcBorders>
            <w:vAlign w:val="bottom"/>
          </w:tcPr>
          <w:p w:rsidR="00093DE6" w:rsidRDefault="00093DE6">
            <w:pPr>
              <w:rPr>
                <w:sz w:val="24"/>
                <w:szCs w:val="24"/>
              </w:rPr>
            </w:pPr>
          </w:p>
        </w:tc>
      </w:tr>
      <w:tr w:rsidR="00093DE6" w:rsidTr="00A15533">
        <w:trPr>
          <w:trHeight w:val="356"/>
        </w:trPr>
        <w:tc>
          <w:tcPr>
            <w:tcW w:w="421" w:type="dxa"/>
            <w:gridSpan w:val="2"/>
            <w:tcBorders>
              <w:top w:val="nil"/>
              <w:left w:val="single" w:sz="8" w:space="0" w:color="auto"/>
              <w:bottom w:val="single" w:sz="4" w:space="0" w:color="auto"/>
              <w:right w:val="single" w:sz="8" w:space="0" w:color="auto"/>
            </w:tcBorders>
            <w:vAlign w:val="bottom"/>
            <w:hideMark/>
          </w:tcPr>
          <w:p w:rsidR="00093DE6" w:rsidRDefault="002D6F6B" w:rsidP="002D6F6B">
            <w:pPr>
              <w:ind w:right="80"/>
              <w:jc w:val="center"/>
              <w:rPr>
                <w:sz w:val="20"/>
                <w:szCs w:val="20"/>
              </w:rPr>
            </w:pPr>
            <w:r>
              <w:rPr>
                <w:sz w:val="20"/>
                <w:szCs w:val="20"/>
              </w:rPr>
              <w:t>11.</w:t>
            </w:r>
          </w:p>
        </w:tc>
        <w:tc>
          <w:tcPr>
            <w:tcW w:w="5386" w:type="dxa"/>
            <w:gridSpan w:val="2"/>
            <w:tcBorders>
              <w:top w:val="nil"/>
              <w:left w:val="nil"/>
              <w:bottom w:val="single" w:sz="4" w:space="0" w:color="auto"/>
              <w:right w:val="single" w:sz="8" w:space="0" w:color="auto"/>
            </w:tcBorders>
            <w:vAlign w:val="bottom"/>
          </w:tcPr>
          <w:p w:rsidR="00093DE6" w:rsidRDefault="00093DE6">
            <w:pPr>
              <w:rPr>
                <w:sz w:val="24"/>
                <w:szCs w:val="24"/>
              </w:rPr>
            </w:pPr>
          </w:p>
        </w:tc>
        <w:tc>
          <w:tcPr>
            <w:tcW w:w="1713" w:type="dxa"/>
            <w:tcBorders>
              <w:top w:val="nil"/>
              <w:left w:val="nil"/>
              <w:bottom w:val="single" w:sz="4" w:space="0" w:color="auto"/>
              <w:right w:val="single" w:sz="8" w:space="0" w:color="auto"/>
            </w:tcBorders>
            <w:vAlign w:val="bottom"/>
          </w:tcPr>
          <w:p w:rsidR="00093DE6" w:rsidRDefault="00093DE6">
            <w:pPr>
              <w:rPr>
                <w:sz w:val="24"/>
                <w:szCs w:val="24"/>
              </w:rPr>
            </w:pPr>
          </w:p>
        </w:tc>
        <w:tc>
          <w:tcPr>
            <w:tcW w:w="2280" w:type="dxa"/>
            <w:tcBorders>
              <w:top w:val="nil"/>
              <w:left w:val="nil"/>
              <w:bottom w:val="single" w:sz="4" w:space="0" w:color="auto"/>
              <w:right w:val="single" w:sz="8" w:space="0" w:color="auto"/>
            </w:tcBorders>
            <w:vAlign w:val="bottom"/>
          </w:tcPr>
          <w:p w:rsidR="00093DE6" w:rsidRDefault="00093DE6">
            <w:pPr>
              <w:rPr>
                <w:sz w:val="24"/>
                <w:szCs w:val="24"/>
              </w:rPr>
            </w:pPr>
          </w:p>
        </w:tc>
      </w:tr>
      <w:tr w:rsidR="00093DE6" w:rsidTr="00A15533">
        <w:trPr>
          <w:trHeight w:val="296"/>
        </w:trPr>
        <w:tc>
          <w:tcPr>
            <w:tcW w:w="421" w:type="dxa"/>
            <w:gridSpan w:val="2"/>
            <w:tcBorders>
              <w:top w:val="single" w:sz="4" w:space="0" w:color="auto"/>
              <w:left w:val="single" w:sz="8" w:space="0" w:color="auto"/>
              <w:bottom w:val="single" w:sz="8" w:space="0" w:color="auto"/>
              <w:right w:val="single" w:sz="8" w:space="0" w:color="auto"/>
            </w:tcBorders>
            <w:vAlign w:val="bottom"/>
          </w:tcPr>
          <w:p w:rsidR="00093DE6" w:rsidRPr="002D6F6B" w:rsidRDefault="002D6F6B" w:rsidP="002D6F6B">
            <w:pPr>
              <w:ind w:right="80"/>
              <w:jc w:val="center"/>
              <w:rPr>
                <w:sz w:val="20"/>
                <w:szCs w:val="20"/>
              </w:rPr>
            </w:pPr>
            <w:r w:rsidRPr="002D6F6B">
              <w:rPr>
                <w:sz w:val="20"/>
                <w:szCs w:val="20"/>
              </w:rPr>
              <w:t>12.</w:t>
            </w:r>
          </w:p>
        </w:tc>
        <w:tc>
          <w:tcPr>
            <w:tcW w:w="5386" w:type="dxa"/>
            <w:gridSpan w:val="2"/>
            <w:tcBorders>
              <w:top w:val="single" w:sz="4" w:space="0" w:color="auto"/>
              <w:left w:val="nil"/>
              <w:bottom w:val="single" w:sz="8" w:space="0" w:color="auto"/>
              <w:right w:val="single" w:sz="8" w:space="0" w:color="auto"/>
            </w:tcBorders>
            <w:vAlign w:val="bottom"/>
          </w:tcPr>
          <w:p w:rsidR="00093DE6" w:rsidRDefault="00093DE6">
            <w:pPr>
              <w:rPr>
                <w:sz w:val="24"/>
                <w:szCs w:val="24"/>
              </w:rPr>
            </w:pPr>
          </w:p>
        </w:tc>
        <w:tc>
          <w:tcPr>
            <w:tcW w:w="1713" w:type="dxa"/>
            <w:tcBorders>
              <w:top w:val="single" w:sz="4" w:space="0" w:color="auto"/>
              <w:left w:val="nil"/>
              <w:bottom w:val="single" w:sz="8" w:space="0" w:color="auto"/>
              <w:right w:val="single" w:sz="8" w:space="0" w:color="auto"/>
            </w:tcBorders>
            <w:vAlign w:val="bottom"/>
          </w:tcPr>
          <w:p w:rsidR="00093DE6" w:rsidRDefault="00093DE6">
            <w:pPr>
              <w:rPr>
                <w:sz w:val="24"/>
                <w:szCs w:val="24"/>
              </w:rPr>
            </w:pPr>
          </w:p>
        </w:tc>
        <w:tc>
          <w:tcPr>
            <w:tcW w:w="2280" w:type="dxa"/>
            <w:tcBorders>
              <w:top w:val="single" w:sz="4" w:space="0" w:color="auto"/>
              <w:left w:val="nil"/>
              <w:bottom w:val="single" w:sz="8" w:space="0" w:color="auto"/>
              <w:right w:val="single" w:sz="8" w:space="0" w:color="auto"/>
            </w:tcBorders>
            <w:vAlign w:val="bottom"/>
          </w:tcPr>
          <w:p w:rsidR="00093DE6" w:rsidRDefault="00093DE6">
            <w:pPr>
              <w:rPr>
                <w:sz w:val="24"/>
                <w:szCs w:val="24"/>
              </w:rPr>
            </w:pPr>
          </w:p>
        </w:tc>
      </w:tr>
      <w:tr w:rsidR="00093DE6" w:rsidTr="00A15533">
        <w:trPr>
          <w:trHeight w:val="144"/>
        </w:trPr>
        <w:tc>
          <w:tcPr>
            <w:tcW w:w="421" w:type="dxa"/>
            <w:gridSpan w:val="2"/>
            <w:tcBorders>
              <w:top w:val="nil"/>
              <w:left w:val="single" w:sz="8" w:space="0" w:color="auto"/>
              <w:bottom w:val="single" w:sz="4" w:space="0" w:color="auto"/>
              <w:right w:val="single" w:sz="8" w:space="0" w:color="auto"/>
            </w:tcBorders>
            <w:vAlign w:val="bottom"/>
            <w:hideMark/>
          </w:tcPr>
          <w:p w:rsidR="00093DE6" w:rsidRDefault="002D6F6B" w:rsidP="002D6F6B">
            <w:pPr>
              <w:ind w:right="80"/>
              <w:jc w:val="center"/>
              <w:rPr>
                <w:sz w:val="20"/>
                <w:szCs w:val="20"/>
              </w:rPr>
            </w:pPr>
            <w:r w:rsidRPr="002D6F6B">
              <w:rPr>
                <w:sz w:val="20"/>
                <w:szCs w:val="20"/>
              </w:rPr>
              <w:t>13.</w:t>
            </w:r>
          </w:p>
        </w:tc>
        <w:tc>
          <w:tcPr>
            <w:tcW w:w="5386" w:type="dxa"/>
            <w:gridSpan w:val="2"/>
            <w:tcBorders>
              <w:top w:val="nil"/>
              <w:left w:val="nil"/>
              <w:bottom w:val="single" w:sz="4" w:space="0" w:color="auto"/>
              <w:right w:val="single" w:sz="8" w:space="0" w:color="auto"/>
            </w:tcBorders>
            <w:vAlign w:val="bottom"/>
          </w:tcPr>
          <w:p w:rsidR="00093DE6" w:rsidRDefault="00093DE6">
            <w:pPr>
              <w:rPr>
                <w:sz w:val="24"/>
                <w:szCs w:val="24"/>
              </w:rPr>
            </w:pPr>
          </w:p>
        </w:tc>
        <w:tc>
          <w:tcPr>
            <w:tcW w:w="1713" w:type="dxa"/>
            <w:tcBorders>
              <w:top w:val="nil"/>
              <w:left w:val="nil"/>
              <w:bottom w:val="single" w:sz="4" w:space="0" w:color="auto"/>
              <w:right w:val="single" w:sz="8" w:space="0" w:color="auto"/>
            </w:tcBorders>
            <w:vAlign w:val="bottom"/>
          </w:tcPr>
          <w:p w:rsidR="00093DE6" w:rsidRDefault="00093DE6">
            <w:pPr>
              <w:rPr>
                <w:sz w:val="24"/>
                <w:szCs w:val="24"/>
              </w:rPr>
            </w:pPr>
          </w:p>
        </w:tc>
        <w:tc>
          <w:tcPr>
            <w:tcW w:w="2280" w:type="dxa"/>
            <w:tcBorders>
              <w:top w:val="nil"/>
              <w:left w:val="nil"/>
              <w:bottom w:val="single" w:sz="4" w:space="0" w:color="auto"/>
              <w:right w:val="single" w:sz="8" w:space="0" w:color="auto"/>
            </w:tcBorders>
            <w:vAlign w:val="bottom"/>
          </w:tcPr>
          <w:p w:rsidR="00093DE6" w:rsidRDefault="00093DE6">
            <w:pPr>
              <w:rPr>
                <w:sz w:val="24"/>
                <w:szCs w:val="24"/>
              </w:rPr>
            </w:pPr>
          </w:p>
        </w:tc>
      </w:tr>
      <w:tr w:rsidR="002D6F6B" w:rsidTr="00A15533">
        <w:trPr>
          <w:trHeight w:val="216"/>
        </w:trPr>
        <w:tc>
          <w:tcPr>
            <w:tcW w:w="421" w:type="dxa"/>
            <w:gridSpan w:val="2"/>
            <w:tcBorders>
              <w:top w:val="single" w:sz="4" w:space="0" w:color="auto"/>
              <w:left w:val="single" w:sz="8" w:space="0" w:color="auto"/>
              <w:bottom w:val="single" w:sz="4" w:space="0" w:color="auto"/>
              <w:right w:val="single" w:sz="8" w:space="0" w:color="auto"/>
            </w:tcBorders>
            <w:vAlign w:val="bottom"/>
            <w:hideMark/>
          </w:tcPr>
          <w:p w:rsidR="002D6F6B" w:rsidRPr="002D6F6B" w:rsidRDefault="002D6F6B" w:rsidP="002D6F6B">
            <w:pPr>
              <w:ind w:right="80"/>
              <w:jc w:val="center"/>
              <w:rPr>
                <w:sz w:val="20"/>
                <w:szCs w:val="20"/>
              </w:rPr>
            </w:pPr>
            <w:r w:rsidRPr="002D6F6B">
              <w:rPr>
                <w:sz w:val="20"/>
                <w:szCs w:val="20"/>
              </w:rPr>
              <w:t>14.</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216"/>
        </w:trPr>
        <w:tc>
          <w:tcPr>
            <w:tcW w:w="421" w:type="dxa"/>
            <w:gridSpan w:val="2"/>
            <w:tcBorders>
              <w:top w:val="single" w:sz="4" w:space="0" w:color="auto"/>
              <w:left w:val="single" w:sz="8" w:space="0" w:color="auto"/>
              <w:bottom w:val="single" w:sz="4" w:space="0" w:color="auto"/>
              <w:right w:val="single" w:sz="8" w:space="0" w:color="auto"/>
            </w:tcBorders>
            <w:vAlign w:val="bottom"/>
            <w:hideMark/>
          </w:tcPr>
          <w:p w:rsidR="002D6F6B" w:rsidRPr="002D6F6B" w:rsidRDefault="002D6F6B" w:rsidP="002D6F6B">
            <w:pPr>
              <w:ind w:right="80"/>
              <w:jc w:val="center"/>
              <w:rPr>
                <w:sz w:val="20"/>
                <w:szCs w:val="20"/>
              </w:rPr>
            </w:pPr>
            <w:r>
              <w:rPr>
                <w:sz w:val="20"/>
                <w:szCs w:val="20"/>
              </w:rPr>
              <w:t>15.</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216"/>
        </w:trPr>
        <w:tc>
          <w:tcPr>
            <w:tcW w:w="421" w:type="dxa"/>
            <w:gridSpan w:val="2"/>
            <w:tcBorders>
              <w:top w:val="single" w:sz="4" w:space="0" w:color="auto"/>
              <w:left w:val="single" w:sz="8" w:space="0" w:color="auto"/>
              <w:bottom w:val="single" w:sz="4" w:space="0" w:color="auto"/>
              <w:right w:val="single" w:sz="8" w:space="0" w:color="auto"/>
            </w:tcBorders>
            <w:vAlign w:val="bottom"/>
            <w:hideMark/>
          </w:tcPr>
          <w:p w:rsidR="002D6F6B" w:rsidRPr="002D6F6B" w:rsidRDefault="002D6F6B" w:rsidP="002D6F6B">
            <w:pPr>
              <w:ind w:right="80"/>
              <w:jc w:val="center"/>
              <w:rPr>
                <w:sz w:val="20"/>
                <w:szCs w:val="20"/>
              </w:rPr>
            </w:pPr>
            <w:r>
              <w:rPr>
                <w:sz w:val="20"/>
                <w:szCs w:val="20"/>
              </w:rPr>
              <w:t>16.</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216"/>
        </w:trPr>
        <w:tc>
          <w:tcPr>
            <w:tcW w:w="421" w:type="dxa"/>
            <w:gridSpan w:val="2"/>
            <w:tcBorders>
              <w:top w:val="single" w:sz="4" w:space="0" w:color="auto"/>
              <w:left w:val="single" w:sz="8" w:space="0" w:color="auto"/>
              <w:bottom w:val="single" w:sz="4" w:space="0" w:color="auto"/>
              <w:right w:val="single" w:sz="8" w:space="0" w:color="auto"/>
            </w:tcBorders>
            <w:vAlign w:val="bottom"/>
            <w:hideMark/>
          </w:tcPr>
          <w:p w:rsidR="002D6F6B" w:rsidRPr="002D6F6B" w:rsidRDefault="002D6F6B" w:rsidP="002D6F6B">
            <w:pPr>
              <w:ind w:right="80"/>
              <w:jc w:val="center"/>
              <w:rPr>
                <w:sz w:val="20"/>
                <w:szCs w:val="20"/>
              </w:rPr>
            </w:pPr>
            <w:r>
              <w:rPr>
                <w:sz w:val="20"/>
                <w:szCs w:val="20"/>
              </w:rPr>
              <w:t>17.</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216"/>
        </w:trPr>
        <w:tc>
          <w:tcPr>
            <w:tcW w:w="421" w:type="dxa"/>
            <w:gridSpan w:val="2"/>
            <w:tcBorders>
              <w:top w:val="single" w:sz="4" w:space="0" w:color="auto"/>
              <w:left w:val="single" w:sz="8" w:space="0" w:color="auto"/>
              <w:bottom w:val="single" w:sz="4" w:space="0" w:color="auto"/>
              <w:right w:val="single" w:sz="8" w:space="0" w:color="auto"/>
            </w:tcBorders>
            <w:vAlign w:val="bottom"/>
            <w:hideMark/>
          </w:tcPr>
          <w:p w:rsidR="002D6F6B" w:rsidRPr="002D6F6B" w:rsidRDefault="002D6F6B" w:rsidP="002D6F6B">
            <w:pPr>
              <w:ind w:right="80"/>
              <w:jc w:val="center"/>
              <w:rPr>
                <w:sz w:val="20"/>
                <w:szCs w:val="20"/>
              </w:rPr>
            </w:pPr>
            <w:r>
              <w:rPr>
                <w:sz w:val="20"/>
                <w:szCs w:val="20"/>
              </w:rPr>
              <w:t>18.</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093DE6" w:rsidTr="00A15533">
        <w:trPr>
          <w:trHeight w:val="296"/>
        </w:trPr>
        <w:tc>
          <w:tcPr>
            <w:tcW w:w="421" w:type="dxa"/>
            <w:gridSpan w:val="2"/>
            <w:tcBorders>
              <w:top w:val="nil"/>
              <w:left w:val="single" w:sz="8" w:space="0" w:color="auto"/>
              <w:bottom w:val="single" w:sz="4" w:space="0" w:color="auto"/>
              <w:right w:val="single" w:sz="8" w:space="0" w:color="auto"/>
            </w:tcBorders>
            <w:vAlign w:val="bottom"/>
          </w:tcPr>
          <w:p w:rsidR="00093DE6" w:rsidRPr="002D6F6B" w:rsidRDefault="002D6F6B" w:rsidP="002D6F6B">
            <w:pPr>
              <w:ind w:right="80"/>
              <w:jc w:val="center"/>
              <w:rPr>
                <w:sz w:val="20"/>
                <w:szCs w:val="20"/>
              </w:rPr>
            </w:pPr>
            <w:r>
              <w:rPr>
                <w:sz w:val="20"/>
                <w:szCs w:val="20"/>
              </w:rPr>
              <w:t>19</w:t>
            </w:r>
            <w:r w:rsidRPr="002D6F6B">
              <w:rPr>
                <w:sz w:val="20"/>
                <w:szCs w:val="20"/>
              </w:rPr>
              <w:t>.</w:t>
            </w:r>
          </w:p>
        </w:tc>
        <w:tc>
          <w:tcPr>
            <w:tcW w:w="5386" w:type="dxa"/>
            <w:gridSpan w:val="2"/>
            <w:tcBorders>
              <w:top w:val="nil"/>
              <w:left w:val="nil"/>
              <w:bottom w:val="single" w:sz="4" w:space="0" w:color="auto"/>
              <w:right w:val="single" w:sz="8" w:space="0" w:color="auto"/>
            </w:tcBorders>
            <w:vAlign w:val="bottom"/>
          </w:tcPr>
          <w:p w:rsidR="00093DE6" w:rsidRDefault="00093DE6">
            <w:pPr>
              <w:rPr>
                <w:sz w:val="24"/>
                <w:szCs w:val="24"/>
              </w:rPr>
            </w:pPr>
          </w:p>
        </w:tc>
        <w:tc>
          <w:tcPr>
            <w:tcW w:w="1713" w:type="dxa"/>
            <w:tcBorders>
              <w:top w:val="nil"/>
              <w:left w:val="nil"/>
              <w:bottom w:val="single" w:sz="4" w:space="0" w:color="auto"/>
              <w:right w:val="single" w:sz="8" w:space="0" w:color="auto"/>
            </w:tcBorders>
            <w:vAlign w:val="bottom"/>
          </w:tcPr>
          <w:p w:rsidR="00093DE6" w:rsidRDefault="00093DE6">
            <w:pPr>
              <w:rPr>
                <w:sz w:val="24"/>
                <w:szCs w:val="24"/>
              </w:rPr>
            </w:pPr>
          </w:p>
        </w:tc>
        <w:tc>
          <w:tcPr>
            <w:tcW w:w="2280" w:type="dxa"/>
            <w:tcBorders>
              <w:top w:val="nil"/>
              <w:left w:val="nil"/>
              <w:bottom w:val="single" w:sz="4" w:space="0" w:color="auto"/>
              <w:right w:val="single" w:sz="8" w:space="0" w:color="auto"/>
            </w:tcBorders>
            <w:vAlign w:val="bottom"/>
          </w:tcPr>
          <w:p w:rsidR="00093DE6" w:rsidRDefault="00093DE6">
            <w:pPr>
              <w:rPr>
                <w:sz w:val="24"/>
                <w:szCs w:val="24"/>
              </w:rPr>
            </w:pPr>
          </w:p>
        </w:tc>
      </w:tr>
      <w:tr w:rsidR="002D6F6B" w:rsidTr="00A15533">
        <w:trPr>
          <w:trHeight w:val="296"/>
        </w:trPr>
        <w:tc>
          <w:tcPr>
            <w:tcW w:w="421" w:type="dxa"/>
            <w:gridSpan w:val="2"/>
            <w:tcBorders>
              <w:top w:val="single" w:sz="4" w:space="0" w:color="auto"/>
              <w:left w:val="single" w:sz="8" w:space="0" w:color="auto"/>
              <w:bottom w:val="single" w:sz="4" w:space="0" w:color="auto"/>
              <w:right w:val="single" w:sz="8" w:space="0" w:color="auto"/>
            </w:tcBorders>
            <w:vAlign w:val="bottom"/>
          </w:tcPr>
          <w:p w:rsidR="002D6F6B" w:rsidRPr="002D6F6B" w:rsidRDefault="002D6F6B" w:rsidP="002D6F6B">
            <w:pPr>
              <w:ind w:right="80"/>
              <w:jc w:val="center"/>
              <w:rPr>
                <w:sz w:val="20"/>
                <w:szCs w:val="20"/>
              </w:rPr>
            </w:pPr>
            <w:r>
              <w:rPr>
                <w:sz w:val="20"/>
                <w:szCs w:val="20"/>
              </w:rPr>
              <w:t>20.</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68"/>
        </w:trPr>
        <w:tc>
          <w:tcPr>
            <w:tcW w:w="421" w:type="dxa"/>
            <w:gridSpan w:val="2"/>
            <w:tcBorders>
              <w:top w:val="single" w:sz="4" w:space="0" w:color="auto"/>
              <w:left w:val="single" w:sz="8" w:space="0" w:color="auto"/>
              <w:bottom w:val="single" w:sz="4" w:space="0" w:color="auto"/>
              <w:right w:val="single" w:sz="8" w:space="0" w:color="auto"/>
            </w:tcBorders>
            <w:vAlign w:val="bottom"/>
          </w:tcPr>
          <w:p w:rsidR="002D6F6B" w:rsidRPr="002D6F6B" w:rsidRDefault="002D6F6B" w:rsidP="002D6F6B">
            <w:pPr>
              <w:ind w:right="80"/>
              <w:jc w:val="center"/>
              <w:rPr>
                <w:sz w:val="20"/>
                <w:szCs w:val="20"/>
              </w:rPr>
            </w:pPr>
            <w:r>
              <w:rPr>
                <w:sz w:val="20"/>
                <w:szCs w:val="20"/>
              </w:rPr>
              <w:t>21.</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68"/>
        </w:trPr>
        <w:tc>
          <w:tcPr>
            <w:tcW w:w="421" w:type="dxa"/>
            <w:gridSpan w:val="2"/>
            <w:tcBorders>
              <w:top w:val="single" w:sz="4" w:space="0" w:color="auto"/>
              <w:left w:val="single" w:sz="8" w:space="0" w:color="auto"/>
              <w:bottom w:val="single" w:sz="4" w:space="0" w:color="auto"/>
              <w:right w:val="single" w:sz="8" w:space="0" w:color="auto"/>
            </w:tcBorders>
            <w:vAlign w:val="bottom"/>
          </w:tcPr>
          <w:p w:rsidR="002D6F6B" w:rsidRDefault="002D6F6B" w:rsidP="002D6F6B">
            <w:pPr>
              <w:ind w:right="80"/>
              <w:jc w:val="center"/>
              <w:rPr>
                <w:sz w:val="20"/>
                <w:szCs w:val="20"/>
              </w:rPr>
            </w:pPr>
            <w:r>
              <w:rPr>
                <w:sz w:val="20"/>
                <w:szCs w:val="20"/>
              </w:rPr>
              <w:t>22.</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68"/>
        </w:trPr>
        <w:tc>
          <w:tcPr>
            <w:tcW w:w="421" w:type="dxa"/>
            <w:gridSpan w:val="2"/>
            <w:tcBorders>
              <w:top w:val="single" w:sz="4" w:space="0" w:color="auto"/>
              <w:left w:val="single" w:sz="8" w:space="0" w:color="auto"/>
              <w:bottom w:val="single" w:sz="4" w:space="0" w:color="auto"/>
              <w:right w:val="single" w:sz="8" w:space="0" w:color="auto"/>
            </w:tcBorders>
            <w:vAlign w:val="bottom"/>
          </w:tcPr>
          <w:p w:rsidR="002D6F6B" w:rsidRDefault="002D6F6B" w:rsidP="002D6F6B">
            <w:pPr>
              <w:ind w:right="80"/>
              <w:jc w:val="center"/>
              <w:rPr>
                <w:sz w:val="20"/>
                <w:szCs w:val="20"/>
              </w:rPr>
            </w:pPr>
            <w:r>
              <w:rPr>
                <w:sz w:val="20"/>
                <w:szCs w:val="20"/>
              </w:rPr>
              <w:t>23.</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68"/>
        </w:trPr>
        <w:tc>
          <w:tcPr>
            <w:tcW w:w="421" w:type="dxa"/>
            <w:gridSpan w:val="2"/>
            <w:tcBorders>
              <w:top w:val="single" w:sz="4" w:space="0" w:color="auto"/>
              <w:left w:val="single" w:sz="8" w:space="0" w:color="auto"/>
              <w:bottom w:val="single" w:sz="4" w:space="0" w:color="auto"/>
              <w:right w:val="single" w:sz="8" w:space="0" w:color="auto"/>
            </w:tcBorders>
            <w:vAlign w:val="bottom"/>
          </w:tcPr>
          <w:p w:rsidR="002D6F6B" w:rsidRDefault="002D6F6B" w:rsidP="002D6F6B">
            <w:pPr>
              <w:ind w:right="80"/>
              <w:jc w:val="center"/>
              <w:rPr>
                <w:sz w:val="20"/>
                <w:szCs w:val="20"/>
              </w:rPr>
            </w:pPr>
            <w:r>
              <w:rPr>
                <w:sz w:val="20"/>
                <w:szCs w:val="20"/>
              </w:rPr>
              <w:t>24.</w:t>
            </w:r>
          </w:p>
        </w:tc>
        <w:tc>
          <w:tcPr>
            <w:tcW w:w="5386" w:type="dxa"/>
            <w:gridSpan w:val="2"/>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4" w:space="0" w:color="auto"/>
              <w:right w:val="single" w:sz="8" w:space="0" w:color="auto"/>
            </w:tcBorders>
            <w:vAlign w:val="bottom"/>
          </w:tcPr>
          <w:p w:rsidR="002D6F6B" w:rsidRDefault="002D6F6B">
            <w:pPr>
              <w:rPr>
                <w:sz w:val="24"/>
                <w:szCs w:val="24"/>
              </w:rPr>
            </w:pPr>
          </w:p>
        </w:tc>
      </w:tr>
      <w:tr w:rsidR="002D6F6B" w:rsidTr="00A15533">
        <w:trPr>
          <w:trHeight w:val="68"/>
        </w:trPr>
        <w:tc>
          <w:tcPr>
            <w:tcW w:w="421" w:type="dxa"/>
            <w:gridSpan w:val="2"/>
            <w:tcBorders>
              <w:top w:val="single" w:sz="4" w:space="0" w:color="auto"/>
              <w:left w:val="single" w:sz="8" w:space="0" w:color="auto"/>
              <w:bottom w:val="single" w:sz="8" w:space="0" w:color="auto"/>
              <w:right w:val="single" w:sz="8" w:space="0" w:color="auto"/>
            </w:tcBorders>
            <w:vAlign w:val="bottom"/>
          </w:tcPr>
          <w:p w:rsidR="002D6F6B" w:rsidRDefault="002D6F6B" w:rsidP="002D6F6B">
            <w:pPr>
              <w:ind w:right="80"/>
              <w:jc w:val="center"/>
              <w:rPr>
                <w:sz w:val="20"/>
                <w:szCs w:val="20"/>
              </w:rPr>
            </w:pPr>
            <w:r>
              <w:rPr>
                <w:sz w:val="20"/>
                <w:szCs w:val="20"/>
              </w:rPr>
              <w:t>25.</w:t>
            </w:r>
          </w:p>
        </w:tc>
        <w:tc>
          <w:tcPr>
            <w:tcW w:w="5386" w:type="dxa"/>
            <w:gridSpan w:val="2"/>
            <w:tcBorders>
              <w:top w:val="single" w:sz="4" w:space="0" w:color="auto"/>
              <w:left w:val="nil"/>
              <w:bottom w:val="single" w:sz="8" w:space="0" w:color="auto"/>
              <w:right w:val="single" w:sz="8" w:space="0" w:color="auto"/>
            </w:tcBorders>
            <w:vAlign w:val="bottom"/>
          </w:tcPr>
          <w:p w:rsidR="002D6F6B" w:rsidRDefault="002D6F6B">
            <w:pPr>
              <w:rPr>
                <w:sz w:val="24"/>
                <w:szCs w:val="24"/>
              </w:rPr>
            </w:pPr>
          </w:p>
        </w:tc>
        <w:tc>
          <w:tcPr>
            <w:tcW w:w="1713" w:type="dxa"/>
            <w:tcBorders>
              <w:top w:val="single" w:sz="4" w:space="0" w:color="auto"/>
              <w:left w:val="nil"/>
              <w:bottom w:val="single" w:sz="8" w:space="0" w:color="auto"/>
              <w:right w:val="single" w:sz="8" w:space="0" w:color="auto"/>
            </w:tcBorders>
            <w:vAlign w:val="bottom"/>
          </w:tcPr>
          <w:p w:rsidR="002D6F6B" w:rsidRDefault="002D6F6B">
            <w:pPr>
              <w:rPr>
                <w:sz w:val="24"/>
                <w:szCs w:val="24"/>
              </w:rPr>
            </w:pPr>
          </w:p>
        </w:tc>
        <w:tc>
          <w:tcPr>
            <w:tcW w:w="2280" w:type="dxa"/>
            <w:tcBorders>
              <w:top w:val="single" w:sz="4" w:space="0" w:color="auto"/>
              <w:left w:val="nil"/>
              <w:bottom w:val="single" w:sz="8" w:space="0" w:color="auto"/>
              <w:right w:val="single" w:sz="8" w:space="0" w:color="auto"/>
            </w:tcBorders>
            <w:vAlign w:val="bottom"/>
          </w:tcPr>
          <w:p w:rsidR="002D6F6B" w:rsidRDefault="002D6F6B">
            <w:pPr>
              <w:rPr>
                <w:sz w:val="24"/>
                <w:szCs w:val="24"/>
              </w:rPr>
            </w:pPr>
          </w:p>
        </w:tc>
      </w:tr>
      <w:tr w:rsidR="002D6F6B" w:rsidTr="00A15533">
        <w:trPr>
          <w:gridBefore w:val="1"/>
          <w:gridAfter w:val="3"/>
          <w:wBefore w:w="60" w:type="dxa"/>
          <w:wAfter w:w="5836" w:type="dxa"/>
          <w:trHeight w:val="191"/>
        </w:trPr>
        <w:tc>
          <w:tcPr>
            <w:tcW w:w="3904" w:type="dxa"/>
            <w:gridSpan w:val="2"/>
            <w:vAlign w:val="bottom"/>
          </w:tcPr>
          <w:p w:rsidR="002D6F6B" w:rsidRDefault="002D6F6B" w:rsidP="00A15533">
            <w:pPr>
              <w:spacing w:after="200" w:line="276" w:lineRule="auto"/>
              <w:rPr>
                <w:sz w:val="16"/>
                <w:szCs w:val="16"/>
              </w:rPr>
            </w:pPr>
          </w:p>
        </w:tc>
      </w:tr>
    </w:tbl>
    <w:p w:rsidR="00093DE6" w:rsidRDefault="00093DE6" w:rsidP="00093DE6"/>
    <w:p w:rsidR="00A15533" w:rsidRDefault="00A15533" w:rsidP="00093DE6">
      <w:r>
        <w:t>Преподаватель        ________________________             _________________________________</w:t>
      </w:r>
    </w:p>
    <w:p w:rsidR="00A15533" w:rsidRDefault="00A15533" w:rsidP="00093DE6">
      <w:pPr>
        <w:sectPr w:rsidR="00A15533">
          <w:type w:val="continuous"/>
          <w:pgSz w:w="11900" w:h="16838"/>
          <w:pgMar w:top="1122" w:right="846" w:bottom="620" w:left="1135" w:header="0" w:footer="0" w:gutter="0"/>
          <w:cols w:space="720"/>
        </w:sectPr>
      </w:pPr>
      <w:r>
        <w:t xml:space="preserve">                                              (подпись)                                            (инициалы, фамилия)</w:t>
      </w:r>
    </w:p>
    <w:p w:rsidR="00093DE6" w:rsidRDefault="00A0625A" w:rsidP="00093DE6">
      <w:pPr>
        <w:spacing w:line="200" w:lineRule="exact"/>
        <w:rPr>
          <w:sz w:val="20"/>
          <w:szCs w:val="20"/>
        </w:rPr>
      </w:pPr>
      <w:r w:rsidRPr="00A0625A">
        <w:lastRenderedPageBreak/>
        <w:pict>
          <v:line id="Shape 13" o:spid="_x0000_s1035" style="position:absolute;z-index:251637760;visibility:visible;mso-wrap-distance-left:0;mso-wrap-distance-right:0;mso-position-horizontal-relative:page;mso-position-vertical-relative:page" from="21pt,88.4pt" to="532.65pt,88.4pt" o:allowincell="f" strokeweight=".16931mm">
            <w10:wrap anchorx="page" anchory="page"/>
          </v:line>
        </w:pict>
      </w:r>
      <w:r w:rsidRPr="00A0625A">
        <w:pict>
          <v:line id="Shape 14" o:spid="_x0000_s1036" style="position:absolute;z-index:251638784;visibility:visible;mso-wrap-distance-left:0;mso-wrap-distance-right:0;mso-position-horizontal-relative:page;mso-position-vertical-relative:page" from="21pt,101.65pt" to="532.65pt,101.65pt" o:allowincell="f" strokeweight=".16931mm">
            <w10:wrap anchorx="page" anchory="page"/>
          </v:line>
        </w:pict>
      </w:r>
      <w:r w:rsidRPr="00A0625A">
        <w:pict>
          <v:line id="Shape 15" o:spid="_x0000_s1037" style="position:absolute;z-index:251639808;visibility:visible;mso-wrap-distance-left:0;mso-wrap-distance-right:0;mso-position-horizontal-relative:page;mso-position-vertical-relative:page" from="21pt,114.7pt" to="532.65pt,114.7pt" o:allowincell="f" strokeweight=".16931mm">
            <w10:wrap anchorx="page" anchory="page"/>
          </v:line>
        </w:pict>
      </w:r>
      <w:r w:rsidRPr="00A0625A">
        <w:pict>
          <v:line id="Shape 16" o:spid="_x0000_s1038" style="position:absolute;z-index:251640832;visibility:visible;mso-wrap-distance-left:0;mso-wrap-distance-right:0;mso-position-horizontal-relative:page;mso-position-vertical-relative:page" from="21pt,127.9pt" to="532.65pt,127.9pt" o:allowincell="f" strokeweight=".16931mm">
            <w10:wrap anchorx="page" anchory="page"/>
          </v:line>
        </w:pict>
      </w:r>
      <w:r w:rsidRPr="00A0625A">
        <w:pict>
          <v:line id="Shape 17" o:spid="_x0000_s1039" style="position:absolute;z-index:251641856;visibility:visible;mso-wrap-distance-left:0;mso-wrap-distance-right:0;mso-position-horizontal-relative:page;mso-position-vertical-relative:page" from="21pt,141pt" to="532.65pt,141pt" o:allowincell="f" strokeweight=".48pt">
            <w10:wrap anchorx="page" anchory="page"/>
          </v:line>
        </w:pict>
      </w:r>
      <w:r w:rsidRPr="00A0625A">
        <w:pict>
          <v:line id="Shape 18" o:spid="_x0000_s1040" style="position:absolute;z-index:251642880;visibility:visible;mso-wrap-distance-left:0;mso-wrap-distance-right:0;mso-position-horizontal-relative:page;mso-position-vertical-relative:page" from="21pt,154.2pt" to="532.65pt,154.2pt" o:allowincell="f" strokeweight=".16931mm">
            <w10:wrap anchorx="page" anchory="page"/>
          </v:line>
        </w:pict>
      </w:r>
      <w:r w:rsidRPr="00A0625A">
        <w:pict>
          <v:line id="Shape 19" o:spid="_x0000_s1041" style="position:absolute;z-index:251643904;visibility:visible;mso-wrap-distance-left:0;mso-wrap-distance-right:0;mso-position-horizontal-relative:page;mso-position-vertical-relative:page" from="21pt,167.25pt" to="532.65pt,167.25pt" o:allowincell="f" strokeweight=".16931mm">
            <w10:wrap anchorx="page" anchory="page"/>
          </v:line>
        </w:pict>
      </w:r>
      <w:r w:rsidRPr="00A0625A">
        <w:pict>
          <v:line id="Shape 20" o:spid="_x0000_s1042" style="position:absolute;z-index:251644928;visibility:visible;mso-wrap-distance-left:0;mso-wrap-distance-right:0;mso-position-horizontal-relative:page;mso-position-vertical-relative:page" from="21.2pt,88.2pt" to="21.2pt,180.7pt" o:allowincell="f" strokeweight=".16931mm">
            <w10:wrap anchorx="page" anchory="page"/>
          </v:line>
        </w:pict>
      </w:r>
      <w:r w:rsidRPr="00A0625A">
        <w:pict>
          <v:line id="Shape 21" o:spid="_x0000_s1043" style="position:absolute;z-index:251645952;visibility:visible;mso-wrap-distance-left:0;mso-wrap-distance-right:0;mso-position-horizontal-relative:page;mso-position-vertical-relative:page" from="48.2pt,88.2pt" to="48.2pt,180.7pt" o:allowincell="f" strokeweight=".16931mm">
            <w10:wrap anchorx="page" anchory="page"/>
          </v:line>
        </w:pict>
      </w:r>
    </w:p>
    <w:p w:rsidR="00093DE6" w:rsidRDefault="00093DE6" w:rsidP="00093DE6">
      <w:pPr>
        <w:spacing w:line="200" w:lineRule="exact"/>
        <w:rPr>
          <w:sz w:val="20"/>
          <w:szCs w:val="20"/>
        </w:rPr>
      </w:pPr>
    </w:p>
    <w:p w:rsidR="00093DE6" w:rsidRDefault="00093DE6" w:rsidP="00093DE6">
      <w:pPr>
        <w:spacing w:line="342" w:lineRule="exact"/>
        <w:rPr>
          <w:sz w:val="20"/>
          <w:szCs w:val="20"/>
        </w:rPr>
      </w:pPr>
    </w:p>
    <w:p w:rsidR="00093DE6" w:rsidRPr="00093DE6" w:rsidRDefault="00093DE6" w:rsidP="00093DE6">
      <w:pPr>
        <w:ind w:right="220"/>
        <w:jc w:val="right"/>
        <w:rPr>
          <w:sz w:val="20"/>
          <w:szCs w:val="20"/>
          <w:lang w:val="en-US"/>
        </w:rPr>
      </w:pPr>
      <w:r w:rsidRPr="00093DE6">
        <w:rPr>
          <w:rFonts w:eastAsia="Times New Roman"/>
          <w:b/>
          <w:bCs/>
          <w:lang w:val="en-US"/>
        </w:rPr>
        <w:t>№</w:t>
      </w:r>
    </w:p>
    <w:p w:rsidR="00093DE6" w:rsidRPr="00093DE6" w:rsidRDefault="00093DE6" w:rsidP="00093DE6">
      <w:pPr>
        <w:spacing w:line="6" w:lineRule="exact"/>
        <w:rPr>
          <w:sz w:val="20"/>
          <w:szCs w:val="20"/>
          <w:lang w:val="en-US"/>
        </w:rPr>
      </w:pPr>
    </w:p>
    <w:p w:rsidR="00093DE6" w:rsidRPr="00093DE6" w:rsidRDefault="00093DE6" w:rsidP="00093DE6">
      <w:pPr>
        <w:ind w:right="220"/>
        <w:jc w:val="right"/>
        <w:rPr>
          <w:sz w:val="20"/>
          <w:szCs w:val="20"/>
          <w:lang w:val="en-US"/>
        </w:rPr>
      </w:pPr>
      <w:r w:rsidRPr="00093DE6">
        <w:rPr>
          <w:rFonts w:eastAsia="Times New Roman"/>
          <w:lang w:val="en-US"/>
        </w:rPr>
        <w:t>I.</w:t>
      </w:r>
    </w:p>
    <w:p w:rsidR="00093DE6" w:rsidRPr="00093DE6" w:rsidRDefault="00093DE6" w:rsidP="00093DE6">
      <w:pPr>
        <w:spacing w:line="9" w:lineRule="exact"/>
        <w:rPr>
          <w:sz w:val="20"/>
          <w:szCs w:val="20"/>
          <w:lang w:val="en-US"/>
        </w:rPr>
      </w:pPr>
    </w:p>
    <w:p w:rsidR="00093DE6" w:rsidRPr="00093DE6" w:rsidRDefault="00093DE6" w:rsidP="00093DE6">
      <w:pPr>
        <w:ind w:right="180"/>
        <w:jc w:val="right"/>
        <w:rPr>
          <w:sz w:val="20"/>
          <w:szCs w:val="20"/>
          <w:lang w:val="en-US"/>
        </w:rPr>
      </w:pPr>
      <w:proofErr w:type="gramStart"/>
      <w:r w:rsidRPr="00093DE6">
        <w:rPr>
          <w:rFonts w:eastAsia="Times New Roman"/>
          <w:lang w:val="en-US"/>
        </w:rPr>
        <w:t>II.</w:t>
      </w:r>
      <w:proofErr w:type="gramEnd"/>
    </w:p>
    <w:p w:rsidR="00093DE6" w:rsidRPr="00093DE6" w:rsidRDefault="00093DE6" w:rsidP="00093DE6">
      <w:pPr>
        <w:spacing w:line="11" w:lineRule="exact"/>
        <w:rPr>
          <w:sz w:val="20"/>
          <w:szCs w:val="20"/>
          <w:lang w:val="en-US"/>
        </w:rPr>
      </w:pPr>
    </w:p>
    <w:p w:rsidR="00093DE6" w:rsidRPr="00093DE6" w:rsidRDefault="00093DE6" w:rsidP="00093DE6">
      <w:pPr>
        <w:ind w:right="140"/>
        <w:jc w:val="right"/>
        <w:rPr>
          <w:sz w:val="20"/>
          <w:szCs w:val="20"/>
          <w:lang w:val="en-US"/>
        </w:rPr>
      </w:pPr>
      <w:proofErr w:type="gramStart"/>
      <w:r w:rsidRPr="00093DE6">
        <w:rPr>
          <w:rFonts w:eastAsia="Times New Roman"/>
          <w:lang w:val="en-US"/>
        </w:rPr>
        <w:t>III.</w:t>
      </w:r>
      <w:proofErr w:type="gramEnd"/>
    </w:p>
    <w:p w:rsidR="00093DE6" w:rsidRPr="00093DE6" w:rsidRDefault="00093DE6" w:rsidP="00093DE6">
      <w:pPr>
        <w:spacing w:line="9" w:lineRule="exact"/>
        <w:rPr>
          <w:sz w:val="20"/>
          <w:szCs w:val="20"/>
          <w:lang w:val="en-US"/>
        </w:rPr>
      </w:pPr>
    </w:p>
    <w:p w:rsidR="00093DE6" w:rsidRPr="00093DE6" w:rsidRDefault="00093DE6" w:rsidP="00093DE6">
      <w:pPr>
        <w:ind w:right="140"/>
        <w:jc w:val="right"/>
        <w:rPr>
          <w:sz w:val="20"/>
          <w:szCs w:val="20"/>
          <w:lang w:val="en-US"/>
        </w:rPr>
      </w:pPr>
      <w:proofErr w:type="gramStart"/>
      <w:r w:rsidRPr="00093DE6">
        <w:rPr>
          <w:rFonts w:eastAsia="Times New Roman"/>
          <w:lang w:val="en-US"/>
        </w:rPr>
        <w:t>IV.</w:t>
      </w:r>
      <w:proofErr w:type="gramEnd"/>
    </w:p>
    <w:p w:rsidR="00093DE6" w:rsidRPr="00093DE6" w:rsidRDefault="00093DE6" w:rsidP="00093DE6">
      <w:pPr>
        <w:spacing w:line="11" w:lineRule="exact"/>
        <w:rPr>
          <w:sz w:val="20"/>
          <w:szCs w:val="20"/>
          <w:lang w:val="en-US"/>
        </w:rPr>
      </w:pPr>
    </w:p>
    <w:p w:rsidR="00093DE6" w:rsidRPr="00093DE6" w:rsidRDefault="00093DE6" w:rsidP="00093DE6">
      <w:pPr>
        <w:ind w:right="180"/>
        <w:jc w:val="right"/>
        <w:rPr>
          <w:sz w:val="20"/>
          <w:szCs w:val="20"/>
          <w:lang w:val="en-US"/>
        </w:rPr>
      </w:pPr>
      <w:r w:rsidRPr="00093DE6">
        <w:rPr>
          <w:rFonts w:eastAsia="Times New Roman"/>
          <w:lang w:val="en-US"/>
        </w:rPr>
        <w:t>V.</w:t>
      </w:r>
    </w:p>
    <w:p w:rsidR="00093DE6" w:rsidRPr="00093DE6" w:rsidRDefault="00093DE6" w:rsidP="00093DE6">
      <w:pPr>
        <w:spacing w:line="11" w:lineRule="exact"/>
        <w:rPr>
          <w:sz w:val="20"/>
          <w:szCs w:val="20"/>
          <w:lang w:val="en-US"/>
        </w:rPr>
      </w:pPr>
    </w:p>
    <w:p w:rsidR="00093DE6" w:rsidRPr="00093DE6" w:rsidRDefault="00093DE6" w:rsidP="00093DE6">
      <w:pPr>
        <w:ind w:right="140"/>
        <w:jc w:val="right"/>
        <w:rPr>
          <w:sz w:val="20"/>
          <w:szCs w:val="20"/>
          <w:lang w:val="en-US"/>
        </w:rPr>
      </w:pPr>
      <w:proofErr w:type="gramStart"/>
      <w:r w:rsidRPr="00093DE6">
        <w:rPr>
          <w:rFonts w:eastAsia="Times New Roman"/>
          <w:lang w:val="en-US"/>
        </w:rPr>
        <w:t>VI.</w:t>
      </w:r>
      <w:proofErr w:type="gramEnd"/>
    </w:p>
    <w:p w:rsidR="00093DE6" w:rsidRPr="00093DE6" w:rsidRDefault="00A0625A" w:rsidP="00093DE6">
      <w:pPr>
        <w:spacing w:line="20" w:lineRule="exact"/>
        <w:rPr>
          <w:sz w:val="20"/>
          <w:szCs w:val="20"/>
          <w:lang w:val="en-US"/>
        </w:rPr>
      </w:pPr>
      <w:r w:rsidRPr="00A0625A">
        <w:pict>
          <v:line id="Shape 22" o:spid="_x0000_s1044" style="position:absolute;z-index:251646976;visibility:visible;mso-wrap-distance-left:0;mso-wrap-distance-right:0" from="-5pt,10.25pt" to="492.95pt,10.25pt" o:allowincell="f" strokeweight=".16931mm"/>
        </w:pict>
      </w:r>
      <w:r w:rsidRPr="00A0625A">
        <w:pict>
          <v:line id="Shape 23" o:spid="_x0000_s1045" style="position:absolute;z-index:251648000;visibility:visible;mso-wrap-distance-left:0;mso-wrap-distance-right:0" from="-5pt,36.55pt" to="492.95pt,36.55pt" o:allowincell="f" strokeweight=".16931mm"/>
        </w:pict>
      </w:r>
      <w:r w:rsidRPr="00A0625A">
        <w:pict>
          <v:line id="Shape 24" o:spid="_x0000_s1046" style="position:absolute;z-index:251649024;visibility:visible;mso-wrap-distance-left:0;mso-wrap-distance-right:0" from="355.9pt,23.1pt" to="355.9pt,378.75pt" o:allowincell="f" strokeweight=".48pt"/>
        </w:pict>
      </w:r>
      <w:r w:rsidRPr="00A0625A">
        <w:pict>
          <v:line id="Shape 25" o:spid="_x0000_s1047" style="position:absolute;z-index:251650048;visibility:visible;mso-wrap-distance-left:0;mso-wrap-distance-right:0" from="-5pt,49.75pt" to="492.95pt,49.75pt" o:allowincell="f" strokeweight=".48pt"/>
        </w:pict>
      </w:r>
      <w:r w:rsidRPr="00A0625A">
        <w:pict>
          <v:line id="Shape 26" o:spid="_x0000_s1048" style="position:absolute;z-index:251651072;visibility:visible;mso-wrap-distance-left:0;mso-wrap-distance-right:0" from="-5pt,62.85pt" to="492.95pt,62.85pt" o:allowincell="f" strokeweight=".16931mm"/>
        </w:pict>
      </w:r>
      <w:r w:rsidRPr="00A0625A">
        <w:pict>
          <v:line id="Shape 27" o:spid="_x0000_s1049" style="position:absolute;z-index:251652096;visibility:visible;mso-wrap-distance-left:0;mso-wrap-distance-right:0" from="-5pt,76.05pt" to="492.95pt,76.05pt" o:allowincell="f" strokeweight=".16931mm"/>
        </w:pict>
      </w:r>
      <w:r w:rsidRPr="00A0625A">
        <w:pict>
          <v:line id="Shape 28" o:spid="_x0000_s1050" style="position:absolute;z-index:251653120;visibility:visible;mso-wrap-distance-left:0;mso-wrap-distance-right:0" from="-4.75pt,10.05pt" to="-4.75pt,378.75pt" o:allowincell="f" strokeweight=".16931mm"/>
        </w:pict>
      </w:r>
      <w:r w:rsidRPr="00A0625A">
        <w:pict>
          <v:line id="Shape 29" o:spid="_x0000_s1051" style="position:absolute;z-index:251654144;visibility:visible;mso-wrap-distance-left:0;mso-wrap-distance-right:0" from="-5pt,89.1pt" to="492.95pt,89.1pt" o:allowincell="f" strokeweight=".16931mm"/>
        </w:pict>
      </w:r>
      <w:r w:rsidRPr="00A0625A">
        <w:pict>
          <v:line id="Shape 30" o:spid="_x0000_s1052" style="position:absolute;z-index:251655168;visibility:visible;mso-wrap-distance-left:0;mso-wrap-distance-right:0" from="21.6pt,10.05pt" to="21.6pt,365.55pt" o:allowincell="f" strokeweight=".16931mm"/>
        </w:pict>
      </w:r>
    </w:p>
    <w:p w:rsidR="00093DE6" w:rsidRPr="00093DE6" w:rsidRDefault="00093DE6" w:rsidP="00093DE6">
      <w:pPr>
        <w:spacing w:line="188" w:lineRule="exact"/>
        <w:rPr>
          <w:sz w:val="20"/>
          <w:szCs w:val="20"/>
          <w:lang w:val="en-US"/>
        </w:rPr>
      </w:pPr>
    </w:p>
    <w:p w:rsidR="00093DE6" w:rsidRDefault="00093DE6" w:rsidP="00093DE6">
      <w:pPr>
        <w:ind w:left="60"/>
        <w:rPr>
          <w:sz w:val="20"/>
          <w:szCs w:val="20"/>
        </w:rPr>
      </w:pPr>
      <w:r>
        <w:rPr>
          <w:rFonts w:eastAsia="Times New Roman"/>
          <w:b/>
          <w:bCs/>
        </w:rPr>
        <w:t>№</w:t>
      </w:r>
    </w:p>
    <w:p w:rsidR="00093DE6" w:rsidRDefault="00093DE6" w:rsidP="00093DE6">
      <w:pPr>
        <w:spacing w:line="268" w:lineRule="exact"/>
        <w:rPr>
          <w:sz w:val="20"/>
          <w:szCs w:val="20"/>
        </w:rPr>
      </w:pPr>
    </w:p>
    <w:p w:rsidR="00093DE6" w:rsidRDefault="00093DE6" w:rsidP="00093DE6">
      <w:pPr>
        <w:rPr>
          <w:sz w:val="20"/>
          <w:szCs w:val="20"/>
        </w:rPr>
      </w:pPr>
      <w:r>
        <w:rPr>
          <w:rFonts w:eastAsia="Times New Roman"/>
        </w:rPr>
        <w:t>1.</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2.</w:t>
      </w:r>
    </w:p>
    <w:p w:rsidR="00093DE6" w:rsidRDefault="00093DE6" w:rsidP="00093DE6">
      <w:pPr>
        <w:spacing w:line="9" w:lineRule="exact"/>
        <w:rPr>
          <w:sz w:val="20"/>
          <w:szCs w:val="20"/>
        </w:rPr>
      </w:pPr>
    </w:p>
    <w:p w:rsidR="00093DE6" w:rsidRDefault="00093DE6" w:rsidP="00093DE6">
      <w:pPr>
        <w:rPr>
          <w:sz w:val="20"/>
          <w:szCs w:val="20"/>
        </w:rPr>
      </w:pPr>
      <w:r>
        <w:rPr>
          <w:rFonts w:eastAsia="Times New Roman"/>
        </w:rPr>
        <w:t>3.</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4.</w:t>
      </w:r>
    </w:p>
    <w:p w:rsidR="00093DE6" w:rsidRDefault="00093DE6" w:rsidP="00093DE6">
      <w:pPr>
        <w:spacing w:line="9" w:lineRule="exact"/>
        <w:rPr>
          <w:sz w:val="20"/>
          <w:szCs w:val="20"/>
        </w:rPr>
      </w:pPr>
    </w:p>
    <w:p w:rsidR="00093DE6" w:rsidRDefault="00093DE6" w:rsidP="00093DE6">
      <w:pPr>
        <w:rPr>
          <w:sz w:val="20"/>
          <w:szCs w:val="20"/>
        </w:rPr>
      </w:pPr>
      <w:r>
        <w:rPr>
          <w:rFonts w:eastAsia="Times New Roman"/>
        </w:rPr>
        <w:t>5.</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6.</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7.</w:t>
      </w:r>
    </w:p>
    <w:p w:rsidR="00093DE6" w:rsidRDefault="00093DE6" w:rsidP="00093DE6">
      <w:pPr>
        <w:spacing w:line="9" w:lineRule="exact"/>
        <w:rPr>
          <w:sz w:val="20"/>
          <w:szCs w:val="20"/>
        </w:rPr>
      </w:pPr>
    </w:p>
    <w:p w:rsidR="00093DE6" w:rsidRDefault="00093DE6" w:rsidP="00093DE6">
      <w:pPr>
        <w:rPr>
          <w:sz w:val="20"/>
          <w:szCs w:val="20"/>
        </w:rPr>
      </w:pPr>
      <w:r>
        <w:rPr>
          <w:rFonts w:eastAsia="Times New Roman"/>
        </w:rPr>
        <w:t>8.</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9.</w:t>
      </w:r>
    </w:p>
    <w:p w:rsidR="00093DE6" w:rsidRDefault="00093DE6" w:rsidP="00093DE6">
      <w:pPr>
        <w:spacing w:line="9" w:lineRule="exact"/>
        <w:rPr>
          <w:sz w:val="20"/>
          <w:szCs w:val="20"/>
        </w:rPr>
      </w:pPr>
    </w:p>
    <w:p w:rsidR="00093DE6" w:rsidRDefault="00093DE6" w:rsidP="00093DE6">
      <w:pPr>
        <w:rPr>
          <w:sz w:val="20"/>
          <w:szCs w:val="20"/>
        </w:rPr>
      </w:pPr>
      <w:r>
        <w:rPr>
          <w:rFonts w:eastAsia="Times New Roman"/>
        </w:rPr>
        <w:t>10.</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11.</w:t>
      </w:r>
    </w:p>
    <w:p w:rsidR="00093DE6" w:rsidRDefault="00093DE6" w:rsidP="00093DE6">
      <w:pPr>
        <w:spacing w:line="9" w:lineRule="exact"/>
        <w:rPr>
          <w:sz w:val="20"/>
          <w:szCs w:val="20"/>
        </w:rPr>
      </w:pPr>
    </w:p>
    <w:p w:rsidR="00093DE6" w:rsidRDefault="00093DE6" w:rsidP="00093DE6">
      <w:pPr>
        <w:rPr>
          <w:sz w:val="20"/>
          <w:szCs w:val="20"/>
        </w:rPr>
      </w:pPr>
      <w:r>
        <w:rPr>
          <w:rFonts w:eastAsia="Times New Roman"/>
        </w:rPr>
        <w:t>12.</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13.</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14.</w:t>
      </w:r>
    </w:p>
    <w:p w:rsidR="00093DE6" w:rsidRDefault="00093DE6" w:rsidP="00093DE6">
      <w:pPr>
        <w:spacing w:line="9" w:lineRule="exact"/>
        <w:rPr>
          <w:sz w:val="20"/>
          <w:szCs w:val="20"/>
        </w:rPr>
      </w:pPr>
    </w:p>
    <w:p w:rsidR="00093DE6" w:rsidRDefault="00093DE6" w:rsidP="00093DE6">
      <w:pPr>
        <w:rPr>
          <w:sz w:val="20"/>
          <w:szCs w:val="20"/>
        </w:rPr>
      </w:pPr>
      <w:r>
        <w:rPr>
          <w:rFonts w:eastAsia="Times New Roman"/>
        </w:rPr>
        <w:t>15.</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16.</w:t>
      </w:r>
    </w:p>
    <w:p w:rsidR="00093DE6" w:rsidRDefault="00093DE6" w:rsidP="00093DE6">
      <w:pPr>
        <w:spacing w:line="9" w:lineRule="exact"/>
        <w:rPr>
          <w:sz w:val="20"/>
          <w:szCs w:val="20"/>
        </w:rPr>
      </w:pPr>
    </w:p>
    <w:p w:rsidR="00093DE6" w:rsidRDefault="00093DE6" w:rsidP="00093DE6">
      <w:pPr>
        <w:rPr>
          <w:sz w:val="20"/>
          <w:szCs w:val="20"/>
        </w:rPr>
      </w:pPr>
      <w:r>
        <w:rPr>
          <w:rFonts w:eastAsia="Times New Roman"/>
        </w:rPr>
        <w:t>17.</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18.</w:t>
      </w:r>
    </w:p>
    <w:p w:rsidR="00093DE6" w:rsidRDefault="00093DE6" w:rsidP="00093DE6">
      <w:pPr>
        <w:spacing w:line="9" w:lineRule="exact"/>
        <w:rPr>
          <w:sz w:val="20"/>
          <w:szCs w:val="20"/>
        </w:rPr>
      </w:pPr>
    </w:p>
    <w:p w:rsidR="00093DE6" w:rsidRDefault="00093DE6" w:rsidP="00093DE6">
      <w:pPr>
        <w:rPr>
          <w:sz w:val="20"/>
          <w:szCs w:val="20"/>
        </w:rPr>
      </w:pPr>
      <w:r>
        <w:rPr>
          <w:rFonts w:eastAsia="Times New Roman"/>
        </w:rPr>
        <w:t>19.</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20.</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21.</w:t>
      </w:r>
    </w:p>
    <w:p w:rsidR="00093DE6" w:rsidRDefault="00093DE6" w:rsidP="00093DE6">
      <w:pPr>
        <w:spacing w:line="9" w:lineRule="exact"/>
        <w:rPr>
          <w:sz w:val="20"/>
          <w:szCs w:val="20"/>
        </w:rPr>
      </w:pPr>
    </w:p>
    <w:p w:rsidR="00093DE6" w:rsidRDefault="00093DE6" w:rsidP="00093DE6">
      <w:pPr>
        <w:rPr>
          <w:sz w:val="20"/>
          <w:szCs w:val="20"/>
        </w:rPr>
      </w:pPr>
      <w:r>
        <w:rPr>
          <w:rFonts w:eastAsia="Times New Roman"/>
        </w:rPr>
        <w:t>22.</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23.</w:t>
      </w:r>
    </w:p>
    <w:p w:rsidR="00093DE6" w:rsidRDefault="00093DE6" w:rsidP="00093DE6">
      <w:pPr>
        <w:spacing w:line="9" w:lineRule="exact"/>
        <w:rPr>
          <w:sz w:val="20"/>
          <w:szCs w:val="20"/>
        </w:rPr>
      </w:pPr>
    </w:p>
    <w:p w:rsidR="00093DE6" w:rsidRDefault="00093DE6" w:rsidP="00093DE6">
      <w:pPr>
        <w:rPr>
          <w:sz w:val="20"/>
          <w:szCs w:val="20"/>
        </w:rPr>
      </w:pPr>
      <w:r>
        <w:rPr>
          <w:rFonts w:eastAsia="Times New Roman"/>
        </w:rPr>
        <w:t>24.</w:t>
      </w:r>
    </w:p>
    <w:p w:rsidR="00093DE6" w:rsidRDefault="00093DE6" w:rsidP="00093DE6">
      <w:pPr>
        <w:spacing w:line="11" w:lineRule="exact"/>
        <w:rPr>
          <w:sz w:val="20"/>
          <w:szCs w:val="20"/>
        </w:rPr>
      </w:pPr>
    </w:p>
    <w:p w:rsidR="00093DE6" w:rsidRDefault="00093DE6" w:rsidP="00093DE6">
      <w:pPr>
        <w:rPr>
          <w:sz w:val="20"/>
          <w:szCs w:val="20"/>
        </w:rPr>
      </w:pPr>
      <w:r>
        <w:rPr>
          <w:rFonts w:eastAsia="Times New Roman"/>
        </w:rPr>
        <w:t>25.</w:t>
      </w:r>
    </w:p>
    <w:p w:rsidR="00093DE6" w:rsidRDefault="00093DE6" w:rsidP="00093DE6">
      <w:pPr>
        <w:spacing w:line="20" w:lineRule="exact"/>
        <w:rPr>
          <w:sz w:val="20"/>
          <w:szCs w:val="20"/>
        </w:rPr>
      </w:pPr>
      <w:r>
        <w:rPr>
          <w:sz w:val="20"/>
          <w:szCs w:val="20"/>
        </w:rPr>
        <w:br w:type="column"/>
      </w:r>
    </w:p>
    <w:p w:rsidR="00093DE6" w:rsidRDefault="00093DE6" w:rsidP="00093DE6">
      <w:pPr>
        <w:ind w:left="7900"/>
        <w:rPr>
          <w:sz w:val="20"/>
          <w:szCs w:val="20"/>
        </w:rPr>
      </w:pPr>
      <w:r>
        <w:rPr>
          <w:rFonts w:eastAsia="Times New Roman"/>
          <w:sz w:val="23"/>
          <w:szCs w:val="23"/>
        </w:rPr>
        <w:t>Приложение 4.</w:t>
      </w:r>
    </w:p>
    <w:p w:rsidR="00093DE6" w:rsidRDefault="00093DE6" w:rsidP="00093DE6">
      <w:pPr>
        <w:spacing w:line="5" w:lineRule="exact"/>
        <w:rPr>
          <w:sz w:val="20"/>
          <w:szCs w:val="20"/>
        </w:rPr>
      </w:pPr>
    </w:p>
    <w:p w:rsidR="00093DE6" w:rsidRDefault="00093DE6" w:rsidP="00093DE6">
      <w:pPr>
        <w:ind w:left="960"/>
        <w:rPr>
          <w:sz w:val="20"/>
          <w:szCs w:val="20"/>
        </w:rPr>
      </w:pPr>
      <w:r>
        <w:rPr>
          <w:rFonts w:eastAsia="Times New Roman"/>
          <w:b/>
          <w:bCs/>
          <w:sz w:val="24"/>
          <w:szCs w:val="24"/>
        </w:rPr>
        <w:t>СВОДНАЯ ВЕДОМОСТЬ ПРОМЕЖУТОЧНОЙ АТТЕСТАЦИИ</w:t>
      </w:r>
    </w:p>
    <w:p w:rsidR="00093DE6" w:rsidRDefault="00A0625A" w:rsidP="00093DE6">
      <w:pPr>
        <w:spacing w:line="20" w:lineRule="exact"/>
        <w:rPr>
          <w:sz w:val="20"/>
          <w:szCs w:val="20"/>
        </w:rPr>
      </w:pPr>
      <w:r w:rsidRPr="00A0625A">
        <w:pict>
          <v:line id="Shape 31" o:spid="_x0000_s1053" style="position:absolute;z-index:251656192;visibility:visible;mso-wrap-distance-left:0;mso-wrap-distance-right:0" from="-64pt,101.75pt" to="447.65pt,101.75pt" o:allowincell="f" strokeweight=".16931mm"/>
        </w:pict>
      </w:r>
      <w:r w:rsidRPr="00A0625A">
        <w:pict>
          <v:line id="Shape 32" o:spid="_x0000_s1054" style="position:absolute;z-index:251657216;visibility:visible;mso-wrap-distance-left:0;mso-wrap-distance-right:0" from="447.4pt,9.5pt" to="447.4pt,102pt" o:allowincell="f" strokeweight=".16931mm"/>
        </w:pict>
      </w:r>
    </w:p>
    <w:p w:rsidR="00093DE6" w:rsidRDefault="00093DE6" w:rsidP="00093DE6">
      <w:pPr>
        <w:spacing w:line="170" w:lineRule="exact"/>
        <w:rPr>
          <w:sz w:val="20"/>
          <w:szCs w:val="20"/>
        </w:rPr>
      </w:pPr>
    </w:p>
    <w:tbl>
      <w:tblPr>
        <w:tblW w:w="0" w:type="auto"/>
        <w:tblInd w:w="580" w:type="dxa"/>
        <w:tblLayout w:type="fixed"/>
        <w:tblCellMar>
          <w:left w:w="0" w:type="dxa"/>
          <w:right w:w="0" w:type="dxa"/>
        </w:tblCellMar>
        <w:tblLook w:val="04A0"/>
      </w:tblPr>
      <w:tblGrid>
        <w:gridCol w:w="4920"/>
        <w:gridCol w:w="2760"/>
      </w:tblGrid>
      <w:tr w:rsidR="00093DE6" w:rsidTr="00093DE6">
        <w:trPr>
          <w:trHeight w:val="261"/>
        </w:trPr>
        <w:tc>
          <w:tcPr>
            <w:tcW w:w="4920" w:type="dxa"/>
            <w:tcBorders>
              <w:top w:val="nil"/>
              <w:left w:val="nil"/>
              <w:bottom w:val="nil"/>
              <w:right w:val="single" w:sz="8" w:space="0" w:color="auto"/>
            </w:tcBorders>
            <w:vAlign w:val="bottom"/>
            <w:hideMark/>
          </w:tcPr>
          <w:p w:rsidR="00093DE6" w:rsidRDefault="00093DE6">
            <w:pPr>
              <w:rPr>
                <w:sz w:val="20"/>
                <w:szCs w:val="20"/>
              </w:rPr>
            </w:pPr>
            <w:r>
              <w:rPr>
                <w:rFonts w:eastAsia="Times New Roman"/>
                <w:b/>
                <w:bCs/>
              </w:rPr>
              <w:t>Наименование дисциплины/модуля</w:t>
            </w:r>
          </w:p>
        </w:tc>
        <w:tc>
          <w:tcPr>
            <w:tcW w:w="2760" w:type="dxa"/>
            <w:vAlign w:val="bottom"/>
            <w:hideMark/>
          </w:tcPr>
          <w:p w:rsidR="00093DE6" w:rsidRDefault="00093DE6">
            <w:pPr>
              <w:ind w:left="680"/>
              <w:rPr>
                <w:sz w:val="20"/>
                <w:szCs w:val="20"/>
              </w:rPr>
            </w:pPr>
            <w:r>
              <w:rPr>
                <w:rFonts w:eastAsia="Times New Roman"/>
                <w:b/>
                <w:bCs/>
                <w:w w:val="99"/>
              </w:rPr>
              <w:t>ФИО преподавателя</w:t>
            </w:r>
          </w:p>
        </w:tc>
      </w:tr>
      <w:tr w:rsidR="00093DE6" w:rsidTr="00093DE6">
        <w:trPr>
          <w:trHeight w:val="1589"/>
        </w:trPr>
        <w:tc>
          <w:tcPr>
            <w:tcW w:w="4920" w:type="dxa"/>
            <w:tcBorders>
              <w:top w:val="nil"/>
              <w:left w:val="nil"/>
              <w:bottom w:val="nil"/>
              <w:right w:val="single" w:sz="8" w:space="0" w:color="auto"/>
            </w:tcBorders>
            <w:vAlign w:val="bottom"/>
          </w:tcPr>
          <w:p w:rsidR="00093DE6" w:rsidRDefault="00093DE6">
            <w:pPr>
              <w:rPr>
                <w:sz w:val="24"/>
                <w:szCs w:val="24"/>
              </w:rPr>
            </w:pPr>
          </w:p>
        </w:tc>
        <w:tc>
          <w:tcPr>
            <w:tcW w:w="2760" w:type="dxa"/>
            <w:vAlign w:val="bottom"/>
          </w:tcPr>
          <w:p w:rsidR="00093DE6" w:rsidRDefault="00093DE6">
            <w:pPr>
              <w:rPr>
                <w:sz w:val="24"/>
                <w:szCs w:val="24"/>
              </w:rPr>
            </w:pPr>
          </w:p>
        </w:tc>
      </w:tr>
    </w:tbl>
    <w:p w:rsidR="00093DE6" w:rsidRDefault="00A0625A" w:rsidP="00093DE6">
      <w:pPr>
        <w:spacing w:line="20" w:lineRule="exact"/>
        <w:rPr>
          <w:sz w:val="20"/>
          <w:szCs w:val="20"/>
        </w:rPr>
      </w:pPr>
      <w:r w:rsidRPr="00A0625A">
        <w:pict>
          <v:line id="Shape 33" o:spid="_x0000_s1055" style="position:absolute;z-index:251658240;visibility:visible;mso-wrap-distance-left:0;mso-wrap-distance-right:0;mso-position-horizontal-relative:text;mso-position-vertical-relative:text" from="160.45pt,9.2pt" to="160.45pt,377.9pt" o:allowincell="f" strokeweight=".16931mm"/>
        </w:pict>
      </w:r>
      <w:r w:rsidRPr="00A0625A">
        <w:pict>
          <v:line id="Shape 34" o:spid="_x0000_s1056" style="position:absolute;z-index:251659264;visibility:visible;mso-wrap-distance-left:0;mso-wrap-distance-right:0;mso-position-horizontal-relative:text;mso-position-vertical-relative:text" from="433.7pt,9.2pt" to="433.7pt,377.9pt" o:allowincell="f" strokeweight=".16931mm"/>
        </w:pict>
      </w:r>
    </w:p>
    <w:p w:rsidR="00093DE6" w:rsidRDefault="00093DE6" w:rsidP="00093DE6">
      <w:pPr>
        <w:spacing w:line="171" w:lineRule="exact"/>
        <w:rPr>
          <w:sz w:val="20"/>
          <w:szCs w:val="20"/>
        </w:rPr>
      </w:pPr>
    </w:p>
    <w:tbl>
      <w:tblPr>
        <w:tblW w:w="0" w:type="auto"/>
        <w:tblLayout w:type="fixed"/>
        <w:tblCellMar>
          <w:left w:w="0" w:type="dxa"/>
          <w:right w:w="0" w:type="dxa"/>
        </w:tblCellMar>
        <w:tblLook w:val="04A0"/>
      </w:tblPr>
      <w:tblGrid>
        <w:gridCol w:w="3200"/>
        <w:gridCol w:w="660"/>
        <w:gridCol w:w="880"/>
        <w:gridCol w:w="900"/>
        <w:gridCol w:w="960"/>
        <w:gridCol w:w="1100"/>
        <w:gridCol w:w="980"/>
        <w:gridCol w:w="20"/>
      </w:tblGrid>
      <w:tr w:rsidR="00093DE6" w:rsidTr="00093DE6">
        <w:trPr>
          <w:trHeight w:val="254"/>
        </w:trPr>
        <w:tc>
          <w:tcPr>
            <w:tcW w:w="3200" w:type="dxa"/>
            <w:vMerge w:val="restart"/>
            <w:vAlign w:val="bottom"/>
            <w:hideMark/>
          </w:tcPr>
          <w:p w:rsidR="00093DE6" w:rsidRDefault="00093DE6">
            <w:pPr>
              <w:rPr>
                <w:sz w:val="20"/>
                <w:szCs w:val="20"/>
              </w:rPr>
            </w:pPr>
            <w:r>
              <w:rPr>
                <w:rFonts w:eastAsia="Times New Roman"/>
                <w:b/>
                <w:bCs/>
              </w:rPr>
              <w:t>Фамилия, имя, отчество</w:t>
            </w:r>
          </w:p>
        </w:tc>
        <w:tc>
          <w:tcPr>
            <w:tcW w:w="660" w:type="dxa"/>
            <w:tcBorders>
              <w:top w:val="nil"/>
              <w:left w:val="nil"/>
              <w:bottom w:val="single" w:sz="8" w:space="0" w:color="auto"/>
              <w:right w:val="nil"/>
            </w:tcBorders>
            <w:vAlign w:val="bottom"/>
          </w:tcPr>
          <w:p w:rsidR="00093DE6" w:rsidRDefault="00093DE6"/>
        </w:tc>
        <w:tc>
          <w:tcPr>
            <w:tcW w:w="3840" w:type="dxa"/>
            <w:gridSpan w:val="4"/>
            <w:tcBorders>
              <w:top w:val="nil"/>
              <w:left w:val="nil"/>
              <w:bottom w:val="single" w:sz="8" w:space="0" w:color="auto"/>
              <w:right w:val="nil"/>
            </w:tcBorders>
            <w:vAlign w:val="bottom"/>
            <w:hideMark/>
          </w:tcPr>
          <w:p w:rsidR="00093DE6" w:rsidRDefault="00093DE6">
            <w:pPr>
              <w:ind w:left="440"/>
              <w:rPr>
                <w:sz w:val="20"/>
                <w:szCs w:val="20"/>
              </w:rPr>
            </w:pPr>
            <w:r>
              <w:rPr>
                <w:rFonts w:eastAsia="Times New Roman"/>
                <w:b/>
                <w:bCs/>
              </w:rPr>
              <w:t>Отметка о сдаче зачета/экзамена</w:t>
            </w:r>
          </w:p>
        </w:tc>
        <w:tc>
          <w:tcPr>
            <w:tcW w:w="980" w:type="dxa"/>
            <w:tcBorders>
              <w:top w:val="nil"/>
              <w:left w:val="nil"/>
              <w:bottom w:val="single" w:sz="8" w:space="0" w:color="auto"/>
              <w:right w:val="nil"/>
            </w:tcBorders>
            <w:vAlign w:val="bottom"/>
          </w:tcPr>
          <w:p w:rsidR="00093DE6" w:rsidRDefault="00093DE6"/>
        </w:tc>
        <w:tc>
          <w:tcPr>
            <w:tcW w:w="6" w:type="dxa"/>
            <w:vAlign w:val="bottom"/>
          </w:tcPr>
          <w:p w:rsidR="00093DE6" w:rsidRDefault="00093DE6">
            <w:pPr>
              <w:rPr>
                <w:sz w:val="2"/>
                <w:szCs w:val="2"/>
              </w:rPr>
            </w:pPr>
          </w:p>
        </w:tc>
      </w:tr>
      <w:tr w:rsidR="00093DE6" w:rsidTr="00093DE6">
        <w:trPr>
          <w:trHeight w:val="111"/>
        </w:trPr>
        <w:tc>
          <w:tcPr>
            <w:tcW w:w="3200" w:type="dxa"/>
            <w:vMerge/>
            <w:vAlign w:val="center"/>
            <w:hideMark/>
          </w:tcPr>
          <w:p w:rsidR="00093DE6" w:rsidRDefault="00093DE6">
            <w:pPr>
              <w:rPr>
                <w:sz w:val="20"/>
                <w:szCs w:val="20"/>
              </w:rPr>
            </w:pPr>
          </w:p>
        </w:tc>
        <w:tc>
          <w:tcPr>
            <w:tcW w:w="660" w:type="dxa"/>
            <w:vMerge w:val="restart"/>
            <w:vAlign w:val="bottom"/>
            <w:hideMark/>
          </w:tcPr>
          <w:p w:rsidR="00093DE6" w:rsidRDefault="00093DE6">
            <w:pPr>
              <w:spacing w:line="238" w:lineRule="exact"/>
              <w:ind w:left="140"/>
              <w:rPr>
                <w:sz w:val="20"/>
                <w:szCs w:val="20"/>
              </w:rPr>
            </w:pPr>
            <w:r>
              <w:rPr>
                <w:rFonts w:eastAsia="Times New Roman"/>
              </w:rPr>
              <w:t>I.</w:t>
            </w:r>
          </w:p>
        </w:tc>
        <w:tc>
          <w:tcPr>
            <w:tcW w:w="880" w:type="dxa"/>
            <w:vMerge w:val="restart"/>
            <w:vAlign w:val="bottom"/>
            <w:hideMark/>
          </w:tcPr>
          <w:p w:rsidR="00093DE6" w:rsidRDefault="00093DE6">
            <w:pPr>
              <w:spacing w:line="238" w:lineRule="exact"/>
              <w:ind w:left="380"/>
              <w:rPr>
                <w:sz w:val="20"/>
                <w:szCs w:val="20"/>
              </w:rPr>
            </w:pPr>
            <w:r>
              <w:rPr>
                <w:rFonts w:eastAsia="Times New Roman"/>
              </w:rPr>
              <w:t>II.</w:t>
            </w:r>
          </w:p>
        </w:tc>
        <w:tc>
          <w:tcPr>
            <w:tcW w:w="900" w:type="dxa"/>
            <w:vMerge w:val="restart"/>
            <w:vAlign w:val="bottom"/>
            <w:hideMark/>
          </w:tcPr>
          <w:p w:rsidR="00093DE6" w:rsidRDefault="00093DE6">
            <w:pPr>
              <w:spacing w:line="238" w:lineRule="exact"/>
              <w:ind w:left="300"/>
              <w:rPr>
                <w:sz w:val="20"/>
                <w:szCs w:val="20"/>
              </w:rPr>
            </w:pPr>
            <w:r>
              <w:rPr>
                <w:rFonts w:eastAsia="Times New Roman"/>
              </w:rPr>
              <w:t>III.</w:t>
            </w:r>
          </w:p>
        </w:tc>
        <w:tc>
          <w:tcPr>
            <w:tcW w:w="960" w:type="dxa"/>
            <w:vMerge w:val="restart"/>
            <w:vAlign w:val="bottom"/>
            <w:hideMark/>
          </w:tcPr>
          <w:p w:rsidR="00093DE6" w:rsidRDefault="00093DE6">
            <w:pPr>
              <w:spacing w:line="238" w:lineRule="exact"/>
              <w:ind w:left="340"/>
              <w:rPr>
                <w:sz w:val="20"/>
                <w:szCs w:val="20"/>
              </w:rPr>
            </w:pPr>
            <w:r>
              <w:rPr>
                <w:rFonts w:eastAsia="Times New Roman"/>
              </w:rPr>
              <w:t>IV.</w:t>
            </w:r>
          </w:p>
        </w:tc>
        <w:tc>
          <w:tcPr>
            <w:tcW w:w="1100" w:type="dxa"/>
            <w:vMerge w:val="restart"/>
            <w:vAlign w:val="bottom"/>
            <w:hideMark/>
          </w:tcPr>
          <w:p w:rsidR="00093DE6" w:rsidRDefault="00093DE6">
            <w:pPr>
              <w:spacing w:line="238" w:lineRule="exact"/>
              <w:ind w:left="340"/>
              <w:rPr>
                <w:sz w:val="20"/>
                <w:szCs w:val="20"/>
              </w:rPr>
            </w:pPr>
            <w:r>
              <w:rPr>
                <w:rFonts w:eastAsia="Times New Roman"/>
              </w:rPr>
              <w:t>V.</w:t>
            </w:r>
          </w:p>
        </w:tc>
        <w:tc>
          <w:tcPr>
            <w:tcW w:w="980" w:type="dxa"/>
            <w:vMerge w:val="restart"/>
            <w:vAlign w:val="bottom"/>
            <w:hideMark/>
          </w:tcPr>
          <w:p w:rsidR="00093DE6" w:rsidRDefault="00093DE6">
            <w:pPr>
              <w:spacing w:line="238" w:lineRule="exact"/>
              <w:ind w:left="100"/>
              <w:rPr>
                <w:sz w:val="20"/>
                <w:szCs w:val="20"/>
              </w:rPr>
            </w:pPr>
            <w:r>
              <w:rPr>
                <w:rFonts w:eastAsia="Times New Roman"/>
              </w:rPr>
              <w:t>VI.</w:t>
            </w:r>
          </w:p>
        </w:tc>
        <w:tc>
          <w:tcPr>
            <w:tcW w:w="6" w:type="dxa"/>
            <w:vAlign w:val="bottom"/>
          </w:tcPr>
          <w:p w:rsidR="00093DE6" w:rsidRDefault="00093DE6">
            <w:pPr>
              <w:rPr>
                <w:sz w:val="2"/>
                <w:szCs w:val="2"/>
              </w:rPr>
            </w:pPr>
          </w:p>
        </w:tc>
      </w:tr>
      <w:tr w:rsidR="00093DE6" w:rsidTr="00093DE6">
        <w:trPr>
          <w:trHeight w:val="127"/>
        </w:trPr>
        <w:tc>
          <w:tcPr>
            <w:tcW w:w="3200" w:type="dxa"/>
            <w:vAlign w:val="bottom"/>
          </w:tcPr>
          <w:p w:rsidR="00093DE6" w:rsidRDefault="00093DE6">
            <w:pPr>
              <w:rPr>
                <w:sz w:val="11"/>
                <w:szCs w:val="11"/>
              </w:rPr>
            </w:pPr>
          </w:p>
        </w:tc>
        <w:tc>
          <w:tcPr>
            <w:tcW w:w="660" w:type="dxa"/>
            <w:vMerge/>
            <w:vAlign w:val="center"/>
            <w:hideMark/>
          </w:tcPr>
          <w:p w:rsidR="00093DE6" w:rsidRDefault="00093DE6">
            <w:pPr>
              <w:rPr>
                <w:sz w:val="20"/>
                <w:szCs w:val="20"/>
              </w:rPr>
            </w:pPr>
          </w:p>
        </w:tc>
        <w:tc>
          <w:tcPr>
            <w:tcW w:w="3840" w:type="dxa"/>
            <w:vMerge/>
            <w:vAlign w:val="center"/>
            <w:hideMark/>
          </w:tcPr>
          <w:p w:rsidR="00093DE6" w:rsidRDefault="00093DE6">
            <w:pPr>
              <w:rPr>
                <w:sz w:val="20"/>
                <w:szCs w:val="20"/>
              </w:rPr>
            </w:pPr>
          </w:p>
        </w:tc>
        <w:tc>
          <w:tcPr>
            <w:tcW w:w="900" w:type="dxa"/>
            <w:vMerge/>
            <w:vAlign w:val="center"/>
            <w:hideMark/>
          </w:tcPr>
          <w:p w:rsidR="00093DE6" w:rsidRDefault="00093DE6">
            <w:pPr>
              <w:rPr>
                <w:sz w:val="20"/>
                <w:szCs w:val="20"/>
              </w:rPr>
            </w:pPr>
          </w:p>
        </w:tc>
        <w:tc>
          <w:tcPr>
            <w:tcW w:w="960" w:type="dxa"/>
            <w:vMerge/>
            <w:vAlign w:val="center"/>
            <w:hideMark/>
          </w:tcPr>
          <w:p w:rsidR="00093DE6" w:rsidRDefault="00093DE6">
            <w:pPr>
              <w:rPr>
                <w:sz w:val="20"/>
                <w:szCs w:val="20"/>
              </w:rPr>
            </w:pPr>
          </w:p>
        </w:tc>
        <w:tc>
          <w:tcPr>
            <w:tcW w:w="1100" w:type="dxa"/>
            <w:vMerge/>
            <w:vAlign w:val="center"/>
            <w:hideMark/>
          </w:tcPr>
          <w:p w:rsidR="00093DE6" w:rsidRDefault="00093DE6">
            <w:pPr>
              <w:rPr>
                <w:sz w:val="20"/>
                <w:szCs w:val="20"/>
              </w:rPr>
            </w:pPr>
          </w:p>
        </w:tc>
        <w:tc>
          <w:tcPr>
            <w:tcW w:w="980" w:type="dxa"/>
            <w:vMerge/>
            <w:vAlign w:val="center"/>
            <w:hideMark/>
          </w:tcPr>
          <w:p w:rsidR="00093DE6" w:rsidRDefault="00093DE6">
            <w:pPr>
              <w:rPr>
                <w:sz w:val="20"/>
                <w:szCs w:val="20"/>
              </w:rPr>
            </w:pPr>
          </w:p>
        </w:tc>
        <w:tc>
          <w:tcPr>
            <w:tcW w:w="6" w:type="dxa"/>
            <w:vAlign w:val="bottom"/>
          </w:tcPr>
          <w:p w:rsidR="00093DE6" w:rsidRDefault="00093DE6">
            <w:pPr>
              <w:rPr>
                <w:sz w:val="2"/>
                <w:szCs w:val="2"/>
              </w:rPr>
            </w:pPr>
          </w:p>
        </w:tc>
      </w:tr>
    </w:tbl>
    <w:p w:rsidR="00093DE6" w:rsidRDefault="00A0625A" w:rsidP="00093DE6">
      <w:pPr>
        <w:spacing w:line="20" w:lineRule="exact"/>
        <w:rPr>
          <w:sz w:val="20"/>
          <w:szCs w:val="20"/>
        </w:rPr>
      </w:pPr>
      <w:r w:rsidRPr="00A0625A">
        <w:pict>
          <v:line id="Shape 35" o:spid="_x0000_s1057" style="position:absolute;z-index:251660288;visibility:visible;mso-wrap-distance-left:0;mso-wrap-distance-right:0;mso-position-horizontal-relative:text;mso-position-vertical-relative:text" from="205.9pt,-12.85pt" to="205.9pt,342.75pt" o:allowincell="f" strokeweight=".48pt"/>
        </w:pict>
      </w:r>
      <w:r w:rsidRPr="00A0625A">
        <w:pict>
          <v:line id="Shape 36" o:spid="_x0000_s1058" style="position:absolute;z-index:251661312;visibility:visible;mso-wrap-distance-left:0;mso-wrap-distance-right:0;mso-position-horizontal-relative:text;mso-position-vertical-relative:text" from="251.4pt,-12.85pt" to="251.4pt,342.75pt" o:allowincell="f" strokeweight=".16931mm"/>
        </w:pict>
      </w:r>
      <w:r w:rsidRPr="00A0625A">
        <w:pict>
          <v:line id="Shape 37" o:spid="_x0000_s1059" style="position:absolute;z-index:251662336;visibility:visible;mso-wrap-distance-left:0;mso-wrap-distance-right:0;mso-position-horizontal-relative:text;mso-position-vertical-relative:text" from="342.35pt,-12.85pt" to="342.35pt,342.75pt" o:allowincell="f" strokeweight=".16931mm"/>
        </w:pict>
      </w:r>
      <w:r w:rsidRPr="00A0625A">
        <w:pict>
          <v:line id="Shape 38" o:spid="_x0000_s1060" style="position:absolute;z-index:251663360;visibility:visible;mso-wrap-distance-left:0;mso-wrap-distance-right:0;mso-position-horizontal-relative:text;mso-position-vertical-relative:text" from="387.9pt,-12.85pt" to="387.9pt,342.75pt" o:allowincell="f" strokeweight=".48pt"/>
        </w:pict>
      </w:r>
      <w:r w:rsidRPr="00A0625A">
        <w:pict>
          <v:line id="Shape 39" o:spid="_x0000_s1061" style="position:absolute;z-index:251664384;visibility:visible;mso-wrap-distance-left:0;mso-wrap-distance-right:0;mso-position-horizontal-relative:text;mso-position-vertical-relative:text" from="-64pt,66.35pt" to="433.95pt,66.35pt" o:allowincell="f" strokeweight=".16931mm"/>
        </w:pict>
      </w:r>
      <w:r w:rsidRPr="00A0625A">
        <w:pict>
          <v:line id="Shape 40" o:spid="_x0000_s1062" style="position:absolute;z-index:251665408;visibility:visible;mso-wrap-distance-left:0;mso-wrap-distance-right:0;mso-position-horizontal-relative:text;mso-position-vertical-relative:text" from="-64pt,79.45pt" to="433.95pt,79.45pt" o:allowincell="f" strokeweight=".16931mm"/>
        </w:pict>
      </w:r>
      <w:r w:rsidRPr="00A0625A">
        <w:pict>
          <v:line id="Shape 41" o:spid="_x0000_s1063" style="position:absolute;z-index:251666432;visibility:visible;mso-wrap-distance-left:0;mso-wrap-distance-right:0;mso-position-horizontal-relative:text;mso-position-vertical-relative:text" from="-64pt,92.65pt" to="433.95pt,92.65pt" o:allowincell="f" strokeweight=".48pt"/>
        </w:pict>
      </w:r>
      <w:r w:rsidRPr="00A0625A">
        <w:pict>
          <v:line id="Shape 42" o:spid="_x0000_s1064" style="position:absolute;z-index:251667456;visibility:visible;mso-wrap-distance-left:0;mso-wrap-distance-right:0;mso-position-horizontal-relative:text;mso-position-vertical-relative:text" from="-64pt,105.85pt" to="433.95pt,105.85pt" o:allowincell="f" strokeweight=".16931mm"/>
        </w:pict>
      </w:r>
      <w:r w:rsidRPr="00A0625A">
        <w:pict>
          <v:line id="Shape 43" o:spid="_x0000_s1065" style="position:absolute;z-index:251668480;visibility:visible;mso-wrap-distance-left:0;mso-wrap-distance-right:0;mso-position-horizontal-relative:text;mso-position-vertical-relative:text" from="-64pt,118.9pt" to="433.95pt,118.9pt" o:allowincell="f" strokeweight=".48pt"/>
        </w:pict>
      </w:r>
      <w:r w:rsidRPr="00A0625A">
        <w:pict>
          <v:line id="Shape 44" o:spid="_x0000_s1066" style="position:absolute;z-index:251669504;visibility:visible;mso-wrap-distance-left:0;mso-wrap-distance-right:0;mso-position-horizontal-relative:text;mso-position-vertical-relative:text" from="-64pt,132.1pt" to="433.95pt,132.1pt" o:allowincell="f" strokeweight=".16931mm"/>
        </w:pict>
      </w:r>
      <w:r w:rsidRPr="00A0625A">
        <w:pict>
          <v:line id="Shape 45" o:spid="_x0000_s1067" style="position:absolute;z-index:251670528;visibility:visible;mso-wrap-distance-left:0;mso-wrap-distance-right:0;mso-position-horizontal-relative:text;mso-position-vertical-relative:text" from="-64pt,145.2pt" to="433.95pt,145.2pt" o:allowincell="f" strokeweight=".48pt"/>
        </w:pict>
      </w:r>
      <w:r w:rsidRPr="00A0625A">
        <w:pict>
          <v:line id="Shape 46" o:spid="_x0000_s1068" style="position:absolute;z-index:251671552;visibility:visible;mso-wrap-distance-left:0;mso-wrap-distance-right:0;mso-position-horizontal-relative:text;mso-position-vertical-relative:text" from="-64pt,158.4pt" to="433.95pt,158.4pt" o:allowincell="f" strokeweight=".16931mm"/>
        </w:pict>
      </w:r>
      <w:r w:rsidRPr="00A0625A">
        <w:pict>
          <v:line id="Shape 47" o:spid="_x0000_s1069" style="position:absolute;z-index:251672576;visibility:visible;mso-wrap-distance-left:0;mso-wrap-distance-right:0;mso-position-horizontal-relative:text;mso-position-vertical-relative:text" from="-64pt,171.45pt" to="433.95pt,171.45pt" o:allowincell="f" strokeweight=".48pt"/>
        </w:pict>
      </w:r>
      <w:r w:rsidRPr="00A0625A">
        <w:pict>
          <v:line id="Shape 48" o:spid="_x0000_s1070" style="position:absolute;z-index:251673600;visibility:visible;mso-wrap-distance-left:0;mso-wrap-distance-right:0;mso-position-horizontal-relative:text;mso-position-vertical-relative:text" from="-64pt,184.65pt" to="433.95pt,184.65pt" o:allowincell="f" strokeweight=".16931mm"/>
        </w:pict>
      </w:r>
      <w:r w:rsidRPr="00A0625A">
        <w:pict>
          <v:line id="Shape 49" o:spid="_x0000_s1071" style="position:absolute;z-index:251674624;visibility:visible;mso-wrap-distance-left:0;mso-wrap-distance-right:0;mso-position-horizontal-relative:text;mso-position-vertical-relative:text" from="-64pt,197.85pt" to="433.95pt,197.85pt" o:allowincell="f" strokeweight=".48pt"/>
        </w:pict>
      </w:r>
      <w:r w:rsidRPr="00A0625A">
        <w:pict>
          <v:line id="Shape 50" o:spid="_x0000_s1072" style="position:absolute;z-index:251675648;visibility:visible;mso-wrap-distance-left:0;mso-wrap-distance-right:0;mso-position-horizontal-relative:text;mso-position-vertical-relative:text" from="-64pt,210.95pt" to="433.95pt,210.95pt" o:allowincell="f" strokeweight=".16931mm"/>
        </w:pict>
      </w:r>
      <w:r w:rsidRPr="00A0625A">
        <w:pict>
          <v:line id="Shape 51" o:spid="_x0000_s1073" style="position:absolute;z-index:251676672;visibility:visible;mso-wrap-distance-left:0;mso-wrap-distance-right:0;mso-position-horizontal-relative:text;mso-position-vertical-relative:text" from="-64pt,224.15pt" to="433.95pt,224.15pt" o:allowincell="f" strokeweight=".48pt"/>
        </w:pict>
      </w:r>
      <w:r w:rsidRPr="00A0625A">
        <w:pict>
          <v:line id="Shape 52" o:spid="_x0000_s1074" style="position:absolute;z-index:251677696;visibility:visible;mso-wrap-distance-left:0;mso-wrap-distance-right:0;mso-position-horizontal-relative:text;mso-position-vertical-relative:text" from="-64pt,237.25pt" to="433.95pt,237.25pt" o:allowincell="f" strokeweight=".16931mm"/>
        </w:pict>
      </w:r>
      <w:r w:rsidRPr="00A0625A">
        <w:pict>
          <v:line id="Shape 53" o:spid="_x0000_s1075" style="position:absolute;z-index:251678720;visibility:visible;mso-wrap-distance-left:0;mso-wrap-distance-right:0;mso-position-horizontal-relative:text;mso-position-vertical-relative:text" from="-64pt,250.45pt" to="433.95pt,250.45pt" o:allowincell="f" strokeweight=".48pt"/>
        </w:pict>
      </w:r>
      <w:r w:rsidRPr="00A0625A">
        <w:pict>
          <v:line id="Shape 54" o:spid="_x0000_s1076" style="position:absolute;z-index:251679744;visibility:visible;mso-wrap-distance-left:0;mso-wrap-distance-right:0;mso-position-horizontal-relative:text;mso-position-vertical-relative:text" from="-64pt,263.5pt" to="433.95pt,263.5pt" o:allowincell="f" strokeweight=".48pt"/>
        </w:pict>
      </w:r>
      <w:r w:rsidRPr="00A0625A">
        <w:pict>
          <v:line id="Shape 55" o:spid="_x0000_s1077" style="position:absolute;z-index:251680768;visibility:visible;mso-wrap-distance-left:0;mso-wrap-distance-right:0;mso-position-horizontal-relative:text;mso-position-vertical-relative:text" from="-64pt,276.75pt" to="433.95pt,276.75pt" o:allowincell="f" strokeweight=".16931mm"/>
        </w:pict>
      </w:r>
      <w:r w:rsidRPr="00A0625A">
        <w:pict>
          <v:line id="Shape 56" o:spid="_x0000_s1078" style="position:absolute;z-index:251681792;visibility:visible;mso-wrap-distance-left:0;mso-wrap-distance-right:0;mso-position-horizontal-relative:text;mso-position-vertical-relative:text" from="-64pt,289.95pt" to="433.95pt,289.95pt" o:allowincell="f" strokeweight=".16931mm"/>
        </w:pict>
      </w:r>
      <w:r w:rsidRPr="00A0625A">
        <w:pict>
          <v:line id="Shape 57" o:spid="_x0000_s1079" style="position:absolute;z-index:251682816;visibility:visible;mso-wrap-distance-left:0;mso-wrap-distance-right:0;mso-position-horizontal-relative:text;mso-position-vertical-relative:text" from="-64pt,303pt" to="433.95pt,303pt" o:allowincell="f" strokeweight=".48pt"/>
        </w:pict>
      </w:r>
      <w:r w:rsidRPr="00A0625A">
        <w:pict>
          <v:line id="Shape 58" o:spid="_x0000_s1080" style="position:absolute;z-index:251683840;visibility:visible;mso-wrap-distance-left:0;mso-wrap-distance-right:0;mso-position-horizontal-relative:text;mso-position-vertical-relative:text" from="-64pt,316.2pt" to="433.95pt,316.2pt" o:allowincell="f" strokeweight=".48pt"/>
        </w:pict>
      </w:r>
      <w:r w:rsidRPr="00A0625A">
        <w:pict>
          <v:line id="Shape 59" o:spid="_x0000_s1081" style="position:absolute;z-index:251684864;visibility:visible;mso-wrap-distance-left:0;mso-wrap-distance-right:0;mso-position-horizontal-relative:text;mso-position-vertical-relative:text" from="-64pt,329.3pt" to="433.95pt,329.3pt" o:allowincell="f" strokeweight=".16931mm"/>
        </w:pict>
      </w: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200" w:lineRule="exact"/>
        <w:rPr>
          <w:sz w:val="20"/>
          <w:szCs w:val="20"/>
        </w:rPr>
      </w:pPr>
    </w:p>
    <w:p w:rsidR="00093DE6" w:rsidRDefault="00093DE6" w:rsidP="00093DE6">
      <w:pPr>
        <w:spacing w:line="363" w:lineRule="exact"/>
        <w:rPr>
          <w:sz w:val="20"/>
          <w:szCs w:val="20"/>
        </w:rPr>
      </w:pPr>
    </w:p>
    <w:p w:rsidR="00093DE6" w:rsidRDefault="00093DE6" w:rsidP="00093DE6">
      <w:pPr>
        <w:ind w:left="800"/>
        <w:rPr>
          <w:sz w:val="20"/>
          <w:szCs w:val="20"/>
        </w:rPr>
      </w:pPr>
      <w:r>
        <w:rPr>
          <w:rFonts w:eastAsia="Times New Roman"/>
        </w:rPr>
        <w:t xml:space="preserve">Подпись </w:t>
      </w:r>
      <w:r w:rsidR="00A15533">
        <w:rPr>
          <w:rFonts w:eastAsia="Times New Roman"/>
        </w:rPr>
        <w:t>куратора группы</w:t>
      </w:r>
      <w:r>
        <w:rPr>
          <w:rFonts w:eastAsia="Times New Roman"/>
        </w:rPr>
        <w:t>:</w:t>
      </w:r>
    </w:p>
    <w:p w:rsidR="00093DE6" w:rsidRDefault="00A0625A" w:rsidP="00093DE6">
      <w:pPr>
        <w:spacing w:line="20" w:lineRule="exact"/>
        <w:rPr>
          <w:sz w:val="20"/>
          <w:szCs w:val="20"/>
        </w:rPr>
      </w:pPr>
      <w:r w:rsidRPr="00A0625A">
        <w:pict>
          <v:line id="Shape 60" o:spid="_x0000_s1082" style="position:absolute;z-index:251685888;visibility:visible;mso-wrap-distance-left:0;mso-wrap-distance-right:0" from="-64pt,.7pt" to="433.95pt,.7pt" o:allowincell="f" strokeweight=".16931mm"/>
        </w:pict>
      </w:r>
    </w:p>
    <w:p w:rsidR="00093DE6" w:rsidRDefault="00093DE6" w:rsidP="00093DE6">
      <w:pPr>
        <w:sectPr w:rsidR="00093DE6">
          <w:pgSz w:w="11900" w:h="16836"/>
          <w:pgMar w:top="1028" w:right="784" w:bottom="1440" w:left="520" w:header="0" w:footer="0" w:gutter="0"/>
          <w:cols w:num="2" w:space="720" w:equalWidth="0">
            <w:col w:w="460" w:space="720"/>
            <w:col w:w="9420"/>
          </w:cols>
        </w:sectPr>
      </w:pPr>
    </w:p>
    <w:p w:rsidR="00093DE6" w:rsidRDefault="00093DE6" w:rsidP="00093DE6"/>
    <w:p w:rsidR="001D1A41" w:rsidRDefault="001D1A41"/>
    <w:sectPr w:rsidR="001D1A41" w:rsidSect="001D1A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986" w:rsidRDefault="00563986" w:rsidP="0004147B">
      <w:r>
        <w:separator/>
      </w:r>
    </w:p>
  </w:endnote>
  <w:endnote w:type="continuationSeparator" w:id="1">
    <w:p w:rsidR="00563986" w:rsidRDefault="00563986" w:rsidP="0004147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986" w:rsidRDefault="00563986" w:rsidP="0004147B">
      <w:r>
        <w:separator/>
      </w:r>
    </w:p>
  </w:footnote>
  <w:footnote w:type="continuationSeparator" w:id="1">
    <w:p w:rsidR="00563986" w:rsidRDefault="00563986" w:rsidP="00041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5665"/>
      <w:docPartObj>
        <w:docPartGallery w:val="Page Numbers (Top of Page)"/>
        <w:docPartUnique/>
      </w:docPartObj>
    </w:sdtPr>
    <w:sdtContent>
      <w:p w:rsidR="0004147B" w:rsidRDefault="00A0625A">
        <w:pPr>
          <w:pStyle w:val="af4"/>
          <w:jc w:val="center"/>
        </w:pPr>
        <w:fldSimple w:instr=" PAGE   \* MERGEFORMAT ">
          <w:r w:rsidR="00724DE9">
            <w:rPr>
              <w:noProof/>
            </w:rPr>
            <w:t>3</w:t>
          </w:r>
        </w:fldSimple>
      </w:p>
    </w:sdtContent>
  </w:sdt>
  <w:p w:rsidR="0004147B" w:rsidRDefault="0004147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FC166FB8"/>
    <w:lvl w:ilvl="0" w:tplc="3D764D00">
      <w:start w:val="5"/>
      <w:numFmt w:val="decimal"/>
      <w:lvlText w:val="%1."/>
      <w:lvlJc w:val="left"/>
      <w:pPr>
        <w:ind w:left="0" w:firstLine="0"/>
      </w:pPr>
    </w:lvl>
    <w:lvl w:ilvl="1" w:tplc="893C62C4">
      <w:numFmt w:val="decimal"/>
      <w:lvlText w:val=""/>
      <w:lvlJc w:val="left"/>
      <w:pPr>
        <w:ind w:left="0" w:firstLine="0"/>
      </w:pPr>
    </w:lvl>
    <w:lvl w:ilvl="2" w:tplc="62F4C954">
      <w:numFmt w:val="decimal"/>
      <w:lvlText w:val=""/>
      <w:lvlJc w:val="left"/>
      <w:pPr>
        <w:ind w:left="0" w:firstLine="0"/>
      </w:pPr>
    </w:lvl>
    <w:lvl w:ilvl="3" w:tplc="546C07B8">
      <w:numFmt w:val="decimal"/>
      <w:lvlText w:val=""/>
      <w:lvlJc w:val="left"/>
      <w:pPr>
        <w:ind w:left="0" w:firstLine="0"/>
      </w:pPr>
    </w:lvl>
    <w:lvl w:ilvl="4" w:tplc="6E02C5FA">
      <w:numFmt w:val="decimal"/>
      <w:lvlText w:val=""/>
      <w:lvlJc w:val="left"/>
      <w:pPr>
        <w:ind w:left="0" w:firstLine="0"/>
      </w:pPr>
    </w:lvl>
    <w:lvl w:ilvl="5" w:tplc="ADB0BD46">
      <w:numFmt w:val="decimal"/>
      <w:lvlText w:val=""/>
      <w:lvlJc w:val="left"/>
      <w:pPr>
        <w:ind w:left="0" w:firstLine="0"/>
      </w:pPr>
    </w:lvl>
    <w:lvl w:ilvl="6" w:tplc="AA4E24CE">
      <w:numFmt w:val="decimal"/>
      <w:lvlText w:val=""/>
      <w:lvlJc w:val="left"/>
      <w:pPr>
        <w:ind w:left="0" w:firstLine="0"/>
      </w:pPr>
    </w:lvl>
    <w:lvl w:ilvl="7" w:tplc="51BADEC8">
      <w:numFmt w:val="decimal"/>
      <w:lvlText w:val=""/>
      <w:lvlJc w:val="left"/>
      <w:pPr>
        <w:ind w:left="0" w:firstLine="0"/>
      </w:pPr>
    </w:lvl>
    <w:lvl w:ilvl="8" w:tplc="64269DE6">
      <w:numFmt w:val="decimal"/>
      <w:lvlText w:val=""/>
      <w:lvlJc w:val="left"/>
      <w:pPr>
        <w:ind w:left="0" w:firstLine="0"/>
      </w:pPr>
    </w:lvl>
  </w:abstractNum>
  <w:abstractNum w:abstractNumId="1">
    <w:nsid w:val="00000BB3"/>
    <w:multiLevelType w:val="hybridMultilevel"/>
    <w:tmpl w:val="02A85634"/>
    <w:lvl w:ilvl="0" w:tplc="632AD0D4">
      <w:start w:val="6"/>
      <w:numFmt w:val="decimal"/>
      <w:lvlText w:val="%1."/>
      <w:lvlJc w:val="left"/>
      <w:pPr>
        <w:ind w:left="0" w:firstLine="0"/>
      </w:pPr>
    </w:lvl>
    <w:lvl w:ilvl="1" w:tplc="0C54434A">
      <w:numFmt w:val="decimal"/>
      <w:lvlText w:val=""/>
      <w:lvlJc w:val="left"/>
      <w:pPr>
        <w:ind w:left="0" w:firstLine="0"/>
      </w:pPr>
    </w:lvl>
    <w:lvl w:ilvl="2" w:tplc="EDE86228">
      <w:numFmt w:val="decimal"/>
      <w:lvlText w:val=""/>
      <w:lvlJc w:val="left"/>
      <w:pPr>
        <w:ind w:left="0" w:firstLine="0"/>
      </w:pPr>
    </w:lvl>
    <w:lvl w:ilvl="3" w:tplc="2C761416">
      <w:numFmt w:val="decimal"/>
      <w:lvlText w:val=""/>
      <w:lvlJc w:val="left"/>
      <w:pPr>
        <w:ind w:left="0" w:firstLine="0"/>
      </w:pPr>
    </w:lvl>
    <w:lvl w:ilvl="4" w:tplc="00562BC6">
      <w:numFmt w:val="decimal"/>
      <w:lvlText w:val=""/>
      <w:lvlJc w:val="left"/>
      <w:pPr>
        <w:ind w:left="0" w:firstLine="0"/>
      </w:pPr>
    </w:lvl>
    <w:lvl w:ilvl="5" w:tplc="D97E2FFE">
      <w:numFmt w:val="decimal"/>
      <w:lvlText w:val=""/>
      <w:lvlJc w:val="left"/>
      <w:pPr>
        <w:ind w:left="0" w:firstLine="0"/>
      </w:pPr>
    </w:lvl>
    <w:lvl w:ilvl="6" w:tplc="9028E564">
      <w:numFmt w:val="decimal"/>
      <w:lvlText w:val=""/>
      <w:lvlJc w:val="left"/>
      <w:pPr>
        <w:ind w:left="0" w:firstLine="0"/>
      </w:pPr>
    </w:lvl>
    <w:lvl w:ilvl="7" w:tplc="C3DC5AAE">
      <w:numFmt w:val="decimal"/>
      <w:lvlText w:val=""/>
      <w:lvlJc w:val="left"/>
      <w:pPr>
        <w:ind w:left="0" w:firstLine="0"/>
      </w:pPr>
    </w:lvl>
    <w:lvl w:ilvl="8" w:tplc="463017F6">
      <w:numFmt w:val="decimal"/>
      <w:lvlText w:val=""/>
      <w:lvlJc w:val="left"/>
      <w:pPr>
        <w:ind w:left="0" w:firstLine="0"/>
      </w:pPr>
    </w:lvl>
  </w:abstractNum>
  <w:abstractNum w:abstractNumId="2">
    <w:nsid w:val="00000F3E"/>
    <w:multiLevelType w:val="hybridMultilevel"/>
    <w:tmpl w:val="00000099"/>
    <w:lvl w:ilvl="0" w:tplc="00000124">
      <w:start w:val="1"/>
      <w:numFmt w:val="bullet"/>
      <w:lvlText w:val="ее"/>
      <w:lvlJc w:val="left"/>
      <w:pPr>
        <w:tabs>
          <w:tab w:val="num" w:pos="720"/>
        </w:tabs>
        <w:ind w:left="720" w:hanging="360"/>
      </w:pPr>
    </w:lvl>
    <w:lvl w:ilvl="1" w:tplc="0000305E">
      <w:start w:val="17"/>
      <w:numFmt w:val="decimal"/>
      <w:lvlText w:val="2.%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2DB"/>
    <w:multiLevelType w:val="hybridMultilevel"/>
    <w:tmpl w:val="D624AD86"/>
    <w:lvl w:ilvl="0" w:tplc="8338A42A">
      <w:start w:val="1"/>
      <w:numFmt w:val="decimal"/>
      <w:lvlText w:val="%1"/>
      <w:lvlJc w:val="left"/>
      <w:pPr>
        <w:ind w:left="0" w:firstLine="0"/>
      </w:pPr>
    </w:lvl>
    <w:lvl w:ilvl="1" w:tplc="770C65BE">
      <w:numFmt w:val="decimal"/>
      <w:lvlText w:val=""/>
      <w:lvlJc w:val="left"/>
      <w:pPr>
        <w:ind w:left="0" w:firstLine="0"/>
      </w:pPr>
    </w:lvl>
    <w:lvl w:ilvl="2" w:tplc="8F04F856">
      <w:numFmt w:val="decimal"/>
      <w:lvlText w:val=""/>
      <w:lvlJc w:val="left"/>
      <w:pPr>
        <w:ind w:left="0" w:firstLine="0"/>
      </w:pPr>
    </w:lvl>
    <w:lvl w:ilvl="3" w:tplc="A2CE5CEC">
      <w:numFmt w:val="decimal"/>
      <w:lvlText w:val=""/>
      <w:lvlJc w:val="left"/>
      <w:pPr>
        <w:ind w:left="0" w:firstLine="0"/>
      </w:pPr>
    </w:lvl>
    <w:lvl w:ilvl="4" w:tplc="3A10D392">
      <w:numFmt w:val="decimal"/>
      <w:lvlText w:val=""/>
      <w:lvlJc w:val="left"/>
      <w:pPr>
        <w:ind w:left="0" w:firstLine="0"/>
      </w:pPr>
    </w:lvl>
    <w:lvl w:ilvl="5" w:tplc="21B0BF3A">
      <w:numFmt w:val="decimal"/>
      <w:lvlText w:val=""/>
      <w:lvlJc w:val="left"/>
      <w:pPr>
        <w:ind w:left="0" w:firstLine="0"/>
      </w:pPr>
    </w:lvl>
    <w:lvl w:ilvl="6" w:tplc="9F70F8A6">
      <w:numFmt w:val="decimal"/>
      <w:lvlText w:val=""/>
      <w:lvlJc w:val="left"/>
      <w:pPr>
        <w:ind w:left="0" w:firstLine="0"/>
      </w:pPr>
    </w:lvl>
    <w:lvl w:ilvl="7" w:tplc="B3F2011A">
      <w:numFmt w:val="decimal"/>
      <w:lvlText w:val=""/>
      <w:lvlJc w:val="left"/>
      <w:pPr>
        <w:ind w:left="0" w:firstLine="0"/>
      </w:pPr>
    </w:lvl>
    <w:lvl w:ilvl="8" w:tplc="BF0EF220">
      <w:numFmt w:val="decimal"/>
      <w:lvlText w:val=""/>
      <w:lvlJc w:val="left"/>
      <w:pPr>
        <w:ind w:left="0" w:firstLine="0"/>
      </w:pPr>
    </w:lvl>
  </w:abstractNum>
  <w:abstractNum w:abstractNumId="4">
    <w:nsid w:val="0000153C"/>
    <w:multiLevelType w:val="hybridMultilevel"/>
    <w:tmpl w:val="4728170C"/>
    <w:lvl w:ilvl="0" w:tplc="84D448D0">
      <w:start w:val="2"/>
      <w:numFmt w:val="decimal"/>
      <w:lvlText w:val="%1"/>
      <w:lvlJc w:val="left"/>
      <w:pPr>
        <w:ind w:left="0" w:firstLine="0"/>
      </w:pPr>
    </w:lvl>
    <w:lvl w:ilvl="1" w:tplc="E42875F2">
      <w:numFmt w:val="decimal"/>
      <w:lvlText w:val=""/>
      <w:lvlJc w:val="left"/>
      <w:pPr>
        <w:ind w:left="0" w:firstLine="0"/>
      </w:pPr>
    </w:lvl>
    <w:lvl w:ilvl="2" w:tplc="27228C30">
      <w:numFmt w:val="decimal"/>
      <w:lvlText w:val=""/>
      <w:lvlJc w:val="left"/>
      <w:pPr>
        <w:ind w:left="0" w:firstLine="0"/>
      </w:pPr>
    </w:lvl>
    <w:lvl w:ilvl="3" w:tplc="7CC068D2">
      <w:numFmt w:val="decimal"/>
      <w:lvlText w:val=""/>
      <w:lvlJc w:val="left"/>
      <w:pPr>
        <w:ind w:left="0" w:firstLine="0"/>
      </w:pPr>
    </w:lvl>
    <w:lvl w:ilvl="4" w:tplc="C0A0645E">
      <w:numFmt w:val="decimal"/>
      <w:lvlText w:val=""/>
      <w:lvlJc w:val="left"/>
      <w:pPr>
        <w:ind w:left="0" w:firstLine="0"/>
      </w:pPr>
    </w:lvl>
    <w:lvl w:ilvl="5" w:tplc="0740A6F0">
      <w:numFmt w:val="decimal"/>
      <w:lvlText w:val=""/>
      <w:lvlJc w:val="left"/>
      <w:pPr>
        <w:ind w:left="0" w:firstLine="0"/>
      </w:pPr>
    </w:lvl>
    <w:lvl w:ilvl="6" w:tplc="BA6686A0">
      <w:numFmt w:val="decimal"/>
      <w:lvlText w:val=""/>
      <w:lvlJc w:val="left"/>
      <w:pPr>
        <w:ind w:left="0" w:firstLine="0"/>
      </w:pPr>
    </w:lvl>
    <w:lvl w:ilvl="7" w:tplc="0E9246D2">
      <w:numFmt w:val="decimal"/>
      <w:lvlText w:val=""/>
      <w:lvlJc w:val="left"/>
      <w:pPr>
        <w:ind w:left="0" w:firstLine="0"/>
      </w:pPr>
    </w:lvl>
    <w:lvl w:ilvl="8" w:tplc="48961D68">
      <w:numFmt w:val="decimal"/>
      <w:lvlText w:val=""/>
      <w:lvlJc w:val="left"/>
      <w:pPr>
        <w:ind w:left="0" w:firstLine="0"/>
      </w:pPr>
    </w:lvl>
  </w:abstractNum>
  <w:abstractNum w:abstractNumId="5">
    <w:nsid w:val="00001649"/>
    <w:multiLevelType w:val="hybridMultilevel"/>
    <w:tmpl w:val="56E62FC2"/>
    <w:lvl w:ilvl="0" w:tplc="B17A25E4">
      <w:start w:val="1"/>
      <w:numFmt w:val="bullet"/>
      <w:lvlText w:val="№"/>
      <w:lvlJc w:val="left"/>
      <w:pPr>
        <w:ind w:left="0" w:firstLine="0"/>
      </w:pPr>
    </w:lvl>
    <w:lvl w:ilvl="1" w:tplc="15C227D0">
      <w:start w:val="1"/>
      <w:numFmt w:val="bullet"/>
      <w:lvlText w:val="-"/>
      <w:lvlJc w:val="left"/>
      <w:pPr>
        <w:ind w:left="0" w:firstLine="0"/>
      </w:pPr>
    </w:lvl>
    <w:lvl w:ilvl="2" w:tplc="B2C0F0D2">
      <w:start w:val="1"/>
      <w:numFmt w:val="decimal"/>
      <w:lvlText w:val="%3"/>
      <w:lvlJc w:val="left"/>
      <w:pPr>
        <w:ind w:left="0" w:firstLine="0"/>
      </w:pPr>
    </w:lvl>
    <w:lvl w:ilvl="3" w:tplc="6A54A038">
      <w:start w:val="1"/>
      <w:numFmt w:val="decimal"/>
      <w:lvlText w:val="%4."/>
      <w:lvlJc w:val="left"/>
      <w:pPr>
        <w:ind w:left="0" w:firstLine="0"/>
      </w:pPr>
    </w:lvl>
    <w:lvl w:ilvl="4" w:tplc="3708A08A">
      <w:numFmt w:val="decimal"/>
      <w:lvlText w:val=""/>
      <w:lvlJc w:val="left"/>
      <w:pPr>
        <w:ind w:left="0" w:firstLine="0"/>
      </w:pPr>
    </w:lvl>
    <w:lvl w:ilvl="5" w:tplc="71D8E57C">
      <w:numFmt w:val="decimal"/>
      <w:lvlText w:val=""/>
      <w:lvlJc w:val="left"/>
      <w:pPr>
        <w:ind w:left="0" w:firstLine="0"/>
      </w:pPr>
    </w:lvl>
    <w:lvl w:ilvl="6" w:tplc="8212711C">
      <w:numFmt w:val="decimal"/>
      <w:lvlText w:val=""/>
      <w:lvlJc w:val="left"/>
      <w:pPr>
        <w:ind w:left="0" w:firstLine="0"/>
      </w:pPr>
    </w:lvl>
    <w:lvl w:ilvl="7" w:tplc="BF081D12">
      <w:numFmt w:val="decimal"/>
      <w:lvlText w:val=""/>
      <w:lvlJc w:val="left"/>
      <w:pPr>
        <w:ind w:left="0" w:firstLine="0"/>
      </w:pPr>
    </w:lvl>
    <w:lvl w:ilvl="8" w:tplc="8814E4C2">
      <w:numFmt w:val="decimal"/>
      <w:lvlText w:val=""/>
      <w:lvlJc w:val="left"/>
      <w:pPr>
        <w:ind w:left="0" w:firstLine="0"/>
      </w:pPr>
    </w:lvl>
  </w:abstractNum>
  <w:abstractNum w:abstractNumId="6">
    <w:nsid w:val="000026E9"/>
    <w:multiLevelType w:val="hybridMultilevel"/>
    <w:tmpl w:val="95FA470C"/>
    <w:lvl w:ilvl="0" w:tplc="E3CA7AF8">
      <w:start w:val="1"/>
      <w:numFmt w:val="bullet"/>
      <w:lvlText w:val="-"/>
      <w:lvlJc w:val="left"/>
      <w:pPr>
        <w:ind w:left="0" w:firstLine="0"/>
      </w:pPr>
    </w:lvl>
    <w:lvl w:ilvl="1" w:tplc="ED7C4EE0">
      <w:numFmt w:val="decimal"/>
      <w:lvlText w:val=""/>
      <w:lvlJc w:val="left"/>
      <w:pPr>
        <w:ind w:left="0" w:firstLine="0"/>
      </w:pPr>
    </w:lvl>
    <w:lvl w:ilvl="2" w:tplc="3AE6E650">
      <w:numFmt w:val="decimal"/>
      <w:lvlText w:val=""/>
      <w:lvlJc w:val="left"/>
      <w:pPr>
        <w:ind w:left="0" w:firstLine="0"/>
      </w:pPr>
    </w:lvl>
    <w:lvl w:ilvl="3" w:tplc="18FE2798">
      <w:numFmt w:val="decimal"/>
      <w:lvlText w:val=""/>
      <w:lvlJc w:val="left"/>
      <w:pPr>
        <w:ind w:left="0" w:firstLine="0"/>
      </w:pPr>
    </w:lvl>
    <w:lvl w:ilvl="4" w:tplc="3F12F1FA">
      <w:numFmt w:val="decimal"/>
      <w:lvlText w:val=""/>
      <w:lvlJc w:val="left"/>
      <w:pPr>
        <w:ind w:left="0" w:firstLine="0"/>
      </w:pPr>
    </w:lvl>
    <w:lvl w:ilvl="5" w:tplc="88B627D6">
      <w:numFmt w:val="decimal"/>
      <w:lvlText w:val=""/>
      <w:lvlJc w:val="left"/>
      <w:pPr>
        <w:ind w:left="0" w:firstLine="0"/>
      </w:pPr>
    </w:lvl>
    <w:lvl w:ilvl="6" w:tplc="9D62482E">
      <w:numFmt w:val="decimal"/>
      <w:lvlText w:val=""/>
      <w:lvlJc w:val="left"/>
      <w:pPr>
        <w:ind w:left="0" w:firstLine="0"/>
      </w:pPr>
    </w:lvl>
    <w:lvl w:ilvl="7" w:tplc="9D5EC86C">
      <w:numFmt w:val="decimal"/>
      <w:lvlText w:val=""/>
      <w:lvlJc w:val="left"/>
      <w:pPr>
        <w:ind w:left="0" w:firstLine="0"/>
      </w:pPr>
    </w:lvl>
    <w:lvl w:ilvl="8" w:tplc="779AD962">
      <w:numFmt w:val="decimal"/>
      <w:lvlText w:val=""/>
      <w:lvlJc w:val="left"/>
      <w:pPr>
        <w:ind w:left="0" w:firstLine="0"/>
      </w:pPr>
    </w:lvl>
  </w:abstractNum>
  <w:abstractNum w:abstractNumId="7">
    <w:nsid w:val="00002EA6"/>
    <w:multiLevelType w:val="hybridMultilevel"/>
    <w:tmpl w:val="990250E2"/>
    <w:lvl w:ilvl="0" w:tplc="43A47DA4">
      <w:start w:val="1"/>
      <w:numFmt w:val="bullet"/>
      <w:lvlText w:val="-"/>
      <w:lvlJc w:val="left"/>
      <w:pPr>
        <w:ind w:left="0" w:firstLine="0"/>
      </w:pPr>
    </w:lvl>
    <w:lvl w:ilvl="1" w:tplc="7EBC8ADE">
      <w:numFmt w:val="decimal"/>
      <w:lvlText w:val=""/>
      <w:lvlJc w:val="left"/>
      <w:pPr>
        <w:ind w:left="0" w:firstLine="0"/>
      </w:pPr>
    </w:lvl>
    <w:lvl w:ilvl="2" w:tplc="0CA0AB00">
      <w:numFmt w:val="decimal"/>
      <w:lvlText w:val=""/>
      <w:lvlJc w:val="left"/>
      <w:pPr>
        <w:ind w:left="0" w:firstLine="0"/>
      </w:pPr>
    </w:lvl>
    <w:lvl w:ilvl="3" w:tplc="A514A280">
      <w:numFmt w:val="decimal"/>
      <w:lvlText w:val=""/>
      <w:lvlJc w:val="left"/>
      <w:pPr>
        <w:ind w:left="0" w:firstLine="0"/>
      </w:pPr>
    </w:lvl>
    <w:lvl w:ilvl="4" w:tplc="860CF6BA">
      <w:numFmt w:val="decimal"/>
      <w:lvlText w:val=""/>
      <w:lvlJc w:val="left"/>
      <w:pPr>
        <w:ind w:left="0" w:firstLine="0"/>
      </w:pPr>
    </w:lvl>
    <w:lvl w:ilvl="5" w:tplc="F48C2A42">
      <w:numFmt w:val="decimal"/>
      <w:lvlText w:val=""/>
      <w:lvlJc w:val="left"/>
      <w:pPr>
        <w:ind w:left="0" w:firstLine="0"/>
      </w:pPr>
    </w:lvl>
    <w:lvl w:ilvl="6" w:tplc="732855EE">
      <w:numFmt w:val="decimal"/>
      <w:lvlText w:val=""/>
      <w:lvlJc w:val="left"/>
      <w:pPr>
        <w:ind w:left="0" w:firstLine="0"/>
      </w:pPr>
    </w:lvl>
    <w:lvl w:ilvl="7" w:tplc="0D9EC0CA">
      <w:numFmt w:val="decimal"/>
      <w:lvlText w:val=""/>
      <w:lvlJc w:val="left"/>
      <w:pPr>
        <w:ind w:left="0" w:firstLine="0"/>
      </w:pPr>
    </w:lvl>
    <w:lvl w:ilvl="8" w:tplc="86D2AC8A">
      <w:numFmt w:val="decimal"/>
      <w:lvlText w:val=""/>
      <w:lvlJc w:val="left"/>
      <w:pPr>
        <w:ind w:left="0" w:firstLine="0"/>
      </w:pPr>
    </w:lvl>
  </w:abstractNum>
  <w:abstractNum w:abstractNumId="8">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41BB"/>
    <w:multiLevelType w:val="hybridMultilevel"/>
    <w:tmpl w:val="1D580EEC"/>
    <w:lvl w:ilvl="0" w:tplc="EDBCF468">
      <w:start w:val="4"/>
      <w:numFmt w:val="decimal"/>
      <w:lvlText w:val="%1."/>
      <w:lvlJc w:val="left"/>
      <w:pPr>
        <w:ind w:left="0" w:firstLine="0"/>
      </w:pPr>
    </w:lvl>
    <w:lvl w:ilvl="1" w:tplc="F74E27BC">
      <w:numFmt w:val="decimal"/>
      <w:lvlText w:val=""/>
      <w:lvlJc w:val="left"/>
      <w:pPr>
        <w:ind w:left="0" w:firstLine="0"/>
      </w:pPr>
    </w:lvl>
    <w:lvl w:ilvl="2" w:tplc="9BEADD3A">
      <w:numFmt w:val="decimal"/>
      <w:lvlText w:val=""/>
      <w:lvlJc w:val="left"/>
      <w:pPr>
        <w:ind w:left="0" w:firstLine="0"/>
      </w:pPr>
    </w:lvl>
    <w:lvl w:ilvl="3" w:tplc="859C144E">
      <w:numFmt w:val="decimal"/>
      <w:lvlText w:val=""/>
      <w:lvlJc w:val="left"/>
      <w:pPr>
        <w:ind w:left="0" w:firstLine="0"/>
      </w:pPr>
    </w:lvl>
    <w:lvl w:ilvl="4" w:tplc="6DAE3C98">
      <w:numFmt w:val="decimal"/>
      <w:lvlText w:val=""/>
      <w:lvlJc w:val="left"/>
      <w:pPr>
        <w:ind w:left="0" w:firstLine="0"/>
      </w:pPr>
    </w:lvl>
    <w:lvl w:ilvl="5" w:tplc="07DCE75C">
      <w:numFmt w:val="decimal"/>
      <w:lvlText w:val=""/>
      <w:lvlJc w:val="left"/>
      <w:pPr>
        <w:ind w:left="0" w:firstLine="0"/>
      </w:pPr>
    </w:lvl>
    <w:lvl w:ilvl="6" w:tplc="657EFFFA">
      <w:numFmt w:val="decimal"/>
      <w:lvlText w:val=""/>
      <w:lvlJc w:val="left"/>
      <w:pPr>
        <w:ind w:left="0" w:firstLine="0"/>
      </w:pPr>
    </w:lvl>
    <w:lvl w:ilvl="7" w:tplc="C9484D34">
      <w:numFmt w:val="decimal"/>
      <w:lvlText w:val=""/>
      <w:lvlJc w:val="left"/>
      <w:pPr>
        <w:ind w:left="0" w:firstLine="0"/>
      </w:pPr>
    </w:lvl>
    <w:lvl w:ilvl="8" w:tplc="21041CA6">
      <w:numFmt w:val="decimal"/>
      <w:lvlText w:val=""/>
      <w:lvlJc w:val="left"/>
      <w:pPr>
        <w:ind w:left="0" w:firstLine="0"/>
      </w:pPr>
    </w:lvl>
  </w:abstractNum>
  <w:abstractNum w:abstractNumId="10">
    <w:nsid w:val="0000440D"/>
    <w:multiLevelType w:val="hybridMultilevel"/>
    <w:tmpl w:val="0000491C"/>
    <w:lvl w:ilvl="0" w:tplc="00004D06">
      <w:start w:val="1"/>
      <w:numFmt w:val="decimal"/>
      <w:lvlText w:val="3.%1"/>
      <w:lvlJc w:val="left"/>
      <w:pPr>
        <w:tabs>
          <w:tab w:val="num" w:pos="786"/>
        </w:tabs>
        <w:ind w:left="786" w:hanging="360"/>
      </w:pPr>
    </w:lvl>
    <w:lvl w:ilvl="1" w:tplc="FFFFFFFF">
      <w:numFmt w:val="decimal"/>
      <w:lvlText w:val=""/>
      <w:lvlJc w:val="left"/>
      <w:pPr>
        <w:ind w:left="66" w:firstLine="0"/>
      </w:pPr>
    </w:lvl>
    <w:lvl w:ilvl="2" w:tplc="FFFFFFFF">
      <w:numFmt w:val="decimal"/>
      <w:lvlText w:val=""/>
      <w:lvlJc w:val="left"/>
      <w:pPr>
        <w:ind w:left="66" w:firstLine="0"/>
      </w:pPr>
    </w:lvl>
    <w:lvl w:ilvl="3" w:tplc="FFFFFFFF">
      <w:numFmt w:val="decimal"/>
      <w:lvlText w:val=""/>
      <w:lvlJc w:val="left"/>
      <w:pPr>
        <w:ind w:left="66" w:firstLine="0"/>
      </w:pPr>
    </w:lvl>
    <w:lvl w:ilvl="4" w:tplc="FFFFFFFF">
      <w:numFmt w:val="decimal"/>
      <w:lvlText w:val=""/>
      <w:lvlJc w:val="left"/>
      <w:pPr>
        <w:ind w:left="66" w:firstLine="0"/>
      </w:pPr>
    </w:lvl>
    <w:lvl w:ilvl="5" w:tplc="FFFFFFFF">
      <w:numFmt w:val="decimal"/>
      <w:lvlText w:val=""/>
      <w:lvlJc w:val="left"/>
      <w:pPr>
        <w:ind w:left="66" w:firstLine="0"/>
      </w:pPr>
    </w:lvl>
    <w:lvl w:ilvl="6" w:tplc="FFFFFFFF">
      <w:numFmt w:val="decimal"/>
      <w:lvlText w:val=""/>
      <w:lvlJc w:val="left"/>
      <w:pPr>
        <w:ind w:left="66" w:firstLine="0"/>
      </w:pPr>
    </w:lvl>
    <w:lvl w:ilvl="7" w:tplc="FFFFFFFF">
      <w:numFmt w:val="decimal"/>
      <w:lvlText w:val=""/>
      <w:lvlJc w:val="left"/>
      <w:pPr>
        <w:ind w:left="66" w:firstLine="0"/>
      </w:pPr>
    </w:lvl>
    <w:lvl w:ilvl="8" w:tplc="FFFFFFFF">
      <w:numFmt w:val="decimal"/>
      <w:lvlText w:val=""/>
      <w:lvlJc w:val="left"/>
      <w:pPr>
        <w:ind w:left="66" w:firstLine="0"/>
      </w:pPr>
    </w:lvl>
  </w:abstractNum>
  <w:abstractNum w:abstractNumId="11">
    <w:nsid w:val="00004DB7"/>
    <w:multiLevelType w:val="hybridMultilevel"/>
    <w:tmpl w:val="00001547"/>
    <w:lvl w:ilvl="0" w:tplc="000054DE">
      <w:start w:val="4"/>
      <w:numFmt w:val="decimal"/>
      <w:lvlText w:val="3.%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AF1"/>
    <w:multiLevelType w:val="hybridMultilevel"/>
    <w:tmpl w:val="F09E8240"/>
    <w:lvl w:ilvl="0" w:tplc="39A82CFE">
      <w:start w:val="1"/>
      <w:numFmt w:val="bullet"/>
      <w:lvlText w:val="В"/>
      <w:lvlJc w:val="left"/>
      <w:pPr>
        <w:ind w:left="0" w:firstLine="0"/>
      </w:pPr>
    </w:lvl>
    <w:lvl w:ilvl="1" w:tplc="65A4CA3A">
      <w:start w:val="3"/>
      <w:numFmt w:val="decimal"/>
      <w:lvlText w:val="%2."/>
      <w:lvlJc w:val="left"/>
      <w:pPr>
        <w:ind w:left="0" w:firstLine="0"/>
      </w:pPr>
    </w:lvl>
    <w:lvl w:ilvl="2" w:tplc="B6E88676">
      <w:numFmt w:val="decimal"/>
      <w:lvlText w:val=""/>
      <w:lvlJc w:val="left"/>
      <w:pPr>
        <w:ind w:left="0" w:firstLine="0"/>
      </w:pPr>
    </w:lvl>
    <w:lvl w:ilvl="3" w:tplc="F72E329A">
      <w:numFmt w:val="decimal"/>
      <w:lvlText w:val=""/>
      <w:lvlJc w:val="left"/>
      <w:pPr>
        <w:ind w:left="0" w:firstLine="0"/>
      </w:pPr>
    </w:lvl>
    <w:lvl w:ilvl="4" w:tplc="954E5B4E">
      <w:numFmt w:val="decimal"/>
      <w:lvlText w:val=""/>
      <w:lvlJc w:val="left"/>
      <w:pPr>
        <w:ind w:left="0" w:firstLine="0"/>
      </w:pPr>
    </w:lvl>
    <w:lvl w:ilvl="5" w:tplc="4EBE3876">
      <w:numFmt w:val="decimal"/>
      <w:lvlText w:val=""/>
      <w:lvlJc w:val="left"/>
      <w:pPr>
        <w:ind w:left="0" w:firstLine="0"/>
      </w:pPr>
    </w:lvl>
    <w:lvl w:ilvl="6" w:tplc="583EBA86">
      <w:numFmt w:val="decimal"/>
      <w:lvlText w:val=""/>
      <w:lvlJc w:val="left"/>
      <w:pPr>
        <w:ind w:left="0" w:firstLine="0"/>
      </w:pPr>
    </w:lvl>
    <w:lvl w:ilvl="7" w:tplc="375C41D8">
      <w:numFmt w:val="decimal"/>
      <w:lvlText w:val=""/>
      <w:lvlJc w:val="left"/>
      <w:pPr>
        <w:ind w:left="0" w:firstLine="0"/>
      </w:pPr>
    </w:lvl>
    <w:lvl w:ilvl="8" w:tplc="838E63E0">
      <w:numFmt w:val="decimal"/>
      <w:lvlText w:val=""/>
      <w:lvlJc w:val="left"/>
      <w:pPr>
        <w:ind w:left="0" w:firstLine="0"/>
      </w:pPr>
    </w:lvl>
  </w:abstractNum>
  <w:abstractNum w:abstractNumId="13">
    <w:nsid w:val="00006DF1"/>
    <w:multiLevelType w:val="hybridMultilevel"/>
    <w:tmpl w:val="82183D4A"/>
    <w:lvl w:ilvl="0" w:tplc="C0C6F9EE">
      <w:start w:val="1"/>
      <w:numFmt w:val="bullet"/>
      <w:lvlText w:val="№"/>
      <w:lvlJc w:val="left"/>
      <w:pPr>
        <w:ind w:left="0" w:firstLine="0"/>
      </w:pPr>
    </w:lvl>
    <w:lvl w:ilvl="1" w:tplc="B9DA5DE8">
      <w:start w:val="1"/>
      <w:numFmt w:val="bullet"/>
      <w:lvlText w:val="-"/>
      <w:lvlJc w:val="left"/>
      <w:pPr>
        <w:ind w:left="0" w:firstLine="0"/>
      </w:pPr>
    </w:lvl>
    <w:lvl w:ilvl="2" w:tplc="FED6F1BE">
      <w:start w:val="2"/>
      <w:numFmt w:val="decimal"/>
      <w:lvlText w:val="%3."/>
      <w:lvlJc w:val="left"/>
      <w:pPr>
        <w:ind w:left="0" w:firstLine="0"/>
      </w:pPr>
    </w:lvl>
    <w:lvl w:ilvl="3" w:tplc="BBF09D9C">
      <w:start w:val="1"/>
      <w:numFmt w:val="decimal"/>
      <w:lvlText w:val="%4"/>
      <w:lvlJc w:val="left"/>
      <w:pPr>
        <w:ind w:left="0" w:firstLine="0"/>
      </w:pPr>
    </w:lvl>
    <w:lvl w:ilvl="4" w:tplc="F992FAC8">
      <w:numFmt w:val="decimal"/>
      <w:lvlText w:val=""/>
      <w:lvlJc w:val="left"/>
      <w:pPr>
        <w:ind w:left="0" w:firstLine="0"/>
      </w:pPr>
    </w:lvl>
    <w:lvl w:ilvl="5" w:tplc="6CD467EE">
      <w:numFmt w:val="decimal"/>
      <w:lvlText w:val=""/>
      <w:lvlJc w:val="left"/>
      <w:pPr>
        <w:ind w:left="0" w:firstLine="0"/>
      </w:pPr>
    </w:lvl>
    <w:lvl w:ilvl="6" w:tplc="B0F66832">
      <w:numFmt w:val="decimal"/>
      <w:lvlText w:val=""/>
      <w:lvlJc w:val="left"/>
      <w:pPr>
        <w:ind w:left="0" w:firstLine="0"/>
      </w:pPr>
    </w:lvl>
    <w:lvl w:ilvl="7" w:tplc="DE5CEA72">
      <w:numFmt w:val="decimal"/>
      <w:lvlText w:val=""/>
      <w:lvlJc w:val="left"/>
      <w:pPr>
        <w:ind w:left="0" w:firstLine="0"/>
      </w:pPr>
    </w:lvl>
    <w:lvl w:ilvl="8" w:tplc="DAAED7E4">
      <w:numFmt w:val="decimal"/>
      <w:lvlText w:val=""/>
      <w:lvlJc w:val="left"/>
      <w:pPr>
        <w:ind w:left="0" w:firstLine="0"/>
      </w:pPr>
    </w:lvl>
  </w:abstractNum>
  <w:abstractNum w:abstractNumId="14">
    <w:nsid w:val="054C5899"/>
    <w:multiLevelType w:val="hybridMultilevel"/>
    <w:tmpl w:val="3E1E8AE8"/>
    <w:lvl w:ilvl="0" w:tplc="15C227D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D35DBE"/>
    <w:multiLevelType w:val="multilevel"/>
    <w:tmpl w:val="766ED8A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7F358FD"/>
    <w:multiLevelType w:val="hybridMultilevel"/>
    <w:tmpl w:val="51B26D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EE13977"/>
    <w:multiLevelType w:val="multilevel"/>
    <w:tmpl w:val="766ED8A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lvlOverride w:ilvl="1"/>
    <w:lvlOverride w:ilvl="2">
      <w:startOverride w:val="1"/>
    </w:lvlOverride>
    <w:lvlOverride w:ilvl="3">
      <w:startOverride w:val="1"/>
    </w:lvlOverride>
    <w:lvlOverride w:ilvl="4"/>
    <w:lvlOverride w:ilvl="5"/>
    <w:lvlOverride w:ilvl="6"/>
    <w:lvlOverride w:ilvl="7"/>
    <w:lvlOverride w:ilvl="8"/>
  </w:num>
  <w:num w:numId="2">
    <w:abstractNumId w:val="13"/>
    <w:lvlOverride w:ilvl="0"/>
    <w:lvlOverride w:ilvl="1"/>
    <w:lvlOverride w:ilvl="2">
      <w:startOverride w:val="2"/>
    </w:lvlOverride>
    <w:lvlOverride w:ilvl="3">
      <w:startOverride w:val="1"/>
    </w:lvlOverride>
    <w:lvlOverride w:ilvl="4"/>
    <w:lvlOverride w:ilvl="5"/>
    <w:lvlOverride w:ilvl="6"/>
    <w:lvlOverride w:ilvl="7"/>
    <w:lvlOverride w:ilvl="8"/>
  </w:num>
  <w:num w:numId="3">
    <w:abstractNumId w:val="12"/>
    <w:lvlOverride w:ilvl="0"/>
    <w:lvlOverride w:ilvl="1">
      <w:startOverride w:val="3"/>
    </w:lvlOverride>
    <w:lvlOverride w:ilvl="2"/>
    <w:lvlOverride w:ilvl="3"/>
    <w:lvlOverride w:ilvl="4"/>
    <w:lvlOverride w:ilvl="5"/>
    <w:lvlOverride w:ilvl="6"/>
    <w:lvlOverride w:ilvl="7"/>
    <w:lvlOverride w:ilvl="8"/>
  </w:num>
  <w:num w:numId="4">
    <w:abstractNumId w:val="9"/>
    <w:lvlOverride w:ilvl="0">
      <w:startOverride w:val="4"/>
    </w:lvlOverride>
    <w:lvlOverride w:ilvl="1"/>
    <w:lvlOverride w:ilvl="2"/>
    <w:lvlOverride w:ilvl="3"/>
    <w:lvlOverride w:ilvl="4"/>
    <w:lvlOverride w:ilvl="5"/>
    <w:lvlOverride w:ilvl="6"/>
    <w:lvlOverride w:ilvl="7"/>
    <w:lvlOverride w:ilvl="8"/>
  </w:num>
  <w:num w:numId="5">
    <w:abstractNumId w:val="6"/>
  </w:num>
  <w:num w:numId="6">
    <w:abstractNumId w:val="0"/>
    <w:lvlOverride w:ilvl="0">
      <w:startOverride w:val="5"/>
    </w:lvlOverride>
    <w:lvlOverride w:ilvl="1"/>
    <w:lvlOverride w:ilvl="2"/>
    <w:lvlOverride w:ilvl="3"/>
    <w:lvlOverride w:ilvl="4"/>
    <w:lvlOverride w:ilvl="5"/>
    <w:lvlOverride w:ilvl="6"/>
    <w:lvlOverride w:ilvl="7"/>
    <w:lvlOverride w:ilvl="8"/>
  </w:num>
  <w:num w:numId="7">
    <w:abstractNumId w:val="1"/>
    <w:lvlOverride w:ilvl="0">
      <w:startOverride w:val="6"/>
    </w:lvlOverride>
    <w:lvlOverride w:ilvl="1"/>
    <w:lvlOverride w:ilvl="2"/>
    <w:lvlOverride w:ilvl="3"/>
    <w:lvlOverride w:ilvl="4"/>
    <w:lvlOverride w:ilvl="5"/>
    <w:lvlOverride w:ilvl="6"/>
    <w:lvlOverride w:ilvl="7"/>
    <w:lvlOverride w:ilvl="8"/>
  </w:num>
  <w:num w:numId="8">
    <w:abstractNumId w:val="7"/>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2"/>
    </w:lvlOverride>
    <w:lvlOverride w:ilvl="1"/>
    <w:lvlOverride w:ilvl="2"/>
    <w:lvlOverride w:ilvl="3"/>
    <w:lvlOverride w:ilvl="4"/>
    <w:lvlOverride w:ilvl="5"/>
    <w:lvlOverride w:ilvl="6"/>
    <w:lvlOverride w:ilvl="7"/>
    <w:lvlOverride w:ilvl="8"/>
  </w:num>
  <w:num w:numId="11">
    <w:abstractNumId w:val="12"/>
    <w:lvlOverride w:ilvl="0"/>
    <w:lvlOverride w:ilvl="1">
      <w:startOverride w:val="4"/>
    </w:lvlOverride>
    <w:lvlOverride w:ilvl="2"/>
    <w:lvlOverride w:ilvl="3"/>
    <w:lvlOverride w:ilvl="4"/>
    <w:lvlOverride w:ilvl="5"/>
    <w:lvlOverride w:ilvl="6"/>
    <w:lvlOverride w:ilvl="7"/>
    <w:lvlOverride w:ilvl="8"/>
  </w:num>
  <w:num w:numId="12">
    <w:abstractNumId w:val="1"/>
    <w:lvlOverride w:ilvl="0">
      <w:startOverride w:val="7"/>
    </w:lvlOverride>
    <w:lvlOverride w:ilvl="1"/>
    <w:lvlOverride w:ilvl="2"/>
    <w:lvlOverride w:ilvl="3"/>
    <w:lvlOverride w:ilvl="4"/>
    <w:lvlOverride w:ilvl="5"/>
    <w:lvlOverride w:ilvl="6"/>
    <w:lvlOverride w:ilvl="7"/>
    <w:lvlOverride w:ilvl="8"/>
  </w:num>
  <w:num w:numId="13">
    <w:abstractNumId w:val="4"/>
    <w:lvlOverride w:ilvl="0">
      <w:startOverride w:val="11"/>
    </w:lvlOverride>
    <w:lvlOverride w:ilvl="1"/>
    <w:lvlOverride w:ilvl="2"/>
    <w:lvlOverride w:ilvl="3"/>
    <w:lvlOverride w:ilvl="4"/>
    <w:lvlOverride w:ilvl="5"/>
    <w:lvlOverride w:ilvl="6"/>
    <w:lvlOverride w:ilvl="7"/>
    <w:lvlOverride w:ilvl="8"/>
  </w:num>
  <w:num w:numId="14">
    <w:abstractNumId w:val="2"/>
    <w:lvlOverride w:ilvl="0"/>
    <w:lvlOverride w:ilvl="1">
      <w:startOverride w:val="17"/>
    </w:lvlOverride>
    <w:lvlOverride w:ilvl="2"/>
    <w:lvlOverride w:ilvl="3"/>
    <w:lvlOverride w:ilvl="4"/>
    <w:lvlOverride w:ilvl="5"/>
    <w:lvlOverride w:ilvl="6"/>
    <w:lvlOverride w:ilvl="7"/>
    <w:lvlOverride w:ilvl="8"/>
  </w:num>
  <w:num w:numId="15">
    <w:abstractNumId w:val="16"/>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4"/>
    </w:lvlOverride>
    <w:lvlOverride w:ilvl="1"/>
    <w:lvlOverride w:ilvl="2"/>
    <w:lvlOverride w:ilvl="3"/>
    <w:lvlOverride w:ilvl="4"/>
    <w:lvlOverride w:ilvl="5"/>
    <w:lvlOverride w:ilvl="6"/>
    <w:lvlOverride w:ilvl="7"/>
    <w:lvlOverride w:ilvl="8"/>
  </w:num>
  <w:num w:numId="18">
    <w:abstractNumId w:val="8"/>
  </w:num>
  <w:num w:numId="19">
    <w:abstractNumId w:val="5"/>
  </w:num>
  <w:num w:numId="20">
    <w:abstractNumId w:val="14"/>
  </w:num>
  <w:num w:numId="21">
    <w:abstractNumId w:val="1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93DE6"/>
    <w:rsid w:val="0004147B"/>
    <w:rsid w:val="00093DE6"/>
    <w:rsid w:val="00116B2D"/>
    <w:rsid w:val="001D1A41"/>
    <w:rsid w:val="002D6F6B"/>
    <w:rsid w:val="00321D2B"/>
    <w:rsid w:val="00412549"/>
    <w:rsid w:val="004D4E16"/>
    <w:rsid w:val="00536934"/>
    <w:rsid w:val="00563986"/>
    <w:rsid w:val="00606D34"/>
    <w:rsid w:val="0065201D"/>
    <w:rsid w:val="00724DE9"/>
    <w:rsid w:val="008106A9"/>
    <w:rsid w:val="00991163"/>
    <w:rsid w:val="009C5FAE"/>
    <w:rsid w:val="00A0625A"/>
    <w:rsid w:val="00A15533"/>
    <w:rsid w:val="00AA4FA0"/>
    <w:rsid w:val="00BA44CB"/>
    <w:rsid w:val="00CB267A"/>
    <w:rsid w:val="00D87AAF"/>
    <w:rsid w:val="00E33560"/>
    <w:rsid w:val="00E80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34"/>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606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header"/>
    <w:basedOn w:val="a"/>
    <w:link w:val="af5"/>
    <w:uiPriority w:val="99"/>
    <w:unhideWhenUsed/>
    <w:rsid w:val="0004147B"/>
    <w:pPr>
      <w:tabs>
        <w:tab w:val="center" w:pos="4677"/>
        <w:tab w:val="right" w:pos="9355"/>
      </w:tabs>
    </w:pPr>
  </w:style>
  <w:style w:type="character" w:customStyle="1" w:styleId="af5">
    <w:name w:val="Верхний колонтитул Знак"/>
    <w:basedOn w:val="a0"/>
    <w:link w:val="af4"/>
    <w:uiPriority w:val="99"/>
    <w:rsid w:val="0004147B"/>
    <w:rPr>
      <w:rFonts w:ascii="Times New Roman" w:eastAsiaTheme="minorEastAsia" w:hAnsi="Times New Roman" w:cs="Times New Roman"/>
      <w:lang w:eastAsia="ru-RU"/>
    </w:rPr>
  </w:style>
  <w:style w:type="paragraph" w:styleId="af6">
    <w:name w:val="footer"/>
    <w:basedOn w:val="a"/>
    <w:link w:val="af7"/>
    <w:uiPriority w:val="99"/>
    <w:semiHidden/>
    <w:unhideWhenUsed/>
    <w:rsid w:val="0004147B"/>
    <w:pPr>
      <w:tabs>
        <w:tab w:val="center" w:pos="4677"/>
        <w:tab w:val="right" w:pos="9355"/>
      </w:tabs>
    </w:pPr>
  </w:style>
  <w:style w:type="character" w:customStyle="1" w:styleId="af7">
    <w:name w:val="Нижний колонтитул Знак"/>
    <w:basedOn w:val="a0"/>
    <w:link w:val="af6"/>
    <w:uiPriority w:val="99"/>
    <w:semiHidden/>
    <w:rsid w:val="0004147B"/>
    <w:rPr>
      <w:rFonts w:ascii="Times New Roman" w:eastAsiaTheme="minorEastAsia" w:hAnsi="Times New Roman" w:cs="Times New Roman"/>
      <w:lang w:eastAsia="ru-RU"/>
    </w:rPr>
  </w:style>
  <w:style w:type="paragraph" w:styleId="af8">
    <w:name w:val="Balloon Text"/>
    <w:basedOn w:val="a"/>
    <w:link w:val="af9"/>
    <w:uiPriority w:val="99"/>
    <w:semiHidden/>
    <w:unhideWhenUsed/>
    <w:rsid w:val="00724DE9"/>
    <w:rPr>
      <w:rFonts w:ascii="Tahoma" w:hAnsi="Tahoma" w:cs="Tahoma"/>
      <w:sz w:val="16"/>
      <w:szCs w:val="16"/>
    </w:rPr>
  </w:style>
  <w:style w:type="character" w:customStyle="1" w:styleId="af9">
    <w:name w:val="Текст выноски Знак"/>
    <w:basedOn w:val="a0"/>
    <w:link w:val="af8"/>
    <w:uiPriority w:val="99"/>
    <w:semiHidden/>
    <w:rsid w:val="00724DE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5682149">
      <w:bodyDiv w:val="1"/>
      <w:marLeft w:val="0"/>
      <w:marRight w:val="0"/>
      <w:marTop w:val="0"/>
      <w:marBottom w:val="0"/>
      <w:divBdr>
        <w:top w:val="none" w:sz="0" w:space="0" w:color="auto"/>
        <w:left w:val="none" w:sz="0" w:space="0" w:color="auto"/>
        <w:bottom w:val="none" w:sz="0" w:space="0" w:color="auto"/>
        <w:right w:val="none" w:sz="0" w:space="0" w:color="auto"/>
      </w:divBdr>
    </w:div>
    <w:div w:id="873887180">
      <w:bodyDiv w:val="1"/>
      <w:marLeft w:val="0"/>
      <w:marRight w:val="0"/>
      <w:marTop w:val="0"/>
      <w:marBottom w:val="0"/>
      <w:divBdr>
        <w:top w:val="none" w:sz="0" w:space="0" w:color="auto"/>
        <w:left w:val="none" w:sz="0" w:space="0" w:color="auto"/>
        <w:bottom w:val="none" w:sz="0" w:space="0" w:color="auto"/>
        <w:right w:val="none" w:sz="0" w:space="0" w:color="auto"/>
      </w:divBdr>
    </w:div>
    <w:div w:id="1034497681">
      <w:bodyDiv w:val="1"/>
      <w:marLeft w:val="0"/>
      <w:marRight w:val="0"/>
      <w:marTop w:val="0"/>
      <w:marBottom w:val="0"/>
      <w:divBdr>
        <w:top w:val="none" w:sz="0" w:space="0" w:color="auto"/>
        <w:left w:val="none" w:sz="0" w:space="0" w:color="auto"/>
        <w:bottom w:val="none" w:sz="0" w:space="0" w:color="auto"/>
        <w:right w:val="none" w:sz="0" w:space="0" w:color="auto"/>
      </w:divBdr>
    </w:div>
    <w:div w:id="1143734361">
      <w:bodyDiv w:val="1"/>
      <w:marLeft w:val="0"/>
      <w:marRight w:val="0"/>
      <w:marTop w:val="0"/>
      <w:marBottom w:val="0"/>
      <w:divBdr>
        <w:top w:val="none" w:sz="0" w:space="0" w:color="auto"/>
        <w:left w:val="none" w:sz="0" w:space="0" w:color="auto"/>
        <w:bottom w:val="none" w:sz="0" w:space="0" w:color="auto"/>
        <w:right w:val="none" w:sz="0" w:space="0" w:color="auto"/>
      </w:divBdr>
    </w:div>
    <w:div w:id="1245535435">
      <w:bodyDiv w:val="1"/>
      <w:marLeft w:val="0"/>
      <w:marRight w:val="0"/>
      <w:marTop w:val="0"/>
      <w:marBottom w:val="0"/>
      <w:divBdr>
        <w:top w:val="none" w:sz="0" w:space="0" w:color="auto"/>
        <w:left w:val="none" w:sz="0" w:space="0" w:color="auto"/>
        <w:bottom w:val="none" w:sz="0" w:space="0" w:color="auto"/>
        <w:right w:val="none" w:sz="0" w:space="0" w:color="auto"/>
      </w:divBdr>
    </w:div>
    <w:div w:id="1248265958">
      <w:bodyDiv w:val="1"/>
      <w:marLeft w:val="0"/>
      <w:marRight w:val="0"/>
      <w:marTop w:val="0"/>
      <w:marBottom w:val="0"/>
      <w:divBdr>
        <w:top w:val="none" w:sz="0" w:space="0" w:color="auto"/>
        <w:left w:val="none" w:sz="0" w:space="0" w:color="auto"/>
        <w:bottom w:val="none" w:sz="0" w:space="0" w:color="auto"/>
        <w:right w:val="none" w:sz="0" w:space="0" w:color="auto"/>
      </w:divBdr>
    </w:div>
    <w:div w:id="1615206731">
      <w:bodyDiv w:val="1"/>
      <w:marLeft w:val="0"/>
      <w:marRight w:val="0"/>
      <w:marTop w:val="0"/>
      <w:marBottom w:val="0"/>
      <w:divBdr>
        <w:top w:val="none" w:sz="0" w:space="0" w:color="auto"/>
        <w:left w:val="none" w:sz="0" w:space="0" w:color="auto"/>
        <w:bottom w:val="none" w:sz="0" w:space="0" w:color="auto"/>
        <w:right w:val="none" w:sz="0" w:space="0" w:color="auto"/>
      </w:divBdr>
    </w:div>
    <w:div w:id="1781605946">
      <w:bodyDiv w:val="1"/>
      <w:marLeft w:val="0"/>
      <w:marRight w:val="0"/>
      <w:marTop w:val="0"/>
      <w:marBottom w:val="0"/>
      <w:divBdr>
        <w:top w:val="none" w:sz="0" w:space="0" w:color="auto"/>
        <w:left w:val="none" w:sz="0" w:space="0" w:color="auto"/>
        <w:bottom w:val="none" w:sz="0" w:space="0" w:color="auto"/>
        <w:right w:val="none" w:sz="0" w:space="0" w:color="auto"/>
      </w:divBdr>
    </w:div>
    <w:div w:id="19505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9DA0-A4B1-4832-90E5-2A891328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2327</Words>
  <Characters>13268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ИТО</cp:lastModifiedBy>
  <cp:revision>2</cp:revision>
  <cp:lastPrinted>2017-12-06T13:05:00Z</cp:lastPrinted>
  <dcterms:created xsi:type="dcterms:W3CDTF">2019-09-19T11:51:00Z</dcterms:created>
  <dcterms:modified xsi:type="dcterms:W3CDTF">2019-09-19T11:51:00Z</dcterms:modified>
</cp:coreProperties>
</file>