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A5" w:rsidRPr="009F207B" w:rsidRDefault="007A1AA5" w:rsidP="00F03249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F207B">
        <w:rPr>
          <w:rFonts w:ascii="Times New Roman" w:eastAsia="Verdana" w:hAnsi="Times New Roman" w:cs="Times New Roman"/>
          <w:b/>
          <w:bCs/>
          <w:sz w:val="24"/>
          <w:szCs w:val="24"/>
        </w:rPr>
        <w:t>1. Дисциплина: ОСНОВЫ ВРАЧЕБНОГО КОНТРОЛЯ, ЛФК И МАССАЖА</w:t>
      </w:r>
    </w:p>
    <w:p w:rsidR="007A1AA5" w:rsidRPr="009F207B" w:rsidRDefault="007A1AA5" w:rsidP="00F03249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F207B">
        <w:rPr>
          <w:rFonts w:ascii="Times New Roman" w:eastAsia="Verdana" w:hAnsi="Times New Roman" w:cs="Times New Roman"/>
          <w:b/>
          <w:bCs/>
          <w:sz w:val="24"/>
          <w:szCs w:val="24"/>
        </w:rPr>
        <w:t>2. Преподаватель: Ремская Е.А.</w:t>
      </w:r>
    </w:p>
    <w:p w:rsidR="007A1AA5" w:rsidRPr="009F207B" w:rsidRDefault="007A1AA5" w:rsidP="00F03249">
      <w:pPr>
        <w:spacing w:after="0" w:line="240" w:lineRule="auto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F207B">
        <w:rPr>
          <w:rFonts w:ascii="Times New Roman" w:eastAsia="Verdana" w:hAnsi="Times New Roman" w:cs="Times New Roman"/>
          <w:b/>
          <w:bCs/>
          <w:sz w:val="24"/>
          <w:szCs w:val="24"/>
        </w:rPr>
        <w:t>3. Название темы: «</w:t>
      </w:r>
      <w:r w:rsidR="00B125C5">
        <w:rPr>
          <w:rFonts w:ascii="Times New Roman" w:hAnsi="Times New Roman" w:cs="Times New Roman"/>
          <w:b/>
          <w:color w:val="000000"/>
          <w:sz w:val="24"/>
          <w:szCs w:val="24"/>
        </w:rPr>
        <w:t>Классификация массажа. Гигиенические основы массажа. Требования к пациенту и массажисту</w:t>
      </w:r>
      <w:r w:rsidRPr="009F207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F207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(2 часа)</w:t>
      </w:r>
    </w:p>
    <w:p w:rsidR="005B2E07" w:rsidRDefault="005B2E07" w:rsidP="00F03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3249" w:rsidRDefault="00F03249" w:rsidP="00F03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Массаж возник в глубокой древности. Слово "массаж" происходит от греческого слова, означающего "месить", "мять", "поглаживать".</w:t>
      </w:r>
    </w:p>
    <w:p w:rsidR="00F03249" w:rsidRDefault="00F03249" w:rsidP="00F03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Массаж как метод лечения применялся уже в третьем тысячелетии </w:t>
      </w:r>
      <w:proofErr w:type="gram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 э. </w:t>
      </w:r>
      <w:proofErr w:type="gram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Китае, затем в Японии, Индии, Греции, Риме. Записи о массаже появляются у арабов. Из глубины веков до нас дошло, и описание лечебных методик акупунктуры, акупрессуры, надавливаний на определенные точки. Памятники древности, такие, как сохранившиеся алебастровые барельефы, папирусы, на которых изображены различные массажные манипуляции, свидетельствуют о том, что ассирийцы, персы, египтяне и другие народы 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орошо знали массаж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самомассаж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03249" w:rsidRDefault="00F03249" w:rsidP="00F03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Европе в средние века массаж не применялся из-за преследования инквизиции. Только в период Возрождения снова возник интерес к культуре тела и массажу.</w:t>
      </w:r>
    </w:p>
    <w:p w:rsidR="00F03249" w:rsidRDefault="00F03249" w:rsidP="00F03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России в XVIII в. массаж пропагандировал М.Я. </w:t>
      </w:r>
      <w:proofErr w:type="spell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Мудров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XIX </w:t>
      </w:r>
      <w:proofErr w:type="gram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развитию</w:t>
      </w:r>
      <w:proofErr w:type="gram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массажа способствовали работы шведского специалиста П. </w:t>
      </w:r>
      <w:proofErr w:type="spell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Линга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создателя "шведского массажа". Большая заслуга в распространении массажа принадлежит </w:t>
      </w:r>
      <w:proofErr w:type="spell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И.В.Заблудовскому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предложенная им техника массажа сохранила свое значение и в наши дни. Среди основоположников лечебного и спортивного массажа в нашей стране следует упомянуть А.Е. Щербака, А.Ф. </w:t>
      </w:r>
      <w:proofErr w:type="spell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Вербова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И.М. </w:t>
      </w:r>
      <w:proofErr w:type="spell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Саркизова-Серазини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</w:t>
      </w:r>
    </w:p>
    <w:p w:rsidR="00F03249" w:rsidRPr="001573CB" w:rsidRDefault="00F03249" w:rsidP="00F03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наше время массаж применяют практически во всех лечебных и оздоровительных учреждениях.</w:t>
      </w:r>
    </w:p>
    <w:p w:rsidR="005B2E07" w:rsidRDefault="005B2E07" w:rsidP="00F03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bookmarkStart w:id="0" w:name="2"/>
    </w:p>
    <w:p w:rsidR="00F03249" w:rsidRDefault="00F03249" w:rsidP="005B2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1573C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ВИДЫ МАССАЖА</w:t>
      </w:r>
      <w:bookmarkEnd w:id="0"/>
    </w:p>
    <w:p w:rsidR="005B2E07" w:rsidRDefault="005B2E07" w:rsidP="00F03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3249" w:rsidRDefault="00F03249" w:rsidP="00F03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Массаж - это совокупность приемов механического дозированного воздействия в виде трения, давления, вибрации, проводимых непосредственно на поверхности тела </w:t>
      </w:r>
      <w:proofErr w:type="gram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человека</w:t>
      </w:r>
      <w:proofErr w:type="gram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руками, так и специальными аппаратами через воздушную, водную или другую среду. </w:t>
      </w:r>
    </w:p>
    <w:p w:rsidR="00F03249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Массаж может быть </w:t>
      </w:r>
      <w:r w:rsidRPr="005B2E0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общим</w:t>
      </w: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Pr="005B2E0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местным</w:t>
      </w: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F03249" w:rsidRDefault="00F03249" w:rsidP="00F03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зависимости от задач различают следующие виды массажа: </w:t>
      </w:r>
    </w:p>
    <w:p w:rsidR="00F03249" w:rsidRPr="005B2E07" w:rsidRDefault="00F03249" w:rsidP="005B2E0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2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гигиенический (косметический),</w:t>
      </w:r>
    </w:p>
    <w:p w:rsidR="00F03249" w:rsidRPr="005B2E07" w:rsidRDefault="00F03249" w:rsidP="005B2E0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2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лечебный, </w:t>
      </w:r>
    </w:p>
    <w:p w:rsidR="00F03249" w:rsidRPr="005B2E07" w:rsidRDefault="00F03249" w:rsidP="005B2E0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2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спортивный,</w:t>
      </w:r>
    </w:p>
    <w:p w:rsidR="00F03249" w:rsidRPr="005B2E07" w:rsidRDefault="00F03249" w:rsidP="005B2E0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B2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самомассаж</w:t>
      </w:r>
      <w:proofErr w:type="spellEnd"/>
      <w:r w:rsidRPr="005B2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B2E07" w:rsidRDefault="005B2E07" w:rsidP="00F03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5B2E07" w:rsidRDefault="00F03249" w:rsidP="00F03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Гигиенический массаж.</w:t>
      </w: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Этот вид массажа - активное средство профилактики заболеваний, сохранения работоспособности. Он назначается в форме общего массажа или массажа отдельных частей тела. При его выполнении применяют различные приемы ручного массажа, специальные аппараты, используется </w:t>
      </w:r>
      <w:proofErr w:type="spell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самомассаж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 сочетании с утренней гимнастикой) в сауне, русской бане, ванне, под душем. Одна из разновидностей гигиенического массажа - </w:t>
      </w:r>
      <w:proofErr w:type="gram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косметический</w:t>
      </w:r>
      <w:proofErr w:type="gram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проводится при патологических изменениях кожи лица и как средство предупреждения ее старения.</w:t>
      </w:r>
    </w:p>
    <w:p w:rsidR="005B2E07" w:rsidRDefault="005B2E07" w:rsidP="00F03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2E07" w:rsidRDefault="00F03249" w:rsidP="00F03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Лечебный массаж.</w:t>
      </w: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Этот вид массажа является эффективным методом лечения разнообразных травм и заболеваний. Различают следующие его разновидности:</w:t>
      </w:r>
    </w:p>
    <w:p w:rsidR="005B2E07" w:rsidRDefault="00F03249" w:rsidP="00F03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классический</w:t>
      </w:r>
      <w:proofErr w:type="gram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применяют без учета рефлекторного воздействия и проводят вблизи поврежденного участка тела или непосредственно на нем;</w:t>
      </w:r>
    </w:p>
    <w:p w:rsidR="005B2E07" w:rsidRDefault="00F03249" w:rsidP="00F03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сегментарно-рефлекторный</w:t>
      </w:r>
      <w:proofErr w:type="gram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выполняют с целью рефлекторного воздействия на функциональное состояние внутренних органов и систем, тканей; при этом используют специальные приемы, воздействуя на определенные зоны - </w:t>
      </w:r>
      <w:proofErr w:type="spell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дерматомы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B2E07" w:rsidRDefault="005B2E07" w:rsidP="00F03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F03249"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соединительнотканный - воздействуют в основном на соединительную ткань, подкожную клетчатку; основные приемы соединительнотканного массажа проводят с учетом направления линий </w:t>
      </w:r>
      <w:proofErr w:type="spellStart"/>
      <w:r w:rsidR="00F03249"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Беннингофа</w:t>
      </w:r>
      <w:proofErr w:type="spellEnd"/>
      <w:r w:rsidR="00F03249"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(рис. 2);</w:t>
      </w:r>
    </w:p>
    <w:p w:rsidR="005B2E07" w:rsidRDefault="00F03249" w:rsidP="00F03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периостальный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при этом виде массажа путем воздействия на точки в определенной последовательности вызывают рефлекторные изменения в надкостнице;</w:t>
      </w:r>
    </w:p>
    <w:p w:rsidR="005B2E07" w:rsidRDefault="00F03249" w:rsidP="00F03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точечный</w:t>
      </w:r>
      <w:proofErr w:type="gram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разновидность лечебного массажа, когда локально воздействуют расслабляющим или стимулирующим способом на биологически активные точки (зоны) соответственно показаниям при заболевании либо нарушении функции или при боли, локализованной в определенной части тела;</w:t>
      </w:r>
    </w:p>
    <w:p w:rsidR="005B2E07" w:rsidRDefault="00F03249" w:rsidP="00F03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аппаратный - осуществляют с помощью вибрационных, </w:t>
      </w:r>
      <w:proofErr w:type="spell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пневмовибрационных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вакуумных, ультразвуковых, ионизирующих приборов; применяют также разновидности </w:t>
      </w:r>
      <w:proofErr w:type="spell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</w:t>
      </w:r>
      <w:proofErr w:type="gram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электростимуляционного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других видов массажа (</w:t>
      </w:r>
      <w:proofErr w:type="spell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аэроионный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различные аппликаторы - рис. 3);</w:t>
      </w:r>
    </w:p>
    <w:p w:rsidR="00F03249" w:rsidRPr="001573CB" w:rsidRDefault="005B2E07" w:rsidP="00F03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="00F03249"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лечебный</w:t>
      </w:r>
      <w:proofErr w:type="gramEnd"/>
      <w:r w:rsidR="00F03249"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03249"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самомассаж</w:t>
      </w:r>
      <w:proofErr w:type="spellEnd"/>
      <w:r w:rsidR="00F03249"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используется самим больным, может быть рекомендован лечащим врачом, медсестрой, специалистом по массажу, ЛФК. Выбираются наиболее эффективные приемы для воздействия на данную область тела.</w:t>
      </w:r>
    </w:p>
    <w:p w:rsidR="00F03249" w:rsidRPr="001573CB" w:rsidRDefault="00F03249" w:rsidP="00F03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38375" cy="2663666"/>
            <wp:effectExtent l="19050" t="0" r="9525" b="0"/>
            <wp:docPr id="3" name="Рисунок 2" descr="https://www.booksite.ru/localtxt/vas/ich/kin/vasichkin_v/vse/mas/vse_o_massage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ooksite.ru/localtxt/vas/ich/kin/vasichkin_v/vse/mas/vse_o_massage/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6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49" w:rsidRPr="005B2E07" w:rsidRDefault="00F03249" w:rsidP="00F03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2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Рис. 2. Расположение линий наибольшего сопротивления растяжению отдельных участков кожи по </w:t>
      </w:r>
      <w:proofErr w:type="spellStart"/>
      <w:r w:rsidRPr="005B2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Беннингофу</w:t>
      </w:r>
      <w:proofErr w:type="spellEnd"/>
      <w:r w:rsidRPr="005B2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(вид спереди и сзади)</w:t>
      </w:r>
    </w:p>
    <w:p w:rsidR="00F03249" w:rsidRPr="001573CB" w:rsidRDefault="00F03249" w:rsidP="00F03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2381250" cy="2638425"/>
            <wp:effectExtent l="19050" t="0" r="0" b="0"/>
            <wp:docPr id="4" name="Рисунок 3" descr="https://www.booksite.ru/localtxt/vas/ich/kin/vasichkin_v/vse/mas/vse_o_massage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ooksite.ru/localtxt/vas/ich/kin/vasichkin_v/vse/mas/vse_o_massage/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49" w:rsidRPr="005B2E07" w:rsidRDefault="00F03249" w:rsidP="00F03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2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Рис.3. Массажные аппараты: </w:t>
      </w:r>
      <w:proofErr w:type="spellStart"/>
      <w:proofErr w:type="gramStart"/>
      <w:r w:rsidRPr="005B2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А-общий</w:t>
      </w:r>
      <w:proofErr w:type="spellEnd"/>
      <w:proofErr w:type="gramEnd"/>
      <w:r w:rsidRPr="005B2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 ПЭМ-1: 1-вибрирующая площадка, 2-регулятор частоты вибрации; </w:t>
      </w:r>
      <w:proofErr w:type="spellStart"/>
      <w:r w:rsidRPr="005B2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б-вибромассажер</w:t>
      </w:r>
      <w:proofErr w:type="spellEnd"/>
      <w:r w:rsidRPr="005B2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электрический ЭЛЬВО: 1-дополнительная рукоятка, 2-корпус, 3-выключатель, 4-основная рукоятка, 5-колокола-присоски, 6-сферические выступы, 7-шиповая насадка, 8-плоская насадка</w:t>
      </w:r>
    </w:p>
    <w:p w:rsidR="005B2E07" w:rsidRDefault="005B2E07" w:rsidP="00F03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5B2E07" w:rsidRDefault="00F03249" w:rsidP="005B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Спортивный массаж.</w:t>
      </w: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Этот вид массажа разработан и систематизирован проф. И.М. </w:t>
      </w:r>
      <w:proofErr w:type="spell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Саркизовым-Серазини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Соответственно задачам выделяют следующие его разновидности: гигиенический, тренировочный, предварительный и восстановительный.</w:t>
      </w:r>
      <w:proofErr w:type="gramEnd"/>
    </w:p>
    <w:p w:rsidR="005B2E07" w:rsidRDefault="005B2E07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2E0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Г</w:t>
      </w:r>
      <w:r w:rsidR="00F03249" w:rsidRPr="005B2E0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игиенический</w:t>
      </w:r>
      <w:r w:rsidR="00F03249"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массаж обычно делает сам спортсмен одновременно с утренней гимнастикой, разминкой.</w:t>
      </w:r>
    </w:p>
    <w:p w:rsidR="005B2E07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2E0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Тренировочный</w:t>
      </w: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массаж проводится для подготовки спортсмена к наивысшим спортивным достижениям в более короткое время и с меньшей затратой психофизической энергии. Используется во всех периодах спортивной подготовки.</w:t>
      </w:r>
    </w:p>
    <w:p w:rsidR="00F03249" w:rsidRPr="001573CB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2E0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Предварительный</w:t>
      </w: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массаж применяют для нормализации состояния различных органов и систем спортсмена перед предстоящей физической или </w:t>
      </w:r>
      <w:proofErr w:type="spell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психоэмоциональной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(на передней и задней поверхностях тела согласно цифровым указателям) нагрузкой.</w:t>
      </w:r>
    </w:p>
    <w:p w:rsidR="005B2E07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зависимости от задач различают следующие виды предварительного массажа:</w:t>
      </w:r>
    </w:p>
    <w:p w:rsidR="005B2E07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разминочный - перед учебно-тренировочным занятием или выступлением на соревнованиях, когда необходимо поддержать и повысить тонус организма, учитывая при этом специфику вида спорта;</w:t>
      </w:r>
    </w:p>
    <w:p w:rsidR="005B2E07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согревающий - при охлаждении организма или отдельных частей тела спортсмена, используя при этом различные растирания, мази (финалгон, </w:t>
      </w:r>
      <w:proofErr w:type="spell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дольпик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слоанс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эфкамон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иикофлекс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др.);</w:t>
      </w:r>
    </w:p>
    <w:p w:rsidR="005B2E07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мобилизующий</w:t>
      </w:r>
      <w:proofErr w:type="gram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для мобилизации всех ресурсов организма спортсмена - физических, психических, технических и др. - в сочетании со словесным внушением;</w:t>
      </w:r>
    </w:p>
    <w:p w:rsidR="005B2E07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тонизирующий</w:t>
      </w:r>
      <w:proofErr w:type="gram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(возбуждающий, стимулирующий) - в случае необходимости (подавленное, заторможенное состояние, апатия);</w:t>
      </w:r>
    </w:p>
    <w:p w:rsidR="005B2E07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успокаивающий (седативный) - когда спортсмены находятся в состоянии повышенной возбудимости или предстартовой лихорадки.</w:t>
      </w:r>
    </w:p>
    <w:p w:rsidR="005B2E07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2E0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Восстановительный</w:t>
      </w: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массаж - вид спортивного массажа, который применяется после разного рода нагрузок (физической, умственной) и при любой </w:t>
      </w: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степени утомления, усталости для максимально быстрого восстановления различных функций организма спортсмена и повышения его работоспособности. </w:t>
      </w:r>
    </w:p>
    <w:p w:rsidR="002F0FEF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573C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Самомассаж</w:t>
      </w:r>
      <w:proofErr w:type="spellEnd"/>
      <w:r w:rsidRPr="001573C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 </w:t>
      </w: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повседневных условиях далеко не всегда есть возможность воспользоваться услугами специалиста по массажу. В таких случаях можно применить </w:t>
      </w:r>
      <w:proofErr w:type="spell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самомассаж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Приступая к освоению методики </w:t>
      </w:r>
      <w:proofErr w:type="spell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самомассажа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необходимо соблюдать следующее:</w:t>
      </w:r>
    </w:p>
    <w:p w:rsidR="002F0FEF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все движения массирующей руки совершать по ходу тока лимфы к ближайшим лимфатическим узлам;</w:t>
      </w:r>
    </w:p>
    <w:p w:rsidR="002F0FEF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верхние конечности массировать по направлению к локтевым и подмышечным лимфатическим узлам;</w:t>
      </w:r>
    </w:p>
    <w:p w:rsidR="002F0FEF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нижние конечности массировать по направлению к подколенным и паховым лимфатическим узлам;</w:t>
      </w:r>
    </w:p>
    <w:p w:rsidR="002F0FEF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-грудную клетку массировать спереди и в стороны по направлению к подмышечным впадинам;</w:t>
      </w:r>
    </w:p>
    <w:p w:rsidR="002F0FEF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шею массировать книзу по направлению к надключичным лимфатическим узлам;</w:t>
      </w:r>
    </w:p>
    <w:p w:rsidR="002F0FEF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поясничную и крестцовую области массировать по направлению к паховым лимфатическим узлам;</w:t>
      </w:r>
    </w:p>
    <w:p w:rsidR="002F0FEF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сами лимфатические узлы не массировать;</w:t>
      </w:r>
    </w:p>
    <w:p w:rsidR="002F0FEF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стремиться к оптимальному расслаблению мышц массируемых областей тела;</w:t>
      </w:r>
    </w:p>
    <w:p w:rsidR="002F0FEF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руки и тело должны быть чистыми;</w:t>
      </w:r>
    </w:p>
    <w:p w:rsidR="002F0FEF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 некоторых случаях </w:t>
      </w:r>
      <w:proofErr w:type="spell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самомассаж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проводить через тонкое хлопчатобумажное или шерстяное белье.</w:t>
      </w:r>
    </w:p>
    <w:p w:rsidR="002F0FEF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Необходимо отметить, что </w:t>
      </w:r>
      <w:proofErr w:type="spell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самомассаж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требует от массирующего значительной мышечной энергии, создает большую нагрузку на сердце и органы дыхания, как и всякая физическая работа, вызывая при этом накопление в организме продуктов обмена веществ. К тому же при его выполнении нет свободы в движениях, да и отдельные манипуляции затруднены. Тем самым ограничивается рефлекторное воздействие массажа на организм.</w:t>
      </w:r>
    </w:p>
    <w:p w:rsidR="002F0FEF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Самомассаж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проводить в любое время суток, в любой удобной позе - за письменным столом, на сиденье автомобиля, в лесу во время похода, на пляже, в бане и т. п. Зная основы точечных воздействий, можно эффективно предупреждать различные нарушения функций и заболевания.</w:t>
      </w:r>
      <w:bookmarkStart w:id="1" w:name="3"/>
    </w:p>
    <w:p w:rsidR="002F0FEF" w:rsidRDefault="002F0FEF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0FEF" w:rsidRDefault="00F03249" w:rsidP="002F0FE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1573C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ГИГИЕНИЧЕСКИЕ ОСНОВЫ ПРОВЕДЕНИЯ МАССАЖА</w:t>
      </w:r>
      <w:bookmarkEnd w:id="1"/>
    </w:p>
    <w:p w:rsidR="002F0FEF" w:rsidRDefault="002F0FEF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2F0FEF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Помещение для проведения массажа должно быть сухим, светлым (освещенность 75-150 лк), оборудованным приточно-вытяжной вентиляцией, обеспечивающей 2-3-кратный обмен воздуха в час. Желательно иметь отдельный массажный кабинет площадью около 18 м</w:t>
      </w:r>
      <w:proofErr w:type="gram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нем должны находиться:</w:t>
      </w:r>
    </w:p>
    <w:p w:rsidR="002F0FEF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устойчивая, обитая дерматином, с подкладкой из поролона или слоя морской травы массажная кушетка (по возможности с тремя подвижными плоскостями и </w:t>
      </w:r>
      <w:proofErr w:type="spell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электроподогревом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длиной 1,85-2 м, шириной 0,5-0,6 м, высотой 0,5-0,7 м (рис. 5);</w:t>
      </w:r>
    </w:p>
    <w:p w:rsidR="002F0FEF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круглые валики, обитые дерматином, длиной 0,6 м, диаметром 0,25 м;</w:t>
      </w:r>
    </w:p>
    <w:p w:rsidR="002F0FEF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столик для массажа, обитый дерматином, размерами 0,8 </w:t>
      </w:r>
      <w:proofErr w:type="spell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0,6 </w:t>
      </w:r>
      <w:proofErr w:type="spell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0,35 м;</w:t>
      </w:r>
    </w:p>
    <w:p w:rsidR="002F0FEF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шкаф для хранения чистых простыней, халатов, полотенец, мыла, талька, массажных приборов, аппаратов, лампы соллюкс и других необходимых приспособлений, используемых при массаже;</w:t>
      </w:r>
    </w:p>
    <w:p w:rsidR="002F0FEF" w:rsidRDefault="00F03249" w:rsidP="002F0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аптечка первой помощи, в которой находятся: вата, стерильные бинты, спиртовой раствор йода, лейкопластырь, вазелин борный, дезинфицирующая мазь, нашатырный спирт, </w:t>
      </w:r>
      <w:proofErr w:type="spell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камфорно-валериановые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капли, мази, растирания, присыпки, эластичный бинт;</w:t>
      </w:r>
      <w:r w:rsidR="002F0FEF" w:rsidRPr="002F0F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End"/>
    </w:p>
    <w:p w:rsidR="002F0FEF" w:rsidRDefault="002F0FEF" w:rsidP="002F0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раковина с подводкой холодной и горячей воды. </w:t>
      </w:r>
    </w:p>
    <w:p w:rsidR="00F03249" w:rsidRPr="001573CB" w:rsidRDefault="00F03249" w:rsidP="005B2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3249" w:rsidRPr="001573CB" w:rsidRDefault="00F03249" w:rsidP="005B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62150" cy="2112582"/>
            <wp:effectExtent l="19050" t="0" r="0" b="0"/>
            <wp:docPr id="6" name="Рисунок 5" descr="https://www.booksite.ru/localtxt/vas/ich/kin/vasichkin_v/vse/mas/vse_o_massage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ooksite.ru/localtxt/vas/ich/kin/vasichkin_v/vse/mas/vse_o_massage/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11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49" w:rsidRPr="002F0FEF" w:rsidRDefault="00F03249" w:rsidP="005B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F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Рис. 5. Виды массажных кушеток: а - обычная кушетка; б - кушетка с </w:t>
      </w:r>
      <w:proofErr w:type="spellStart"/>
      <w:r w:rsidRPr="002F0F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электроподогревом</w:t>
      </w:r>
      <w:proofErr w:type="spellEnd"/>
    </w:p>
    <w:p w:rsidR="002F0FEF" w:rsidRDefault="002F0FEF" w:rsidP="005B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0FEF" w:rsidRDefault="002F0FEF" w:rsidP="005B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0FEF" w:rsidRDefault="00F03249" w:rsidP="005B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 в кабинете должен быть деревянным, покрашенным или покрытым линолеумом, температура воздуха в нем - от 20 до 22</w:t>
      </w:r>
      <w:proofErr w:type="gram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°С</w:t>
      </w:r>
      <w:proofErr w:type="gram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относительная влажность - не выше 60 %. В кабинете желательно иметь песочные или процедурные часы, аппарат для измерения артериального давления, секундомер, динамометр кистевой, магнитофон.</w:t>
      </w:r>
    </w:p>
    <w:p w:rsidR="002F0FEF" w:rsidRDefault="00F03249" w:rsidP="002F0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F0FE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Требования к </w:t>
      </w:r>
      <w:r w:rsidR="002F0FE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пациенту</w:t>
      </w:r>
      <w:r w:rsidRPr="002F0FE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2F0FEF" w:rsidRPr="002F0FEF" w:rsidRDefault="002F0FEF" w:rsidP="002F0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F0FEF" w:rsidRDefault="00F03249" w:rsidP="002F0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массажем желательно принять теплый душ или обтереться влажным полотенцем, затем насухо вытереться и обнажить только необходимую часть тела. Одежда не должна мешать массажу, при значительном волосяном покрове можно массировать через белье или применять кремы, эмульсии. Ссадины, расчесы, царапины и другие повреждения кожи нужно предварительно обработать.</w:t>
      </w:r>
    </w:p>
    <w:p w:rsidR="00F03249" w:rsidRPr="001573CB" w:rsidRDefault="00F03249" w:rsidP="002F0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наибольшего эффекта необходимо добиться полного расслабления мышц массируемой области. Такое состояние наступает в так называемом среднем физиологическом положении, когда суставы конечностей согнуты под определенным углом (рис. 6).</w:t>
      </w:r>
    </w:p>
    <w:p w:rsidR="00F03249" w:rsidRPr="001573CB" w:rsidRDefault="00F03249" w:rsidP="005B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600450" cy="1581150"/>
            <wp:effectExtent l="19050" t="0" r="0" b="0"/>
            <wp:docPr id="8" name="Рисунок 6" descr="https://www.booksite.ru/localtxt/vas/ich/kin/vasichkin_v/vse/mas/vse_o_massage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ooksite.ru/localtxt/vas/ich/kin/vasichkin_v/vse/mas/vse_o_massage/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49" w:rsidRPr="002F0FEF" w:rsidRDefault="00F03249" w:rsidP="005B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F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Рис. 6. Среднее физиологическое положение конечностей при массаже</w:t>
      </w:r>
    </w:p>
    <w:p w:rsidR="002F0FEF" w:rsidRDefault="002F0FEF" w:rsidP="002F0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F0FEF" w:rsidRPr="002F0FEF" w:rsidRDefault="00F03249" w:rsidP="002F0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F0FE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Требования к массажисту.</w:t>
      </w:r>
    </w:p>
    <w:p w:rsidR="002F0FEF" w:rsidRDefault="002F0FEF" w:rsidP="002F0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0FEF" w:rsidRDefault="00F03249" w:rsidP="002F0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правилах поведения массажиста необходимо выделить 2 основных аспекта - </w:t>
      </w:r>
      <w:proofErr w:type="gram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психологический</w:t>
      </w:r>
      <w:proofErr w:type="gram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технический. </w:t>
      </w:r>
    </w:p>
    <w:p w:rsidR="002F0FEF" w:rsidRPr="002F0FEF" w:rsidRDefault="002F0FEF" w:rsidP="002F0FE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F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F03249" w:rsidRPr="002F0F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F03249" w:rsidRPr="002F0F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психологическому</w:t>
      </w:r>
      <w:proofErr w:type="gramEnd"/>
      <w:r w:rsidR="00F03249" w:rsidRPr="002F0F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относятся внимательность, терпеливость, тактичность, дружелюбие, спокойствие, уверенность в правильности выполнения плана сеанса массажа с учетом состояния пациента;</w:t>
      </w:r>
    </w:p>
    <w:p w:rsidR="002F0FEF" w:rsidRPr="002F0FEF" w:rsidRDefault="00F03249" w:rsidP="002F0FE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F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</w:t>
      </w:r>
      <w:proofErr w:type="gramStart"/>
      <w:r w:rsidRPr="002F0F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техническому</w:t>
      </w:r>
      <w:proofErr w:type="gramEnd"/>
      <w:r w:rsidRPr="002F0F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умение делать любой вид массажа, выбирать наиболее эффективные приемы, соблюдать рациональную последовательность отдельных основных и вспомогательных приемов массажа, учитывать адекватность ответной реакции больного на проведенный сеанс или курс массажа.</w:t>
      </w:r>
    </w:p>
    <w:p w:rsidR="002F0FEF" w:rsidRDefault="00F03249" w:rsidP="002F0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работы массажиста. Необходимо установить отношения доверия между специалистом и массируемым, что достигается его умением наладить хороший контакт с пациентом; от этого часто зависит успех лечения.</w:t>
      </w:r>
    </w:p>
    <w:p w:rsidR="002F0FEF" w:rsidRDefault="00F03249" w:rsidP="002F0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массажиста связана с большой физической нагрузкой, поэтому он должен предупреждать появление у него патологических изменений в области шейного и поясничного отделов позвоночника, возникновение застойных явлений в нижних конечностях, что поможет предотвратить развитие профессиональных заболеваний (</w:t>
      </w:r>
      <w:proofErr w:type="spell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плечелопаточный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периартрит, плоскостопие, варикозное расширение вен, тендовагиниты, миозиты, радикулиты). Для этого необходимо выполнять специальные упражнения на релаксацию, отдыхать следует сидя.</w:t>
      </w:r>
    </w:p>
    <w:p w:rsidR="002F0FEF" w:rsidRDefault="00F03249" w:rsidP="002F0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Массажист должен хорошо знать анатомию, физиологическое действие отдельных приемов массажа, проводить диагностическое </w:t>
      </w:r>
      <w:proofErr w:type="spellStart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пальпаторное</w:t>
      </w:r>
      <w:proofErr w:type="spellEnd"/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обследование, обладать развитым чувством осязания.</w:t>
      </w:r>
    </w:p>
    <w:p w:rsidR="002F0FEF" w:rsidRDefault="00F03249" w:rsidP="002F0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соблюдать гигиенические тр</w:t>
      </w:r>
      <w:r w:rsidR="002F0F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ебования, коротко стричь ногти. </w:t>
      </w: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Одежда должна быть свободной, на руках не следует носить предметы, которые могут травмировать кожу пациента, а обувь лучше носить на низком каблуке. Постарайтесь выбирать наиболее удобную рабочую позу, сохранять правильный ритм дыхания, работать обеими руками, вовлекая только те мышцы, которые выполняют данный прием массажа.</w:t>
      </w:r>
    </w:p>
    <w:p w:rsidR="006640AA" w:rsidRDefault="00F03249" w:rsidP="006640AA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массажном кабинете должна быть абсолютная тишина, и только по желанию массируемого можно включать музыку или вести беседу, учитывая при этом его состояние, не вызывая отрицательных эмоций, не утомляя и прислушиваясь ко всем ответным реакциям организма пациента на различные манипуляции.</w:t>
      </w:r>
    </w:p>
    <w:sectPr w:rsidR="006640AA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0AC"/>
    <w:multiLevelType w:val="hybridMultilevel"/>
    <w:tmpl w:val="F9DAD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3840"/>
    <w:multiLevelType w:val="hybridMultilevel"/>
    <w:tmpl w:val="709A5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CD2403"/>
    <w:multiLevelType w:val="hybridMultilevel"/>
    <w:tmpl w:val="5AEA21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73528E"/>
    <w:multiLevelType w:val="hybridMultilevel"/>
    <w:tmpl w:val="A28A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61DF"/>
    <w:rsid w:val="000F6C96"/>
    <w:rsid w:val="002F0FEF"/>
    <w:rsid w:val="002F5F18"/>
    <w:rsid w:val="004C107D"/>
    <w:rsid w:val="005B2E07"/>
    <w:rsid w:val="006640AA"/>
    <w:rsid w:val="007261DF"/>
    <w:rsid w:val="007A1AA5"/>
    <w:rsid w:val="007E7450"/>
    <w:rsid w:val="007E7FEC"/>
    <w:rsid w:val="0088438E"/>
    <w:rsid w:val="00A026D8"/>
    <w:rsid w:val="00B125C5"/>
    <w:rsid w:val="00C007A0"/>
    <w:rsid w:val="00E80108"/>
    <w:rsid w:val="00F03249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paragraph" w:styleId="1">
    <w:name w:val="heading 1"/>
    <w:basedOn w:val="a"/>
    <w:link w:val="10"/>
    <w:uiPriority w:val="9"/>
    <w:qFormat/>
    <w:rsid w:val="00726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1DF"/>
    <w:rPr>
      <w:b/>
      <w:bCs/>
    </w:rPr>
  </w:style>
  <w:style w:type="character" w:styleId="a5">
    <w:name w:val="Hyperlink"/>
    <w:basedOn w:val="a0"/>
    <w:uiPriority w:val="99"/>
    <w:semiHidden/>
    <w:unhideWhenUsed/>
    <w:rsid w:val="007261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6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mob">
    <w:name w:val="currentmob"/>
    <w:basedOn w:val="a0"/>
    <w:rsid w:val="007261DF"/>
  </w:style>
  <w:style w:type="paragraph" w:styleId="a8">
    <w:name w:val="List Paragraph"/>
    <w:basedOn w:val="a"/>
    <w:uiPriority w:val="34"/>
    <w:qFormat/>
    <w:rsid w:val="002F5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5</cp:revision>
  <dcterms:created xsi:type="dcterms:W3CDTF">2020-04-21T07:44:00Z</dcterms:created>
  <dcterms:modified xsi:type="dcterms:W3CDTF">2021-04-06T15:18:00Z</dcterms:modified>
</cp:coreProperties>
</file>